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F2" w:rsidRPr="00D74AAB" w:rsidRDefault="009E33F2" w:rsidP="004B34A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74AAB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5392C" w:rsidRDefault="009E33F2" w:rsidP="004B34AE">
      <w:pPr>
        <w:spacing w:line="240" w:lineRule="auto"/>
        <w:jc w:val="righ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Дата вхождения в программу</w:t>
      </w:r>
      <w:r w:rsidR="00700743" w:rsidRPr="00D74AAB">
        <w:rPr>
          <w:rFonts w:ascii="Times New Roman" w:hAnsi="Times New Roman" w:cs="Times New Roman"/>
        </w:rPr>
        <w:t>: сентябрь 202</w:t>
      </w:r>
      <w:r w:rsidR="0075392C" w:rsidRPr="0075392C">
        <w:rPr>
          <w:rFonts w:ascii="Times New Roman" w:hAnsi="Times New Roman" w:cs="Times New Roman"/>
        </w:rPr>
        <w:t>3</w:t>
      </w:r>
    </w:p>
    <w:p w:rsidR="009E33F2" w:rsidRPr="0075392C" w:rsidRDefault="009E33F2" w:rsidP="004B34AE">
      <w:pPr>
        <w:spacing w:line="240" w:lineRule="auto"/>
        <w:jc w:val="right"/>
        <w:rPr>
          <w:rFonts w:ascii="Times New Roman" w:hAnsi="Times New Roman" w:cs="Times New Roman"/>
          <w:lang w:val="en-US"/>
        </w:rPr>
      </w:pPr>
      <w:r w:rsidRPr="0010321E">
        <w:rPr>
          <w:rFonts w:ascii="Times New Roman" w:hAnsi="Times New Roman" w:cs="Times New Roman"/>
        </w:rPr>
        <w:t>Дата окончания программы</w:t>
      </w:r>
      <w:r w:rsidR="00700743" w:rsidRPr="0010321E">
        <w:rPr>
          <w:rFonts w:ascii="Times New Roman" w:hAnsi="Times New Roman" w:cs="Times New Roman"/>
        </w:rPr>
        <w:t xml:space="preserve">: </w:t>
      </w:r>
      <w:r w:rsidR="0010321E" w:rsidRPr="008A53E0">
        <w:rPr>
          <w:rFonts w:ascii="Times New Roman" w:hAnsi="Times New Roman" w:cs="Times New Roman"/>
        </w:rPr>
        <w:t>июнь 202</w:t>
      </w:r>
      <w:r w:rsidR="00503CC4">
        <w:rPr>
          <w:rFonts w:ascii="Times New Roman" w:hAnsi="Times New Roman" w:cs="Times New Roman"/>
        </w:rPr>
        <w:t>4</w:t>
      </w:r>
    </w:p>
    <w:p w:rsidR="009E33F2" w:rsidRPr="00D74AAB" w:rsidRDefault="009E33F2" w:rsidP="00D362AE">
      <w:pPr>
        <w:pStyle w:val="a3"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0" w:firstLine="0"/>
        <w:jc w:val="lef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 xml:space="preserve">Общие сведения о </w:t>
      </w:r>
      <w:proofErr w:type="gramStart"/>
      <w:r w:rsidRPr="00D74AAB">
        <w:rPr>
          <w:rFonts w:ascii="Times New Roman" w:hAnsi="Times New Roman" w:cs="Times New Roman"/>
        </w:rPr>
        <w:t>наставляемом</w:t>
      </w:r>
      <w:proofErr w:type="gramEnd"/>
      <w:r w:rsidRPr="00D74AAB">
        <w:rPr>
          <w:rFonts w:ascii="Times New Roman" w:hAnsi="Times New Roman" w:cs="Times New Roman"/>
        </w:rPr>
        <w:t>:</w:t>
      </w:r>
    </w:p>
    <w:tbl>
      <w:tblPr>
        <w:tblStyle w:val="a4"/>
        <w:tblW w:w="10206" w:type="dxa"/>
        <w:tblInd w:w="108" w:type="dxa"/>
        <w:tblLook w:val="04A0"/>
      </w:tblPr>
      <w:tblGrid>
        <w:gridCol w:w="4678"/>
        <w:gridCol w:w="5528"/>
      </w:tblGrid>
      <w:tr w:rsidR="009E33F2" w:rsidRPr="00D74AAB" w:rsidTr="00D362AE">
        <w:tc>
          <w:tcPr>
            <w:tcW w:w="4678" w:type="dxa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528" w:type="dxa"/>
          </w:tcPr>
          <w:p w:rsidR="009E33F2" w:rsidRPr="00D74AAB" w:rsidRDefault="004F6BB4" w:rsidP="000C72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Уфимцев Никита Сергеевич</w:t>
            </w:r>
          </w:p>
        </w:tc>
      </w:tr>
      <w:tr w:rsidR="009E33F2" w:rsidRPr="00D74AAB" w:rsidTr="00D362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528" w:type="dxa"/>
          </w:tcPr>
          <w:p w:rsidR="009E33F2" w:rsidRPr="00D74AAB" w:rsidRDefault="004F6BB4" w:rsidP="00D362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17/10/2002 </w:t>
            </w:r>
            <w:r w:rsidR="00F54D00" w:rsidRPr="00D74AAB">
              <w:rPr>
                <w:rFonts w:ascii="Times New Roman" w:hAnsi="Times New Roman" w:cs="Times New Roman"/>
              </w:rPr>
              <w:t>г</w:t>
            </w:r>
          </w:p>
        </w:tc>
      </w:tr>
      <w:tr w:rsidR="009E33F2" w:rsidRPr="00D74AAB" w:rsidTr="00D362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528" w:type="dxa"/>
          </w:tcPr>
          <w:p w:rsidR="009E33F2" w:rsidRPr="00D74AAB" w:rsidRDefault="00D362AE" w:rsidP="00D362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</w:t>
            </w:r>
          </w:p>
        </w:tc>
      </w:tr>
      <w:tr w:rsidR="009E33F2" w:rsidRPr="00D74AAB" w:rsidTr="00D362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528" w:type="dxa"/>
          </w:tcPr>
          <w:p w:rsidR="009E33F2" w:rsidRPr="00D74AAB" w:rsidRDefault="00D362AE" w:rsidP="00D362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ГБПОУ «Южно-Уральский многопрофильный колледж»</w:t>
            </w:r>
          </w:p>
        </w:tc>
      </w:tr>
      <w:tr w:rsidR="009E33F2" w:rsidRPr="00D74AAB" w:rsidTr="00D362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528" w:type="dxa"/>
          </w:tcPr>
          <w:p w:rsidR="00F54D00" w:rsidRPr="00D74AAB" w:rsidRDefault="0075392C" w:rsidP="00D362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Информационные системы и программирование</w:t>
            </w:r>
          </w:p>
        </w:tc>
      </w:tr>
      <w:tr w:rsidR="009E33F2" w:rsidRPr="00D74AAB" w:rsidTr="00D362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528" w:type="dxa"/>
          </w:tcPr>
          <w:p w:rsidR="009E33F2" w:rsidRPr="0075392C" w:rsidRDefault="0075392C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Программист</w:t>
            </w:r>
          </w:p>
        </w:tc>
      </w:tr>
    </w:tbl>
    <w:p w:rsidR="009E33F2" w:rsidRPr="00D74AAB" w:rsidRDefault="009E33F2" w:rsidP="004B34AE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9E33F2" w:rsidRPr="00D74AAB" w:rsidRDefault="009E33F2" w:rsidP="00D362AE">
      <w:pPr>
        <w:pStyle w:val="a3"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0" w:firstLine="0"/>
        <w:jc w:val="lef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/>
      </w:tblPr>
      <w:tblGrid>
        <w:gridCol w:w="4678"/>
        <w:gridCol w:w="5528"/>
      </w:tblGrid>
      <w:tr w:rsidR="009E33F2" w:rsidRPr="00D74AAB" w:rsidTr="004B34AE">
        <w:tc>
          <w:tcPr>
            <w:tcW w:w="4678" w:type="dxa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528" w:type="dxa"/>
          </w:tcPr>
          <w:p w:rsidR="00F54D00" w:rsidRPr="00D74AAB" w:rsidRDefault="00D362AE" w:rsidP="004B34A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Брюханова Яна Олеговна</w:t>
            </w:r>
          </w:p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33F2" w:rsidRPr="00D74AAB" w:rsidTr="004B34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528" w:type="dxa"/>
          </w:tcPr>
          <w:p w:rsidR="009E33F2" w:rsidRPr="00D74AAB" w:rsidRDefault="00F54D00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D74AAB" w:rsidTr="004B34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528" w:type="dxa"/>
          </w:tcPr>
          <w:p w:rsidR="009E33F2" w:rsidRPr="00D74AAB" w:rsidRDefault="00D362AE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ЧОУ ВПО «Южно-Уральский институт управления и экономики»</w:t>
            </w:r>
          </w:p>
        </w:tc>
      </w:tr>
      <w:tr w:rsidR="009E33F2" w:rsidRPr="00D74AAB" w:rsidTr="004B34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528" w:type="dxa"/>
          </w:tcPr>
          <w:p w:rsidR="009E33F2" w:rsidRPr="00D74AAB" w:rsidRDefault="00D362AE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9E33F2" w:rsidRPr="00D74AAB" w:rsidTr="004B34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528" w:type="dxa"/>
          </w:tcPr>
          <w:p w:rsidR="009E33F2" w:rsidRPr="00D74AAB" w:rsidRDefault="00D362AE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</w:t>
            </w:r>
          </w:p>
        </w:tc>
      </w:tr>
      <w:tr w:rsidR="009E33F2" w:rsidRPr="00D74AAB" w:rsidTr="004B34AE">
        <w:tc>
          <w:tcPr>
            <w:tcW w:w="4678" w:type="dxa"/>
          </w:tcPr>
          <w:p w:rsidR="009E33F2" w:rsidRPr="00D74AAB" w:rsidRDefault="009E33F2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528" w:type="dxa"/>
          </w:tcPr>
          <w:p w:rsidR="009E33F2" w:rsidRPr="00D74AAB" w:rsidRDefault="0075392C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лет</w:t>
            </w:r>
          </w:p>
        </w:tc>
      </w:tr>
    </w:tbl>
    <w:p w:rsidR="009E33F2" w:rsidRPr="00D74AAB" w:rsidRDefault="009E33F2" w:rsidP="004B34AE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9E33F2" w:rsidRPr="00707C78" w:rsidRDefault="009E33F2" w:rsidP="00D362AE">
      <w:pPr>
        <w:pStyle w:val="a3"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0" w:firstLine="0"/>
        <w:jc w:val="left"/>
        <w:rPr>
          <w:rFonts w:ascii="Times New Roman" w:hAnsi="Times New Roman" w:cs="Times New Roman"/>
          <w:color w:val="000000"/>
        </w:rPr>
      </w:pPr>
      <w:r w:rsidRPr="00707C78">
        <w:rPr>
          <w:rFonts w:ascii="Times New Roman" w:hAnsi="Times New Roman" w:cs="Times New Roman"/>
          <w:color w:val="000000"/>
        </w:rPr>
        <w:t xml:space="preserve">Цели и задачи </w:t>
      </w:r>
      <w:r w:rsidR="00707C78">
        <w:rPr>
          <w:rFonts w:ascii="Times New Roman" w:hAnsi="Times New Roman" w:cs="Times New Roman"/>
          <w:color w:val="000000"/>
        </w:rPr>
        <w:t xml:space="preserve"> </w:t>
      </w:r>
      <w:r w:rsidRPr="00707C78">
        <w:rPr>
          <w:rFonts w:ascii="Times New Roman" w:hAnsi="Times New Roman" w:cs="Times New Roman"/>
          <w:color w:val="000000"/>
        </w:rPr>
        <w:t>программы</w:t>
      </w:r>
    </w:p>
    <w:p w:rsidR="00B17F02" w:rsidRPr="00707C78" w:rsidRDefault="00B17F02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одготовка студентов колледжа к сдаче демонстрационного экзамена </w:t>
      </w:r>
      <w:r w:rsidR="003D361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по </w:t>
      </w:r>
      <w:r w:rsidR="005B0F56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специальности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r w:rsidR="00D362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Информационные системы и программирование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75392C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(направления – «Программные решения для бизнеса» и «Веб-технологии»)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  <w:r w:rsidR="007E10FC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</w:p>
    <w:p w:rsidR="0010321E" w:rsidRPr="00707C78" w:rsidRDefault="00BD27A8" w:rsidP="004B34AE">
      <w:pPr>
        <w:spacing w:line="240" w:lineRule="auto"/>
        <w:rPr>
          <w:rFonts w:ascii="Times New Roman" w:hAnsi="Times New Roman" w:cs="Times New Roman"/>
          <w:color w:val="000000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 w:rsidR="0010321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10321E" w:rsidRPr="00707C78">
        <w:rPr>
          <w:rFonts w:ascii="Times New Roman" w:hAnsi="Times New Roman" w:cs="Times New Roman"/>
          <w:color w:val="000000"/>
        </w:rPr>
        <w:t>оказание помощи молодому педагогу в освоении методики организации и проведения демонстрационного экзамена</w:t>
      </w:r>
      <w:r w:rsidR="00B140B5" w:rsidRPr="00707C78">
        <w:rPr>
          <w:rFonts w:ascii="Times New Roman" w:hAnsi="Times New Roman" w:cs="Times New Roman"/>
          <w:color w:val="000000"/>
        </w:rPr>
        <w:t xml:space="preserve"> в форме итоговой аттестации, направленной на определение уровня освоения выпускником материала, предусмотренного образовательной программой </w:t>
      </w:r>
      <w:r w:rsidR="0010321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по </w:t>
      </w:r>
      <w:r w:rsidR="00425FBA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специал</w:t>
      </w:r>
      <w:r w:rsidR="00024A3D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ьности</w:t>
      </w:r>
      <w:r w:rsidR="0010321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r w:rsidR="00D362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Информационные системы и программирование</w:t>
      </w:r>
      <w:r w:rsidR="0010321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».</w:t>
      </w:r>
    </w:p>
    <w:p w:rsidR="00BD27A8" w:rsidRPr="00707C78" w:rsidRDefault="00BD27A8" w:rsidP="004B34AE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  <w:r w:rsidRPr="00707C78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Задачи:</w:t>
      </w:r>
    </w:p>
    <w:p w:rsidR="0010321E" w:rsidRPr="00707C78" w:rsidRDefault="0010321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)</w:t>
      </w:r>
      <w:r w:rsidR="004B34A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с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планировать систему мероприятий для передачи 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умений и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знаний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наставляемому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4B34A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по основному запросу; </w:t>
      </w:r>
    </w:p>
    <w:p w:rsidR="004B34AE" w:rsidRPr="00707C78" w:rsidRDefault="004B34A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4B34AE" w:rsidRPr="00707C78" w:rsidRDefault="004B34A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 w:rsidR="00D362A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Отслеживать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динамику развития 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умений и знаний наставляемого, </w:t>
      </w:r>
    </w:p>
    <w:p w:rsidR="00BD27A8" w:rsidRPr="00707C78" w:rsidRDefault="004B34A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)</w:t>
      </w:r>
      <w:r w:rsidR="00461F66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Оценить результаты программы и ее эффективность.</w:t>
      </w:r>
    </w:p>
    <w:p w:rsidR="0010321E" w:rsidRPr="00707C78" w:rsidRDefault="0010321E" w:rsidP="004B34AE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</w:p>
    <w:p w:rsidR="00B17F02" w:rsidRPr="004B34AE" w:rsidRDefault="00B17F02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 xml:space="preserve">Результаты программы: </w:t>
      </w:r>
    </w:p>
    <w:p w:rsidR="00B17F02" w:rsidRPr="00D74AAB" w:rsidRDefault="00B17F02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Приобретение знаний и умений по вопросам подготовки и проведения демонстрационного экзамена.</w:t>
      </w:r>
    </w:p>
    <w:p w:rsidR="00B17F02" w:rsidRDefault="00B17F02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75392C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3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-202</w:t>
      </w:r>
      <w:r w:rsidR="00503CC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707C78" w:rsidRPr="00D74AAB" w:rsidRDefault="00707C78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9E33F2" w:rsidRPr="00D74AAB" w:rsidRDefault="009E33F2" w:rsidP="004B34AE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Содержание деятельности наставляемого</w:t>
      </w:r>
    </w:p>
    <w:tbl>
      <w:tblPr>
        <w:tblStyle w:val="a4"/>
        <w:tblW w:w="10099" w:type="dxa"/>
        <w:jc w:val="center"/>
        <w:tblLook w:val="04A0"/>
      </w:tblPr>
      <w:tblGrid>
        <w:gridCol w:w="560"/>
        <w:gridCol w:w="2385"/>
        <w:gridCol w:w="3327"/>
        <w:gridCol w:w="1574"/>
        <w:gridCol w:w="2253"/>
      </w:tblGrid>
      <w:tr w:rsidR="00132F1F" w:rsidRPr="004B34AE" w:rsidTr="004F6BB4">
        <w:trPr>
          <w:tblHeader/>
          <w:jc w:val="center"/>
        </w:trPr>
        <w:tc>
          <w:tcPr>
            <w:tcW w:w="560" w:type="dxa"/>
            <w:vAlign w:val="center"/>
          </w:tcPr>
          <w:p w:rsidR="009E33F2" w:rsidRPr="004B34AE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385" w:type="dxa"/>
            <w:vAlign w:val="center"/>
          </w:tcPr>
          <w:p w:rsidR="009E33F2" w:rsidRPr="004B34AE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327" w:type="dxa"/>
            <w:vAlign w:val="center"/>
          </w:tcPr>
          <w:p w:rsidR="009E33F2" w:rsidRPr="004B34AE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574" w:type="dxa"/>
            <w:vAlign w:val="center"/>
          </w:tcPr>
          <w:p w:rsidR="009E33F2" w:rsidRPr="004B34AE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253" w:type="dxa"/>
            <w:vAlign w:val="center"/>
          </w:tcPr>
          <w:p w:rsidR="009E33F2" w:rsidRPr="0064357C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</w:p>
          <w:p w:rsidR="007E10FC" w:rsidRPr="007E10FC" w:rsidRDefault="007E10FC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</w:tr>
      <w:tr w:rsidR="00132F1F" w:rsidRPr="00D74AAB" w:rsidTr="004F6BB4">
        <w:trPr>
          <w:jc w:val="center"/>
        </w:trPr>
        <w:tc>
          <w:tcPr>
            <w:tcW w:w="560" w:type="dxa"/>
          </w:tcPr>
          <w:p w:rsidR="009E33F2" w:rsidRPr="00D74AAB" w:rsidRDefault="00BF65D4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5" w:type="dxa"/>
          </w:tcPr>
          <w:p w:rsidR="003820AA" w:rsidRPr="00D74AAB" w:rsidRDefault="008D17D0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 </w:t>
            </w:r>
            <w:r w:rsidR="007E10FC">
              <w:rPr>
                <w:rFonts w:ascii="Times New Roman" w:hAnsi="Times New Roman" w:cs="Times New Roman"/>
              </w:rPr>
              <w:t xml:space="preserve">Работа с учебно-программной документацией по специальности </w:t>
            </w:r>
          </w:p>
        </w:tc>
        <w:tc>
          <w:tcPr>
            <w:tcW w:w="3327" w:type="dxa"/>
          </w:tcPr>
          <w:p w:rsidR="007E10FC" w:rsidRDefault="00B60A4E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а</w:t>
            </w:r>
            <w:r w:rsidR="007B5665">
              <w:rPr>
                <w:rFonts w:ascii="Times New Roman" w:hAnsi="Times New Roman" w:cs="Times New Roman"/>
              </w:rPr>
              <w:t xml:space="preserve">нализ и актуализацию </w:t>
            </w:r>
            <w:r w:rsidR="004B34AE" w:rsidRPr="00D74AAB">
              <w:rPr>
                <w:rFonts w:ascii="Times New Roman" w:hAnsi="Times New Roman" w:cs="Times New Roman"/>
              </w:rPr>
              <w:t xml:space="preserve">разработанных рабочих программ   </w:t>
            </w:r>
          </w:p>
          <w:p w:rsidR="0075392C" w:rsidRDefault="007E10FC" w:rsidP="0075392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5392C">
              <w:rPr>
                <w:rFonts w:ascii="Times New Roman" w:hAnsi="Times New Roman" w:cs="Times New Roman"/>
              </w:rPr>
              <w:t xml:space="preserve">ПМ.11 Разработка, </w:t>
            </w:r>
            <w:r w:rsidR="0075392C">
              <w:rPr>
                <w:rFonts w:ascii="Times New Roman" w:hAnsi="Times New Roman" w:cs="Times New Roman"/>
              </w:rPr>
              <w:lastRenderedPageBreak/>
              <w:t>администрирование и защита баз данных;</w:t>
            </w:r>
          </w:p>
          <w:p w:rsidR="006724B7" w:rsidRPr="00D74AAB" w:rsidRDefault="0075392C" w:rsidP="00DA04F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ПМ.05 Проектирование и разработка информационных систем</w:t>
            </w:r>
          </w:p>
        </w:tc>
        <w:tc>
          <w:tcPr>
            <w:tcW w:w="1574" w:type="dxa"/>
          </w:tcPr>
          <w:p w:rsidR="009E33F2" w:rsidRPr="0075392C" w:rsidRDefault="003D3DE1" w:rsidP="0075392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74AAB">
              <w:rPr>
                <w:rFonts w:ascii="Times New Roman" w:hAnsi="Times New Roman" w:cs="Times New Roman"/>
              </w:rPr>
              <w:lastRenderedPageBreak/>
              <w:t>Сентябрь 202</w:t>
            </w:r>
            <w:r w:rsidR="007539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3" w:type="dxa"/>
          </w:tcPr>
          <w:p w:rsidR="0075392C" w:rsidRDefault="007B5665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8F1A76">
              <w:rPr>
                <w:rFonts w:ascii="Times New Roman" w:hAnsi="Times New Roman" w:cs="Times New Roman"/>
              </w:rPr>
              <w:t>Внесены изменения в недостающие темы по МДК.</w:t>
            </w:r>
            <w:r w:rsidR="0075392C">
              <w:rPr>
                <w:rFonts w:ascii="Times New Roman" w:hAnsi="Times New Roman" w:cs="Times New Roman"/>
              </w:rPr>
              <w:t xml:space="preserve">11.01, </w:t>
            </w:r>
            <w:r w:rsidR="0075392C">
              <w:rPr>
                <w:rFonts w:ascii="Times New Roman" w:hAnsi="Times New Roman" w:cs="Times New Roman"/>
              </w:rPr>
              <w:lastRenderedPageBreak/>
              <w:t xml:space="preserve">МДК 05.01, </w:t>
            </w:r>
          </w:p>
          <w:p w:rsidR="0075392C" w:rsidRDefault="0075392C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МДК 05.02.</w:t>
            </w:r>
          </w:p>
          <w:p w:rsidR="009E33F2" w:rsidRPr="008F1A76" w:rsidRDefault="0075392C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05518" w:rsidRPr="008F1A76">
              <w:rPr>
                <w:rFonts w:ascii="Times New Roman" w:hAnsi="Times New Roman" w:cs="Times New Roman"/>
              </w:rPr>
              <w:t>корректированы часы, обновлен список литературы</w:t>
            </w:r>
          </w:p>
          <w:p w:rsidR="007E10FC" w:rsidRPr="007E10FC" w:rsidRDefault="007E10FC" w:rsidP="007B5665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color w:val="FF0000"/>
              </w:rPr>
            </w:pPr>
          </w:p>
        </w:tc>
      </w:tr>
      <w:tr w:rsidR="000D6161" w:rsidRPr="00707C78" w:rsidTr="004F6BB4">
        <w:trPr>
          <w:jc w:val="center"/>
        </w:trPr>
        <w:tc>
          <w:tcPr>
            <w:tcW w:w="560" w:type="dxa"/>
          </w:tcPr>
          <w:p w:rsidR="000D6161" w:rsidRPr="00707C78" w:rsidRDefault="0058074D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385" w:type="dxa"/>
          </w:tcPr>
          <w:p w:rsidR="000D6161" w:rsidRPr="00707C78" w:rsidRDefault="003C5CD3" w:rsidP="007E10F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</w:t>
            </w:r>
            <w:r w:rsidR="00446334"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абота с </w:t>
            </w:r>
            <w:r w:rsidR="007E10FC"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оценочными материалами и </w:t>
            </w:r>
            <w:r w:rsidR="00446334"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регламентирующими документами</w:t>
            </w:r>
            <w:r w:rsidR="007E10FC"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демонстрационного экзамена</w:t>
            </w:r>
          </w:p>
        </w:tc>
        <w:tc>
          <w:tcPr>
            <w:tcW w:w="3327" w:type="dxa"/>
          </w:tcPr>
          <w:p w:rsidR="000D6161" w:rsidRPr="00707C78" w:rsidRDefault="0058074D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Провести анализ комплектов оценочной документации для подготовки обучающихся к демонстрационному экзамену</w:t>
            </w:r>
            <w:r w:rsidR="0099147D" w:rsidRPr="00707C78">
              <w:rPr>
                <w:rFonts w:ascii="Times New Roman" w:hAnsi="Times New Roman" w:cs="Times New Roman"/>
                <w:color w:val="000000"/>
              </w:rPr>
              <w:t>, провести работу с регламентирующими документами</w:t>
            </w:r>
            <w:r w:rsidR="006724B7" w:rsidRPr="00707C7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74" w:type="dxa"/>
          </w:tcPr>
          <w:p w:rsidR="000D6161" w:rsidRPr="00707C78" w:rsidRDefault="003C5CD3" w:rsidP="00707C7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1 семестр</w:t>
            </w:r>
          </w:p>
        </w:tc>
        <w:tc>
          <w:tcPr>
            <w:tcW w:w="2253" w:type="dxa"/>
          </w:tcPr>
          <w:p w:rsidR="000D6161" w:rsidRPr="00707C78" w:rsidRDefault="00797AEF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Разработаны </w:t>
            </w:r>
            <w:r w:rsidR="009E1C82" w:rsidRPr="00707C78">
              <w:rPr>
                <w:rFonts w:ascii="Times New Roman" w:hAnsi="Times New Roman" w:cs="Times New Roman"/>
                <w:color w:val="000000"/>
              </w:rPr>
              <w:t>программы подготовки обучающихся к сдаче демонстрационного экзамена</w:t>
            </w:r>
          </w:p>
        </w:tc>
      </w:tr>
      <w:tr w:rsidR="007E10FC" w:rsidRPr="00707C78" w:rsidTr="004F6BB4">
        <w:trPr>
          <w:jc w:val="center"/>
        </w:trPr>
        <w:tc>
          <w:tcPr>
            <w:tcW w:w="560" w:type="dxa"/>
          </w:tcPr>
          <w:p w:rsidR="007E10FC" w:rsidRPr="00707C78" w:rsidRDefault="007E10FC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85" w:type="dxa"/>
          </w:tcPr>
          <w:p w:rsidR="007E10FC" w:rsidRPr="00707C78" w:rsidRDefault="007E10FC" w:rsidP="00BE752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Пополнение фонда оценочных средств по специальности</w:t>
            </w:r>
          </w:p>
        </w:tc>
        <w:tc>
          <w:tcPr>
            <w:tcW w:w="3327" w:type="dxa"/>
          </w:tcPr>
          <w:p w:rsidR="007E10FC" w:rsidRPr="00707C78" w:rsidRDefault="007E10FC" w:rsidP="007E10F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Разработать оценочные средства для текущего контроля по </w:t>
            </w:r>
          </w:p>
          <w:p w:rsidR="007E10FC" w:rsidRPr="00707C78" w:rsidRDefault="007E10FC" w:rsidP="00DA04F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75392C">
              <w:rPr>
                <w:rFonts w:ascii="Times New Roman" w:hAnsi="Times New Roman" w:cs="Times New Roman"/>
                <w:color w:val="000000"/>
              </w:rPr>
              <w:t>ПМ.11, ПМ.05</w:t>
            </w:r>
          </w:p>
        </w:tc>
        <w:tc>
          <w:tcPr>
            <w:tcW w:w="1574" w:type="dxa"/>
          </w:tcPr>
          <w:p w:rsidR="007E10FC" w:rsidRPr="00707C78" w:rsidRDefault="007E10FC" w:rsidP="00D0551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2253" w:type="dxa"/>
          </w:tcPr>
          <w:p w:rsidR="007E10FC" w:rsidRPr="00707C78" w:rsidRDefault="00E96C0F" w:rsidP="00797AEF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Пополнены</w:t>
            </w:r>
            <w:r w:rsidR="00797AEF" w:rsidRPr="00707C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E10FC" w:rsidRPr="00707C78">
              <w:rPr>
                <w:rFonts w:ascii="Times New Roman" w:hAnsi="Times New Roman" w:cs="Times New Roman"/>
                <w:color w:val="000000"/>
              </w:rPr>
              <w:t xml:space="preserve">оценочные средства для текущего контроля. </w:t>
            </w:r>
          </w:p>
        </w:tc>
      </w:tr>
      <w:tr w:rsidR="007E10FC" w:rsidRPr="00707C78" w:rsidTr="004F6BB4">
        <w:trPr>
          <w:jc w:val="center"/>
        </w:trPr>
        <w:tc>
          <w:tcPr>
            <w:tcW w:w="560" w:type="dxa"/>
          </w:tcPr>
          <w:p w:rsidR="007E10FC" w:rsidRPr="00707C78" w:rsidRDefault="004F6BB4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85" w:type="dxa"/>
          </w:tcPr>
          <w:p w:rsidR="007E10FC" w:rsidRPr="00707C78" w:rsidRDefault="007E10FC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Проведение практических занятий в лаборатории колледжа/на базе предприятий-партнёров с использованием современного оборудования</w:t>
            </w:r>
          </w:p>
        </w:tc>
        <w:tc>
          <w:tcPr>
            <w:tcW w:w="3327" w:type="dxa"/>
          </w:tcPr>
          <w:p w:rsidR="007E10FC" w:rsidRPr="00707C78" w:rsidRDefault="007E10FC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практические занятия в лаборатории колледжа/на базе предприятий-партнёров с использованием современного оборудования</w:t>
            </w:r>
            <w:r w:rsidR="00B60A4E"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с предоставлением технологических карт</w:t>
            </w:r>
          </w:p>
        </w:tc>
        <w:tc>
          <w:tcPr>
            <w:tcW w:w="1574" w:type="dxa"/>
          </w:tcPr>
          <w:p w:rsidR="007E10FC" w:rsidRPr="00707C78" w:rsidRDefault="007E10FC" w:rsidP="002A1A7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2253" w:type="dxa"/>
          </w:tcPr>
          <w:p w:rsidR="007E10FC" w:rsidRPr="00707C78" w:rsidRDefault="00797AEF" w:rsidP="00797AEF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Проведены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практические занятия в лаборатории колледжа с использованием современного оборудования</w:t>
            </w:r>
            <w:r w:rsidR="00E96C0F"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,</w:t>
            </w:r>
          </w:p>
          <w:p w:rsidR="00E96C0F" w:rsidRPr="00707C78" w:rsidRDefault="00E96C0F" w:rsidP="00797AEF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разработаны</w:t>
            </w:r>
            <w:proofErr w:type="gramEnd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техкарты</w:t>
            </w:r>
            <w:proofErr w:type="spellEnd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занятий</w:t>
            </w:r>
          </w:p>
        </w:tc>
      </w:tr>
      <w:tr w:rsidR="007E10FC" w:rsidRPr="00D74AAB" w:rsidTr="004F6BB4">
        <w:trPr>
          <w:jc w:val="center"/>
        </w:trPr>
        <w:tc>
          <w:tcPr>
            <w:tcW w:w="560" w:type="dxa"/>
          </w:tcPr>
          <w:p w:rsidR="007E10FC" w:rsidRPr="00C3439B" w:rsidRDefault="004F6BB4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5" w:type="dxa"/>
          </w:tcPr>
          <w:p w:rsidR="007E10FC" w:rsidRPr="00C3439B" w:rsidRDefault="007E10FC" w:rsidP="002A1A7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Подготовка обучающихся к участию в </w:t>
            </w:r>
            <w:r w:rsidR="002A1A7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региональном </w:t>
            </w: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чемпионат</w:t>
            </w:r>
            <w:r w:rsidR="00D05518"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</w:t>
            </w: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«</w:t>
            </w:r>
            <w:r w:rsidR="002A1A7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Профессионалы</w:t>
            </w: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» в качестве конкурсантов </w:t>
            </w:r>
          </w:p>
        </w:tc>
        <w:tc>
          <w:tcPr>
            <w:tcW w:w="3327" w:type="dxa"/>
          </w:tcPr>
          <w:p w:rsidR="00C3439B" w:rsidRPr="002A1A7A" w:rsidRDefault="002A1A7A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2A1A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- проводить индивидуальные консультации;</w:t>
            </w:r>
          </w:p>
          <w:p w:rsidR="00412A03" w:rsidRPr="00C3439B" w:rsidRDefault="00412A03" w:rsidP="00412A03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оказывать пси</w:t>
            </w:r>
            <w:r w:rsidR="00E96C0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хологическую поддержку обучающим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ся в ходе подготовки к чемпионату</w:t>
            </w:r>
          </w:p>
        </w:tc>
        <w:tc>
          <w:tcPr>
            <w:tcW w:w="1574" w:type="dxa"/>
          </w:tcPr>
          <w:p w:rsidR="007E10FC" w:rsidRPr="00C3439B" w:rsidRDefault="007E10FC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C3439B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0859E3" w:rsidRDefault="00412A03" w:rsidP="00412A03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проведены на </w:t>
            </w:r>
            <w:r w:rsidR="002A1A7A">
              <w:rPr>
                <w:rFonts w:ascii="Times New Roman" w:hAnsi="Times New Roman" w:cs="Times New Roman"/>
              </w:rPr>
              <w:t>среднем</w:t>
            </w:r>
            <w:r>
              <w:rPr>
                <w:rFonts w:ascii="Times New Roman" w:hAnsi="Times New Roman" w:cs="Times New Roman"/>
              </w:rPr>
              <w:t xml:space="preserve"> уровне. </w:t>
            </w:r>
          </w:p>
          <w:p w:rsidR="007E10FC" w:rsidRPr="00C3439B" w:rsidRDefault="00412A03" w:rsidP="00412A03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Выявлены некоторые замечания.</w:t>
            </w:r>
          </w:p>
        </w:tc>
      </w:tr>
      <w:tr w:rsidR="007E10FC" w:rsidRPr="00D74AAB" w:rsidTr="004F6BB4">
        <w:trPr>
          <w:jc w:val="center"/>
        </w:trPr>
        <w:tc>
          <w:tcPr>
            <w:tcW w:w="560" w:type="dxa"/>
          </w:tcPr>
          <w:p w:rsidR="007E10FC" w:rsidRPr="00265D25" w:rsidRDefault="004F6BB4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5" w:type="dxa"/>
          </w:tcPr>
          <w:p w:rsidR="007E10FC" w:rsidRPr="00265D25" w:rsidRDefault="00E96C0F" w:rsidP="00DA04FD">
            <w:pPr>
              <w:suppressAutoHyphens w:val="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</w:tc>
        <w:tc>
          <w:tcPr>
            <w:tcW w:w="3327" w:type="dxa"/>
          </w:tcPr>
          <w:p w:rsidR="007E10FC" w:rsidRPr="00265D25" w:rsidRDefault="00E96C0F" w:rsidP="00E96C0F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proofErr w:type="gramStart"/>
            <w:r>
              <w:rPr>
                <w:rFonts w:ascii="Times New Roman" w:hAnsi="Times New Roman" w:cs="Times New Roman"/>
              </w:rPr>
              <w:t>наставляемым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 xml:space="preserve"> консультаций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="007E10FC"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E10FC" w:rsidRPr="00265D25">
              <w:rPr>
                <w:rFonts w:ascii="Times New Roman" w:hAnsi="Times New Roman" w:cs="Times New Roman"/>
              </w:rPr>
              <w:t xml:space="preserve"> 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</w:t>
            </w:r>
            <w:r w:rsidR="00265D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74" w:type="dxa"/>
          </w:tcPr>
          <w:p w:rsidR="007E10FC" w:rsidRPr="00265D25" w:rsidRDefault="007E10FC" w:rsidP="004B34A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0859E3" w:rsidRPr="00D74AAB" w:rsidRDefault="005B761E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5D25">
              <w:rPr>
                <w:rFonts w:ascii="Times New Roman" w:hAnsi="Times New Roman" w:cs="Times New Roman"/>
              </w:rPr>
              <w:t>ыявл</w:t>
            </w:r>
            <w:r>
              <w:rPr>
                <w:rFonts w:ascii="Times New Roman" w:hAnsi="Times New Roman" w:cs="Times New Roman"/>
              </w:rPr>
              <w:t xml:space="preserve">ены </w:t>
            </w:r>
            <w:r w:rsidR="00265D25">
              <w:rPr>
                <w:rFonts w:ascii="Times New Roman" w:hAnsi="Times New Roman" w:cs="Times New Roman"/>
              </w:rPr>
              <w:t>замечания, ведется работа над ошибками</w:t>
            </w:r>
            <w:r>
              <w:rPr>
                <w:rFonts w:ascii="Times New Roman" w:hAnsi="Times New Roman" w:cs="Times New Roman"/>
              </w:rPr>
              <w:t>, корректируются задания на следующий период работы</w:t>
            </w:r>
          </w:p>
        </w:tc>
      </w:tr>
    </w:tbl>
    <w:p w:rsidR="009E33F2" w:rsidRPr="00D74AAB" w:rsidRDefault="009E33F2" w:rsidP="004B34AE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9E33F2" w:rsidRDefault="009E33F2" w:rsidP="002A1A7A">
      <w:pPr>
        <w:pStyle w:val="a3"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0" w:firstLine="0"/>
        <w:jc w:val="lef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Анализ работы и рекомендации по его результатам</w:t>
      </w:r>
    </w:p>
    <w:p w:rsidR="005B761E" w:rsidRPr="00D74AAB" w:rsidRDefault="005B761E" w:rsidP="005B761E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tbl>
      <w:tblPr>
        <w:tblStyle w:val="a4"/>
        <w:tblW w:w="10206" w:type="dxa"/>
        <w:tblInd w:w="108" w:type="dxa"/>
        <w:tblLook w:val="04A0"/>
      </w:tblPr>
      <w:tblGrid>
        <w:gridCol w:w="560"/>
        <w:gridCol w:w="2512"/>
        <w:gridCol w:w="2945"/>
        <w:gridCol w:w="4189"/>
      </w:tblGrid>
      <w:tr w:rsidR="00914A57" w:rsidRPr="00D74AAB" w:rsidTr="002A1A7A">
        <w:tc>
          <w:tcPr>
            <w:tcW w:w="560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12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2945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4189" w:type="dxa"/>
            <w:vAlign w:val="center"/>
          </w:tcPr>
          <w:p w:rsidR="009E33F2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  <w:p w:rsidR="003D068C" w:rsidRPr="00D74AAB" w:rsidRDefault="003D068C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665F8" w:rsidRPr="00A665F8" w:rsidTr="002A1A7A">
        <w:tc>
          <w:tcPr>
            <w:tcW w:w="560" w:type="dxa"/>
            <w:vAlign w:val="center"/>
          </w:tcPr>
          <w:p w:rsidR="003D068C" w:rsidRPr="00A665F8" w:rsidRDefault="003D068C" w:rsidP="003D068C">
            <w:pPr>
              <w:pStyle w:val="a3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vAlign w:val="center"/>
          </w:tcPr>
          <w:p w:rsidR="003D068C" w:rsidRPr="00A665F8" w:rsidRDefault="003D068C" w:rsidP="0074080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A665F8">
              <w:rPr>
                <w:rFonts w:ascii="Times New Roman" w:hAnsi="Times New Roman" w:cs="Times New Roman"/>
              </w:rPr>
              <w:t xml:space="preserve">Анализ скорректированных рабочих программ </w:t>
            </w:r>
          </w:p>
        </w:tc>
        <w:tc>
          <w:tcPr>
            <w:tcW w:w="2945" w:type="dxa"/>
            <w:vAlign w:val="center"/>
          </w:tcPr>
          <w:p w:rsidR="003D068C" w:rsidRPr="00A665F8" w:rsidRDefault="00890011" w:rsidP="008900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с</w:t>
            </w:r>
            <w:r w:rsidR="003D068C" w:rsidRPr="00A665F8">
              <w:rPr>
                <w:rStyle w:val="c1"/>
                <w:color w:val="000000"/>
              </w:rPr>
              <w:t>оотве</w:t>
            </w:r>
            <w:r w:rsidR="00895CEA" w:rsidRPr="00A665F8">
              <w:rPr>
                <w:rStyle w:val="c1"/>
                <w:color w:val="000000"/>
              </w:rPr>
              <w:t>т</w:t>
            </w:r>
            <w:r w:rsidR="003D068C" w:rsidRPr="00A665F8">
              <w:rPr>
                <w:rStyle w:val="c1"/>
                <w:color w:val="000000"/>
              </w:rPr>
              <w:t>ств</w:t>
            </w:r>
            <w:r>
              <w:rPr>
                <w:rStyle w:val="c1"/>
                <w:color w:val="000000"/>
              </w:rPr>
              <w:t>ие</w:t>
            </w:r>
            <w:r w:rsidR="003D068C" w:rsidRPr="00A665F8">
              <w:rPr>
                <w:rStyle w:val="c1"/>
                <w:color w:val="000000"/>
              </w:rPr>
              <w:t xml:space="preserve"> ФГО</w:t>
            </w:r>
            <w:r w:rsidR="00EA055E" w:rsidRPr="00A665F8">
              <w:rPr>
                <w:rStyle w:val="c1"/>
                <w:color w:val="000000"/>
              </w:rPr>
              <w:t>С</w:t>
            </w:r>
            <w:r w:rsidR="003D068C" w:rsidRPr="00A665F8">
              <w:rPr>
                <w:rStyle w:val="c1"/>
                <w:color w:val="000000"/>
              </w:rPr>
              <w:t xml:space="preserve"> СПО</w:t>
            </w:r>
            <w:r>
              <w:rPr>
                <w:rStyle w:val="c1"/>
                <w:color w:val="000000"/>
              </w:rPr>
              <w:t>, учебному плану по специальности</w:t>
            </w:r>
          </w:p>
        </w:tc>
        <w:tc>
          <w:tcPr>
            <w:tcW w:w="4189" w:type="dxa"/>
          </w:tcPr>
          <w:p w:rsidR="003D068C" w:rsidRPr="00A665F8" w:rsidRDefault="003D068C" w:rsidP="004F6BB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A665F8">
              <w:rPr>
                <w:rFonts w:ascii="Times New Roman" w:hAnsi="Times New Roman" w:cs="Times New Roman"/>
              </w:rPr>
              <w:t xml:space="preserve">Актуализировать  список источников </w:t>
            </w:r>
            <w:r w:rsidR="00D531FC" w:rsidRPr="00A665F8">
              <w:rPr>
                <w:rFonts w:ascii="Times New Roman" w:hAnsi="Times New Roman" w:cs="Times New Roman"/>
              </w:rPr>
              <w:t>в РП</w:t>
            </w:r>
            <w:r w:rsidR="00895CEA" w:rsidRPr="00A665F8">
              <w:rPr>
                <w:rFonts w:ascii="Times New Roman" w:hAnsi="Times New Roman" w:cs="Times New Roman"/>
              </w:rPr>
              <w:t xml:space="preserve"> по</w:t>
            </w:r>
            <w:r w:rsidR="00D531FC" w:rsidRPr="00A665F8">
              <w:rPr>
                <w:rFonts w:ascii="Times New Roman" w:hAnsi="Times New Roman" w:cs="Times New Roman"/>
              </w:rPr>
              <w:t xml:space="preserve"> </w:t>
            </w:r>
            <w:r w:rsidR="004F6BB4">
              <w:rPr>
                <w:rFonts w:ascii="Times New Roman" w:hAnsi="Times New Roman" w:cs="Times New Roman"/>
              </w:rPr>
              <w:t>ПМ.11, ПМ.05</w:t>
            </w:r>
          </w:p>
        </w:tc>
      </w:tr>
      <w:tr w:rsidR="00914A57" w:rsidRPr="00D74AAB" w:rsidTr="002A1A7A">
        <w:tc>
          <w:tcPr>
            <w:tcW w:w="560" w:type="dxa"/>
          </w:tcPr>
          <w:p w:rsidR="00914A57" w:rsidRPr="00D74AAB" w:rsidRDefault="00914A57" w:rsidP="003D068C">
            <w:pPr>
              <w:pStyle w:val="a3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</w:tcPr>
          <w:p w:rsidR="00914A57" w:rsidRPr="00D74AAB" w:rsidRDefault="00914A57" w:rsidP="008F1A7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r w:rsidR="00E870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проведением подготовки обучающихся 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к </w:t>
            </w:r>
            <w:r w:rsidR="008F1A76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региональному 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чемпионату «</w:t>
            </w:r>
            <w:r w:rsidR="008F1A76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Профессионалы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» в качестве конкурсантов </w:t>
            </w:r>
          </w:p>
        </w:tc>
        <w:tc>
          <w:tcPr>
            <w:tcW w:w="2945" w:type="dxa"/>
          </w:tcPr>
          <w:p w:rsidR="009134CA" w:rsidRPr="005B761E" w:rsidRDefault="00914A57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Нет графика индивидуальных консультаций</w:t>
            </w:r>
            <w:r w:rsidR="00D77321"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по подготовке конкурсанта</w:t>
            </w: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. </w:t>
            </w:r>
          </w:p>
          <w:p w:rsidR="0083078C" w:rsidRPr="00A665F8" w:rsidRDefault="0083078C" w:rsidP="005B761E">
            <w:pPr>
              <w:pStyle w:val="a3"/>
              <w:spacing w:line="240" w:lineRule="auto"/>
              <w:ind w:left="0"/>
              <w:jc w:val="left"/>
              <w:rPr>
                <w:color w:val="FF0000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Недостаточная психологическая поддержка конкурсанта.</w:t>
            </w:r>
          </w:p>
        </w:tc>
        <w:tc>
          <w:tcPr>
            <w:tcW w:w="4189" w:type="dxa"/>
          </w:tcPr>
          <w:p w:rsidR="009813D6" w:rsidRPr="005B761E" w:rsidRDefault="009813D6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составить график индивидуальных консультаций</w:t>
            </w:r>
          </w:p>
          <w:p w:rsidR="00914A57" w:rsidRPr="00A665F8" w:rsidRDefault="00914A57" w:rsidP="005B761E">
            <w:pPr>
              <w:pStyle w:val="a3"/>
              <w:spacing w:line="240" w:lineRule="auto"/>
              <w:ind w:left="0"/>
              <w:jc w:val="left"/>
              <w:rPr>
                <w:color w:val="FF0000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усилить психологическую поддержку обучающихся</w:t>
            </w:r>
          </w:p>
        </w:tc>
      </w:tr>
      <w:tr w:rsidR="00914A57" w:rsidRPr="00750295" w:rsidTr="002A1A7A">
        <w:tc>
          <w:tcPr>
            <w:tcW w:w="560" w:type="dxa"/>
          </w:tcPr>
          <w:p w:rsidR="00914A57" w:rsidRPr="00B60A4E" w:rsidRDefault="00914A57" w:rsidP="003D068C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</w:tcPr>
          <w:p w:rsidR="00914A57" w:rsidRPr="00D74AAB" w:rsidRDefault="005B761E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с наставляемым</w:t>
            </w:r>
          </w:p>
        </w:tc>
        <w:tc>
          <w:tcPr>
            <w:tcW w:w="2945" w:type="dxa"/>
          </w:tcPr>
          <w:p w:rsidR="00914A57" w:rsidRPr="00D74AAB" w:rsidRDefault="00914A57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Проверка выполнения работы, </w:t>
            </w:r>
            <w:r w:rsidR="005B761E">
              <w:rPr>
                <w:rFonts w:ascii="Times New Roman" w:hAnsi="Times New Roman" w:cs="Times New Roman"/>
              </w:rPr>
              <w:t>обсуждение  результатов работы по направлениям, анализ  деятельности наставляемого, выявление положительного опыта и ошибок, корректировка дальнейшей работы</w:t>
            </w:r>
          </w:p>
        </w:tc>
        <w:tc>
          <w:tcPr>
            <w:tcW w:w="4189" w:type="dxa"/>
          </w:tcPr>
          <w:p w:rsidR="005B761E" w:rsidRDefault="00914A57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Работа выполняется в установленные сроки, </w:t>
            </w:r>
          </w:p>
          <w:p w:rsidR="00BB598C" w:rsidRDefault="00BB598C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выявлять положительные стороны и находить ошибки</w:t>
            </w:r>
          </w:p>
          <w:p w:rsidR="00914A57" w:rsidRPr="00750295" w:rsidRDefault="00914A57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при возникновении сложностей обращаться к наставнику.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32EAB" w:rsidRPr="00750295" w:rsidTr="002A1A7A">
        <w:tc>
          <w:tcPr>
            <w:tcW w:w="560" w:type="dxa"/>
          </w:tcPr>
          <w:p w:rsidR="00232EAB" w:rsidRPr="00B60A4E" w:rsidRDefault="00232EAB" w:rsidP="003D068C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</w:tcPr>
          <w:p w:rsidR="00232EAB" w:rsidRDefault="00232EAB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 итогов проведения демоэкзамена</w:t>
            </w:r>
          </w:p>
        </w:tc>
        <w:tc>
          <w:tcPr>
            <w:tcW w:w="2945" w:type="dxa"/>
          </w:tcPr>
          <w:p w:rsidR="00232EAB" w:rsidRPr="00D74AAB" w:rsidRDefault="00232EAB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выполнения работ  студентами на демоэкзамене, итоговых баллов по его результатам.</w:t>
            </w:r>
          </w:p>
        </w:tc>
        <w:tc>
          <w:tcPr>
            <w:tcW w:w="4189" w:type="dxa"/>
          </w:tcPr>
          <w:p w:rsidR="00232EAB" w:rsidRDefault="00232EAB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выявить положительные стороны и недочеты в выполнении заданий студентами</w:t>
            </w:r>
          </w:p>
          <w:p w:rsidR="00232EAB" w:rsidRDefault="00232EAB" w:rsidP="00232EA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-сформировать план мероприятий на следующий год по устранению недочетов в подготовке</w:t>
            </w:r>
          </w:p>
          <w:p w:rsidR="00232EAB" w:rsidRDefault="00232EAB" w:rsidP="00232EA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составить план подготовки к </w:t>
            </w:r>
            <w:proofErr w:type="spellStart"/>
            <w:r>
              <w:rPr>
                <w:rFonts w:ascii="Times New Roman" w:hAnsi="Times New Roman" w:cs="Times New Roman"/>
              </w:rPr>
              <w:t>демоэкзамену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следующий год</w:t>
            </w:r>
          </w:p>
          <w:p w:rsidR="00232EAB" w:rsidRPr="00D74AAB" w:rsidRDefault="00232EAB" w:rsidP="00232EA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дать рекомендации преподавателям профессионального цикла по корректировке содержания обучения по выявленным недочетам  </w:t>
            </w:r>
          </w:p>
        </w:tc>
      </w:tr>
      <w:tr w:rsidR="000861A1" w:rsidRPr="00750295" w:rsidTr="002A1A7A">
        <w:tc>
          <w:tcPr>
            <w:tcW w:w="560" w:type="dxa"/>
          </w:tcPr>
          <w:p w:rsidR="000861A1" w:rsidRPr="00B60A4E" w:rsidRDefault="000861A1" w:rsidP="000861A1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</w:tcPr>
          <w:p w:rsidR="000861A1" w:rsidRPr="00D74AAB" w:rsidRDefault="000861A1" w:rsidP="000861A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Анализ отчета по успеваемости студентов, контрольный срез</w:t>
            </w:r>
          </w:p>
        </w:tc>
        <w:tc>
          <w:tcPr>
            <w:tcW w:w="2945" w:type="dxa"/>
          </w:tcPr>
          <w:p w:rsidR="000861A1" w:rsidRPr="00D74AAB" w:rsidRDefault="000861A1" w:rsidP="000861A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показал неплохие результаты обучающихся.</w:t>
            </w:r>
          </w:p>
        </w:tc>
        <w:tc>
          <w:tcPr>
            <w:tcW w:w="4189" w:type="dxa"/>
          </w:tcPr>
          <w:p w:rsidR="000861A1" w:rsidRPr="00D74AAB" w:rsidRDefault="000861A1" w:rsidP="000861A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 критериев оценивания, проводить контрольные срезы знаний, регулярные опросы студентов.</w:t>
            </w:r>
          </w:p>
        </w:tc>
      </w:tr>
      <w:tr w:rsidR="000861A1" w:rsidRPr="00750295" w:rsidTr="002A1A7A">
        <w:tc>
          <w:tcPr>
            <w:tcW w:w="560" w:type="dxa"/>
          </w:tcPr>
          <w:p w:rsidR="000861A1" w:rsidRPr="00B60A4E" w:rsidRDefault="000861A1" w:rsidP="000861A1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</w:tcPr>
          <w:p w:rsidR="000861A1" w:rsidRDefault="000861A1" w:rsidP="000861A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 учебн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курс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а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 АСУ ProCollege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, электронного журнала</w:t>
            </w:r>
          </w:p>
        </w:tc>
        <w:tc>
          <w:tcPr>
            <w:tcW w:w="2945" w:type="dxa"/>
          </w:tcPr>
          <w:p w:rsidR="000861A1" w:rsidRDefault="000861A1" w:rsidP="000861A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Преподаватель освоил заполнение 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электронного журнала, размещение и проверку заданий на время дистанционного обучения,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наполнение 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 учебн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курс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а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 АСУ ProCollege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профессионально-ориентированным содержанием и заданиями. </w:t>
            </w:r>
          </w:p>
        </w:tc>
        <w:tc>
          <w:tcPr>
            <w:tcW w:w="4189" w:type="dxa"/>
          </w:tcPr>
          <w:p w:rsidR="000861A1" w:rsidRDefault="000861A1" w:rsidP="0088495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FE61EE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Наполнить 5 тем учебного курса </w:t>
            </w:r>
            <w:r w:rsidR="0088495A">
              <w:rPr>
                <w:rFonts w:ascii="Times New Roman" w:hAnsi="Times New Roman" w:cs="Times New Roman"/>
              </w:rPr>
              <w:t>по МДК 05.01, МДК 11.01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88495A" w:rsidRPr="00FE61EE">
              <w:rPr>
                <w:color w:val="000000"/>
                <w:bdr w:val="none" w:sz="0" w:space="0" w:color="auto" w:frame="1"/>
                <w:shd w:val="clear" w:color="auto" w:fill="FFFFFF"/>
              </w:rPr>
              <w:t>в АСУ</w:t>
            </w:r>
            <w:r w:rsidRPr="00FE61EE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ProCollege лекционным материалом, а также тестами рубежного контроля. </w:t>
            </w:r>
          </w:p>
        </w:tc>
      </w:tr>
      <w:tr w:rsidR="000861A1" w:rsidRPr="00750295" w:rsidTr="002A1A7A">
        <w:tc>
          <w:tcPr>
            <w:tcW w:w="560" w:type="dxa"/>
          </w:tcPr>
          <w:p w:rsidR="000861A1" w:rsidRPr="00B60A4E" w:rsidRDefault="000861A1" w:rsidP="000861A1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</w:tcPr>
          <w:p w:rsidR="000861A1" w:rsidRPr="00FE61EE" w:rsidRDefault="000861A1" w:rsidP="000861A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FE61EE"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 заполнения журнала учебных занятий</w:t>
            </w:r>
          </w:p>
        </w:tc>
        <w:tc>
          <w:tcPr>
            <w:tcW w:w="2945" w:type="dxa"/>
          </w:tcPr>
          <w:p w:rsidR="000861A1" w:rsidRPr="00FE61EE" w:rsidRDefault="000861A1" w:rsidP="000861A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FE61E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Результаты проверки заполнения журналов учебных занятий показали соответствия имеющемуся КТП.</w:t>
            </w:r>
          </w:p>
        </w:tc>
        <w:tc>
          <w:tcPr>
            <w:tcW w:w="4189" w:type="dxa"/>
          </w:tcPr>
          <w:p w:rsidR="000861A1" w:rsidRPr="00FE61EE" w:rsidRDefault="000861A1" w:rsidP="000861A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FE61EE">
              <w:rPr>
                <w:rFonts w:ascii="Times New Roman" w:hAnsi="Times New Roman" w:cs="Times New Roman"/>
              </w:rPr>
              <w:t>Внимательно и аккуратно заполнять журнал не допуская ошибок, а так же избегать исправления выставленных оценок.</w:t>
            </w:r>
          </w:p>
        </w:tc>
      </w:tr>
    </w:tbl>
    <w:p w:rsidR="00FF4D21" w:rsidRDefault="00FF4D21" w:rsidP="004B34AE">
      <w:pPr>
        <w:spacing w:line="240" w:lineRule="auto"/>
        <w:rPr>
          <w:rFonts w:ascii="Times New Roman" w:hAnsi="Times New Roman" w:cs="Times New Roman"/>
        </w:rPr>
      </w:pPr>
    </w:p>
    <w:p w:rsidR="00740800" w:rsidRPr="00740800" w:rsidRDefault="000C72A4" w:rsidP="008F1A76">
      <w:pPr>
        <w:pStyle w:val="a3"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Выводы</w:t>
      </w:r>
    </w:p>
    <w:p w:rsidR="00740800" w:rsidRPr="00750295" w:rsidRDefault="00740800" w:rsidP="004B34AE">
      <w:pPr>
        <w:spacing w:line="240" w:lineRule="auto"/>
        <w:rPr>
          <w:rFonts w:ascii="Times New Roman" w:hAnsi="Times New Roman" w:cs="Times New Roman"/>
        </w:rPr>
      </w:pPr>
      <w:r w:rsidRP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lastRenderedPageBreak/>
        <w:t xml:space="preserve">Наставляемый </w:t>
      </w:r>
      <w:r w:rsidR="000C72A4">
        <w:rPr>
          <w:rFonts w:ascii="Times New Roman" w:hAnsi="Times New Roman" w:cs="Times New Roman"/>
          <w:color w:val="000000"/>
        </w:rPr>
        <w:t xml:space="preserve">занимался </w:t>
      </w:r>
      <w:r w:rsidR="000C72A4" w:rsidRPr="00707C78">
        <w:rPr>
          <w:rFonts w:ascii="Times New Roman" w:hAnsi="Times New Roman" w:cs="Times New Roman"/>
          <w:color w:val="000000"/>
        </w:rPr>
        <w:t>организации и проведения демонстрационного экзамена в форме итоговой аттестации</w:t>
      </w:r>
      <w:r w:rsidR="000C72A4">
        <w:rPr>
          <w:rFonts w:ascii="Times New Roman" w:hAnsi="Times New Roman" w:cs="Times New Roman"/>
          <w:color w:val="000000"/>
        </w:rPr>
        <w:t xml:space="preserve">, </w:t>
      </w:r>
      <w:r w:rsidRP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приобрел знания и умения по вопросам </w:t>
      </w:r>
      <w:r w:rsidR="008F1A76" w:rsidRP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методики</w:t>
      </w:r>
      <w:r w:rsid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 получил рекомендации на 202</w:t>
      </w:r>
      <w:r w:rsidR="00503CC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–</w:t>
      </w:r>
      <w:r w:rsidRP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4F6BB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 w:rsidRP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</w:t>
      </w:r>
      <w:r w:rsid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ебный </w:t>
      </w:r>
      <w:r w:rsidRP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г</w:t>
      </w:r>
      <w:r w:rsidR="008F1A7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од</w:t>
      </w:r>
      <w:r w:rsidR="000C72A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sectPr w:rsidR="00740800" w:rsidRPr="00750295" w:rsidSect="004B34A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28C8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E2A34"/>
    <w:multiLevelType w:val="multilevel"/>
    <w:tmpl w:val="7538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832D5D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A654C"/>
    <w:multiLevelType w:val="multilevel"/>
    <w:tmpl w:val="C1D0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86A28"/>
    <w:multiLevelType w:val="hybridMultilevel"/>
    <w:tmpl w:val="864A38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9E33F2"/>
    <w:rsid w:val="00003E96"/>
    <w:rsid w:val="00006701"/>
    <w:rsid w:val="00024A3D"/>
    <w:rsid w:val="00080994"/>
    <w:rsid w:val="00083D65"/>
    <w:rsid w:val="000859E3"/>
    <w:rsid w:val="000861A1"/>
    <w:rsid w:val="00087866"/>
    <w:rsid w:val="000A53B8"/>
    <w:rsid w:val="000C72A4"/>
    <w:rsid w:val="000D6161"/>
    <w:rsid w:val="000E398B"/>
    <w:rsid w:val="0010321E"/>
    <w:rsid w:val="00107D07"/>
    <w:rsid w:val="0011696C"/>
    <w:rsid w:val="00132F1F"/>
    <w:rsid w:val="001B4C68"/>
    <w:rsid w:val="001D5516"/>
    <w:rsid w:val="001D6EE0"/>
    <w:rsid w:val="001F02FF"/>
    <w:rsid w:val="00223602"/>
    <w:rsid w:val="00232EAB"/>
    <w:rsid w:val="0023418A"/>
    <w:rsid w:val="00237FDB"/>
    <w:rsid w:val="002655B7"/>
    <w:rsid w:val="00265D25"/>
    <w:rsid w:val="002779EC"/>
    <w:rsid w:val="002A1A7A"/>
    <w:rsid w:val="002E69FB"/>
    <w:rsid w:val="002F37C9"/>
    <w:rsid w:val="00347DD1"/>
    <w:rsid w:val="003704B0"/>
    <w:rsid w:val="003713E0"/>
    <w:rsid w:val="00373073"/>
    <w:rsid w:val="003820AA"/>
    <w:rsid w:val="0038408A"/>
    <w:rsid w:val="003A47D4"/>
    <w:rsid w:val="003B216D"/>
    <w:rsid w:val="003C5CD3"/>
    <w:rsid w:val="003D068C"/>
    <w:rsid w:val="003D3618"/>
    <w:rsid w:val="003D3DE1"/>
    <w:rsid w:val="00412A03"/>
    <w:rsid w:val="00425FBA"/>
    <w:rsid w:val="00446334"/>
    <w:rsid w:val="00456E5C"/>
    <w:rsid w:val="00461F66"/>
    <w:rsid w:val="004B34AE"/>
    <w:rsid w:val="004E3058"/>
    <w:rsid w:val="004F5C3D"/>
    <w:rsid w:val="004F6BB4"/>
    <w:rsid w:val="00503CC4"/>
    <w:rsid w:val="0058074D"/>
    <w:rsid w:val="005912E7"/>
    <w:rsid w:val="005B0F56"/>
    <w:rsid w:val="005B761E"/>
    <w:rsid w:val="005C6A48"/>
    <w:rsid w:val="005D71B9"/>
    <w:rsid w:val="00631E32"/>
    <w:rsid w:val="00632C23"/>
    <w:rsid w:val="0064357C"/>
    <w:rsid w:val="006724B7"/>
    <w:rsid w:val="006A4B5B"/>
    <w:rsid w:val="006B73BE"/>
    <w:rsid w:val="006E646F"/>
    <w:rsid w:val="00700743"/>
    <w:rsid w:val="00707C78"/>
    <w:rsid w:val="00740800"/>
    <w:rsid w:val="00750295"/>
    <w:rsid w:val="0075392C"/>
    <w:rsid w:val="00754265"/>
    <w:rsid w:val="007629A1"/>
    <w:rsid w:val="00780507"/>
    <w:rsid w:val="00793EDD"/>
    <w:rsid w:val="00797AEF"/>
    <w:rsid w:val="007B5665"/>
    <w:rsid w:val="007B6AB1"/>
    <w:rsid w:val="007C08E6"/>
    <w:rsid w:val="007C306C"/>
    <w:rsid w:val="007D1284"/>
    <w:rsid w:val="007E10FC"/>
    <w:rsid w:val="007F50DE"/>
    <w:rsid w:val="007F7B9B"/>
    <w:rsid w:val="00803A8E"/>
    <w:rsid w:val="0081321B"/>
    <w:rsid w:val="0083078C"/>
    <w:rsid w:val="00873EC2"/>
    <w:rsid w:val="0088495A"/>
    <w:rsid w:val="00885901"/>
    <w:rsid w:val="00890011"/>
    <w:rsid w:val="00892CF6"/>
    <w:rsid w:val="00895CEA"/>
    <w:rsid w:val="008A53E0"/>
    <w:rsid w:val="008C2DFF"/>
    <w:rsid w:val="008D17D0"/>
    <w:rsid w:val="008F1A76"/>
    <w:rsid w:val="009134CA"/>
    <w:rsid w:val="00914A57"/>
    <w:rsid w:val="00923C62"/>
    <w:rsid w:val="00970B0F"/>
    <w:rsid w:val="009737C3"/>
    <w:rsid w:val="009813D6"/>
    <w:rsid w:val="00987B81"/>
    <w:rsid w:val="0099147D"/>
    <w:rsid w:val="009C053C"/>
    <w:rsid w:val="009D2868"/>
    <w:rsid w:val="009E1C82"/>
    <w:rsid w:val="009E33F2"/>
    <w:rsid w:val="00A033B3"/>
    <w:rsid w:val="00A141DD"/>
    <w:rsid w:val="00A665F8"/>
    <w:rsid w:val="00A91935"/>
    <w:rsid w:val="00A95766"/>
    <w:rsid w:val="00AB370E"/>
    <w:rsid w:val="00AD71A3"/>
    <w:rsid w:val="00AE70F8"/>
    <w:rsid w:val="00B140B5"/>
    <w:rsid w:val="00B17F02"/>
    <w:rsid w:val="00B559C0"/>
    <w:rsid w:val="00B60A4E"/>
    <w:rsid w:val="00B70F29"/>
    <w:rsid w:val="00BB598C"/>
    <w:rsid w:val="00BC2E16"/>
    <w:rsid w:val="00BD27A8"/>
    <w:rsid w:val="00BE228B"/>
    <w:rsid w:val="00BE3E26"/>
    <w:rsid w:val="00BE752A"/>
    <w:rsid w:val="00BF27F9"/>
    <w:rsid w:val="00BF65D4"/>
    <w:rsid w:val="00C3439B"/>
    <w:rsid w:val="00C907D2"/>
    <w:rsid w:val="00CA4265"/>
    <w:rsid w:val="00CB3972"/>
    <w:rsid w:val="00D03917"/>
    <w:rsid w:val="00D05518"/>
    <w:rsid w:val="00D362AE"/>
    <w:rsid w:val="00D531FC"/>
    <w:rsid w:val="00D54D49"/>
    <w:rsid w:val="00D74AAB"/>
    <w:rsid w:val="00D77321"/>
    <w:rsid w:val="00DA04FD"/>
    <w:rsid w:val="00DB3A50"/>
    <w:rsid w:val="00E00CBD"/>
    <w:rsid w:val="00E1275D"/>
    <w:rsid w:val="00E14DEC"/>
    <w:rsid w:val="00E30048"/>
    <w:rsid w:val="00E8701A"/>
    <w:rsid w:val="00E96C0F"/>
    <w:rsid w:val="00EA055E"/>
    <w:rsid w:val="00EC27D5"/>
    <w:rsid w:val="00ED6F8C"/>
    <w:rsid w:val="00EE7846"/>
    <w:rsid w:val="00F47F4E"/>
    <w:rsid w:val="00F54D00"/>
    <w:rsid w:val="00F54EF5"/>
    <w:rsid w:val="00F64F12"/>
    <w:rsid w:val="00F76336"/>
    <w:rsid w:val="00F957C1"/>
    <w:rsid w:val="00FA4FE2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85901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85901"/>
  </w:style>
  <w:style w:type="character" w:customStyle="1" w:styleId="c3">
    <w:name w:val="c3"/>
    <w:basedOn w:val="a0"/>
    <w:rsid w:val="00885901"/>
  </w:style>
  <w:style w:type="character" w:customStyle="1" w:styleId="c10">
    <w:name w:val="c10"/>
    <w:basedOn w:val="a0"/>
    <w:rsid w:val="00885901"/>
  </w:style>
  <w:style w:type="paragraph" w:customStyle="1" w:styleId="c6">
    <w:name w:val="c6"/>
    <w:basedOn w:val="a"/>
    <w:rsid w:val="00BD27A8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BD27A8"/>
  </w:style>
  <w:style w:type="character" w:customStyle="1" w:styleId="c16">
    <w:name w:val="c16"/>
    <w:basedOn w:val="a0"/>
    <w:rsid w:val="00BD27A8"/>
  </w:style>
  <w:style w:type="paragraph" w:customStyle="1" w:styleId="c31">
    <w:name w:val="c31"/>
    <w:basedOn w:val="a"/>
    <w:rsid w:val="00BD27A8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10321E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10321E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9AAD1-3A47-4FA3-B105-E03F958E3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hlebnikovane</cp:lastModifiedBy>
  <cp:revision>5</cp:revision>
  <dcterms:created xsi:type="dcterms:W3CDTF">2025-01-31T04:53:00Z</dcterms:created>
  <dcterms:modified xsi:type="dcterms:W3CDTF">2025-02-04T06:32:00Z</dcterms:modified>
</cp:coreProperties>
</file>