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7B" w:rsidRPr="005A28A0" w:rsidRDefault="006E187B" w:rsidP="00CD64E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-Italic" w:hAnsi="Times New Roman" w:cs="Times New Roman"/>
          <w:i/>
          <w:iCs/>
          <w:sz w:val="24"/>
          <w:szCs w:val="24"/>
        </w:rPr>
      </w:pPr>
      <w:r w:rsidRPr="005A28A0">
        <w:rPr>
          <w:rFonts w:ascii="Times New Roman" w:eastAsia="Times-Italic" w:hAnsi="Times New Roman" w:cs="Times New Roman"/>
          <w:i/>
          <w:iCs/>
          <w:sz w:val="24"/>
          <w:szCs w:val="24"/>
        </w:rPr>
        <w:t>Государственное бюджетное профессиональное образовательное учреждение</w:t>
      </w:r>
    </w:p>
    <w:p w:rsidR="006E187B" w:rsidRPr="005A28A0" w:rsidRDefault="006E187B" w:rsidP="00CD64E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-Italic" w:hAnsi="Times New Roman" w:cs="Times New Roman"/>
          <w:i/>
          <w:iCs/>
          <w:sz w:val="24"/>
          <w:szCs w:val="24"/>
        </w:rPr>
      </w:pPr>
      <w:r w:rsidRPr="005A28A0">
        <w:rPr>
          <w:rFonts w:ascii="Times New Roman" w:eastAsia="Times-Italic" w:hAnsi="Times New Roman" w:cs="Times New Roman"/>
          <w:i/>
          <w:iCs/>
          <w:sz w:val="24"/>
          <w:szCs w:val="24"/>
        </w:rPr>
        <w:t>«Южно-Уральский государственный технический колледж»</w:t>
      </w:r>
    </w:p>
    <w:p w:rsidR="006E187B" w:rsidRPr="006E187B" w:rsidRDefault="006E187B" w:rsidP="00CD64E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-Italic" w:hAnsi="Times New Roman" w:cs="Times New Roman"/>
          <w:iCs/>
          <w:sz w:val="28"/>
          <w:szCs w:val="28"/>
        </w:rPr>
      </w:pPr>
    </w:p>
    <w:p w:rsidR="006E187B" w:rsidRPr="006E187B" w:rsidRDefault="006E187B" w:rsidP="00CD64E4">
      <w:pPr>
        <w:pStyle w:val="Style9"/>
        <w:widowControl/>
        <w:spacing w:line="360" w:lineRule="auto"/>
        <w:ind w:firstLine="567"/>
        <w:jc w:val="center"/>
        <w:rPr>
          <w:rStyle w:val="c10"/>
          <w:i/>
        </w:rPr>
      </w:pPr>
      <w:r w:rsidRPr="006E187B">
        <w:rPr>
          <w:rStyle w:val="c10"/>
          <w:i/>
        </w:rPr>
        <w:t>Смотр-конкурс 2023 «Лучшая методическая разработка», проводимый Ассоциацией учебных заведений металлургического комплекса</w:t>
      </w:r>
    </w:p>
    <w:p w:rsidR="006E187B" w:rsidRPr="006E187B" w:rsidRDefault="006E187B" w:rsidP="00CD64E4">
      <w:pPr>
        <w:pStyle w:val="Style9"/>
        <w:widowControl/>
        <w:spacing w:line="360" w:lineRule="auto"/>
        <w:ind w:firstLine="567"/>
        <w:jc w:val="center"/>
        <w:rPr>
          <w:rStyle w:val="c10"/>
          <w:b/>
          <w:i/>
        </w:rPr>
      </w:pPr>
    </w:p>
    <w:p w:rsidR="006E187B" w:rsidRDefault="006E187B" w:rsidP="00CD64E4">
      <w:pPr>
        <w:pStyle w:val="Style9"/>
        <w:widowControl/>
        <w:spacing w:line="360" w:lineRule="auto"/>
        <w:ind w:firstLine="567"/>
        <w:jc w:val="center"/>
        <w:rPr>
          <w:rStyle w:val="c10"/>
          <w:b/>
          <w:i/>
        </w:rPr>
      </w:pPr>
    </w:p>
    <w:p w:rsidR="00307BE6" w:rsidRDefault="00307BE6" w:rsidP="00CD64E4">
      <w:pPr>
        <w:pStyle w:val="Style9"/>
        <w:widowControl/>
        <w:spacing w:line="360" w:lineRule="auto"/>
        <w:ind w:firstLine="567"/>
        <w:jc w:val="center"/>
        <w:rPr>
          <w:rStyle w:val="c10"/>
          <w:b/>
          <w:i/>
        </w:rPr>
      </w:pPr>
    </w:p>
    <w:p w:rsidR="00307BE6" w:rsidRDefault="00307BE6" w:rsidP="00CD64E4">
      <w:pPr>
        <w:pStyle w:val="Style9"/>
        <w:widowControl/>
        <w:spacing w:line="360" w:lineRule="auto"/>
        <w:ind w:firstLine="567"/>
        <w:jc w:val="center"/>
        <w:rPr>
          <w:rStyle w:val="c10"/>
          <w:b/>
          <w:i/>
        </w:rPr>
      </w:pPr>
    </w:p>
    <w:p w:rsidR="00307BE6" w:rsidRDefault="00307BE6" w:rsidP="00CD64E4">
      <w:pPr>
        <w:pStyle w:val="Style9"/>
        <w:widowControl/>
        <w:spacing w:line="360" w:lineRule="auto"/>
        <w:ind w:firstLine="567"/>
        <w:jc w:val="center"/>
        <w:rPr>
          <w:rStyle w:val="c10"/>
          <w:b/>
          <w:i/>
        </w:rPr>
      </w:pPr>
    </w:p>
    <w:p w:rsidR="00307BE6" w:rsidRDefault="00307BE6" w:rsidP="00CD64E4">
      <w:pPr>
        <w:pStyle w:val="Style9"/>
        <w:widowControl/>
        <w:spacing w:line="360" w:lineRule="auto"/>
        <w:ind w:firstLine="567"/>
        <w:jc w:val="center"/>
        <w:rPr>
          <w:rStyle w:val="c10"/>
          <w:b/>
          <w:i/>
        </w:rPr>
      </w:pPr>
    </w:p>
    <w:p w:rsidR="00307BE6" w:rsidRDefault="00307BE6" w:rsidP="00CD64E4">
      <w:pPr>
        <w:pStyle w:val="Style9"/>
        <w:widowControl/>
        <w:spacing w:line="360" w:lineRule="auto"/>
        <w:ind w:firstLine="567"/>
        <w:jc w:val="center"/>
        <w:rPr>
          <w:rStyle w:val="c10"/>
          <w:b/>
          <w:i/>
        </w:rPr>
      </w:pPr>
    </w:p>
    <w:p w:rsidR="00307BE6" w:rsidRDefault="00307BE6" w:rsidP="00CD64E4">
      <w:pPr>
        <w:pStyle w:val="Style9"/>
        <w:widowControl/>
        <w:spacing w:line="360" w:lineRule="auto"/>
        <w:ind w:firstLine="567"/>
        <w:jc w:val="center"/>
        <w:rPr>
          <w:rStyle w:val="c10"/>
          <w:b/>
          <w:i/>
        </w:rPr>
      </w:pPr>
    </w:p>
    <w:p w:rsidR="00307BE6" w:rsidRPr="006E187B" w:rsidRDefault="00307BE6" w:rsidP="00CD64E4">
      <w:pPr>
        <w:pStyle w:val="Style9"/>
        <w:widowControl/>
        <w:spacing w:line="360" w:lineRule="auto"/>
        <w:ind w:firstLine="567"/>
        <w:jc w:val="center"/>
        <w:rPr>
          <w:rStyle w:val="c10"/>
          <w:b/>
          <w:i/>
        </w:rPr>
      </w:pPr>
    </w:p>
    <w:p w:rsidR="006E187B" w:rsidRDefault="00437BE7" w:rsidP="00CD64E4">
      <w:pPr>
        <w:pStyle w:val="Style9"/>
        <w:widowControl/>
        <w:spacing w:line="360" w:lineRule="auto"/>
        <w:ind w:firstLine="0"/>
        <w:jc w:val="center"/>
        <w:rPr>
          <w:rFonts w:eastAsia="Times-Italic"/>
          <w:iCs/>
          <w:sz w:val="28"/>
          <w:szCs w:val="28"/>
        </w:rPr>
      </w:pPr>
      <w:r w:rsidRPr="005D685A">
        <w:rPr>
          <w:rFonts w:eastAsia="Times-Italic"/>
          <w:iCs/>
          <w:sz w:val="28"/>
          <w:szCs w:val="28"/>
        </w:rPr>
        <w:t xml:space="preserve">МЕТОДИЧЕСКАЯ РАЗРАБОТКА ПО ОРГАНИЗАЦИИ </w:t>
      </w:r>
      <w:r w:rsidR="0091330B">
        <w:rPr>
          <w:rFonts w:eastAsia="Times-Italic"/>
          <w:iCs/>
          <w:sz w:val="28"/>
          <w:szCs w:val="28"/>
        </w:rPr>
        <w:t>САМОСТОЯТЕЛЬНОЙ РАБОТЫ</w:t>
      </w:r>
      <w:r w:rsidR="0091330B" w:rsidRPr="005D685A">
        <w:rPr>
          <w:rFonts w:eastAsia="Times-Italic"/>
          <w:iCs/>
          <w:sz w:val="28"/>
          <w:szCs w:val="28"/>
        </w:rPr>
        <w:t xml:space="preserve"> </w:t>
      </w:r>
      <w:r w:rsidR="0091330B">
        <w:rPr>
          <w:rFonts w:eastAsia="Times-Italic"/>
          <w:iCs/>
          <w:sz w:val="28"/>
          <w:szCs w:val="28"/>
        </w:rPr>
        <w:t>СТУДЕНТОВ</w:t>
      </w:r>
    </w:p>
    <w:p w:rsidR="006E187B" w:rsidRPr="006E187B" w:rsidRDefault="006E187B" w:rsidP="00CD64E4">
      <w:pPr>
        <w:pStyle w:val="Style9"/>
        <w:widowControl/>
        <w:spacing w:line="360" w:lineRule="auto"/>
        <w:ind w:firstLine="0"/>
        <w:jc w:val="center"/>
        <w:rPr>
          <w:rStyle w:val="c10"/>
          <w:b/>
          <w:i/>
        </w:rPr>
      </w:pPr>
    </w:p>
    <w:p w:rsidR="006E187B" w:rsidRPr="006E187B" w:rsidRDefault="006E187B" w:rsidP="00CD64E4">
      <w:pPr>
        <w:pStyle w:val="Style9"/>
        <w:widowControl/>
        <w:spacing w:line="360" w:lineRule="auto"/>
        <w:ind w:firstLine="0"/>
        <w:rPr>
          <w:rStyle w:val="c10"/>
          <w:b/>
          <w:i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1"/>
        <w:gridCol w:w="4850"/>
      </w:tblGrid>
      <w:tr w:rsidR="006E187B" w:rsidRPr="006E187B" w:rsidTr="00396CB4">
        <w:tc>
          <w:tcPr>
            <w:tcW w:w="5068" w:type="dxa"/>
          </w:tcPr>
          <w:p w:rsidR="006E187B" w:rsidRPr="006E187B" w:rsidRDefault="006E187B" w:rsidP="00CD64E4">
            <w:pPr>
              <w:pStyle w:val="Style9"/>
              <w:widowControl/>
              <w:spacing w:line="360" w:lineRule="auto"/>
              <w:ind w:firstLine="0"/>
              <w:jc w:val="right"/>
              <w:rPr>
                <w:rStyle w:val="c10"/>
              </w:rPr>
            </w:pPr>
          </w:p>
        </w:tc>
        <w:tc>
          <w:tcPr>
            <w:tcW w:w="5069" w:type="dxa"/>
          </w:tcPr>
          <w:p w:rsidR="006E187B" w:rsidRPr="006E187B" w:rsidRDefault="006E187B" w:rsidP="00CD64E4">
            <w:pPr>
              <w:pStyle w:val="Style9"/>
              <w:widowControl/>
              <w:spacing w:line="360" w:lineRule="auto"/>
              <w:ind w:firstLine="0"/>
              <w:jc w:val="left"/>
              <w:rPr>
                <w:rStyle w:val="c10"/>
              </w:rPr>
            </w:pPr>
            <w:r w:rsidRPr="006E187B">
              <w:rPr>
                <w:rStyle w:val="c10"/>
              </w:rPr>
              <w:t>Преподаватель ГБПОУ «</w:t>
            </w:r>
            <w:proofErr w:type="spellStart"/>
            <w:r w:rsidRPr="006E187B">
              <w:rPr>
                <w:rStyle w:val="c10"/>
              </w:rPr>
              <w:t>ЮУрГТК</w:t>
            </w:r>
            <w:proofErr w:type="spellEnd"/>
            <w:r w:rsidRPr="006E187B">
              <w:rPr>
                <w:rStyle w:val="c10"/>
              </w:rPr>
              <w:t xml:space="preserve">» </w:t>
            </w:r>
            <w:proofErr w:type="spellStart"/>
            <w:r w:rsidRPr="006E187B">
              <w:rPr>
                <w:rStyle w:val="c10"/>
              </w:rPr>
              <w:t>Белянко</w:t>
            </w:r>
            <w:proofErr w:type="spellEnd"/>
            <w:r w:rsidRPr="006E187B">
              <w:rPr>
                <w:rStyle w:val="c10"/>
              </w:rPr>
              <w:t xml:space="preserve"> Е.</w:t>
            </w:r>
            <w:proofErr w:type="gramStart"/>
            <w:r w:rsidRPr="006E187B">
              <w:rPr>
                <w:rStyle w:val="c10"/>
              </w:rPr>
              <w:t>С</w:t>
            </w:r>
            <w:proofErr w:type="gramEnd"/>
          </w:p>
        </w:tc>
      </w:tr>
    </w:tbl>
    <w:p w:rsidR="006E187B" w:rsidRPr="006E187B" w:rsidRDefault="006E187B" w:rsidP="00CD64E4">
      <w:pPr>
        <w:pStyle w:val="Style9"/>
        <w:widowControl/>
        <w:spacing w:line="360" w:lineRule="auto"/>
        <w:ind w:firstLine="567"/>
        <w:rPr>
          <w:rStyle w:val="c10"/>
        </w:rPr>
      </w:pPr>
    </w:p>
    <w:p w:rsidR="006E187B" w:rsidRPr="006E187B" w:rsidRDefault="006E187B" w:rsidP="00CD64E4">
      <w:pPr>
        <w:pStyle w:val="Style9"/>
        <w:widowControl/>
        <w:spacing w:line="360" w:lineRule="auto"/>
        <w:ind w:firstLine="567"/>
        <w:rPr>
          <w:rStyle w:val="c10"/>
        </w:rPr>
      </w:pPr>
    </w:p>
    <w:p w:rsidR="006E187B" w:rsidRPr="006E187B" w:rsidRDefault="006E187B" w:rsidP="00CD64E4">
      <w:pPr>
        <w:pStyle w:val="Style9"/>
        <w:widowControl/>
        <w:spacing w:line="360" w:lineRule="auto"/>
        <w:ind w:firstLine="567"/>
        <w:rPr>
          <w:rStyle w:val="c10"/>
        </w:rPr>
      </w:pPr>
    </w:p>
    <w:p w:rsidR="006E187B" w:rsidRPr="006E187B" w:rsidRDefault="006E187B" w:rsidP="00CD64E4">
      <w:pPr>
        <w:pStyle w:val="Style9"/>
        <w:widowControl/>
        <w:spacing w:line="360" w:lineRule="auto"/>
        <w:ind w:firstLine="567"/>
        <w:rPr>
          <w:rStyle w:val="c10"/>
        </w:rPr>
      </w:pPr>
    </w:p>
    <w:p w:rsidR="006E187B" w:rsidRDefault="006E187B" w:rsidP="00CD64E4">
      <w:pPr>
        <w:pStyle w:val="Style9"/>
        <w:widowControl/>
        <w:spacing w:line="360" w:lineRule="auto"/>
        <w:ind w:firstLine="567"/>
        <w:rPr>
          <w:rStyle w:val="c10"/>
        </w:rPr>
      </w:pPr>
    </w:p>
    <w:p w:rsidR="006E187B" w:rsidRDefault="006E187B" w:rsidP="00CD64E4">
      <w:pPr>
        <w:pStyle w:val="Style9"/>
        <w:widowControl/>
        <w:spacing w:line="360" w:lineRule="auto"/>
        <w:ind w:firstLine="567"/>
        <w:rPr>
          <w:rStyle w:val="c10"/>
        </w:rPr>
      </w:pPr>
    </w:p>
    <w:p w:rsidR="006E187B" w:rsidRDefault="006E187B" w:rsidP="00CD64E4">
      <w:pPr>
        <w:pStyle w:val="Style9"/>
        <w:widowControl/>
        <w:spacing w:line="360" w:lineRule="auto"/>
        <w:ind w:firstLine="567"/>
        <w:rPr>
          <w:rStyle w:val="c10"/>
        </w:rPr>
      </w:pPr>
    </w:p>
    <w:p w:rsidR="00307BE6" w:rsidRDefault="00307BE6" w:rsidP="00CD64E4">
      <w:pPr>
        <w:pStyle w:val="Style9"/>
        <w:widowControl/>
        <w:spacing w:line="360" w:lineRule="auto"/>
        <w:ind w:firstLine="567"/>
        <w:rPr>
          <w:rStyle w:val="c10"/>
        </w:rPr>
      </w:pPr>
    </w:p>
    <w:p w:rsidR="00307BE6" w:rsidRDefault="00307BE6" w:rsidP="00CD64E4">
      <w:pPr>
        <w:pStyle w:val="Style9"/>
        <w:widowControl/>
        <w:spacing w:line="360" w:lineRule="auto"/>
        <w:ind w:firstLine="567"/>
        <w:rPr>
          <w:rStyle w:val="c10"/>
        </w:rPr>
      </w:pPr>
    </w:p>
    <w:p w:rsidR="006E187B" w:rsidRPr="006E187B" w:rsidRDefault="006E187B" w:rsidP="00CD64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6E187B" w:rsidRPr="006E187B" w:rsidSect="00E605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E187B">
        <w:rPr>
          <w:rStyle w:val="c10"/>
          <w:rFonts w:ascii="Times New Roman" w:hAnsi="Times New Roman" w:cs="Times New Roman"/>
        </w:rPr>
        <w:t>Челябинск 202</w:t>
      </w:r>
      <w:r w:rsidR="00A2515E">
        <w:rPr>
          <w:rStyle w:val="c10"/>
          <w:rFonts w:ascii="Times New Roman" w:hAnsi="Times New Roman" w:cs="Times New Roman"/>
        </w:rPr>
        <w:t>3</w:t>
      </w:r>
    </w:p>
    <w:p w:rsidR="00945012" w:rsidRDefault="00E971BE" w:rsidP="00CD64E4">
      <w:pPr>
        <w:pStyle w:val="Style9"/>
        <w:widowControl/>
        <w:spacing w:line="360" w:lineRule="auto"/>
        <w:ind w:hanging="851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>
            <wp:extent cx="6341511" cy="8969071"/>
            <wp:effectExtent l="19050" t="0" r="2139" b="0"/>
            <wp:docPr id="1" name="Рисунок 1" descr="M:\Ивакина Ирина Алексеевна\Белянко\Реценз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Ивакина Ирина Алексеевна\Белянко\Реценз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2230" cy="8970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E6" w:rsidRPr="00F97071" w:rsidRDefault="00307BE6" w:rsidP="00CD64E4">
      <w:pPr>
        <w:pStyle w:val="Style9"/>
        <w:widowControl/>
        <w:spacing w:line="360" w:lineRule="auto"/>
        <w:ind w:firstLine="0"/>
        <w:jc w:val="center"/>
        <w:rPr>
          <w:rFonts w:eastAsia="Times-Italic"/>
          <w:iCs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ОПИСАНИЕ ОПЫТА </w:t>
      </w:r>
      <w:r>
        <w:rPr>
          <w:rFonts w:eastAsia="Times-Italic"/>
          <w:iCs/>
          <w:sz w:val="28"/>
          <w:szCs w:val="28"/>
        </w:rPr>
        <w:t>ОРГАНИЗАЦИИ ВНЕАУДИТОРНОЙ САМОСТОЯТЕЛЬНОЙ РАБОТЫ</w:t>
      </w:r>
      <w:r w:rsidR="00F97071">
        <w:rPr>
          <w:rFonts w:eastAsia="Times-Italic"/>
          <w:iCs/>
          <w:sz w:val="28"/>
          <w:szCs w:val="28"/>
        </w:rPr>
        <w:t xml:space="preserve"> СТУДЕНТОВ</w:t>
      </w:r>
    </w:p>
    <w:p w:rsidR="006E187B" w:rsidRPr="006E187B" w:rsidRDefault="00307BE6" w:rsidP="00CD64E4">
      <w:pPr>
        <w:pStyle w:val="Style9"/>
        <w:widowControl/>
        <w:spacing w:line="360" w:lineRule="auto"/>
        <w:ind w:firstLine="0"/>
        <w:jc w:val="center"/>
        <w:rPr>
          <w:rFonts w:eastAsia="Times-Italic"/>
          <w:i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D022DB" w:rsidRPr="0009453D" w:rsidRDefault="00721893" w:rsidP="00CD64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493">
        <w:rPr>
          <w:rFonts w:ascii="Times New Roman" w:eastAsia="Times New Roman" w:hAnsi="Times New Roman" w:cs="Times New Roman"/>
          <w:sz w:val="28"/>
          <w:szCs w:val="28"/>
        </w:rPr>
        <w:t xml:space="preserve">Внеаудиторная самостоятельная работа (далее ВСР) в учреждениях профессионального образования в рамках ФГОС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2014 </w:t>
      </w:r>
      <w:r w:rsidRPr="00060493">
        <w:rPr>
          <w:rFonts w:ascii="Times New Roman" w:eastAsia="Times New Roman" w:hAnsi="Times New Roman" w:cs="Times New Roman"/>
          <w:sz w:val="28"/>
          <w:szCs w:val="28"/>
        </w:rPr>
        <w:t>является неотъемлемой частью учебной деятель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ности обучающихся. </w:t>
      </w:r>
      <w:proofErr w:type="gramStart"/>
      <w:r w:rsidR="004F5375" w:rsidRPr="0009453D">
        <w:rPr>
          <w:rFonts w:ascii="Times New Roman" w:hAnsi="Times New Roman" w:cs="Times New Roman"/>
          <w:sz w:val="28"/>
          <w:szCs w:val="28"/>
        </w:rPr>
        <w:t>Само название</w:t>
      </w:r>
      <w:proofErr w:type="gramEnd"/>
      <w:r w:rsidR="004F5375" w:rsidRPr="0009453D">
        <w:rPr>
          <w:rFonts w:ascii="Times New Roman" w:hAnsi="Times New Roman" w:cs="Times New Roman"/>
          <w:sz w:val="28"/>
          <w:szCs w:val="28"/>
        </w:rPr>
        <w:t xml:space="preserve"> «самостоятельная работа», говорит о том, что она формирует такое важное для человека качество, как «самостоятельность». </w:t>
      </w:r>
      <w:r w:rsidR="002A1AF1" w:rsidRPr="0009453D">
        <w:rPr>
          <w:rFonts w:ascii="Times New Roman" w:hAnsi="Times New Roman" w:cs="Times New Roman"/>
          <w:sz w:val="28"/>
          <w:szCs w:val="28"/>
        </w:rPr>
        <w:t>Но, рассматривая внеаудиторную самостоятельную работу как часть образовательного процесса, можно говорить только об относительной самостоятельности, поскольку в ней</w:t>
      </w:r>
      <w:r w:rsidR="002A1AF1">
        <w:rPr>
          <w:rFonts w:ascii="Times New Roman" w:hAnsi="Times New Roman" w:cs="Times New Roman"/>
          <w:sz w:val="28"/>
          <w:szCs w:val="28"/>
        </w:rPr>
        <w:t>,</w:t>
      </w:r>
      <w:r w:rsidR="002A1AF1" w:rsidRPr="0009453D">
        <w:rPr>
          <w:rFonts w:ascii="Times New Roman" w:hAnsi="Times New Roman" w:cs="Times New Roman"/>
          <w:sz w:val="28"/>
          <w:szCs w:val="28"/>
        </w:rPr>
        <w:t xml:space="preserve"> </w:t>
      </w:r>
      <w:r w:rsidR="002A1AF1">
        <w:rPr>
          <w:rFonts w:ascii="Times New Roman" w:hAnsi="Times New Roman" w:cs="Times New Roman"/>
          <w:sz w:val="28"/>
          <w:szCs w:val="28"/>
        </w:rPr>
        <w:t xml:space="preserve">всё же, </w:t>
      </w:r>
      <w:r w:rsidR="002A1AF1" w:rsidRPr="0009453D">
        <w:rPr>
          <w:rFonts w:ascii="Times New Roman" w:hAnsi="Times New Roman" w:cs="Times New Roman"/>
          <w:sz w:val="28"/>
          <w:szCs w:val="28"/>
        </w:rPr>
        <w:t>присутствует педагогическое руководство</w:t>
      </w:r>
      <w:r w:rsidR="002A1AF1">
        <w:rPr>
          <w:rFonts w:ascii="Times New Roman" w:hAnsi="Times New Roman" w:cs="Times New Roman"/>
          <w:sz w:val="28"/>
          <w:szCs w:val="28"/>
        </w:rPr>
        <w:t xml:space="preserve">, хотя и </w:t>
      </w:r>
      <w:r w:rsidR="002A1AF1" w:rsidRPr="0009453D">
        <w:rPr>
          <w:rFonts w:ascii="Times New Roman" w:hAnsi="Times New Roman" w:cs="Times New Roman"/>
          <w:sz w:val="28"/>
          <w:szCs w:val="28"/>
        </w:rPr>
        <w:t>косвенное. Это руководство при организации внеаудиторной самостоятельной работы, осуществляется через различные организационные формы, направленные на формирование</w:t>
      </w:r>
      <w:r w:rsidR="002A1AF1">
        <w:rPr>
          <w:rFonts w:ascii="Times New Roman" w:hAnsi="Times New Roman" w:cs="Times New Roman"/>
          <w:sz w:val="28"/>
          <w:szCs w:val="28"/>
        </w:rPr>
        <w:t>,</w:t>
      </w:r>
      <w:r w:rsidR="002A1AF1" w:rsidRPr="0009453D">
        <w:rPr>
          <w:rFonts w:ascii="Times New Roman" w:hAnsi="Times New Roman" w:cs="Times New Roman"/>
          <w:sz w:val="28"/>
          <w:szCs w:val="28"/>
        </w:rPr>
        <w:t xml:space="preserve"> определенных программой обучения</w:t>
      </w:r>
      <w:r w:rsidR="002A1AF1">
        <w:rPr>
          <w:rFonts w:ascii="Times New Roman" w:hAnsi="Times New Roman" w:cs="Times New Roman"/>
          <w:sz w:val="28"/>
          <w:szCs w:val="28"/>
        </w:rPr>
        <w:t>,</w:t>
      </w:r>
      <w:r w:rsidR="002A1AF1" w:rsidRPr="0009453D">
        <w:rPr>
          <w:rFonts w:ascii="Times New Roman" w:hAnsi="Times New Roman" w:cs="Times New Roman"/>
          <w:sz w:val="28"/>
          <w:szCs w:val="28"/>
        </w:rPr>
        <w:t xml:space="preserve"> знаний и</w:t>
      </w:r>
      <w:r w:rsidR="002A1AF1">
        <w:rPr>
          <w:rFonts w:ascii="Times New Roman" w:hAnsi="Times New Roman" w:cs="Times New Roman"/>
          <w:sz w:val="28"/>
          <w:szCs w:val="28"/>
        </w:rPr>
        <w:t xml:space="preserve"> навыков, ко</w:t>
      </w:r>
      <w:r w:rsidR="002A1AF1" w:rsidRPr="0009453D">
        <w:rPr>
          <w:rFonts w:ascii="Times New Roman" w:hAnsi="Times New Roman" w:cs="Times New Roman"/>
          <w:sz w:val="28"/>
          <w:szCs w:val="28"/>
        </w:rPr>
        <w:t>торые в настоящее время являются приоритетными ценностями человека</w:t>
      </w:r>
      <w:r w:rsidR="00D022DB">
        <w:rPr>
          <w:rFonts w:ascii="Times New Roman" w:hAnsi="Times New Roman" w:cs="Times New Roman"/>
          <w:sz w:val="28"/>
          <w:szCs w:val="28"/>
        </w:rPr>
        <w:t xml:space="preserve">, </w:t>
      </w:r>
      <w:r w:rsidR="00D022DB" w:rsidRPr="0009453D">
        <w:rPr>
          <w:rFonts w:ascii="Times New Roman" w:hAnsi="Times New Roman" w:cs="Times New Roman"/>
          <w:sz w:val="28"/>
          <w:szCs w:val="28"/>
        </w:rPr>
        <w:t xml:space="preserve">и элементами компетенций, </w:t>
      </w:r>
      <w:r w:rsidR="00D022DB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D022DB" w:rsidRPr="0009453D">
        <w:rPr>
          <w:rFonts w:ascii="Times New Roman" w:hAnsi="Times New Roman" w:cs="Times New Roman"/>
          <w:sz w:val="28"/>
          <w:szCs w:val="28"/>
        </w:rPr>
        <w:t>во</w:t>
      </w:r>
      <w:r w:rsidR="00D022DB">
        <w:rPr>
          <w:rFonts w:ascii="Times New Roman" w:hAnsi="Times New Roman" w:cs="Times New Roman"/>
          <w:sz w:val="28"/>
          <w:szCs w:val="28"/>
        </w:rPr>
        <w:t>стребован</w:t>
      </w:r>
      <w:r w:rsidR="00D022DB" w:rsidRPr="0009453D">
        <w:rPr>
          <w:rFonts w:ascii="Times New Roman" w:hAnsi="Times New Roman" w:cs="Times New Roman"/>
          <w:sz w:val="28"/>
          <w:szCs w:val="28"/>
        </w:rPr>
        <w:t>ы</w:t>
      </w:r>
      <w:r w:rsidR="00D022DB">
        <w:rPr>
          <w:rFonts w:ascii="Times New Roman" w:hAnsi="Times New Roman" w:cs="Times New Roman"/>
          <w:sz w:val="28"/>
          <w:szCs w:val="28"/>
        </w:rPr>
        <w:t xml:space="preserve"> работодателями и оговорен</w:t>
      </w:r>
      <w:r w:rsidR="00D022DB" w:rsidRPr="0009453D">
        <w:rPr>
          <w:rFonts w:ascii="Times New Roman" w:hAnsi="Times New Roman" w:cs="Times New Roman"/>
          <w:sz w:val="28"/>
          <w:szCs w:val="28"/>
        </w:rPr>
        <w:t xml:space="preserve">ы во ФГОС и </w:t>
      </w:r>
      <w:r w:rsidR="00D022DB">
        <w:rPr>
          <w:rFonts w:ascii="Times New Roman" w:hAnsi="Times New Roman" w:cs="Times New Roman"/>
          <w:sz w:val="28"/>
          <w:szCs w:val="28"/>
        </w:rPr>
        <w:t>профессиональных стандартах</w:t>
      </w:r>
      <w:r w:rsidR="00E47916">
        <w:rPr>
          <w:rFonts w:ascii="Times New Roman" w:hAnsi="Times New Roman" w:cs="Times New Roman"/>
          <w:sz w:val="28"/>
          <w:szCs w:val="28"/>
        </w:rPr>
        <w:t>.</w:t>
      </w:r>
    </w:p>
    <w:p w:rsidR="002A1AF1" w:rsidRDefault="00721893" w:rsidP="00CD64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предусмотрена и программами обучения в общеобразовательных школах. Предполагается, что в колледж выпускники школ должны придти</w:t>
      </w:r>
      <w:r w:rsidR="006540CB" w:rsidRPr="006540CB">
        <w:rPr>
          <w:rFonts w:ascii="Times New Roman" w:hAnsi="Times New Roman" w:cs="Times New Roman"/>
          <w:sz w:val="28"/>
          <w:szCs w:val="28"/>
        </w:rPr>
        <w:t xml:space="preserve">, имея </w:t>
      </w:r>
      <w:r w:rsidR="006540CB" w:rsidRPr="006540CB">
        <w:rPr>
          <w:rFonts w:ascii="Times New Roman" w:eastAsia="Times New Roman" w:hAnsi="Times New Roman" w:cs="Times New Roman"/>
          <w:sz w:val="28"/>
          <w:szCs w:val="28"/>
        </w:rPr>
        <w:t>сформированные навыки</w:t>
      </w:r>
      <w:r w:rsidR="006540CB" w:rsidRPr="00060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0493">
        <w:rPr>
          <w:rFonts w:ascii="Times New Roman" w:eastAsia="Times New Roman" w:hAnsi="Times New Roman" w:cs="Times New Roman"/>
          <w:sz w:val="28"/>
          <w:szCs w:val="28"/>
        </w:rPr>
        <w:t>самостоятельной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Однако </w:t>
      </w:r>
      <w:r w:rsidR="00D84717">
        <w:rPr>
          <w:rFonts w:ascii="Times New Roman" w:eastAsia="Times New Roman" w:hAnsi="Times New Roman" w:cs="Times New Roman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опыт показывает, что эти навыки сформированы не на должном уровне.</w:t>
      </w:r>
      <w:r w:rsidR="002A1AF1">
        <w:rPr>
          <w:rFonts w:ascii="Times New Roman" w:eastAsia="Times New Roman" w:hAnsi="Times New Roman" w:cs="Times New Roman"/>
          <w:sz w:val="28"/>
          <w:szCs w:val="28"/>
        </w:rPr>
        <w:t xml:space="preserve"> Кроме того, </w:t>
      </w:r>
      <w:r w:rsidR="00D022DB">
        <w:rPr>
          <w:rFonts w:ascii="Times New Roman" w:eastAsia="Times New Roman" w:hAnsi="Times New Roman" w:cs="Times New Roman"/>
          <w:sz w:val="28"/>
          <w:szCs w:val="28"/>
        </w:rPr>
        <w:t xml:space="preserve">поскольку в колледжах не отработан до конца механизм выставления оценок за ВСР, </w:t>
      </w:r>
      <w:r w:rsidR="002A1AF1">
        <w:rPr>
          <w:rFonts w:ascii="Times New Roman" w:eastAsia="Times New Roman" w:hAnsi="Times New Roman" w:cs="Times New Roman"/>
          <w:sz w:val="28"/>
          <w:szCs w:val="28"/>
        </w:rPr>
        <w:t xml:space="preserve">большинство студентов не считают обязательным </w:t>
      </w:r>
      <w:r w:rsidR="00D022DB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2A1AF1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D022D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7916">
        <w:rPr>
          <w:rFonts w:ascii="Times New Roman" w:eastAsia="Times New Roman" w:hAnsi="Times New Roman" w:cs="Times New Roman"/>
          <w:sz w:val="28"/>
          <w:szCs w:val="28"/>
        </w:rPr>
        <w:t>Как изменить ситуацию? Наш выход – сделать процесс выполнения ВСР увлекательным и доступным.</w:t>
      </w:r>
    </w:p>
    <w:p w:rsidR="00E47916" w:rsidRDefault="00E47916" w:rsidP="00CD64E4">
      <w:pPr>
        <w:spacing w:after="0" w:line="360" w:lineRule="auto"/>
        <w:ind w:firstLine="709"/>
        <w:jc w:val="both"/>
        <w:rPr>
          <w:rStyle w:val="c10"/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Прежде всего</w:t>
      </w:r>
      <w:r w:rsidR="00A1691B">
        <w:rPr>
          <w:rFonts w:ascii="Times New Roman" w:eastAsia="Times New Roman" w:hAnsi="Times New Roman" w:cs="Times New Roman"/>
          <w:sz w:val="28"/>
          <w:szCs w:val="28"/>
        </w:rPr>
        <w:t xml:space="preserve">, мы опирались на то, что </w:t>
      </w:r>
      <w:r w:rsidR="00A1691B" w:rsidRPr="00A1691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1691B" w:rsidRPr="00A1691B">
        <w:rPr>
          <w:rStyle w:val="c10"/>
          <w:rFonts w:ascii="Times New Roman" w:hAnsi="Times New Roman" w:cs="Times New Roman"/>
        </w:rPr>
        <w:t>тудентам привычно и интересно находиться в виртуальной среде – именно там они получают  интересующую их информацию (которая, кстати, не всегда бывает достоверной)</w:t>
      </w:r>
      <w:r w:rsidR="00A1691B">
        <w:rPr>
          <w:rStyle w:val="c10"/>
          <w:rFonts w:ascii="Times New Roman" w:hAnsi="Times New Roman" w:cs="Times New Roman"/>
        </w:rPr>
        <w:t xml:space="preserve">. Поэтому задания для ВСР перемещены с бумажного носителя </w:t>
      </w:r>
      <w:r w:rsidR="00A1691B">
        <w:rPr>
          <w:rStyle w:val="c10"/>
          <w:rFonts w:ascii="Times New Roman" w:hAnsi="Times New Roman" w:cs="Times New Roman"/>
        </w:rPr>
        <w:lastRenderedPageBreak/>
        <w:t>в ви</w:t>
      </w:r>
      <w:r w:rsidR="00307BE6">
        <w:rPr>
          <w:rStyle w:val="c10"/>
          <w:rFonts w:ascii="Times New Roman" w:hAnsi="Times New Roman" w:cs="Times New Roman"/>
        </w:rPr>
        <w:t>ртуальную среду</w:t>
      </w:r>
      <w:r w:rsidR="0076571B">
        <w:rPr>
          <w:rStyle w:val="c10"/>
          <w:rFonts w:ascii="Times New Roman" w:hAnsi="Times New Roman" w:cs="Times New Roman"/>
        </w:rPr>
        <w:t xml:space="preserve"> </w:t>
      </w:r>
      <w:r w:rsidR="00307BE6" w:rsidRPr="00307BE6">
        <w:rPr>
          <w:rStyle w:val="c10"/>
          <w:rFonts w:ascii="Times New Roman" w:hAnsi="Times New Roman" w:cs="Times New Roman"/>
        </w:rPr>
        <w:t xml:space="preserve">- создан ЭОР в системе </w:t>
      </w:r>
      <w:proofErr w:type="spellStart"/>
      <w:r w:rsidR="00307BE6" w:rsidRPr="00307BE6">
        <w:rPr>
          <w:rFonts w:ascii="Times New Roman" w:hAnsi="Times New Roman" w:cs="Times New Roman"/>
          <w:sz w:val="28"/>
          <w:szCs w:val="28"/>
          <w:shd w:val="clear" w:color="auto" w:fill="FFFFFF"/>
        </w:rPr>
        <w:t>Moodle</w:t>
      </w:r>
      <w:proofErr w:type="spellEnd"/>
      <w:r w:rsidR="00307BE6" w:rsidRPr="00307BE6">
        <w:rPr>
          <w:rStyle w:val="c10"/>
          <w:rFonts w:ascii="Times New Roman" w:hAnsi="Times New Roman" w:cs="Times New Roman"/>
        </w:rPr>
        <w:t>, включающий в себя блок «ВСР».</w:t>
      </w:r>
      <w:r w:rsidR="00307BE6" w:rsidRPr="00045C49">
        <w:rPr>
          <w:rStyle w:val="c10"/>
          <w:rFonts w:ascii="Times New Roman" w:hAnsi="Times New Roman" w:cs="Times New Roman"/>
          <w:color w:val="00B050"/>
        </w:rPr>
        <w:t xml:space="preserve"> </w:t>
      </w:r>
      <w:r w:rsidR="0076571B">
        <w:rPr>
          <w:rStyle w:val="c10"/>
          <w:rFonts w:ascii="Times New Roman" w:hAnsi="Times New Roman" w:cs="Times New Roman"/>
        </w:rPr>
        <w:t>Теперь каждый студент сможет выполнить работу в удобное для него время и в любом месте.</w:t>
      </w:r>
    </w:p>
    <w:p w:rsidR="0076571B" w:rsidRDefault="0076571B" w:rsidP="00CD64E4">
      <w:pPr>
        <w:spacing w:after="0" w:line="360" w:lineRule="auto"/>
        <w:ind w:firstLine="709"/>
        <w:jc w:val="both"/>
        <w:rPr>
          <w:rStyle w:val="c10"/>
          <w:rFonts w:ascii="Times New Roman" w:hAnsi="Times New Roman" w:cs="Times New Roman"/>
        </w:rPr>
      </w:pPr>
      <w:r>
        <w:rPr>
          <w:rStyle w:val="c10"/>
          <w:rFonts w:ascii="Times New Roman" w:hAnsi="Times New Roman" w:cs="Times New Roman"/>
        </w:rPr>
        <w:t xml:space="preserve">Следующий шаг – сформировать мотивацию к выполнению внеаудиторных заданий. Здесь выход один – задания должны быть не только познавательными и практически значимыми, но и интересными. </w:t>
      </w:r>
      <w:r w:rsidR="00E867A0">
        <w:rPr>
          <w:rStyle w:val="c10"/>
          <w:rFonts w:ascii="Times New Roman" w:hAnsi="Times New Roman" w:cs="Times New Roman"/>
        </w:rPr>
        <w:t>При этом необходимо подобрать такие виды ВСР, которые бы были ориентированы на формировани</w:t>
      </w:r>
      <w:r w:rsidR="00C05646">
        <w:rPr>
          <w:rStyle w:val="c10"/>
          <w:rFonts w:ascii="Times New Roman" w:hAnsi="Times New Roman" w:cs="Times New Roman"/>
        </w:rPr>
        <w:t>е</w:t>
      </w:r>
      <w:r w:rsidR="00E867A0">
        <w:rPr>
          <w:rStyle w:val="c10"/>
          <w:rFonts w:ascii="Times New Roman" w:hAnsi="Times New Roman" w:cs="Times New Roman"/>
        </w:rPr>
        <w:t xml:space="preserve"> определенных общих компетенций. Для решения данной проблемы мы остановились на формах и методах, позволяющих </w:t>
      </w:r>
      <w:r w:rsidR="00D84717">
        <w:rPr>
          <w:rStyle w:val="c10"/>
          <w:rFonts w:ascii="Times New Roman" w:hAnsi="Times New Roman" w:cs="Times New Roman"/>
        </w:rPr>
        <w:t>создать ситуацию успеха</w:t>
      </w:r>
      <w:r w:rsidR="00C05646">
        <w:rPr>
          <w:rStyle w:val="c10"/>
          <w:rFonts w:ascii="Times New Roman" w:hAnsi="Times New Roman" w:cs="Times New Roman"/>
        </w:rPr>
        <w:t xml:space="preserve"> и </w:t>
      </w:r>
      <w:r w:rsidR="00D84717">
        <w:rPr>
          <w:rStyle w:val="c10"/>
          <w:rFonts w:ascii="Times New Roman" w:hAnsi="Times New Roman" w:cs="Times New Roman"/>
        </w:rPr>
        <w:t xml:space="preserve">обеспечивать не только формирование знаний и умений, </w:t>
      </w:r>
      <w:r w:rsidR="00C05646">
        <w:rPr>
          <w:rStyle w:val="c10"/>
          <w:rFonts w:ascii="Times New Roman" w:hAnsi="Times New Roman" w:cs="Times New Roman"/>
        </w:rPr>
        <w:t xml:space="preserve">потребность получать новые знания, </w:t>
      </w:r>
      <w:r w:rsidR="00D84717">
        <w:rPr>
          <w:rStyle w:val="c10"/>
          <w:rFonts w:ascii="Times New Roman" w:hAnsi="Times New Roman" w:cs="Times New Roman"/>
        </w:rPr>
        <w:t>но и развит</w:t>
      </w:r>
      <w:r w:rsidR="004768F3">
        <w:rPr>
          <w:rStyle w:val="c10"/>
          <w:rFonts w:ascii="Times New Roman" w:hAnsi="Times New Roman" w:cs="Times New Roman"/>
        </w:rPr>
        <w:t>ь</w:t>
      </w:r>
      <w:r w:rsidR="00D84717">
        <w:rPr>
          <w:rStyle w:val="c10"/>
          <w:rFonts w:ascii="Times New Roman" w:hAnsi="Times New Roman" w:cs="Times New Roman"/>
        </w:rPr>
        <w:t xml:space="preserve"> творчески</w:t>
      </w:r>
      <w:r w:rsidR="004768F3">
        <w:rPr>
          <w:rStyle w:val="c10"/>
          <w:rFonts w:ascii="Times New Roman" w:hAnsi="Times New Roman" w:cs="Times New Roman"/>
        </w:rPr>
        <w:t xml:space="preserve">е </w:t>
      </w:r>
      <w:r w:rsidR="00D84717">
        <w:rPr>
          <w:rStyle w:val="c10"/>
          <w:rFonts w:ascii="Times New Roman" w:hAnsi="Times New Roman" w:cs="Times New Roman"/>
        </w:rPr>
        <w:t>способност</w:t>
      </w:r>
      <w:r w:rsidR="004768F3">
        <w:rPr>
          <w:rStyle w:val="c10"/>
          <w:rFonts w:ascii="Times New Roman" w:hAnsi="Times New Roman" w:cs="Times New Roman"/>
        </w:rPr>
        <w:t>и</w:t>
      </w:r>
      <w:r w:rsidR="00BC6484">
        <w:rPr>
          <w:rStyle w:val="c10"/>
          <w:rFonts w:ascii="Times New Roman" w:hAnsi="Times New Roman" w:cs="Times New Roman"/>
        </w:rPr>
        <w:t>, обеспечивать студенту свободу выбора.</w:t>
      </w:r>
      <w:r w:rsidR="00C05646">
        <w:rPr>
          <w:rStyle w:val="c10"/>
          <w:rFonts w:ascii="Times New Roman" w:hAnsi="Times New Roman" w:cs="Times New Roman"/>
        </w:rPr>
        <w:t xml:space="preserve"> </w:t>
      </w:r>
    </w:p>
    <w:p w:rsidR="00C45939" w:rsidRDefault="00C05646" w:rsidP="00CD64E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эти положения на примере </w:t>
      </w:r>
      <w:r w:rsidR="008E73C4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ВСР по </w:t>
      </w:r>
      <w:r w:rsidR="008E73C4">
        <w:rPr>
          <w:rFonts w:ascii="Times New Roman" w:hAnsi="Times New Roman"/>
          <w:bCs/>
          <w:sz w:val="28"/>
          <w:szCs w:val="28"/>
        </w:rPr>
        <w:t>МДК</w:t>
      </w:r>
      <w:r w:rsidRPr="00BF5C8F">
        <w:rPr>
          <w:rFonts w:ascii="Times New Roman" w:hAnsi="Times New Roman"/>
          <w:bCs/>
          <w:sz w:val="28"/>
          <w:szCs w:val="28"/>
        </w:rPr>
        <w:t xml:space="preserve"> 01.04. </w:t>
      </w:r>
      <w:r w:rsidR="008E73C4">
        <w:rPr>
          <w:rFonts w:ascii="Times New Roman" w:hAnsi="Times New Roman"/>
          <w:bCs/>
          <w:sz w:val="28"/>
          <w:szCs w:val="28"/>
        </w:rPr>
        <w:t>«</w:t>
      </w:r>
      <w:r w:rsidRPr="00BF5C8F">
        <w:rPr>
          <w:rFonts w:ascii="Times New Roman" w:hAnsi="Times New Roman"/>
          <w:bCs/>
          <w:sz w:val="28"/>
          <w:szCs w:val="28"/>
        </w:rPr>
        <w:t>Рациональные режимы технологических операций изготовления отливок</w:t>
      </w:r>
      <w:r w:rsidR="008E73C4">
        <w:rPr>
          <w:rFonts w:ascii="Times New Roman" w:hAnsi="Times New Roman"/>
          <w:bCs/>
          <w:sz w:val="28"/>
          <w:szCs w:val="28"/>
        </w:rPr>
        <w:t>»</w:t>
      </w:r>
      <w:r w:rsidR="00C45939">
        <w:rPr>
          <w:rFonts w:ascii="Times New Roman" w:hAnsi="Times New Roman"/>
          <w:bCs/>
          <w:sz w:val="28"/>
          <w:szCs w:val="28"/>
        </w:rPr>
        <w:t xml:space="preserve">. </w:t>
      </w:r>
    </w:p>
    <w:p w:rsidR="00E867A0" w:rsidRDefault="00C05646" w:rsidP="00CD64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обучения </w:t>
      </w:r>
      <w:r w:rsidR="00BC6484">
        <w:rPr>
          <w:rFonts w:ascii="Times New Roman" w:hAnsi="Times New Roman" w:cs="Times New Roman"/>
          <w:sz w:val="28"/>
          <w:szCs w:val="28"/>
        </w:rPr>
        <w:t xml:space="preserve">по междисциплинарному </w:t>
      </w:r>
      <w:r>
        <w:rPr>
          <w:rFonts w:ascii="Times New Roman" w:hAnsi="Times New Roman" w:cs="Times New Roman"/>
          <w:sz w:val="28"/>
          <w:szCs w:val="28"/>
        </w:rPr>
        <w:t xml:space="preserve">курсу </w:t>
      </w:r>
      <w:r w:rsidRPr="009968F9">
        <w:rPr>
          <w:rFonts w:ascii="Times New Roman" w:hAnsi="Times New Roman" w:cs="Times New Roman"/>
          <w:sz w:val="28"/>
          <w:szCs w:val="28"/>
        </w:rPr>
        <w:t xml:space="preserve">студенты должны освоить </w:t>
      </w:r>
      <w:r w:rsidRPr="009968F9">
        <w:rPr>
          <w:rFonts w:ascii="Times New Roman" w:eastAsia="Times New Roman" w:hAnsi="Times New Roman" w:cs="Times New Roman"/>
          <w:sz w:val="28"/>
          <w:szCs w:val="28"/>
        </w:rPr>
        <w:t>ПК 1.3 Выполнять расчеты, необходимые при разработке технологических процессов изготовления отливок</w:t>
      </w:r>
      <w:r w:rsidR="00AA611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A6117" w:rsidRPr="00351CB2">
        <w:rPr>
          <w:rFonts w:ascii="Times New Roman" w:eastAsia="Times New Roman" w:hAnsi="Times New Roman"/>
          <w:sz w:val="28"/>
          <w:szCs w:val="28"/>
        </w:rPr>
        <w:t xml:space="preserve">ПК </w:t>
      </w:r>
      <w:r w:rsidR="00AA6117">
        <w:rPr>
          <w:rFonts w:ascii="Times New Roman" w:eastAsia="Times New Roman" w:hAnsi="Times New Roman"/>
          <w:sz w:val="28"/>
          <w:szCs w:val="28"/>
        </w:rPr>
        <w:t xml:space="preserve">1.4 </w:t>
      </w:r>
      <w:r w:rsidR="00AA6117" w:rsidRPr="00351CB2">
        <w:rPr>
          <w:rFonts w:ascii="Times New Roman" w:eastAsia="Times New Roman" w:hAnsi="Times New Roman"/>
          <w:sz w:val="28"/>
          <w:szCs w:val="28"/>
        </w:rPr>
        <w:t>Устанавливать и осуществлять рациональные режимы технологических операций изготовления отливок.</w:t>
      </w:r>
      <w:r w:rsidRPr="009968F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C6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6484" w:rsidRPr="0075415D"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75415D" w:rsidRPr="0075415D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proofErr w:type="gramStart"/>
      <w:r w:rsidR="0075415D" w:rsidRPr="0075415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75415D" w:rsidRPr="00351CB2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75415D" w:rsidRPr="00351CB2">
        <w:rPr>
          <w:rFonts w:ascii="Times New Roman" w:eastAsia="Times New Roman" w:hAnsi="Times New Roman"/>
          <w:sz w:val="28"/>
          <w:szCs w:val="28"/>
        </w:rPr>
        <w:t>онимать сущность и социальную значимость своей будущей профессии, проявлять к ней устойчивый интерес</w:t>
      </w:r>
      <w:r w:rsidR="0075415D">
        <w:rPr>
          <w:rFonts w:ascii="Times New Roman" w:eastAsia="Times New Roman" w:hAnsi="Times New Roman"/>
          <w:sz w:val="28"/>
          <w:szCs w:val="28"/>
        </w:rPr>
        <w:t xml:space="preserve">, ОК 2 </w:t>
      </w:r>
      <w:r w:rsidR="0075415D" w:rsidRPr="00351CB2">
        <w:rPr>
          <w:rFonts w:ascii="Times New Roman" w:eastAsia="Times New Roman" w:hAnsi="Times New Roman"/>
          <w:sz w:val="28"/>
          <w:szCs w:val="28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</w:r>
      <w:r w:rsidR="0075415D">
        <w:rPr>
          <w:rFonts w:ascii="Times New Roman" w:eastAsia="Times New Roman" w:hAnsi="Times New Roman"/>
          <w:sz w:val="28"/>
          <w:szCs w:val="28"/>
        </w:rPr>
        <w:t>, ОК 3</w:t>
      </w:r>
      <w:proofErr w:type="gramStart"/>
      <w:r w:rsidR="0075415D">
        <w:rPr>
          <w:rFonts w:ascii="Times New Roman" w:eastAsia="Times New Roman" w:hAnsi="Times New Roman"/>
          <w:sz w:val="28"/>
          <w:szCs w:val="28"/>
        </w:rPr>
        <w:t xml:space="preserve"> </w:t>
      </w:r>
      <w:r w:rsidR="0075415D" w:rsidRPr="00351CB2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75415D" w:rsidRPr="00351CB2">
        <w:rPr>
          <w:rFonts w:ascii="Times New Roman" w:eastAsia="Times New Roman" w:hAnsi="Times New Roman"/>
          <w:sz w:val="28"/>
          <w:szCs w:val="28"/>
        </w:rPr>
        <w:t>ешать проблемы, оценивать риски и принимать решения в нестандартных ситуациях</w:t>
      </w:r>
      <w:r w:rsidR="0075415D">
        <w:rPr>
          <w:rFonts w:ascii="Times New Roman" w:eastAsia="Times New Roman" w:hAnsi="Times New Roman"/>
          <w:sz w:val="28"/>
          <w:szCs w:val="28"/>
        </w:rPr>
        <w:t>, ОК 4</w:t>
      </w:r>
      <w:r w:rsidR="0075415D" w:rsidRPr="0075415D">
        <w:rPr>
          <w:rFonts w:ascii="Times New Roman" w:eastAsia="Times New Roman" w:hAnsi="Times New Roman"/>
          <w:sz w:val="28"/>
          <w:szCs w:val="28"/>
        </w:rPr>
        <w:t xml:space="preserve"> </w:t>
      </w:r>
      <w:r w:rsidR="0075415D" w:rsidRPr="00351CB2">
        <w:rPr>
          <w:rFonts w:ascii="Times New Roman" w:eastAsia="Times New Roman" w:hAnsi="Times New Roman"/>
          <w:sz w:val="28"/>
          <w:szCs w:val="28"/>
        </w:rPr>
        <w:t>Осуществлять поиск, анализ и использование информации, необходимой для постано</w:t>
      </w:r>
      <w:r w:rsidR="0075415D">
        <w:rPr>
          <w:rFonts w:ascii="Times New Roman" w:eastAsia="Times New Roman" w:hAnsi="Times New Roman"/>
          <w:sz w:val="28"/>
          <w:szCs w:val="28"/>
        </w:rPr>
        <w:t xml:space="preserve">вки и решения </w:t>
      </w:r>
      <w:r w:rsidR="0075415D" w:rsidRPr="00351CB2">
        <w:rPr>
          <w:rFonts w:ascii="Times New Roman" w:eastAsia="Times New Roman" w:hAnsi="Times New Roman"/>
          <w:sz w:val="28"/>
          <w:szCs w:val="28"/>
        </w:rPr>
        <w:t>профессиональных задач, профессионального и личностного развития</w:t>
      </w:r>
      <w:r w:rsidR="0075415D">
        <w:rPr>
          <w:rFonts w:ascii="Times New Roman" w:eastAsia="Times New Roman" w:hAnsi="Times New Roman"/>
          <w:sz w:val="28"/>
          <w:szCs w:val="28"/>
        </w:rPr>
        <w:t xml:space="preserve">, ОК 5 </w:t>
      </w:r>
      <w:r w:rsidR="0075415D" w:rsidRPr="00351CB2">
        <w:rPr>
          <w:rFonts w:ascii="Times New Roman" w:eastAsia="Times New Roman" w:hAnsi="Times New Roman"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  <w:r w:rsidR="0075415D">
        <w:rPr>
          <w:rFonts w:ascii="Times New Roman" w:eastAsia="Times New Roman" w:hAnsi="Times New Roman"/>
          <w:sz w:val="28"/>
          <w:szCs w:val="28"/>
        </w:rPr>
        <w:t xml:space="preserve">, ОК 8 </w:t>
      </w:r>
      <w:r w:rsidR="0075415D" w:rsidRPr="00351CB2">
        <w:rPr>
          <w:rFonts w:ascii="Times New Roman" w:eastAsia="Times New Roman" w:hAnsi="Times New Roman"/>
          <w:sz w:val="28"/>
          <w:szCs w:val="28"/>
        </w:rPr>
        <w:t xml:space="preserve">Самостоятельно определять задачи </w:t>
      </w:r>
      <w:r w:rsidR="0075415D" w:rsidRPr="00351CB2">
        <w:rPr>
          <w:rFonts w:ascii="Times New Roman" w:eastAsia="Times New Roman" w:hAnsi="Times New Roman"/>
          <w:sz w:val="28"/>
          <w:szCs w:val="28"/>
        </w:rPr>
        <w:lastRenderedPageBreak/>
        <w:t>профессионального и личностного развития, заниматься самообразованием, осознанно планировать повышение квалификации</w:t>
      </w:r>
      <w:r w:rsidR="0075415D" w:rsidRPr="00754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50B" w:rsidRPr="00B3400A" w:rsidRDefault="00BC6484" w:rsidP="00CD64E4">
      <w:pPr>
        <w:spacing w:after="0" w:line="360" w:lineRule="auto"/>
        <w:ind w:firstLine="709"/>
        <w:jc w:val="both"/>
        <w:rPr>
          <w:rStyle w:val="FontStyle19"/>
          <w:rFonts w:eastAsia="Times New Roman"/>
          <w:b w:val="0"/>
          <w:bCs w:val="0"/>
          <w:sz w:val="28"/>
          <w:szCs w:val="28"/>
        </w:rPr>
      </w:pPr>
      <w:r w:rsidRPr="0075415D">
        <w:rPr>
          <w:rFonts w:ascii="Times New Roman" w:hAnsi="Times New Roman" w:cs="Times New Roman"/>
          <w:sz w:val="28"/>
          <w:szCs w:val="28"/>
        </w:rPr>
        <w:t>Для закрепления и углубления знаний по отдельным темам МДК предусмотрены интерактивные, красочно оформленные викторины. Студент сам выбирает уровень сложности вопроса</w:t>
      </w:r>
      <w:r w:rsidR="00A8350B" w:rsidRPr="0075415D">
        <w:rPr>
          <w:rFonts w:ascii="Times New Roman" w:hAnsi="Times New Roman" w:cs="Times New Roman"/>
          <w:sz w:val="28"/>
          <w:szCs w:val="28"/>
        </w:rPr>
        <w:t xml:space="preserve">, стараясь набрать необходимые для зачета баллы. </w:t>
      </w:r>
      <w:r w:rsidRPr="0075415D">
        <w:rPr>
          <w:rFonts w:ascii="Times New Roman" w:hAnsi="Times New Roman" w:cs="Times New Roman"/>
          <w:sz w:val="28"/>
          <w:szCs w:val="28"/>
        </w:rPr>
        <w:t xml:space="preserve">Свобода выбора </w:t>
      </w:r>
      <w:r w:rsidR="00A8350B" w:rsidRPr="0075415D">
        <w:rPr>
          <w:rFonts w:ascii="Times New Roman" w:hAnsi="Times New Roman" w:cs="Times New Roman"/>
          <w:sz w:val="28"/>
          <w:szCs w:val="28"/>
        </w:rPr>
        <w:t xml:space="preserve">очень действенный и в тоже время самый простой способ развития мышления. Как правило, пройдя один вариант набранных для зачета заданий, студент пробует пройти и другие варианты, тем самым расширяя границы своих </w:t>
      </w:r>
      <w:r w:rsidR="00C45939" w:rsidRPr="0075415D">
        <w:rPr>
          <w:rFonts w:ascii="Times New Roman" w:hAnsi="Times New Roman" w:cs="Times New Roman"/>
          <w:sz w:val="28"/>
          <w:szCs w:val="28"/>
        </w:rPr>
        <w:t xml:space="preserve">междисциплинарных </w:t>
      </w:r>
      <w:r w:rsidR="0075415D" w:rsidRPr="0075415D">
        <w:rPr>
          <w:rFonts w:ascii="Times New Roman" w:hAnsi="Times New Roman" w:cs="Times New Roman"/>
          <w:sz w:val="28"/>
          <w:szCs w:val="28"/>
        </w:rPr>
        <w:t xml:space="preserve">знаний и формируя </w:t>
      </w:r>
      <w:r w:rsidR="0075415D" w:rsidRPr="0075415D">
        <w:rPr>
          <w:rFonts w:ascii="Times New Roman" w:eastAsia="Times New Roman" w:hAnsi="Times New Roman" w:cs="Times New Roman"/>
          <w:sz w:val="28"/>
          <w:szCs w:val="28"/>
        </w:rPr>
        <w:t>ОК 2, ОК 3, ОК 8.</w:t>
      </w:r>
      <w:r w:rsidR="00AD18D1" w:rsidRPr="00AD1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400A" w:rsidRPr="00B3400A">
        <w:rPr>
          <w:rStyle w:val="FontStyle19"/>
          <w:b w:val="0"/>
          <w:sz w:val="28"/>
          <w:szCs w:val="28"/>
        </w:rPr>
        <w:t>П</w:t>
      </w:r>
      <w:r w:rsidR="00A8350B" w:rsidRPr="00B3400A">
        <w:rPr>
          <w:rStyle w:val="FontStyle19"/>
          <w:b w:val="0"/>
          <w:sz w:val="28"/>
          <w:szCs w:val="28"/>
        </w:rPr>
        <w:t xml:space="preserve">ример одной из викторин </w:t>
      </w:r>
      <w:r w:rsidR="00B3400A">
        <w:rPr>
          <w:rStyle w:val="FontStyle19"/>
          <w:b w:val="0"/>
          <w:sz w:val="28"/>
          <w:szCs w:val="28"/>
        </w:rPr>
        <w:t>представлен в приложении (</w:t>
      </w:r>
      <w:r w:rsidR="00B3400A" w:rsidRPr="00B3400A">
        <w:rPr>
          <w:rStyle w:val="FontStyle19"/>
          <w:b w:val="0"/>
          <w:i/>
          <w:sz w:val="28"/>
          <w:szCs w:val="28"/>
        </w:rPr>
        <w:t>Приложение 1</w:t>
      </w:r>
      <w:r w:rsidR="00B3400A">
        <w:rPr>
          <w:rStyle w:val="FontStyle19"/>
          <w:b w:val="0"/>
          <w:sz w:val="28"/>
          <w:szCs w:val="28"/>
        </w:rPr>
        <w:t>).</w:t>
      </w:r>
    </w:p>
    <w:p w:rsidR="00B3400A" w:rsidRDefault="00307BE6" w:rsidP="00CD64E4">
      <w:pPr>
        <w:spacing w:after="0" w:line="360" w:lineRule="auto"/>
        <w:ind w:firstLine="709"/>
        <w:jc w:val="both"/>
        <w:rPr>
          <w:rStyle w:val="FontStyle19"/>
          <w:b w:val="0"/>
          <w:sz w:val="28"/>
          <w:szCs w:val="28"/>
        </w:rPr>
      </w:pPr>
      <w:r w:rsidRPr="00307BE6">
        <w:rPr>
          <w:rStyle w:val="FontStyle19"/>
          <w:b w:val="0"/>
          <w:sz w:val="28"/>
          <w:szCs w:val="28"/>
        </w:rPr>
        <w:t>Для закрепления полученных знаний и умений и развития аналитических способностей, в комплект заданий ВСР входят проблемные ситуации. Они могут быть представлены, в том числе, и в формате «видео»</w:t>
      </w:r>
      <w:r w:rsidR="00B3400A">
        <w:rPr>
          <w:rStyle w:val="FontStyle19"/>
          <w:b w:val="0"/>
          <w:sz w:val="28"/>
          <w:szCs w:val="28"/>
        </w:rPr>
        <w:t xml:space="preserve"> (</w:t>
      </w:r>
      <w:r w:rsidR="00B3400A" w:rsidRPr="00B3400A">
        <w:rPr>
          <w:rStyle w:val="FontStyle19"/>
          <w:b w:val="0"/>
          <w:i/>
          <w:sz w:val="28"/>
          <w:szCs w:val="28"/>
        </w:rPr>
        <w:t>Приложение 2</w:t>
      </w:r>
      <w:r w:rsidR="00B3400A">
        <w:rPr>
          <w:rStyle w:val="FontStyle19"/>
          <w:b w:val="0"/>
          <w:sz w:val="28"/>
          <w:szCs w:val="28"/>
        </w:rPr>
        <w:t>)</w:t>
      </w:r>
      <w:r w:rsidRPr="00307BE6">
        <w:rPr>
          <w:rStyle w:val="FontStyle19"/>
          <w:b w:val="0"/>
          <w:sz w:val="28"/>
          <w:szCs w:val="28"/>
        </w:rPr>
        <w:t xml:space="preserve">. </w:t>
      </w:r>
    </w:p>
    <w:p w:rsidR="00307BE6" w:rsidRPr="00307BE6" w:rsidRDefault="00307BE6" w:rsidP="00CD64E4">
      <w:pPr>
        <w:spacing w:after="0" w:line="360" w:lineRule="auto"/>
        <w:ind w:firstLine="709"/>
        <w:jc w:val="both"/>
        <w:rPr>
          <w:rStyle w:val="FontStyle19"/>
          <w:b w:val="0"/>
          <w:color w:val="92D050"/>
          <w:sz w:val="28"/>
          <w:szCs w:val="28"/>
        </w:rPr>
      </w:pPr>
      <w:r w:rsidRPr="00307BE6">
        <w:rPr>
          <w:rStyle w:val="FontStyle19"/>
          <w:b w:val="0"/>
          <w:sz w:val="28"/>
          <w:szCs w:val="28"/>
        </w:rPr>
        <w:t>Такие задания могут решаться малыми группами с последующим обсуждением на уроках. Здесь включен соревновательный момент – побеждает группа, которая более убедительно обосновала свое решение, поэтому мотивация к выполнению таких заданий повышается.</w:t>
      </w:r>
      <w:r w:rsidRPr="00307BE6">
        <w:rPr>
          <w:rStyle w:val="FontStyle19"/>
          <w:b w:val="0"/>
          <w:color w:val="92D050"/>
          <w:sz w:val="28"/>
          <w:szCs w:val="28"/>
        </w:rPr>
        <w:t xml:space="preserve"> </w:t>
      </w:r>
    </w:p>
    <w:p w:rsidR="00BC6484" w:rsidRDefault="00A8350B" w:rsidP="00CD64E4">
      <w:pPr>
        <w:spacing w:after="0" w:line="360" w:lineRule="auto"/>
        <w:ind w:firstLine="709"/>
        <w:jc w:val="both"/>
        <w:rPr>
          <w:rStyle w:val="FontStyle19"/>
          <w:b w:val="0"/>
          <w:i/>
          <w:color w:val="0070C0"/>
          <w:sz w:val="28"/>
          <w:szCs w:val="28"/>
        </w:rPr>
      </w:pPr>
      <w:r w:rsidRPr="00A8350B">
        <w:rPr>
          <w:rStyle w:val="FontStyle19"/>
          <w:b w:val="0"/>
          <w:sz w:val="28"/>
          <w:szCs w:val="28"/>
        </w:rPr>
        <w:t xml:space="preserve">Важный момент в процессе обучения </w:t>
      </w:r>
      <w:r>
        <w:rPr>
          <w:rStyle w:val="FontStyle19"/>
          <w:b w:val="0"/>
          <w:sz w:val="28"/>
          <w:szCs w:val="28"/>
        </w:rPr>
        <w:t>-</w:t>
      </w:r>
      <w:r w:rsidRPr="00A8350B">
        <w:rPr>
          <w:rStyle w:val="FontStyle19"/>
          <w:b w:val="0"/>
          <w:sz w:val="28"/>
          <w:szCs w:val="28"/>
        </w:rPr>
        <w:t xml:space="preserve"> развит</w:t>
      </w:r>
      <w:r>
        <w:rPr>
          <w:rStyle w:val="FontStyle19"/>
          <w:b w:val="0"/>
          <w:sz w:val="28"/>
          <w:szCs w:val="28"/>
        </w:rPr>
        <w:t>ие</w:t>
      </w:r>
      <w:r w:rsidRPr="00A8350B">
        <w:rPr>
          <w:rStyle w:val="FontStyle19"/>
          <w:b w:val="0"/>
          <w:sz w:val="28"/>
          <w:szCs w:val="28"/>
        </w:rPr>
        <w:t xml:space="preserve"> у студентов  способност</w:t>
      </w:r>
      <w:r>
        <w:rPr>
          <w:rStyle w:val="FontStyle19"/>
          <w:b w:val="0"/>
          <w:sz w:val="28"/>
          <w:szCs w:val="28"/>
        </w:rPr>
        <w:t>и</w:t>
      </w:r>
      <w:r w:rsidRPr="00A8350B">
        <w:rPr>
          <w:rStyle w:val="FontStyle19"/>
          <w:b w:val="0"/>
          <w:sz w:val="28"/>
          <w:szCs w:val="28"/>
        </w:rPr>
        <w:t xml:space="preserve"> обрабатывать полученную  информацию </w:t>
      </w:r>
      <w:r>
        <w:rPr>
          <w:rStyle w:val="FontStyle19"/>
          <w:b w:val="0"/>
          <w:sz w:val="28"/>
          <w:szCs w:val="28"/>
        </w:rPr>
        <w:t>(</w:t>
      </w:r>
      <w:r w:rsidR="0091137A">
        <w:rPr>
          <w:rFonts w:ascii="Times New Roman" w:eastAsia="Times New Roman" w:hAnsi="Times New Roman"/>
          <w:sz w:val="28"/>
          <w:szCs w:val="28"/>
        </w:rPr>
        <w:t>ОК 4</w:t>
      </w:r>
      <w:r w:rsidR="00C45939">
        <w:rPr>
          <w:rStyle w:val="FontStyle19"/>
          <w:b w:val="0"/>
          <w:sz w:val="28"/>
          <w:szCs w:val="28"/>
        </w:rPr>
        <w:t>)</w:t>
      </w:r>
      <w:r w:rsidR="00977ECF">
        <w:rPr>
          <w:rStyle w:val="FontStyle19"/>
          <w:b w:val="0"/>
          <w:sz w:val="28"/>
          <w:szCs w:val="28"/>
        </w:rPr>
        <w:t xml:space="preserve"> и систематизировать ее (например, в виде таблицы)</w:t>
      </w:r>
      <w:r w:rsidRPr="00A8350B">
        <w:rPr>
          <w:rStyle w:val="FontStyle19"/>
          <w:b w:val="0"/>
          <w:sz w:val="28"/>
          <w:szCs w:val="28"/>
        </w:rPr>
        <w:t>. Для этого используются различные обучающие видеоролики</w:t>
      </w:r>
      <w:r w:rsidR="00C45939">
        <w:rPr>
          <w:rStyle w:val="FontStyle19"/>
          <w:b w:val="0"/>
          <w:sz w:val="28"/>
          <w:szCs w:val="28"/>
        </w:rPr>
        <w:t>,</w:t>
      </w:r>
      <w:r w:rsidRPr="00A8350B">
        <w:rPr>
          <w:rStyle w:val="FontStyle19"/>
          <w:b w:val="0"/>
          <w:sz w:val="28"/>
          <w:szCs w:val="28"/>
        </w:rPr>
        <w:t xml:space="preserve"> по</w:t>
      </w:r>
      <w:r w:rsidR="00977ECF">
        <w:rPr>
          <w:rStyle w:val="FontStyle19"/>
          <w:b w:val="0"/>
          <w:sz w:val="28"/>
          <w:szCs w:val="28"/>
        </w:rPr>
        <w:t>сле просмотра</w:t>
      </w:r>
      <w:r w:rsidR="00E015E1">
        <w:rPr>
          <w:rStyle w:val="FontStyle19"/>
          <w:b w:val="0"/>
          <w:sz w:val="28"/>
          <w:szCs w:val="28"/>
        </w:rPr>
        <w:t>,</w:t>
      </w:r>
      <w:r w:rsidRPr="00A8350B">
        <w:rPr>
          <w:rStyle w:val="FontStyle19"/>
          <w:b w:val="0"/>
          <w:sz w:val="28"/>
          <w:szCs w:val="28"/>
        </w:rPr>
        <w:t xml:space="preserve"> которы</w:t>
      </w:r>
      <w:r w:rsidR="00977ECF">
        <w:rPr>
          <w:rStyle w:val="FontStyle19"/>
          <w:b w:val="0"/>
          <w:sz w:val="28"/>
          <w:szCs w:val="28"/>
        </w:rPr>
        <w:t>х</w:t>
      </w:r>
      <w:r w:rsidRPr="00A8350B">
        <w:rPr>
          <w:rStyle w:val="FontStyle19"/>
          <w:b w:val="0"/>
          <w:sz w:val="28"/>
          <w:szCs w:val="28"/>
        </w:rPr>
        <w:t xml:space="preserve"> студенты должны </w:t>
      </w:r>
      <w:r w:rsidR="00977ECF">
        <w:rPr>
          <w:rStyle w:val="FontStyle19"/>
          <w:b w:val="0"/>
          <w:sz w:val="28"/>
          <w:szCs w:val="28"/>
        </w:rPr>
        <w:t xml:space="preserve">выполнить определенное преподавателем задание (например, </w:t>
      </w:r>
      <w:r w:rsidRPr="00A8350B">
        <w:rPr>
          <w:rStyle w:val="FontStyle19"/>
          <w:b w:val="0"/>
          <w:sz w:val="28"/>
          <w:szCs w:val="28"/>
        </w:rPr>
        <w:t>перечислить этапы процесс</w:t>
      </w:r>
      <w:r w:rsidR="00977ECF">
        <w:rPr>
          <w:rStyle w:val="FontStyle19"/>
          <w:b w:val="0"/>
          <w:sz w:val="28"/>
          <w:szCs w:val="28"/>
        </w:rPr>
        <w:t>а,</w:t>
      </w:r>
      <w:r w:rsidRPr="00A8350B">
        <w:rPr>
          <w:rStyle w:val="FontStyle19"/>
          <w:b w:val="0"/>
          <w:sz w:val="28"/>
          <w:szCs w:val="28"/>
        </w:rPr>
        <w:t xml:space="preserve"> показанн</w:t>
      </w:r>
      <w:r w:rsidR="00977ECF">
        <w:rPr>
          <w:rStyle w:val="FontStyle19"/>
          <w:b w:val="0"/>
          <w:sz w:val="28"/>
          <w:szCs w:val="28"/>
        </w:rPr>
        <w:t xml:space="preserve">ого </w:t>
      </w:r>
      <w:r w:rsidRPr="00A8350B">
        <w:rPr>
          <w:rStyle w:val="FontStyle19"/>
          <w:b w:val="0"/>
          <w:sz w:val="28"/>
          <w:szCs w:val="28"/>
        </w:rPr>
        <w:t>на видео</w:t>
      </w:r>
      <w:r w:rsidR="00E015E1">
        <w:rPr>
          <w:rStyle w:val="FontStyle19"/>
          <w:b w:val="0"/>
          <w:sz w:val="28"/>
          <w:szCs w:val="28"/>
        </w:rPr>
        <w:t xml:space="preserve"> (Приложение 3)</w:t>
      </w:r>
      <w:r w:rsidR="00977ECF">
        <w:rPr>
          <w:rStyle w:val="FontStyle19"/>
          <w:b w:val="0"/>
          <w:sz w:val="28"/>
          <w:szCs w:val="28"/>
        </w:rPr>
        <w:t>)</w:t>
      </w:r>
      <w:r w:rsidR="00A2515E">
        <w:rPr>
          <w:rStyle w:val="FontStyle19"/>
          <w:b w:val="0"/>
          <w:sz w:val="28"/>
          <w:szCs w:val="28"/>
        </w:rPr>
        <w:t>.</w:t>
      </w:r>
      <w:r w:rsidRPr="00A8350B">
        <w:rPr>
          <w:rStyle w:val="FontStyle19"/>
          <w:b w:val="0"/>
          <w:i/>
          <w:color w:val="0070C0"/>
          <w:sz w:val="28"/>
          <w:szCs w:val="28"/>
        </w:rPr>
        <w:t xml:space="preserve"> </w:t>
      </w:r>
    </w:p>
    <w:p w:rsidR="00AA6117" w:rsidRDefault="00977ECF" w:rsidP="00CD64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77ECF">
        <w:rPr>
          <w:rStyle w:val="FontStyle19"/>
          <w:b w:val="0"/>
          <w:sz w:val="28"/>
          <w:szCs w:val="28"/>
        </w:rPr>
        <w:t xml:space="preserve">Для проверки усвоенных знаний, кроме традиционных тестов студенты проходят блиц - опрос </w:t>
      </w:r>
      <w:r w:rsidRPr="00E015E1">
        <w:rPr>
          <w:rStyle w:val="FontStyle19"/>
          <w:b w:val="0"/>
          <w:i/>
          <w:sz w:val="28"/>
          <w:szCs w:val="28"/>
        </w:rPr>
        <w:t>(</w:t>
      </w:r>
      <w:r w:rsidR="00E015E1" w:rsidRPr="00E015E1">
        <w:rPr>
          <w:rStyle w:val="FontStyle19"/>
          <w:b w:val="0"/>
          <w:i/>
          <w:sz w:val="28"/>
          <w:szCs w:val="28"/>
        </w:rPr>
        <w:t>Приложение 4</w:t>
      </w:r>
      <w:r w:rsidRPr="00E015E1">
        <w:rPr>
          <w:rStyle w:val="FontStyle19"/>
          <w:b w:val="0"/>
          <w:i/>
          <w:sz w:val="28"/>
          <w:szCs w:val="28"/>
        </w:rPr>
        <w:t>)</w:t>
      </w:r>
      <w:r w:rsidR="0023598A" w:rsidRPr="00E015E1">
        <w:rPr>
          <w:rStyle w:val="FontStyle19"/>
          <w:b w:val="0"/>
          <w:i/>
          <w:sz w:val="28"/>
          <w:szCs w:val="28"/>
        </w:rPr>
        <w:t>.</w:t>
      </w:r>
      <w:r w:rsidRPr="00977ECF">
        <w:rPr>
          <w:rStyle w:val="FontStyle19"/>
          <w:b w:val="0"/>
          <w:sz w:val="28"/>
          <w:szCs w:val="28"/>
        </w:rPr>
        <w:t xml:space="preserve"> Когда студенты проверяют свои знания в таких форматах</w:t>
      </w:r>
      <w:r w:rsidR="00E015E1">
        <w:rPr>
          <w:rStyle w:val="FontStyle19"/>
          <w:b w:val="0"/>
          <w:sz w:val="28"/>
          <w:szCs w:val="28"/>
        </w:rPr>
        <w:t>,</w:t>
      </w:r>
      <w:r w:rsidRPr="00977ECF">
        <w:rPr>
          <w:rStyle w:val="FontStyle19"/>
          <w:b w:val="0"/>
          <w:sz w:val="28"/>
          <w:szCs w:val="28"/>
        </w:rPr>
        <w:t xml:space="preserve"> у них не вырабатывается протест или непринятие, они все отвечают на вопросы с энтузиазмом. </w:t>
      </w:r>
    </w:p>
    <w:p w:rsidR="008022EE" w:rsidRPr="008022EE" w:rsidRDefault="00AB6228" w:rsidP="00CD64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2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Задания ВСР скомплектованы по темам. По каждой теме определен минимум баллов, который студент должен набрать для зачета. </w:t>
      </w:r>
      <w:r w:rsidR="008022EE" w:rsidRPr="008022EE">
        <w:rPr>
          <w:rFonts w:ascii="Times New Roman" w:eastAsia="Times New Roman" w:hAnsi="Times New Roman" w:cs="Times New Roman"/>
          <w:sz w:val="28"/>
          <w:szCs w:val="28"/>
        </w:rPr>
        <w:t>Виды работ по темам - разнообразные. Студенту предоставляется право (свобода) выбора: решить задачу и получить 5 баллов, выполнить тестовое задание 1 уровня на 2 балла или 3 уровня - на 4 балла и т.д.</w:t>
      </w:r>
    </w:p>
    <w:p w:rsidR="008022EE" w:rsidRPr="00E015E1" w:rsidRDefault="008022EE" w:rsidP="00CD64E4">
      <w:pPr>
        <w:spacing w:after="0" w:line="360" w:lineRule="auto"/>
        <w:ind w:firstLine="709"/>
        <w:jc w:val="both"/>
      </w:pPr>
      <w:r w:rsidRPr="008022EE">
        <w:rPr>
          <w:rFonts w:ascii="Times New Roman" w:hAnsi="Times New Roman" w:cs="Times New Roman"/>
          <w:sz w:val="28"/>
          <w:szCs w:val="28"/>
        </w:rPr>
        <w:t>В этом учебном году в нашей методической копилке появился новый инструмент для организации ВСР - профессиональная компьютерная игра. Решение по созданию игры пришло на основе анализа образовательных потребностей студентов, из которого следовало, что студентам очень нравятся компьютерные игры.</w:t>
      </w:r>
      <w:r>
        <w:rPr>
          <w:rStyle w:val="FontStyle19"/>
          <w:rFonts w:eastAsia="Times New Roman"/>
          <w:b w:val="0"/>
          <w:bCs w:val="0"/>
          <w:sz w:val="28"/>
          <w:szCs w:val="28"/>
        </w:rPr>
        <w:t xml:space="preserve"> </w:t>
      </w:r>
      <w:r w:rsidR="004768F3" w:rsidRPr="0091137A">
        <w:rPr>
          <w:rFonts w:ascii="Times New Roman" w:hAnsi="Times New Roman" w:cs="Times New Roman"/>
          <w:sz w:val="28"/>
          <w:szCs w:val="28"/>
        </w:rPr>
        <w:t>Игра создавалась совместно с</w:t>
      </w:r>
      <w:r w:rsidR="001A02BE">
        <w:rPr>
          <w:rFonts w:ascii="Times New Roman" w:hAnsi="Times New Roman" w:cs="Times New Roman"/>
          <w:sz w:val="28"/>
          <w:szCs w:val="28"/>
        </w:rPr>
        <w:t>о</w:t>
      </w:r>
      <w:r w:rsidR="004768F3" w:rsidRPr="0091137A">
        <w:rPr>
          <w:rFonts w:ascii="Times New Roman" w:hAnsi="Times New Roman" w:cs="Times New Roman"/>
          <w:sz w:val="28"/>
          <w:szCs w:val="28"/>
        </w:rPr>
        <w:t xml:space="preserve"> студентами старших курсов</w:t>
      </w:r>
      <w:r w:rsidR="001A02BE">
        <w:rPr>
          <w:rFonts w:ascii="Times New Roman" w:hAnsi="Times New Roman" w:cs="Times New Roman"/>
          <w:sz w:val="28"/>
          <w:szCs w:val="28"/>
        </w:rPr>
        <w:t>, изъявивших желание участвовать в разработке профессиональной игры</w:t>
      </w:r>
      <w:r w:rsidR="004768F3" w:rsidRPr="0091137A">
        <w:rPr>
          <w:rFonts w:ascii="Times New Roman" w:hAnsi="Times New Roman" w:cs="Times New Roman"/>
          <w:sz w:val="28"/>
          <w:szCs w:val="28"/>
        </w:rPr>
        <w:t xml:space="preserve">. </w:t>
      </w:r>
      <w:r w:rsidR="004768F3" w:rsidRPr="008022EE">
        <w:rPr>
          <w:rStyle w:val="c10"/>
          <w:rFonts w:ascii="Times New Roman" w:hAnsi="Times New Roman" w:cs="Times New Roman"/>
        </w:rPr>
        <w:t xml:space="preserve">Сценарий и содержание разработанной виртуальной игры позволяет выполнять часть заданий ВСР на игровом движке </w:t>
      </w:r>
      <w:r w:rsidR="004768F3" w:rsidRPr="008022EE">
        <w:rPr>
          <w:rStyle w:val="FontStyle22"/>
          <w:sz w:val="28"/>
          <w:szCs w:val="28"/>
          <w:lang w:val="en-US"/>
        </w:rPr>
        <w:t>Unity</w:t>
      </w:r>
      <w:r w:rsidR="004768F3" w:rsidRPr="008022EE">
        <w:rPr>
          <w:rStyle w:val="FontStyle22"/>
          <w:sz w:val="28"/>
          <w:szCs w:val="28"/>
        </w:rPr>
        <w:t>3</w:t>
      </w:r>
      <w:r w:rsidR="004768F3" w:rsidRPr="008022EE">
        <w:rPr>
          <w:rStyle w:val="FontStyle22"/>
          <w:sz w:val="28"/>
          <w:szCs w:val="28"/>
          <w:lang w:val="en-US"/>
        </w:rPr>
        <w:t>D</w:t>
      </w:r>
      <w:r w:rsidR="004768F3" w:rsidRPr="008022EE">
        <w:rPr>
          <w:rStyle w:val="c10"/>
          <w:rFonts w:ascii="Times New Roman" w:hAnsi="Times New Roman" w:cs="Times New Roman"/>
        </w:rPr>
        <w:t>.</w:t>
      </w:r>
      <w:r w:rsidR="004768F3" w:rsidRPr="0091137A">
        <w:rPr>
          <w:rStyle w:val="c10"/>
          <w:rFonts w:ascii="Times New Roman" w:hAnsi="Times New Roman" w:cs="Times New Roman"/>
        </w:rPr>
        <w:t xml:space="preserve"> </w:t>
      </w:r>
      <w:r w:rsidR="00C45939" w:rsidRPr="0091137A">
        <w:rPr>
          <w:rStyle w:val="c10"/>
          <w:rFonts w:ascii="Times New Roman" w:hAnsi="Times New Roman" w:cs="Times New Roman"/>
        </w:rPr>
        <w:t>Игра</w:t>
      </w:r>
      <w:r w:rsidR="004768F3" w:rsidRPr="0091137A">
        <w:rPr>
          <w:rStyle w:val="c10"/>
          <w:rFonts w:ascii="Times New Roman" w:hAnsi="Times New Roman" w:cs="Times New Roman"/>
        </w:rPr>
        <w:t xml:space="preserve"> создана по типу видео игр в стиле </w:t>
      </w:r>
      <w:proofErr w:type="spellStart"/>
      <w:r w:rsidR="004768F3" w:rsidRPr="0091137A">
        <w:rPr>
          <w:rStyle w:val="c10"/>
          <w:rFonts w:ascii="Times New Roman" w:hAnsi="Times New Roman" w:cs="Times New Roman"/>
        </w:rPr>
        <w:t>квест</w:t>
      </w:r>
      <w:proofErr w:type="spellEnd"/>
      <w:r w:rsidR="004768F3" w:rsidRPr="0091137A">
        <w:rPr>
          <w:rStyle w:val="c10"/>
          <w:rFonts w:ascii="Times New Roman" w:hAnsi="Times New Roman" w:cs="Times New Roman"/>
        </w:rPr>
        <w:t xml:space="preserve">, в которые любят играть студенты в свободное от учебы время </w:t>
      </w:r>
      <w:r w:rsidR="00E015E1" w:rsidRPr="00E015E1">
        <w:rPr>
          <w:rStyle w:val="c10"/>
          <w:rFonts w:ascii="Times New Roman" w:hAnsi="Times New Roman" w:cs="Times New Roman"/>
          <w:i/>
        </w:rPr>
        <w:t>(Приложение 5</w:t>
      </w:r>
      <w:r w:rsidR="00C45939" w:rsidRPr="00E015E1">
        <w:rPr>
          <w:rStyle w:val="c10"/>
          <w:rFonts w:ascii="Times New Roman" w:hAnsi="Times New Roman" w:cs="Times New Roman"/>
          <w:i/>
        </w:rPr>
        <w:t>)</w:t>
      </w:r>
      <w:r w:rsidR="00E015E1" w:rsidRPr="00E015E1">
        <w:t xml:space="preserve"> </w:t>
      </w:r>
    </w:p>
    <w:p w:rsidR="002F1BC5" w:rsidRDefault="008022EE" w:rsidP="00CD64E4">
      <w:pPr>
        <w:spacing w:after="0" w:line="36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Сначала игра была с</w:t>
      </w:r>
      <w:r w:rsidR="001A02BE" w:rsidRPr="001A02BE">
        <w:rPr>
          <w:rFonts w:ascii="Times New Roman" w:eastAsia="Times New Roman" w:hAnsi="Times New Roman" w:cs="Arial"/>
          <w:sz w:val="28"/>
          <w:szCs w:val="28"/>
        </w:rPr>
        <w:t>проектирован</w:t>
      </w:r>
      <w:r>
        <w:rPr>
          <w:rFonts w:ascii="Times New Roman" w:eastAsia="Times New Roman" w:hAnsi="Times New Roman" w:cs="Arial"/>
          <w:sz w:val="28"/>
          <w:szCs w:val="28"/>
        </w:rPr>
        <w:t>а</w:t>
      </w:r>
      <w:r w:rsidR="001A02BE" w:rsidRPr="001A02BE">
        <w:rPr>
          <w:rFonts w:ascii="Times New Roman" w:eastAsia="Times New Roman" w:hAnsi="Times New Roman" w:cs="Arial"/>
          <w:sz w:val="28"/>
          <w:szCs w:val="28"/>
        </w:rPr>
        <w:t xml:space="preserve"> на бумаге, затем с помощью специального сайта </w:t>
      </w:r>
      <w:proofErr w:type="spellStart"/>
      <w:r w:rsidR="001A02BE" w:rsidRPr="001A02BE">
        <w:rPr>
          <w:rFonts w:ascii="Times New Roman" w:eastAsia="Times New Roman" w:hAnsi="Times New Roman" w:cs="Arial"/>
          <w:sz w:val="28"/>
          <w:szCs w:val="28"/>
        </w:rPr>
        <w:t>unity</w:t>
      </w:r>
      <w:proofErr w:type="spellEnd"/>
      <w:r w:rsidR="001A02BE" w:rsidRPr="001A02BE">
        <w:rPr>
          <w:rFonts w:ascii="Times New Roman" w:eastAsia="Times New Roman" w:hAnsi="Times New Roman" w:cs="Arial"/>
          <w:sz w:val="28"/>
          <w:szCs w:val="28"/>
        </w:rPr>
        <w:t>/</w:t>
      </w:r>
      <w:proofErr w:type="spellStart"/>
      <w:r w:rsidR="001A02BE" w:rsidRPr="001A02BE">
        <w:rPr>
          <w:rFonts w:ascii="Times New Roman" w:eastAsia="Times New Roman" w:hAnsi="Times New Roman" w:cs="Arial"/>
          <w:sz w:val="28"/>
          <w:szCs w:val="28"/>
        </w:rPr>
        <w:t>assetsstore</w:t>
      </w:r>
      <w:proofErr w:type="spellEnd"/>
      <w:r w:rsidR="001A02BE" w:rsidRPr="001A02BE">
        <w:rPr>
          <w:rFonts w:ascii="Times New Roman" w:eastAsia="Times New Roman" w:hAnsi="Times New Roman" w:cs="Arial"/>
          <w:sz w:val="28"/>
          <w:szCs w:val="28"/>
        </w:rPr>
        <w:t xml:space="preserve"> подбира</w:t>
      </w:r>
      <w:r>
        <w:rPr>
          <w:rFonts w:ascii="Times New Roman" w:eastAsia="Times New Roman" w:hAnsi="Times New Roman" w:cs="Arial"/>
          <w:sz w:val="28"/>
          <w:szCs w:val="28"/>
        </w:rPr>
        <w:t>лись</w:t>
      </w:r>
      <w:r w:rsidR="001A02BE" w:rsidRPr="001A02BE">
        <w:rPr>
          <w:rFonts w:ascii="Times New Roman" w:eastAsia="Times New Roman" w:hAnsi="Times New Roman" w:cs="Arial"/>
          <w:sz w:val="28"/>
          <w:szCs w:val="28"/>
        </w:rPr>
        <w:t xml:space="preserve"> модели объектов, персонажей и т.п. затем в программе unity3d созда</w:t>
      </w:r>
      <w:r>
        <w:rPr>
          <w:rFonts w:ascii="Times New Roman" w:eastAsia="Times New Roman" w:hAnsi="Times New Roman" w:cs="Arial"/>
          <w:sz w:val="28"/>
          <w:szCs w:val="28"/>
        </w:rPr>
        <w:t>валась</w:t>
      </w:r>
      <w:r w:rsidR="001A02BE" w:rsidRPr="001A02BE">
        <w:rPr>
          <w:rFonts w:ascii="Times New Roman" w:eastAsia="Times New Roman" w:hAnsi="Times New Roman" w:cs="Arial"/>
          <w:sz w:val="28"/>
          <w:szCs w:val="28"/>
        </w:rPr>
        <w:t xml:space="preserve"> сцена из этих объектов и с помощью </w:t>
      </w:r>
      <w:proofErr w:type="spellStart"/>
      <w:r w:rsidR="001A02BE" w:rsidRPr="001A02BE">
        <w:rPr>
          <w:rFonts w:ascii="Times New Roman" w:eastAsia="Times New Roman" w:hAnsi="Times New Roman" w:cs="Arial"/>
          <w:sz w:val="28"/>
          <w:szCs w:val="28"/>
        </w:rPr>
        <w:t>скриптов</w:t>
      </w:r>
      <w:proofErr w:type="spellEnd"/>
      <w:r w:rsidR="001A02BE" w:rsidRPr="001A02BE">
        <w:rPr>
          <w:rFonts w:ascii="Times New Roman" w:eastAsia="Times New Roman" w:hAnsi="Times New Roman" w:cs="Arial"/>
          <w:sz w:val="28"/>
          <w:szCs w:val="28"/>
        </w:rPr>
        <w:t xml:space="preserve">, написанных на языке программирования </w:t>
      </w:r>
      <w:proofErr w:type="spellStart"/>
      <w:r w:rsidR="001A02BE" w:rsidRPr="001A02BE">
        <w:rPr>
          <w:rFonts w:ascii="Times New Roman" w:eastAsia="Times New Roman" w:hAnsi="Times New Roman" w:cs="Arial"/>
          <w:sz w:val="28"/>
          <w:szCs w:val="28"/>
        </w:rPr>
        <w:t>c#</w:t>
      </w:r>
      <w:proofErr w:type="spellEnd"/>
      <w:r w:rsidR="001A02BE" w:rsidRPr="001A02BE">
        <w:rPr>
          <w:rFonts w:ascii="Times New Roman" w:eastAsia="Times New Roman" w:hAnsi="Times New Roman" w:cs="Arial"/>
          <w:sz w:val="28"/>
          <w:szCs w:val="28"/>
        </w:rPr>
        <w:t xml:space="preserve"> приписыва</w:t>
      </w:r>
      <w:r>
        <w:rPr>
          <w:rFonts w:ascii="Times New Roman" w:eastAsia="Times New Roman" w:hAnsi="Times New Roman" w:cs="Arial"/>
          <w:sz w:val="28"/>
          <w:szCs w:val="28"/>
        </w:rPr>
        <w:t>лось</w:t>
      </w:r>
      <w:r w:rsidR="001A02BE" w:rsidRPr="001A02BE">
        <w:rPr>
          <w:rFonts w:ascii="Times New Roman" w:eastAsia="Times New Roman" w:hAnsi="Times New Roman" w:cs="Arial"/>
          <w:sz w:val="28"/>
          <w:szCs w:val="28"/>
        </w:rPr>
        <w:t xml:space="preserve"> взаимодействие между объектами. </w:t>
      </w:r>
    </w:p>
    <w:p w:rsidR="001A02BE" w:rsidRPr="008022EE" w:rsidRDefault="008022EE" w:rsidP="00CD64E4">
      <w:pPr>
        <w:spacing w:after="0" w:line="360" w:lineRule="auto"/>
        <w:ind w:firstLine="709"/>
        <w:jc w:val="both"/>
        <w:rPr>
          <w:rStyle w:val="c10"/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Arial"/>
          <w:sz w:val="28"/>
          <w:szCs w:val="28"/>
        </w:rPr>
        <w:t>Наша и</w:t>
      </w:r>
      <w:r w:rsidR="001A02BE" w:rsidRPr="001A02BE">
        <w:rPr>
          <w:rFonts w:ascii="Times New Roman" w:eastAsia="Times New Roman" w:hAnsi="Times New Roman" w:cs="Arial"/>
          <w:sz w:val="28"/>
          <w:szCs w:val="28"/>
        </w:rPr>
        <w:t xml:space="preserve">гра состоит из различных уровней. При переходе с одного уровня на другой игрок </w:t>
      </w:r>
      <w:r w:rsidR="002F1BC5">
        <w:rPr>
          <w:rFonts w:ascii="Times New Roman" w:eastAsia="Times New Roman" w:hAnsi="Times New Roman" w:cs="Arial"/>
          <w:sz w:val="28"/>
          <w:szCs w:val="28"/>
        </w:rPr>
        <w:t xml:space="preserve">(студент) </w:t>
      </w:r>
      <w:r w:rsidR="001A02BE" w:rsidRPr="001A02BE">
        <w:rPr>
          <w:rFonts w:ascii="Times New Roman" w:eastAsia="Times New Roman" w:hAnsi="Times New Roman" w:cs="Arial"/>
          <w:sz w:val="28"/>
          <w:szCs w:val="28"/>
        </w:rPr>
        <w:t xml:space="preserve">решает технологическое задание (работа с чертежами, </w:t>
      </w:r>
      <w:r w:rsidR="002F1BC5">
        <w:rPr>
          <w:rFonts w:ascii="Times New Roman" w:eastAsia="Times New Roman" w:hAnsi="Times New Roman" w:cs="Arial"/>
          <w:sz w:val="28"/>
          <w:szCs w:val="28"/>
        </w:rPr>
        <w:t xml:space="preserve">выполнение </w:t>
      </w:r>
      <w:r w:rsidR="001A02BE" w:rsidRPr="001A02BE">
        <w:rPr>
          <w:rFonts w:ascii="Times New Roman" w:eastAsia="Times New Roman" w:hAnsi="Times New Roman" w:cs="Arial"/>
          <w:sz w:val="28"/>
          <w:szCs w:val="28"/>
        </w:rPr>
        <w:t>расчет</w:t>
      </w:r>
      <w:r w:rsidR="002F1BC5">
        <w:rPr>
          <w:rFonts w:ascii="Times New Roman" w:eastAsia="Times New Roman" w:hAnsi="Times New Roman" w:cs="Arial"/>
          <w:sz w:val="28"/>
          <w:szCs w:val="28"/>
        </w:rPr>
        <w:t>ов</w:t>
      </w:r>
      <w:r w:rsidR="001A02BE" w:rsidRPr="001A02BE">
        <w:rPr>
          <w:rFonts w:ascii="Times New Roman" w:eastAsia="Times New Roman" w:hAnsi="Times New Roman" w:cs="Arial"/>
          <w:sz w:val="28"/>
          <w:szCs w:val="28"/>
        </w:rPr>
        <w:t xml:space="preserve">, </w:t>
      </w:r>
      <w:r w:rsidR="002F1BC5">
        <w:rPr>
          <w:rFonts w:ascii="Times New Roman" w:eastAsia="Times New Roman" w:hAnsi="Times New Roman" w:cs="Arial"/>
          <w:sz w:val="28"/>
          <w:szCs w:val="28"/>
        </w:rPr>
        <w:t xml:space="preserve">решение </w:t>
      </w:r>
      <w:r w:rsidR="001A02BE" w:rsidRPr="001A02BE">
        <w:rPr>
          <w:rFonts w:ascii="Times New Roman" w:eastAsia="Times New Roman" w:hAnsi="Times New Roman" w:cs="Arial"/>
          <w:sz w:val="28"/>
          <w:szCs w:val="28"/>
        </w:rPr>
        <w:t>ситуационны</w:t>
      </w:r>
      <w:r w:rsidR="002F1BC5">
        <w:rPr>
          <w:rFonts w:ascii="Times New Roman" w:eastAsia="Times New Roman" w:hAnsi="Times New Roman" w:cs="Arial"/>
          <w:sz w:val="28"/>
          <w:szCs w:val="28"/>
        </w:rPr>
        <w:t>х</w:t>
      </w:r>
      <w:r w:rsidR="001A02BE" w:rsidRPr="001A02BE">
        <w:rPr>
          <w:rFonts w:ascii="Times New Roman" w:eastAsia="Times New Roman" w:hAnsi="Times New Roman" w:cs="Arial"/>
          <w:sz w:val="28"/>
          <w:szCs w:val="28"/>
        </w:rPr>
        <w:t xml:space="preserve"> задач и </w:t>
      </w:r>
      <w:proofErr w:type="spellStart"/>
      <w:r w:rsidR="001A02BE" w:rsidRPr="001A02BE">
        <w:rPr>
          <w:rFonts w:ascii="Times New Roman" w:eastAsia="Times New Roman" w:hAnsi="Times New Roman" w:cs="Arial"/>
          <w:sz w:val="28"/>
          <w:szCs w:val="28"/>
        </w:rPr>
        <w:t>т.д</w:t>
      </w:r>
      <w:proofErr w:type="spellEnd"/>
      <w:r w:rsidR="001A02BE" w:rsidRPr="001A02BE">
        <w:rPr>
          <w:rFonts w:ascii="Times New Roman" w:eastAsia="Times New Roman" w:hAnsi="Times New Roman" w:cs="Arial"/>
          <w:sz w:val="28"/>
          <w:szCs w:val="28"/>
        </w:rPr>
        <w:t>).</w:t>
      </w:r>
      <w:r w:rsidR="001A02BE" w:rsidRPr="001A02BE">
        <w:rPr>
          <w:rFonts w:ascii="Times New Roman" w:eastAsia="Times New Roman" w:hAnsi="Times New Roman"/>
          <w:sz w:val="28"/>
          <w:szCs w:val="28"/>
        </w:rPr>
        <w:t xml:space="preserve"> Если введенный ответ будет не верен, то персонаж может погибнуть и </w:t>
      </w:r>
      <w:r w:rsidR="002F1BC5">
        <w:rPr>
          <w:rFonts w:ascii="Times New Roman" w:eastAsia="Times New Roman" w:hAnsi="Times New Roman"/>
          <w:sz w:val="28"/>
          <w:szCs w:val="28"/>
        </w:rPr>
        <w:t xml:space="preserve">переход на другой, более сложный, уровень будет невозможен - </w:t>
      </w:r>
      <w:r w:rsidR="001A02BE" w:rsidRPr="001A02BE">
        <w:rPr>
          <w:rFonts w:ascii="Times New Roman" w:eastAsia="Times New Roman" w:hAnsi="Times New Roman"/>
          <w:sz w:val="28"/>
          <w:szCs w:val="28"/>
        </w:rPr>
        <w:t>уровень придется проходить заново</w:t>
      </w:r>
      <w:r w:rsidR="002F1BC5">
        <w:rPr>
          <w:rFonts w:ascii="Times New Roman" w:eastAsia="Times New Roman" w:hAnsi="Times New Roman"/>
          <w:sz w:val="28"/>
          <w:szCs w:val="28"/>
        </w:rPr>
        <w:t>. Оценка будет зависеть от достигнутого уровня.</w:t>
      </w:r>
    </w:p>
    <w:p w:rsidR="0091137A" w:rsidRPr="001A02BE" w:rsidRDefault="00C45939" w:rsidP="00CD64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37A">
        <w:rPr>
          <w:rStyle w:val="c10"/>
          <w:rFonts w:ascii="Times New Roman" w:hAnsi="Times New Roman" w:cs="Times New Roman"/>
        </w:rPr>
        <w:t xml:space="preserve">На сегодняшний день игра охватывает только </w:t>
      </w:r>
      <w:r w:rsidR="00557CFB" w:rsidRPr="0091137A">
        <w:rPr>
          <w:rStyle w:val="c10"/>
          <w:rFonts w:ascii="Times New Roman" w:hAnsi="Times New Roman" w:cs="Times New Roman"/>
        </w:rPr>
        <w:t>5</w:t>
      </w:r>
      <w:r w:rsidRPr="0091137A">
        <w:rPr>
          <w:rStyle w:val="c10"/>
          <w:rFonts w:ascii="Times New Roman" w:hAnsi="Times New Roman" w:cs="Times New Roman"/>
        </w:rPr>
        <w:t xml:space="preserve"> тем (над остальными работа ведется)</w:t>
      </w:r>
      <w:r w:rsidR="002F1BC5">
        <w:rPr>
          <w:rStyle w:val="c10"/>
          <w:rFonts w:ascii="Times New Roman" w:hAnsi="Times New Roman" w:cs="Times New Roman"/>
        </w:rPr>
        <w:t>,</w:t>
      </w:r>
      <w:r w:rsidRPr="0091137A">
        <w:rPr>
          <w:rStyle w:val="c10"/>
          <w:rFonts w:ascii="Times New Roman" w:hAnsi="Times New Roman" w:cs="Times New Roman"/>
        </w:rPr>
        <w:t xml:space="preserve"> но </w:t>
      </w:r>
      <w:r w:rsidR="002F1BC5">
        <w:rPr>
          <w:rStyle w:val="c10"/>
          <w:rFonts w:ascii="Times New Roman" w:hAnsi="Times New Roman" w:cs="Times New Roman"/>
        </w:rPr>
        <w:t>даже в незавершенном виде она</w:t>
      </w:r>
      <w:r w:rsidRPr="0091137A">
        <w:rPr>
          <w:rStyle w:val="c10"/>
          <w:rFonts w:ascii="Times New Roman" w:hAnsi="Times New Roman" w:cs="Times New Roman"/>
        </w:rPr>
        <w:t xml:space="preserve"> уже повысила результативность обучения</w:t>
      </w:r>
      <w:r w:rsidR="002F1BC5">
        <w:rPr>
          <w:rStyle w:val="c10"/>
          <w:rFonts w:ascii="Times New Roman" w:hAnsi="Times New Roman" w:cs="Times New Roman"/>
        </w:rPr>
        <w:t>, т.к.</w:t>
      </w:r>
      <w:r w:rsidRPr="0091137A">
        <w:rPr>
          <w:rStyle w:val="c10"/>
          <w:rFonts w:ascii="Times New Roman" w:hAnsi="Times New Roman" w:cs="Times New Roman"/>
        </w:rPr>
        <w:t xml:space="preserve"> </w:t>
      </w:r>
      <w:r w:rsidR="002F1BC5">
        <w:rPr>
          <w:rStyle w:val="c10"/>
          <w:rFonts w:ascii="Times New Roman" w:hAnsi="Times New Roman" w:cs="Times New Roman"/>
        </w:rPr>
        <w:t xml:space="preserve">получила одобрение студентов </w:t>
      </w:r>
      <w:r w:rsidRPr="0091137A">
        <w:rPr>
          <w:rStyle w:val="c10"/>
          <w:rFonts w:ascii="Times New Roman" w:hAnsi="Times New Roman" w:cs="Times New Roman"/>
        </w:rPr>
        <w:t>(</w:t>
      </w:r>
      <w:r w:rsidR="00E7464A">
        <w:rPr>
          <w:rStyle w:val="c10"/>
          <w:rFonts w:ascii="Times New Roman" w:hAnsi="Times New Roman" w:cs="Times New Roman"/>
          <w:i/>
        </w:rPr>
        <w:t xml:space="preserve">Приложение </w:t>
      </w:r>
      <w:r w:rsidR="00E7464A" w:rsidRPr="00E7464A">
        <w:rPr>
          <w:rStyle w:val="c10"/>
          <w:rFonts w:ascii="Times New Roman" w:hAnsi="Times New Roman" w:cs="Times New Roman"/>
          <w:i/>
        </w:rPr>
        <w:t>6</w:t>
      </w:r>
      <w:r w:rsidRPr="00E7464A">
        <w:rPr>
          <w:rStyle w:val="c10"/>
          <w:rFonts w:ascii="Times New Roman" w:hAnsi="Times New Roman" w:cs="Times New Roman"/>
        </w:rPr>
        <w:t>)</w:t>
      </w:r>
      <w:r w:rsidR="008006FB">
        <w:t>.</w:t>
      </w:r>
      <w:r w:rsidR="009100FE" w:rsidRPr="009100FE">
        <w:rPr>
          <w:rStyle w:val="c10"/>
          <w:rFonts w:ascii="Times New Roman" w:hAnsi="Times New Roman" w:cs="Times New Roman"/>
        </w:rPr>
        <w:t xml:space="preserve"> </w:t>
      </w:r>
      <w:r w:rsidRPr="0091137A">
        <w:rPr>
          <w:rStyle w:val="c10"/>
          <w:rFonts w:ascii="Times New Roman" w:hAnsi="Times New Roman" w:cs="Times New Roman"/>
        </w:rPr>
        <w:t xml:space="preserve">Нами отмечено, что </w:t>
      </w:r>
      <w:r w:rsidR="00234302" w:rsidRPr="0091137A">
        <w:rPr>
          <w:rStyle w:val="c10"/>
          <w:rFonts w:ascii="Times New Roman" w:hAnsi="Times New Roman" w:cs="Times New Roman"/>
        </w:rPr>
        <w:t>в игре максимально работает мышление</w:t>
      </w:r>
      <w:r w:rsidR="008006FB">
        <w:rPr>
          <w:rStyle w:val="c10"/>
          <w:rFonts w:ascii="Times New Roman" w:hAnsi="Times New Roman" w:cs="Times New Roman"/>
        </w:rPr>
        <w:t xml:space="preserve"> студентов.</w:t>
      </w:r>
      <w:r w:rsidR="00234302" w:rsidRPr="0091137A">
        <w:rPr>
          <w:rStyle w:val="c10"/>
          <w:rFonts w:ascii="Times New Roman" w:hAnsi="Times New Roman" w:cs="Times New Roman"/>
        </w:rPr>
        <w:t xml:space="preserve"> </w:t>
      </w:r>
      <w:r w:rsidR="008006FB">
        <w:rPr>
          <w:rStyle w:val="c10"/>
          <w:rFonts w:ascii="Times New Roman" w:hAnsi="Times New Roman" w:cs="Times New Roman"/>
        </w:rPr>
        <w:lastRenderedPageBreak/>
        <w:t>При этом они</w:t>
      </w:r>
      <w:r w:rsidR="00234302" w:rsidRPr="0091137A">
        <w:rPr>
          <w:rStyle w:val="c10"/>
          <w:rFonts w:ascii="Times New Roman" w:hAnsi="Times New Roman" w:cs="Times New Roman"/>
        </w:rPr>
        <w:t xml:space="preserve"> не только закрепля</w:t>
      </w:r>
      <w:r w:rsidR="008006FB">
        <w:rPr>
          <w:rStyle w:val="c10"/>
          <w:rFonts w:ascii="Times New Roman" w:hAnsi="Times New Roman" w:cs="Times New Roman"/>
        </w:rPr>
        <w:t>ю</w:t>
      </w:r>
      <w:r w:rsidR="00234302" w:rsidRPr="0091137A">
        <w:rPr>
          <w:rStyle w:val="c10"/>
          <w:rFonts w:ascii="Times New Roman" w:hAnsi="Times New Roman" w:cs="Times New Roman"/>
        </w:rPr>
        <w:t>т пройденный материал, но и творчески развива</w:t>
      </w:r>
      <w:r w:rsidR="008006FB">
        <w:rPr>
          <w:rStyle w:val="c10"/>
          <w:rFonts w:ascii="Times New Roman" w:hAnsi="Times New Roman" w:cs="Times New Roman"/>
        </w:rPr>
        <w:t>ю</w:t>
      </w:r>
      <w:r w:rsidR="00234302" w:rsidRPr="0091137A">
        <w:rPr>
          <w:rStyle w:val="c10"/>
          <w:rFonts w:ascii="Times New Roman" w:hAnsi="Times New Roman" w:cs="Times New Roman"/>
        </w:rPr>
        <w:t>тся, проходя различные препятствия. По мнению студентов, в игре учебный материал лучше запоминается. Таким образом, игр</w:t>
      </w:r>
      <w:r w:rsidR="00234302" w:rsidRPr="001A02BE">
        <w:rPr>
          <w:rStyle w:val="c10"/>
          <w:rFonts w:ascii="Times New Roman" w:hAnsi="Times New Roman" w:cs="Times New Roman"/>
        </w:rPr>
        <w:t xml:space="preserve">а – оптимальное пространство для формирования </w:t>
      </w:r>
      <w:r w:rsidR="001A02BE" w:rsidRPr="001A02BE">
        <w:rPr>
          <w:rStyle w:val="c10"/>
          <w:rFonts w:ascii="Times New Roman" w:hAnsi="Times New Roman" w:cs="Times New Roman"/>
        </w:rPr>
        <w:t xml:space="preserve">профессиональных и общих компетенций. </w:t>
      </w:r>
    </w:p>
    <w:p w:rsidR="00307BE6" w:rsidRDefault="00307BE6" w:rsidP="00CD64E4">
      <w:pPr>
        <w:spacing w:after="0" w:line="360" w:lineRule="auto"/>
        <w:ind w:firstLine="708"/>
        <w:jc w:val="both"/>
      </w:pPr>
      <w:r w:rsidRPr="001A02BE">
        <w:rPr>
          <w:rStyle w:val="c10"/>
          <w:rFonts w:ascii="Times New Roman" w:hAnsi="Times New Roman" w:cs="Times New Roman"/>
        </w:rPr>
        <w:t xml:space="preserve">Организованная таким образом </w:t>
      </w:r>
      <w:r>
        <w:rPr>
          <w:rStyle w:val="c10"/>
          <w:rFonts w:ascii="Times New Roman" w:hAnsi="Times New Roman" w:cs="Times New Roman"/>
        </w:rPr>
        <w:t xml:space="preserve">внеаудиторная </w:t>
      </w:r>
      <w:r w:rsidRPr="001A02BE">
        <w:rPr>
          <w:rStyle w:val="c10"/>
          <w:rFonts w:ascii="Times New Roman" w:hAnsi="Times New Roman" w:cs="Times New Roman"/>
        </w:rPr>
        <w:t xml:space="preserve">самостоятельная работа не только обеспечивает 100% выполнение </w:t>
      </w:r>
      <w:r>
        <w:rPr>
          <w:rStyle w:val="c10"/>
          <w:rFonts w:ascii="Times New Roman" w:hAnsi="Times New Roman" w:cs="Times New Roman"/>
        </w:rPr>
        <w:t>заданий</w:t>
      </w:r>
      <w:r w:rsidRPr="001A02BE">
        <w:rPr>
          <w:rStyle w:val="c10"/>
          <w:rFonts w:ascii="Times New Roman" w:hAnsi="Times New Roman" w:cs="Times New Roman"/>
        </w:rPr>
        <w:t xml:space="preserve">, но и повышает мотивацию студентов, учит </w:t>
      </w:r>
      <w:r>
        <w:rPr>
          <w:rStyle w:val="c10"/>
          <w:rFonts w:ascii="Times New Roman" w:hAnsi="Times New Roman" w:cs="Times New Roman"/>
        </w:rPr>
        <w:t xml:space="preserve">их </w:t>
      </w:r>
      <w:r w:rsidRPr="001A02BE">
        <w:rPr>
          <w:rStyle w:val="c10"/>
          <w:rFonts w:ascii="Times New Roman" w:hAnsi="Times New Roman" w:cs="Times New Roman"/>
        </w:rPr>
        <w:t>проводить самоанализ своей работы</w:t>
      </w:r>
      <w:r>
        <w:rPr>
          <w:rStyle w:val="c10"/>
          <w:rFonts w:ascii="Times New Roman" w:hAnsi="Times New Roman" w:cs="Times New Roman"/>
        </w:rPr>
        <w:t xml:space="preserve">, формирует </w:t>
      </w:r>
      <w:r w:rsidRPr="001A02BE">
        <w:rPr>
          <w:rStyle w:val="c10"/>
          <w:rFonts w:ascii="Times New Roman" w:hAnsi="Times New Roman" w:cs="Times New Roman"/>
        </w:rPr>
        <w:t xml:space="preserve">устойчивый интерес к своей </w:t>
      </w:r>
      <w:r>
        <w:rPr>
          <w:rStyle w:val="c10"/>
          <w:rFonts w:ascii="Times New Roman" w:hAnsi="Times New Roman" w:cs="Times New Roman"/>
        </w:rPr>
        <w:t xml:space="preserve">специальности, развивает творческие способности, повышает качество подготовки, формирует </w:t>
      </w:r>
      <w:r w:rsidRPr="006540CB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060493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. Навыки самостоятельной работы, творческий подход к ее выполнению – это качества, востребованные в современном мире, где происходит быстрая смена производственных технологий, и учение через всю жизнь становится необходимостью.</w:t>
      </w:r>
    </w:p>
    <w:p w:rsidR="00C67D23" w:rsidRDefault="00C67D23" w:rsidP="00CD64E4">
      <w:pPr>
        <w:spacing w:after="0" w:line="360" w:lineRule="auto"/>
      </w:pPr>
    </w:p>
    <w:sectPr w:rsidR="00C67D23" w:rsidSect="00E60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F5375"/>
    <w:rsid w:val="0001571B"/>
    <w:rsid w:val="00040A6D"/>
    <w:rsid w:val="00062DE0"/>
    <w:rsid w:val="000823C3"/>
    <w:rsid w:val="0009453D"/>
    <w:rsid w:val="000B2222"/>
    <w:rsid w:val="000E3BA0"/>
    <w:rsid w:val="00137FE9"/>
    <w:rsid w:val="001A02BE"/>
    <w:rsid w:val="00234302"/>
    <w:rsid w:val="0023598A"/>
    <w:rsid w:val="002A1AF1"/>
    <w:rsid w:val="002F1BC5"/>
    <w:rsid w:val="00307BE6"/>
    <w:rsid w:val="003331FB"/>
    <w:rsid w:val="0043589D"/>
    <w:rsid w:val="00437BE7"/>
    <w:rsid w:val="004768F3"/>
    <w:rsid w:val="004C140E"/>
    <w:rsid w:val="004F5375"/>
    <w:rsid w:val="00541195"/>
    <w:rsid w:val="00557CFB"/>
    <w:rsid w:val="005A28A0"/>
    <w:rsid w:val="006074E5"/>
    <w:rsid w:val="006540CB"/>
    <w:rsid w:val="006920B6"/>
    <w:rsid w:val="006C78B6"/>
    <w:rsid w:val="006E187B"/>
    <w:rsid w:val="00721893"/>
    <w:rsid w:val="0075415D"/>
    <w:rsid w:val="0076571B"/>
    <w:rsid w:val="007A4D51"/>
    <w:rsid w:val="008006FB"/>
    <w:rsid w:val="008022EE"/>
    <w:rsid w:val="008061C5"/>
    <w:rsid w:val="008448BC"/>
    <w:rsid w:val="008E73C4"/>
    <w:rsid w:val="009100FE"/>
    <w:rsid w:val="0091137A"/>
    <w:rsid w:val="0091330B"/>
    <w:rsid w:val="00945012"/>
    <w:rsid w:val="00977ECF"/>
    <w:rsid w:val="009C44C8"/>
    <w:rsid w:val="009D492D"/>
    <w:rsid w:val="00A1691B"/>
    <w:rsid w:val="00A2515E"/>
    <w:rsid w:val="00A54CB0"/>
    <w:rsid w:val="00A8350B"/>
    <w:rsid w:val="00AA6117"/>
    <w:rsid w:val="00AB6228"/>
    <w:rsid w:val="00AD18D1"/>
    <w:rsid w:val="00AD7B8A"/>
    <w:rsid w:val="00AF3464"/>
    <w:rsid w:val="00B3400A"/>
    <w:rsid w:val="00B53F5C"/>
    <w:rsid w:val="00BC6484"/>
    <w:rsid w:val="00C05646"/>
    <w:rsid w:val="00C411AF"/>
    <w:rsid w:val="00C45939"/>
    <w:rsid w:val="00C51E74"/>
    <w:rsid w:val="00C67D23"/>
    <w:rsid w:val="00C71FDB"/>
    <w:rsid w:val="00CD64E4"/>
    <w:rsid w:val="00D022DB"/>
    <w:rsid w:val="00D11A2E"/>
    <w:rsid w:val="00D22029"/>
    <w:rsid w:val="00D65AFB"/>
    <w:rsid w:val="00D84717"/>
    <w:rsid w:val="00DA2C0E"/>
    <w:rsid w:val="00DD2EFB"/>
    <w:rsid w:val="00E015E1"/>
    <w:rsid w:val="00E47916"/>
    <w:rsid w:val="00E60504"/>
    <w:rsid w:val="00E7464A"/>
    <w:rsid w:val="00E760A6"/>
    <w:rsid w:val="00E867A0"/>
    <w:rsid w:val="00E971BE"/>
    <w:rsid w:val="00EC0881"/>
    <w:rsid w:val="00EE4327"/>
    <w:rsid w:val="00F11925"/>
    <w:rsid w:val="00F75F99"/>
    <w:rsid w:val="00F97071"/>
    <w:rsid w:val="00FE48C1"/>
    <w:rsid w:val="00FF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53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453D"/>
    <w:rPr>
      <w:color w:val="800080" w:themeColor="followedHyperlink"/>
      <w:u w:val="single"/>
    </w:rPr>
  </w:style>
  <w:style w:type="character" w:customStyle="1" w:styleId="c10">
    <w:name w:val="c10"/>
    <w:basedOn w:val="a0"/>
    <w:rsid w:val="00A1691B"/>
    <w:rPr>
      <w:sz w:val="28"/>
      <w:szCs w:val="28"/>
    </w:rPr>
  </w:style>
  <w:style w:type="character" w:customStyle="1" w:styleId="FontStyle19">
    <w:name w:val="Font Style19"/>
    <w:basedOn w:val="a0"/>
    <w:rsid w:val="00A8350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A8350B"/>
    <w:pPr>
      <w:widowControl w:val="0"/>
      <w:autoSpaceDE w:val="0"/>
      <w:autoSpaceDN w:val="0"/>
      <w:spacing w:after="0" w:line="484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rsid w:val="004768F3"/>
    <w:rPr>
      <w:rFonts w:ascii="Times New Roman" w:hAnsi="Times New Roman" w:cs="Times New Roman"/>
      <w:sz w:val="26"/>
      <w:szCs w:val="26"/>
    </w:rPr>
  </w:style>
  <w:style w:type="table" w:styleId="a5">
    <w:name w:val="Table Grid"/>
    <w:rsid w:val="006E1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4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50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EFF6-A8D6-4A34-88FA-500535A3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medoeva</dc:creator>
  <cp:lastModifiedBy>hlebnikovane</cp:lastModifiedBy>
  <cp:revision>40</cp:revision>
  <cp:lastPrinted>2023-03-30T04:18:00Z</cp:lastPrinted>
  <dcterms:created xsi:type="dcterms:W3CDTF">2023-03-30T03:26:00Z</dcterms:created>
  <dcterms:modified xsi:type="dcterms:W3CDTF">2023-05-03T09:11:00Z</dcterms:modified>
</cp:coreProperties>
</file>