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79" w:rsidRDefault="00A87379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труда и социальной защиты РФ от 20 октября 2014 г. N 738н</w:t>
        </w:r>
        <w:r>
          <w:rPr>
            <w:rStyle w:val="a4"/>
            <w:rFonts w:cs="Arial"/>
            <w:b w:val="0"/>
            <w:bCs w:val="0"/>
          </w:rPr>
          <w:br/>
          <w:t>"Об утверждении профессионального стандарта "Специалист по прессовым работам в автомобилестроении"</w:t>
        </w:r>
      </w:hyperlink>
    </w:p>
    <w:p w:rsidR="00A87379" w:rsidRDefault="00A87379"/>
    <w:p w:rsidR="00A87379" w:rsidRDefault="00A87379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A87379" w:rsidRDefault="00A8737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"Специалист по прессовым работам в автомобилестроении".</w:t>
      </w:r>
    </w:p>
    <w:bookmarkEnd w:id="0"/>
    <w:p w:rsidR="00A87379" w:rsidRDefault="00A8737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79" w:rsidRDefault="00A8737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79" w:rsidRDefault="00A8737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A87379" w:rsidRDefault="00A87379"/>
    <w:p w:rsidR="00A87379" w:rsidRDefault="00A87379">
      <w:pPr>
        <w:pStyle w:val="afff2"/>
      </w:pPr>
      <w:r>
        <w:t>Зарегистрировано в Минюсте РФ 13 ноября 2014 г.</w:t>
      </w:r>
    </w:p>
    <w:p w:rsidR="00A87379" w:rsidRDefault="00A87379">
      <w:pPr>
        <w:pStyle w:val="afff2"/>
      </w:pPr>
      <w:r>
        <w:t>Регистрационный N 34693</w:t>
      </w:r>
    </w:p>
    <w:p w:rsidR="00A87379" w:rsidRDefault="00A87379"/>
    <w:p w:rsidR="00A87379" w:rsidRDefault="00A8737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A87379" w:rsidRDefault="00A87379">
      <w:pPr>
        <w:pStyle w:val="afa"/>
      </w:pPr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 профессиональных стандартах</w:t>
      </w:r>
    </w:p>
    <w:p w:rsidR="00A87379" w:rsidRDefault="00A87379">
      <w:pPr>
        <w:ind w:firstLine="698"/>
        <w:jc w:val="right"/>
      </w:pPr>
      <w:r>
        <w:rPr>
          <w:rStyle w:val="a3"/>
          <w:bCs/>
        </w:rPr>
        <w:t>Приложение</w:t>
      </w:r>
    </w:p>
    <w:p w:rsidR="00A87379" w:rsidRDefault="00A87379"/>
    <w:p w:rsidR="00A87379" w:rsidRDefault="00A87379">
      <w:pPr>
        <w:pStyle w:val="1"/>
      </w:pPr>
      <w:r>
        <w:t>Профессиональный стандарт</w:t>
      </w:r>
      <w:r>
        <w:br/>
        <w:t>Специалист по прессовым работам в автомобилестроении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  <w:jc w:val="center"/>
            </w:pPr>
            <w:r>
              <w:t>223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</w:t>
            </w:r>
          </w:p>
          <w:p w:rsidR="00A87379" w:rsidRDefault="00A87379">
            <w:pPr>
              <w:pStyle w:val="aff9"/>
              <w:jc w:val="center"/>
            </w:pPr>
            <w:r>
              <w:t>номер</w:t>
            </w:r>
          </w:p>
        </w:tc>
      </w:tr>
    </w:tbl>
    <w:p w:rsidR="00A87379" w:rsidRDefault="00A87379"/>
    <w:p w:rsidR="00A87379" w:rsidRDefault="00A87379">
      <w:pPr>
        <w:pStyle w:val="1"/>
      </w:pPr>
      <w:bookmarkStart w:id="2" w:name="sub_1100"/>
      <w:r>
        <w:t>I. Общие сведения</w:t>
      </w:r>
    </w:p>
    <w:bookmarkEnd w:id="2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799"/>
        <w:gridCol w:w="1442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Кузнечно-прессовые работы при производстве транспортных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31.016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</w:tr>
    </w:tbl>
    <w:p w:rsidR="00A87379" w:rsidRDefault="00A87379"/>
    <w:p w:rsidR="00A87379" w:rsidRDefault="00A87379">
      <w:r>
        <w:t>Основная цель вида профессиональной деятельности: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методами холодной и объемной горячей штамповки, резки металла; контроль качества штампованных деталей; обеспечение бесперебойной работы оборудования и инструментальной оснастки; согласование конструкции детали на технологичность; разработка и внедрение новых технологических процессов; технологическое сопровождение процессов прессового производства; участие в инновационной деятельности; разработка и внедрение мероприятий по повышению эффективности деятельности прессового производства; формирование стратегии развития прессового производства</w:t>
            </w:r>
          </w:p>
        </w:tc>
      </w:tr>
    </w:tbl>
    <w:p w:rsidR="00A87379" w:rsidRDefault="00A87379"/>
    <w:p w:rsidR="00A87379" w:rsidRDefault="00A87379">
      <w:r>
        <w:t>Вид трудовой деятельности (группа занятий):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3586"/>
        <w:gridCol w:w="1526"/>
        <w:gridCol w:w="357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8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9" w:history="1">
              <w:r>
                <w:rPr>
                  <w:rStyle w:val="a4"/>
                  <w:rFonts w:cs="Arial"/>
                </w:rPr>
                <w:t>1237</w:t>
              </w:r>
            </w:hyperlink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0" w:history="1">
              <w:r>
                <w:rPr>
                  <w:rStyle w:val="a4"/>
                  <w:rFonts w:cs="Arial"/>
                </w:rPr>
                <w:t>2145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Инженеры-механики и технологи машиностроения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1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2" w:history="1">
              <w:r>
                <w:rPr>
                  <w:rStyle w:val="a4"/>
                  <w:rFonts w:cs="Arial"/>
                </w:rPr>
                <w:t>8211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Операторы станков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  <w:rFonts w:cs="Arial"/>
                </w:rPr>
                <w:t>ОКЗ</w:t>
              </w:r>
            </w:hyperlink>
            <w:hyperlink w:anchor="sub_111" w:history="1">
              <w:r>
                <w:rPr>
                  <w:rStyle w:val="a4"/>
                  <w:rFonts w:cs="Arial"/>
                </w:rPr>
                <w:t>*(1)</w:t>
              </w:r>
            </w:hyperlink>
            <w: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  <w:rFonts w:cs="Arial"/>
                </w:rPr>
                <w:t>ОКЗ</w:t>
              </w:r>
            </w:hyperlink>
            <w: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A87379" w:rsidRDefault="00A87379"/>
    <w:p w:rsidR="00A87379" w:rsidRDefault="00A87379">
      <w:r>
        <w:t>Отнесение к видам экономической деятельности: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5"/>
        <w:gridCol w:w="793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29.10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Производство автотранспортных средств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29.20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29.3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45.2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Техническое обслуживание и ремонт автотранспортных средств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  <w:rFonts w:cs="Arial"/>
                </w:rPr>
                <w:t>ОКВЭД</w:t>
              </w:r>
            </w:hyperlink>
            <w:hyperlink w:anchor="sub_22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>)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87379" w:rsidRDefault="00A87379">
      <w:pPr>
        <w:ind w:firstLine="0"/>
        <w:jc w:val="left"/>
        <w:rPr>
          <w:sz w:val="24"/>
          <w:szCs w:val="24"/>
        </w:rPr>
        <w:sectPr w:rsidR="00A8737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87379" w:rsidRDefault="00A87379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трудовой деятельности)</w:t>
      </w:r>
    </w:p>
    <w:bookmarkEnd w:id="3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3712"/>
        <w:gridCol w:w="1673"/>
        <w:gridCol w:w="14"/>
        <w:gridCol w:w="5609"/>
        <w:gridCol w:w="1721"/>
        <w:gridCol w:w="1697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и контроль их качества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Подготовка рабочего места перед началом работы и по ее завершении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методом холодной штамповки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методом объемной горячей штамповки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Резка металла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параметров деталей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В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Обеспечение бесперебойной работы оборудования и инструментальной оснастки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Наладка, подналадка оборудования и инструментальной оснастки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работоспособности оборудования и инструментальной оснастки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качества деталей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Осуществление технологического сопровождения процессов прессового производства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Согласование конструкции детали на технологичность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и внедрение новых технологических процессов в прессовом производстве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соблюдения технологических процессов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Внедрение мероприятий по снижению производственных затрат и улучшению условий труда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D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Внедрение новых технологических процессов, повышение эффективности прессового производства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Организация разработки и внедрения новых технологических процессов в прессовом производстве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Организация сопровождения технологических процессов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и внедрение мероприятий по повышению эффективности деятельности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предложений в бизнес-план в области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Е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Обеспечение реализации стратегии развития прессового производства, сопровождения технологических процессов и инновационного развития прессового производства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Формирование стратегии развития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Обеспечение функционирования и совершенствования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>
      <w:pPr>
        <w:ind w:firstLine="0"/>
        <w:jc w:val="left"/>
        <w:rPr>
          <w:sz w:val="24"/>
          <w:szCs w:val="24"/>
        </w:rPr>
        <w:sectPr w:rsidR="00A8737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87379" w:rsidRDefault="00A87379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A87379" w:rsidRDefault="00A87379"/>
    <w:p w:rsidR="00A87379" w:rsidRDefault="00A87379">
      <w:bookmarkStart w:id="5" w:name="sub_1301"/>
      <w:r>
        <w:t>3.1. Обобщенная трудовая функция</w:t>
      </w:r>
    </w:p>
    <w:bookmarkEnd w:id="5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и контроль их качества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742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Возможные</w:t>
            </w:r>
          </w:p>
          <w:p w:rsidR="00A87379" w:rsidRDefault="00A87379">
            <w:pPr>
              <w:pStyle w:val="afff2"/>
            </w:pPr>
            <w:r>
              <w:t>наименования</w:t>
            </w:r>
          </w:p>
          <w:p w:rsidR="00A87379" w:rsidRDefault="00A87379">
            <w:pPr>
              <w:pStyle w:val="afff2"/>
            </w:pPr>
            <w:r>
              <w:t>должностей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Оператор горячей штамповки</w:t>
            </w:r>
          </w:p>
          <w:p w:rsidR="00A87379" w:rsidRDefault="00A87379">
            <w:pPr>
              <w:pStyle w:val="afff2"/>
            </w:pPr>
            <w:r>
              <w:t>Оператор холодной штамповки</w:t>
            </w:r>
          </w:p>
          <w:p w:rsidR="00A87379" w:rsidRDefault="00A87379">
            <w:pPr>
              <w:pStyle w:val="afff2"/>
            </w:pPr>
            <w:r>
              <w:t>Оператор резки металла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A87379" w:rsidRDefault="00A87379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r>
        <w:t>Дополнительные характеристики: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1"/>
        <w:gridCol w:w="6272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6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7" w:history="1">
              <w:r>
                <w:rPr>
                  <w:rStyle w:val="a4"/>
                  <w:rFonts w:cs="Arial"/>
                </w:rPr>
                <w:t>8211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Операторы станков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8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19" w:history="1">
              <w:r>
                <w:rPr>
                  <w:rStyle w:val="a4"/>
                  <w:rFonts w:cs="Arial"/>
                </w:rPr>
                <w:t>ЕТКС</w:t>
              </w:r>
            </w:hyperlink>
            <w:hyperlink w:anchor="sub_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hyperlink r:id="rId20" w:history="1">
              <w:r>
                <w:rPr>
                  <w:rStyle w:val="a4"/>
                  <w:rFonts w:cs="Arial"/>
                </w:rPr>
                <w:t>Оператор-кузнец на автоматических и полуавтоматических линиях</w:t>
              </w:r>
            </w:hyperlink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21" w:history="1">
              <w:r>
                <w:rPr>
                  <w:rStyle w:val="a4"/>
                  <w:rFonts w:cs="Arial"/>
                </w:rPr>
                <w:t>ОКНПО</w:t>
              </w:r>
            </w:hyperlink>
            <w:hyperlink w:anchor="sub_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131106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Прессовщик огнеупорных изделий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131309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Прессовщик твердых сплавов</w:t>
            </w:r>
          </w:p>
        </w:tc>
      </w:tr>
    </w:tbl>
    <w:p w:rsidR="00A87379" w:rsidRDefault="00A87379"/>
    <w:p w:rsidR="00A87379" w:rsidRDefault="00A87379">
      <w:bookmarkStart w:id="6" w:name="sub_1311"/>
      <w:r>
        <w:t>3.1.1. Трудовая функция</w:t>
      </w:r>
    </w:p>
    <w:bookmarkEnd w:id="6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Подготовка рабочего места перед началом работы и по ее завершении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75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исправности оборудования в соответствии с требованиями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состояния рабочего места на соответствие требованиям к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и применять средства индивидуальной защиты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блокировок ограждения опасных зон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на рабочем месте инструмента и оснастки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пресса, штампа и механизма загрузки и выгрузки деталей на холостом ходу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укомплектование штамповочной линии грейферными линейками, захватами, присосными мостами, шиберными устройствами и стапелером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 производить смазку заготовок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выставление передних и задних упоров на размер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и исправность организационно-технологической оснастки в соответствии с картой наладки, схемой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образца детали на партию перед началом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технологической документации на рабочем месте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штампов, направляющих планок, колонок и втулок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заготовок в штампах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технические параметры пресса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каналы схода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уборку и очистку пресса, штампа и рабочей зоны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A87379" w:rsidRDefault="00A87379"/>
    <w:p w:rsidR="00A87379" w:rsidRDefault="00A87379">
      <w:bookmarkStart w:id="7" w:name="sub_1312"/>
      <w:r>
        <w:t>3.1.2. Трудовая функция</w:t>
      </w:r>
    </w:p>
    <w:bookmarkEnd w:id="7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методом холодной штамповки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2"/>
        <w:gridCol w:w="7357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в соответствии с требованиями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качества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изготовление деталей на прессах методом холодной листовой штамповки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операции прямого, бокового и радиального выдавливания на прессе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вспомогательную оснастку: склизы, сдувы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приготовление технологической смазки, эмульсии в соответствии с инструкцией по приготовлению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заготовок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утонения, гофры, заусенцы, срезы фланцев, перетяжка, деформация, риски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исходное положение ползуна пресса в крайней верхней точке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уборку и очистку пресса, штампа и рабочей зоны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заготовок в штампах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штампов, направляющих планок, колонок и втулок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Удалять штампованные детали и контролировать сход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технические параметры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загрузку отходов в пакетировочный пресс с целью исключения попадания отходов, непредусмотренных технологическим процессом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объемы загрузки металлоотходов в пакетировочный пресс для получения брикетов в соответствии с паспортными данными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процесс пакетирования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 при штамповке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снижению затрат на энергоносители, использованию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рационализаторские предложения по замене материала, использованию делового отхода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A87379" w:rsidRDefault="00A87379"/>
    <w:p w:rsidR="00A87379" w:rsidRDefault="00A87379">
      <w:bookmarkStart w:id="8" w:name="sub_1313"/>
      <w:r>
        <w:t>3.1.3. Трудовая функция</w:t>
      </w:r>
    </w:p>
    <w:bookmarkEnd w:id="8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Изготовление деталей на прессах методом объемной горячей штамповки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87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Изучение рабочих заданий в соответствии с требованиями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Изготовление деталей с учетом соблюдения и контроля их параметров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штамповку нагретых деталей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обрезку облоя-заусенца, прошивку отверстий в поковке и удаление отходов со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визуально температуру заготовки перед штамповкой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вспомогательную оснастку: склизы, транспортеры, сбрасыватели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приготовление технологической смазки в соответствии с инструкцией по приготовлению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рабочих частей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заусенцы, срезы фланцев, деформация, заштамповки, незаполнение формы металлом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исходное положение ползуна пресса в крайней верхней точке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уборку и очистку пресса, штампа и рабочей зоны от окалины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заготовок в ручьях штампа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штампов, направляющих планок, колонок и втулок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удаление штампованных деталей и сход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технические параметры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снижению затрат на энергоносители, использованию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охране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механических, гидравлических, чеканочных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A87379" w:rsidRDefault="00A87379"/>
    <w:p w:rsidR="00A87379" w:rsidRDefault="00A87379">
      <w:bookmarkStart w:id="9" w:name="sub_1314"/>
      <w:r>
        <w:t>3.1.4. Трудовая функция</w:t>
      </w:r>
    </w:p>
    <w:bookmarkEnd w:id="9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Резка металла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7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Обработка металлов резанием в соответствии с требованиями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исправности оборудования, тары и организационно-технологической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ограждения, решеток и экранов перед вращающимися частями механизмов и опасными зонами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резку прутка на мерную заготовку, полосы и карточки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резку листового металлопроката на ленты и полосы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технические параметры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вспомогательную оснастку: склизы и сбрасыватели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выставку передних и задних упоров на размер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удаление заготовок металла и отхода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рационализаторские предложения по замене материала, использования делового отхода и выполнять рабочие задания по их внедрению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и исправность организационно-технологической оснастки в соответствии с картой наладки, схемой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Правила эксплуатации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A87379" w:rsidRDefault="00A87379"/>
    <w:p w:rsidR="00A87379" w:rsidRDefault="00A87379">
      <w:bookmarkStart w:id="10" w:name="sub_1315"/>
      <w:r>
        <w:t>3.1.5. Трудовая функция</w:t>
      </w:r>
    </w:p>
    <w:bookmarkEnd w:id="10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Контроль параметров деталей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390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качества выполненных работ на соответствие требованиям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годности деталей по окончании выполненных работ в соответствии с требованиями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качество деталей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утонения, гофры, заусенцы, срезы фланцев, перетяжка, деформация, риски, заштамповки, незаполнение формы металлом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перед началом штамповки наличие контрольного образца детали соответствующего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A87379" w:rsidRDefault="00A87379"/>
    <w:p w:rsidR="00A87379" w:rsidRDefault="00A87379">
      <w:bookmarkStart w:id="11" w:name="sub_1302"/>
      <w:r>
        <w:t>3.2. Обобщенная трудовая функция</w:t>
      </w:r>
    </w:p>
    <w:bookmarkEnd w:id="11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Обеспечение бесперебойной работы 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740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Возможные</w:t>
            </w:r>
          </w:p>
          <w:p w:rsidR="00A87379" w:rsidRDefault="00A87379">
            <w:pPr>
              <w:pStyle w:val="afff2"/>
            </w:pPr>
            <w:r>
              <w:t>наименования</w:t>
            </w:r>
          </w:p>
          <w:p w:rsidR="00A87379" w:rsidRDefault="00A87379">
            <w:pPr>
              <w:pStyle w:val="afff2"/>
            </w:pPr>
            <w:r>
              <w:t>должностей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Специалист холодной штамповки</w:t>
            </w:r>
          </w:p>
          <w:p w:rsidR="00A87379" w:rsidRDefault="00A87379">
            <w:pPr>
              <w:pStyle w:val="afff2"/>
            </w:pPr>
            <w:r>
              <w:t>Специалист горячей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A87379" w:rsidRDefault="00A87379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r>
        <w:t>Дополнительные характеристики: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430"/>
        <w:gridCol w:w="625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hyperlink r:id="rId22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hyperlink r:id="rId23" w:history="1">
              <w:r>
                <w:rPr>
                  <w:rStyle w:val="a4"/>
                  <w:rFonts w:cs="Arial"/>
                </w:rPr>
                <w:t>8211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Операторы станков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hyperlink r:id="rId24" w:history="1">
              <w:r>
                <w:rPr>
                  <w:rStyle w:val="a4"/>
                  <w:rFonts w:cs="Arial"/>
                </w:rPr>
                <w:t>7223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hyperlink r:id="rId25" w:history="1">
              <w:r>
                <w:rPr>
                  <w:rStyle w:val="a4"/>
                  <w:rFonts w:cs="Arial"/>
                </w:rPr>
                <w:t>ЕТКС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hyperlink r:id="rId26" w:history="1">
              <w:r>
                <w:rPr>
                  <w:rStyle w:val="a4"/>
                  <w:rFonts w:cs="Arial"/>
                </w:rPr>
                <w:t>Наладчик кузнечно-прессового оборудования</w:t>
              </w:r>
            </w:hyperlink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hyperlink r:id="rId27" w:history="1">
              <w:r>
                <w:rPr>
                  <w:rStyle w:val="a4"/>
                  <w:rFonts w:cs="Arial"/>
                </w:rPr>
                <w:t>ОКНПО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010300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Наладчик кузнечно-прессового оборудования</w:t>
            </w:r>
          </w:p>
        </w:tc>
      </w:tr>
    </w:tbl>
    <w:p w:rsidR="00A87379" w:rsidRDefault="00A87379"/>
    <w:p w:rsidR="00A87379" w:rsidRDefault="00A87379">
      <w:bookmarkStart w:id="12" w:name="sub_1321"/>
      <w:r>
        <w:t>3.2.1. Трудовая функция</w:t>
      </w:r>
    </w:p>
    <w:bookmarkEnd w:id="12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736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Проверка наличия материалов и исправности оборудования перед началом работы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Соблюдение требований нормативной документации по подготовке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технологической документации на рабочем месте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график метрологической поверки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Ставить маркетные шпильки в соответствии с маркетной сеткой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нагрев верхней и нижней частей штампов в соответствии с требованиями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конденсата в пневмосистеме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блокировок ограждения опасных зон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на рабочем месте инструмента и оснастки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пресса, штампа и механизма загрузки и выгрузки деталей на холостом ходу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перед началом штамповки наличие контрольного образца детали соответствующего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наладку и подналадку дестакеров, подавателя карточки на первую операцию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Подбирать грузозахватные приспособления с учетом массы и характера транспортируемого груза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строповку и транспортировку штампа с помощью грузозахватных приспособлений/грузоподъемных механизмов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тары, грузозахватных приспособлений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и исправность организационно-технологической оснастки в соответствии с картой наладки, схемой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наличие и исправность ленточных и пластинчатых конвейеров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смазку штампов, направляющих планок, колонок и втулок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технические параметры пресса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каналы схода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механики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электротехники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гидравлики и пневматики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Карта наладки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Технологические инструкции по транспортировке и складированию грузов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грузозахватных приспособлений и грузоподъемных механизмов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Схемы строповки грузов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ленточных и пластинчатых конвейеров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</w:t>
            </w:r>
          </w:p>
          <w:p w:rsidR="00A87379" w:rsidRDefault="00A87379">
            <w:pPr>
              <w:pStyle w:val="afff2"/>
            </w:pPr>
            <w:r>
              <w:t>характеристики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13" w:name="sub_1322"/>
      <w:r>
        <w:t>3.2.2. Трудовая функция</w:t>
      </w:r>
    </w:p>
    <w:bookmarkEnd w:id="13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Наладка, подналадка 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Изучение рабочего задания в соответствии с требованиями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Регулировка и контроль параметров работы устройств, инструмента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технологической документации на рабочем месте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и соответствие организационно-технологической оснастки карте наладки, схеме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нагревательных устройств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галтовочных барабанов, дробеструйных и пескоструйных установок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зачистных, гибочных, вибрационных, правильных машин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флиты по конфигурации деталей на конвейерах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технические параметры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удаление деталей и схода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блокировок ограждения опасных зон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и исправность ограждений, решеток и экранов перед вращающимися частями механизмов и опасными зонами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пресса, штампа и механизма загрузки и выгрузки деталей на холостом ходу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исходное положение ползунов прессов в крайней верхней точке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положение заготовок в штампах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подналадку крепления штампов и средств механизации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параметры работы моечных агрегатов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смазку заготовок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Закреплять штамп на прессе, подсоединять средства механизации и автоматизации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надежность крепления штампов и средств механизации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автоматический цикл загрузки и транспортировки заготовок при штамповке на пресс-автоматах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переключение режимов работы пресса при наладке, одиночном ходе, автоматическом режиме работы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Изолировать наладочный брак и идентифицировать его для последующей утилизации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укомплектование штамповочной линии грейферными линейками, захватами, присосными мостами, шиберными устройствами и стапелером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Ставить маркетные шпильки в соответствии с маркетной сеткой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строповку и транспортировку штампа с помощью грузозахватных приспособлений/грузоподъемных механизмов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автоматическую подачу ленты, рулона, грейферную подачу заготовок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и регулировать вспомогательную оснастку: склизы, транспортеры, сдувы, сбрасыватели, межоперационные ленточные и пластинчатые конвейеры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Изготавливать образец детали, оценивать его качество визуально и с помощью измерительного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выставку ножей на агрегатах резки металла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поступления энергоносителей к оборудованию: электроэнергия, сжатый воздух, масло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отсутствие утечки сжатого воздуха или масла в трубопроводах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образца детали требованиям конструкторской документации и потребителя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тары, грузозахватных приспособлений и наличие идентификационных обозначений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регулировку зазоров между ножами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процесс пакетирования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регулировку наматывающего устройства на линиях продольной резки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отсутствие конденсата в пневмосистеме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Устранять неисправности оборудования и оснастки, не требующих применения специальных приспособлений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подналадку штампов в процессе работы: регулирование закрытой высоты, давления маркетных выталкивателей и давления в цилиндрах уравновешивателя на прессах двойного действия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выставление передних и задних упоров на размер в соответствии с картой раскроя металла, транспортных и фиксирующих элементов, стапелеров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порядок утилизации и селективного сбора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нагрев заготовок при горячей штамповке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текущему ремонту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комиссии по пусконаладочным работам и работам по приемке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рационализаторские предложения и выполнять рабочие задания по их внедрению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механики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электротехники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гидравлики и пневматики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График метрологической поверки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Карта наладки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грузозахватных приспособлений и грузоподъемных механизмов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Схемы строповки грузов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ленточных и пластинчатых конвейеров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Технологические инструкции по транспортировке и складированию грузов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</w:t>
            </w:r>
          </w:p>
          <w:p w:rsidR="00A87379" w:rsidRDefault="00A87379">
            <w:pPr>
              <w:pStyle w:val="afff2"/>
            </w:pPr>
            <w:r>
              <w:t>характеристики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14" w:name="sub_1323"/>
      <w:r>
        <w:t>3.2.3. Трудовая функция</w:t>
      </w:r>
    </w:p>
    <w:bookmarkEnd w:id="14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Контроль работоспособности 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B/03.3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6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Регулировка режимов работы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работоспособности устройств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технических параметров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Выявлять отклонения параметров технологической точности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крепление штампа к прессу в соответствии со схемой крепления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режимы давления прижима в маркетных штампах для получения детали с параметрами, соответствующими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закрытую высоту пресса в соответствии с закрытой высотой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высоту подачи металла в штамп в соответствии с зеркалом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технологической смазки ленты в подающем устройстве пресса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цикличность автоматической подачи ленты и отрезки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работы подающего и тянущего устройства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исправность концевых выключателей на оборудовании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Регулировать глубину вытяжки детали в соответствии с идентификатором глубины вытяжки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Взаимодействовать с подразделениями и службами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инновационных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рационализаторские предложения и выполнять рабочие задания по их внедрению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механики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электротехники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гидравлики и пневматики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Карта наладки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15" w:name="sub_1324"/>
      <w:r>
        <w:t>3.2.4. Трудовая функция</w:t>
      </w:r>
    </w:p>
    <w:bookmarkEnd w:id="15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Контроль качества деталей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B/04.3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67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параметров деталей в соответствии с требованиями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Изготавливать образец детали, оценивать его качество визуально и с помощью мерительного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Проверять перед началом штамповки наличие контрольного образца детали, соответствующего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укладку деталей в специальную тару в соответствии со схемой укладки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качество деталей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наладку штампов до получения стабильности качества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Устанавливать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Устранять отклонения параметров оборудования и штампов в процессе работы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пооперационный контроль параметров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утонения, гофры, заусенцы, срезы фланцев, перетяжка, деформация, риски, заштамповки, незаполнение формы металлом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График метрологической поверки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Маршрутно-технологическая карта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16" w:name="sub_1303"/>
      <w:r>
        <w:t>3.3. Обобщенная трудовая функция</w:t>
      </w:r>
    </w:p>
    <w:bookmarkEnd w:id="16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Осуществление технологического сопровождения процессов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67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Возможные</w:t>
            </w:r>
          </w:p>
          <w:p w:rsidR="00A87379" w:rsidRDefault="00A87379">
            <w:pPr>
              <w:pStyle w:val="afff2"/>
            </w:pPr>
            <w:r>
              <w:t>наименования</w:t>
            </w:r>
          </w:p>
          <w:p w:rsidR="00A87379" w:rsidRDefault="00A87379">
            <w:pPr>
              <w:pStyle w:val="afff2"/>
            </w:pPr>
            <w:r>
              <w:t>должностей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Мастер</w:t>
            </w:r>
          </w:p>
          <w:p w:rsidR="00A87379" w:rsidRDefault="00A87379">
            <w:pPr>
              <w:pStyle w:val="afff2"/>
            </w:pPr>
            <w:r>
              <w:t>Инженер-технолог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Высшее образование - бакалавриат</w:t>
            </w:r>
          </w:p>
          <w:p w:rsidR="00A87379" w:rsidRDefault="00A87379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r>
        <w:t>Дополнительные характеристики: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1418"/>
        <w:gridCol w:w="622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28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29" w:history="1">
              <w:r>
                <w:rPr>
                  <w:rStyle w:val="a4"/>
                  <w:rFonts w:cs="Arial"/>
                </w:rPr>
                <w:t>2145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0" w:history="1">
              <w:r>
                <w:rPr>
                  <w:rStyle w:val="a4"/>
                  <w:rFonts w:cs="Arial"/>
                </w:rPr>
                <w:t>ЕКС</w:t>
              </w:r>
            </w:hyperlink>
            <w:hyperlink w:anchor="sub_555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hyperlink r:id="rId31" w:history="1">
              <w:r>
                <w:rPr>
                  <w:rStyle w:val="a4"/>
                  <w:rFonts w:cs="Arial"/>
                </w:rPr>
                <w:t>Инженер-технолог (технолог)</w:t>
              </w:r>
            </w:hyperlink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2" w:history="1">
              <w:r>
                <w:rPr>
                  <w:rStyle w:val="a4"/>
                  <w:rFonts w:cs="Arial"/>
                </w:rPr>
                <w:t>ОКСО</w:t>
              </w:r>
            </w:hyperlink>
            <w:hyperlink w:anchor="sub_666" w:history="1">
              <w:r>
                <w:rPr>
                  <w:rStyle w:val="a4"/>
                  <w:rFonts w:cs="Arial"/>
                </w:rPr>
                <w:t>*(6)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A87379" w:rsidRDefault="00A87379"/>
    <w:p w:rsidR="00A87379" w:rsidRDefault="00A87379">
      <w:bookmarkStart w:id="17" w:name="sub_1331"/>
      <w:r>
        <w:t>3.3.1. Трудовая функция</w:t>
      </w:r>
    </w:p>
    <w:bookmarkEnd w:id="17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Согласование конструкции детали на технологичность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0"/>
        <w:gridCol w:w="7352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 конструкторской документации на технологичность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предложений по совершенствованию конструкции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технологичность конструкции детали и разрабатывать предложения по ее улучшению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возможность измерения детали средствами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возможность упрощения конструкции детали, максимальной симметрии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возможность разделения изделия на составные части для облегчения условий штамповки и увеличения коэффициента использования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трудоемкости за счет применения прогрессивных методов штамповки и использования принципов и методов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экспертную оценку технологичности применяемых материалов, предусмотренных конструкторской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экспертную оценку возможности изготовления деталей методами штамповки применительно к условиям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расчет усилий вырубки, гибки, вытяжки деталей и габаритов штампового пространства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оптимальный вариант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изменению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математическую модель детали на технологичность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базы размеров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Подготавливать предложения по унификации конструкций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Моделировать технологический процесс с применением программных продуктов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заключения о технологичности в соответствии с процедурами согласования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Использовать графические программные продукты, в том числе для трехмерного моделирования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базирования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химии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пластической деформации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сопротивления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 Методика расчетов усилия вырубки, гибки, вытяжки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для симуляции процесса формообразования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по двумерному и трехмерному моделированию деталей,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18" w:name="sub_1332"/>
      <w:r>
        <w:t>3.3.2. Трудовая функция</w:t>
      </w:r>
    </w:p>
    <w:bookmarkEnd w:id="18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Разработка и внедрение новых технологических процессов в прессовом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8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технологической документации на новые технологические процессы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Подбор оборудования и оснастки для оснащения технологического процесса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расчет усилий вырубки, гибки, вытяжки деталей и габаритов штампового пространства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возможность изготовления штамповочной продукции в рамках действующего производства в соответствии с конструкторской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расчет на точность заготовок для закрытых штампов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выбор оборудования по техническим характеристикам: усилие, габариты и производительность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расчет уклона поковки для заполнения форм ручьев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расчеты производственных мощностей и загрузки технологического оборудования в соответствии с методикой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технологические процессы с учетом требований безопасного производства работ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маршрутно-технологические карты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эскизы схем пооперационных переходов деталей технологического процесса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технологические карты раскроя листового проката с учетом максимального коэффициента использования материала и технических характеристик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нормы расхода основных и вспомогательных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схемы укладки деталей в тару с указанием их количества и типа тары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техническое задание на проектирование штамповой, контрольной оснастки, тары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математические модели переходов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задание на проектирование специальной тары с указанием схемы укладки деталей в тару с целью предотвращения повреждения готовых деталей при транспортировке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планировки и компоновки по размещению нового технологического оборудования, места складирования металлопроката, деталей, тары, оснастки и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техническое задание на проект по созданию нового рабочего места с указанием положения фундамента с учетом подводки энергоносителей: электроэнергия, сжатый воздух, вентиляция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технические задания на проектирование нестандартного оборудования и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конструкторскую документацию на изготовление инструментальной оснастки и контрольной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экономического обоснования необходимости проектирования и изготовления нестандартного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технологические инструкции мойки штампов и тары, на галтовку деталей и изготовление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технологические инструкции по перемещению технологических грузов и складированию деталей и штампов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расчет мощности лимитирующего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заявки на поставку заготовок, материалов, тары и комплектующих изделий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чертеж штампа на соответствие требованиям технологического процесса: технические характеристики оборудования, технологические переходы, безопасные приемы труда, методы установки и удаления заготовки, ремонтопригодность штампа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чертеж тары по емкости, конструктивной особенности, способам и схемам укладки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технико-нормировочные карты с указанием типов оборудования, приемов работ, количества деталей,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заключения о результатах проведения работ по изготовлению опытной партии штампованных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комиссии по пусконаладочным работам и работам по приемке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чертеж контрольной оснастки на возможность проведения замеров, достоверность контролируемых параметров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чертеж приспособлений для выполнения специальных технологических операций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мероприятия,по снижению себестоимости деталей за счет уменьшения материалоемкости, энергоемкости, трудоемкости их изготовления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специальную научно-техническую литературу и разрабатывать мероприятия по внедрению инновационных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материалов для повышения износостойкости рабочих частей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базирования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химии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пластической деформации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сопротивления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для симуляции процесса формообразования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по двумерному и трехмерному моделированию деталей,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психологии и конфликтологии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19" w:name="sub_1333"/>
      <w:r>
        <w:t>3.3.3. Трудовая функция</w:t>
      </w:r>
    </w:p>
    <w:bookmarkEnd w:id="19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Контроль соблюдения технологических процессов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7414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качества деталей на соответствие требованиям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исправности оборудования на соответствие технологическим требованиям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математические модели переходов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маршрутно-технологические карты для изготовления деталей мелких серий с указанием количества и последовательности операций, типов оборудования, вспомогательного инструмента,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технико-нормировочные карты с указанием типов оборудования, приемов работ, количества деталей,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конструкторскую документацию на изготовление инструментальной оснастки и контрольной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рабочих мест требованиям охраны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результаты измерения параметров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технологической документации на рабочих местах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на рабочих местах инструмента и оснастки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Читать технические чертежи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корректирующих и предупреждающих действий по предотвращению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мероприятия по предотвращению возникновения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отклонения проверяемых контрольных точек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комиссии по приемке наладочной партии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заявки на поставку заготовок, материалов, тары и комплектующих изделий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наличие и соответствие организационно-технологической оснастки карте наладки, схеме организации рабочего места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документацию на проведение ремонта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Вести базы данных по выполнению производственных заданий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документацию в соответствии с требованиями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работу по специальной оценке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образца детали требованиям конструкторской документации и потребителя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планировки по размещению оборудования, места складирования металлопроката, деталей, тары, оснастки и 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оборудование на технологическую точность в соответствии с методикой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 при штамповке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Корректировать технологические процессы в соответствии с изменениями конструкторской документации, технологических переходов, приемов труда, материалов, инструментальной оснастки, тары, оборудования, методов резки отходов, сборов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расчеты производственных мощностей и загрузки технологического оборудования в соответствии с методикой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перечень деталей, подлежащих статистическим методам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Корректировать технологические инструкции мойки штампов и тары на галтовку деталей, изготовление смазочно-охлаждающих жидкостей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Корректировать технологические инструкции по перемещению технологических грузов и складированию деталей и штампов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порядка утилизации металлоотходов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корректирующих и предупреждающих действий по выявленным отклонениям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график проверки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графики контроля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комиссии по разбору причин возникновения нештатных ситуаций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рабочие задания по внедрению новых материалов для повышения износостойкости рабочих частей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Международные стандарты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базирования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гидравлики и пневматики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механики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химии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пластической деформации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сопротивления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электротехники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Детали машин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приготовлению технологической смазки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перемещения грузов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моечных агрегатов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20" w:name="sub_1334"/>
      <w:r>
        <w:t>3.3.4. Трудовая функция</w:t>
      </w:r>
    </w:p>
    <w:bookmarkEnd w:id="20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C/04.4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37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мероприятий по предупреждению причин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Корректирующие действия при выявлении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результаты измерения параметров детали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мероприятия по предотвращению возникновения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принципы "встроенного качества" при производстве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технологического процесса в соответствии с графиком контроля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отклонения проверяемых контрольных точек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статистические методы контроля качества деталей в соответствии с требованиями системы менеджмента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наличие на рабочих местах ярлыков образцов деталей и контрольных образцов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новую, модернизированную инструментальную оснастку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задание на проектирование специальной тары с указанием схемы укладки деталей в тару для предотвращения повреждений при транспортировке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планы корректирующих и предупреждающих действий по предотвращению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перечень деталей, подлежащих статистическим методам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график контроля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Изучать опыт передовых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заключения о целесообразности внедрения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Международные стандарты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базирования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физики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общей химии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педагогики и психологии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пластической деформации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межличностных отношений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21" w:name="sub_1335"/>
      <w:r>
        <w:t>3.3.5. Трудовая функция</w:t>
      </w:r>
    </w:p>
    <w:bookmarkEnd w:id="21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Внедрение мероприятий по снижению производственных затрат и улучшению условий труда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C/05.4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0"/>
        <w:gridCol w:w="735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 технологического процесса с целью определения направлений по снижению уровня затрат и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предложений по совершенствованию технологического процесса с учетом снижения уровня затрат на изготовление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себестоимости продукции за счет замены материала и использования делового отхода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статистические методы контроля качества деталей в соответствии с требованиями системы менеджмента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трудоемкости за счет применения прогрессивных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технико-нормировочные карты для нормирования трудоемкости изготовления измененных конструкций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Подготавливать данные для расчета себестоимости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технологические карты раскроя листового металлопроката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нормы расхода основных и вспомогательных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затрат на инструментальную оснастку за счет внедрения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Рассматривать возможность унификации конструкции деталей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новую, модернизированную инструментальную оснастку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расчет экономического эффекта внедрения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внедрению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оптимальный вариант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мероприятия по снижению себестоимости деталей за счет уменьшения материалоемкости, энергоемкости, трудоемкости их изготовления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внедрению процессов автоматизации и механизации штамповки, применяя опыт передовых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внедрения перспективных технологий и материалов в штамповочном производстве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команде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наладке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приготовлению технологической смазки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Международные стандарты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22" w:name="sub_1304"/>
      <w:r>
        <w:t>3.4. Обобщенная трудовая функция</w:t>
      </w:r>
    </w:p>
    <w:bookmarkEnd w:id="22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Внедрение новых технологических процессов, повышение эффективности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7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Возможные</w:t>
            </w:r>
          </w:p>
          <w:p w:rsidR="00A87379" w:rsidRDefault="00A87379">
            <w:pPr>
              <w:pStyle w:val="afff2"/>
            </w:pPr>
            <w:r>
              <w:t>наименования</w:t>
            </w:r>
          </w:p>
          <w:p w:rsidR="00A87379" w:rsidRDefault="00A87379">
            <w:pPr>
              <w:pStyle w:val="afff2"/>
            </w:pPr>
            <w:r>
              <w:t>должностей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Начальник технологического бюро</w:t>
            </w:r>
          </w:p>
          <w:p w:rsidR="00A87379" w:rsidRDefault="00A87379">
            <w:pPr>
              <w:pStyle w:val="afff2"/>
            </w:pPr>
            <w:r>
              <w:t>Начальник участка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Высшее образование - бакалавриат</w:t>
            </w:r>
          </w:p>
          <w:p w:rsidR="00A87379" w:rsidRDefault="00A87379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Не менее пяти лет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</w:tr>
    </w:tbl>
    <w:p w:rsidR="00A87379" w:rsidRDefault="00A87379"/>
    <w:p w:rsidR="00A87379" w:rsidRDefault="00A87379">
      <w:r>
        <w:t>Дополнительные характеристики: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1402"/>
        <w:gridCol w:w="6253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3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4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5" w:history="1">
              <w:r>
                <w:rPr>
                  <w:rStyle w:val="a4"/>
                  <w:rFonts w:cs="Arial"/>
                </w:rPr>
                <w:t>ЕКС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hyperlink r:id="rId36" w:history="1">
              <w:r>
                <w:rPr>
                  <w:rStyle w:val="a4"/>
                  <w:rFonts w:cs="Arial"/>
                </w:rPr>
                <w:t>Начальник цеха (участка)</w:t>
              </w:r>
            </w:hyperlink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7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A87379" w:rsidRDefault="00A87379"/>
    <w:p w:rsidR="00A87379" w:rsidRDefault="00A87379">
      <w:bookmarkStart w:id="23" w:name="sub_1341"/>
      <w:r>
        <w:t>3.4.1. Трудовая функция</w:t>
      </w:r>
    </w:p>
    <w:bookmarkEnd w:id="23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Организация разработки и внедрения новых технологических процессов в прессовом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738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Организация и контроль разработки технологической документации на новые технологические процессы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Внедрение инновационных технологий, оборудования, инструмента и оснастки, средств механизации и автоматизации производственных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и согласовывать планы внедрения перспективных технологий и материалов в штамповочном производстве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в бюджет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возможности изготовления штамповочной продукции в рамках действующего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технологичность конструкции детали и разрабатывать предложения по ее улучшению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возможности упрощения конструкции детали для уменьшения трудоемкости и себестоимости ее изготовления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возможность унификации конструкций деталей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новую, модернизированную инструментальную оснастку в соответствии с требованиями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процессы автоматизации и механизации штамповки, применяя опыт передовых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рынок нового оборудования для внедрения в производство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возможности снижения затрат на изготовление детали за счет применения прогрессивных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оптимальный вариант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технических заданий на проектирование штамповой, контрольной оснастки и специальной тары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технических заданий на проект по созданию новых рабочих мест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маршрутно-технологических карт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экономическому обоснованию необходимости проектирования и изготовления нестандартного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технических заданий на проектирование нестандартного оборудования и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планировок и компоновок по размещению нового технологического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технологических инструкций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обеспечение заготовками, материалами, тарой и комплектующими изделиями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результативность проведения работ по изготовлению опытной партии штампованных деталей и выдавать заключения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комиссиях по пусконаладочным работам и работам по приемке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разработку карт раскроя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разработку технологических процессов с учетом требований безопасного производства работ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специальную научно-техническую литературу и разрабатывать мероприятия по внедрению инновационных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инженерной графики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металловедения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пластической деформации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сопротивления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планирования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для симуляции процесса формообразования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по двумерному и трехмерному моделированию деталей,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проведения презентаций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24" w:name="sub_1342"/>
      <w:r>
        <w:t>3.4.2. Трудовая функция</w:t>
      </w:r>
    </w:p>
    <w:bookmarkEnd w:id="24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Организация сопровождения технологических процессов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9"/>
        <w:gridCol w:w="7363"/>
        <w:gridCol w:w="9"/>
      </w:tblGrid>
      <w:tr w:rsidR="00A8737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Планирование и осуществление контроля работ по предупреждению и предотвращению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Контроль соблюдения технологических процессов с учетом требований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маршрутно-технологических карт для изготовления деталей мелких серий с указанием количества и последовательности операций, типов оборудования, вспомогательного инструмента,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новую, модернизированную инструментальную оснастку в соответствии с конструкторской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рекламации и замечания потребителей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планы корректирующих и предупреждающих действий по рекламациям и замечаниям потребителей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процессы автоматизации и механизации штамповки, применяя опыт передовых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соответствие рабочих мест требованиям охраны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планы корректирующих и предупреждающих действий по устранению несоответствий в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внедрение мероприятий по предотвращению возникновения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результаты измерения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мониторинг выполнения операций технологического процесса с соблюдением требований охраны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комиссии по приемке опытной партии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 с учетом принципов и методов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Оформлять документацию в соответствии с требованиями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Сообщать о возникновении нештатных ситуаций специализированным службам в установленном порядке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работу по специальной оценке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планировок по размещению оборудования, складированию металлопроката, деталей, тары, оснастки и отходов, по размещению рабочих мест контролеров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комиссиях по проверке оборудования на технологическую точность в соответствии с методикой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корректировку технологических процессов в соответствии с изменениями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разработку перечня деталей, подлежащих статистическим методам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актуализацию технологических инструкций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и контролировать разработку графиков контроля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комиссиях по разбору причин возникновения нештатных ситуаций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внедрению новых материалов с целью повышения износостойкости рабочих частей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Разрешать конфликтные ситуации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метрологии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планирования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неразрушающего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Этика делового общения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A87379" w:rsidRDefault="00A87379"/>
    <w:p w:rsidR="00A87379" w:rsidRDefault="00A87379">
      <w:bookmarkStart w:id="25" w:name="sub_1343"/>
      <w:r>
        <w:t>3.4.3. Трудовая функция</w:t>
      </w:r>
    </w:p>
    <w:bookmarkEnd w:id="25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Разработка и внедрение мероприятий по повышению эффективности деятельности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384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Модернизация производственного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Внедрение мероприятий по улучшению качества выпускаемой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внедрение принципов "встроенного качества" при производстве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разработку планов мероприятий по предотвращению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мероприятий по предотвращению возникновения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соблюдение технологического процесса в соответствии с графиком контроля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внедрение инновационных материалов и использования делового отхода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внедрение мероприятий по снижению затрат на энергоносители, использованию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разработку перечня деталей, подлежащих статистическим методам контроля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применение статистических методов контроля качества деталей в соответствии с требованиями системы менеджмента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внедрение новой, модернизированной инструментальной оснастки в соответствии с технологической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заданий на проектирование специальной тары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разработку предложений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внедрение мероприятий по снижению трудоемкости за счет автоматизации и механизации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данные для расчета себестоимости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Рассматривать возможность унификации конструкций деталей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Подготавливать исходные данные для расчета экономического эффекта внедрения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внедрению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оптимальный вариант конструкций деталей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работу по внедрению мероприятий по снижению себестоимости деталей за счет уменьшения материалоемкости, энергоемкости, трудоемкости их изготовления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внедрению процессов автоматизации и механизации штамповки, применяя опыт передовых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Организационные основы и порядок проведения специальной оценки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планирования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Технология раскроя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Этика делового общения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делопроизводства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26" w:name="sub_1344"/>
      <w:r>
        <w:t>3.4.4. Трудовая функция</w:t>
      </w:r>
    </w:p>
    <w:bookmarkEnd w:id="26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Разработка предложений в бизнес-план в области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 ключевых технических параметров выпускаемой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Расчет и анализ затрат на оборудование, оснастку, инструмент и материалы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в бюджет на основе анализа тенденций развития автомобилестроения в области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тенденции применения новых методов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состояние и перспективы развития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применению новых материалов и технологий изготовления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применению новых и нестандартных методик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техническому оснащению технологического процесса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соблюдение требований конфиденциальности и экономической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работу по осуществлению долгосрочного, среднесрочного, краткосрочного планов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качеством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Корпоративная культура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27" w:name="sub_1305"/>
      <w:r>
        <w:t>3.5. Обобщенная трудовая функция</w:t>
      </w:r>
    </w:p>
    <w:bookmarkEnd w:id="27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Обеспечение реализации стратегии развития прессового производства, сопровождения технологических процессов и инновационного развития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41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Возможные</w:t>
            </w:r>
          </w:p>
          <w:p w:rsidR="00A87379" w:rsidRDefault="00A87379">
            <w:pPr>
              <w:pStyle w:val="afff2"/>
            </w:pPr>
            <w:r>
              <w:t>наименования</w:t>
            </w:r>
          </w:p>
          <w:p w:rsidR="00A87379" w:rsidRDefault="00A87379">
            <w:pPr>
              <w:pStyle w:val="afff2"/>
            </w:pPr>
            <w:r>
              <w:t>должностей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Начальник отдела</w:t>
            </w:r>
          </w:p>
          <w:p w:rsidR="00A87379" w:rsidRDefault="00A87379">
            <w:pPr>
              <w:pStyle w:val="afff2"/>
            </w:pPr>
            <w:r>
              <w:t>Начальник цеха</w:t>
            </w:r>
          </w:p>
          <w:p w:rsidR="00A87379" w:rsidRDefault="00A87379">
            <w:pPr>
              <w:pStyle w:val="afff2"/>
            </w:pPr>
            <w:r>
              <w:t>Главный специалист по штамповке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10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Не менее семи лет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r>
        <w:t>Дополнительные характеристики:</w:t>
      </w:r>
    </w:p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1421"/>
        <w:gridCol w:w="62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8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39" w:history="1">
              <w:r>
                <w:rPr>
                  <w:rStyle w:val="a4"/>
                  <w:rFonts w:cs="Arial"/>
                </w:rPr>
                <w:t>1222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40" w:history="1">
              <w:r>
                <w:rPr>
                  <w:rStyle w:val="a4"/>
                  <w:rFonts w:cs="Arial"/>
                </w:rPr>
                <w:t>1237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41" w:history="1">
              <w:r>
                <w:rPr>
                  <w:rStyle w:val="a4"/>
                  <w:rFonts w:cs="Arial"/>
                </w:rPr>
                <w:t>ЕКС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hyperlink r:id="rId42" w:history="1">
              <w:r>
                <w:rPr>
                  <w:rStyle w:val="a4"/>
                  <w:rFonts w:cs="Arial"/>
                </w:rPr>
                <w:t>Главный технолог</w:t>
              </w:r>
            </w:hyperlink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hyperlink r:id="rId43" w:history="1">
              <w:r>
                <w:rPr>
                  <w:rStyle w:val="a4"/>
                  <w:rFonts w:cs="Arial"/>
                </w:rPr>
                <w:t>ОКСО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150106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A87379" w:rsidRDefault="00A87379"/>
    <w:p w:rsidR="00A87379" w:rsidRDefault="00A87379">
      <w:bookmarkStart w:id="28" w:name="sub_1351"/>
      <w:r>
        <w:t>3.5.1. Трудовая функция</w:t>
      </w:r>
    </w:p>
    <w:bookmarkEnd w:id="28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Формирование стратегии развития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E/01.6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7"/>
        <w:gridCol w:w="7364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Определение основных направлений развития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Определение необходимых ресурсов для развития деятельности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Формировать цели и задачи по организации деятельности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формированию политики, целей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передовые методы штамповки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коллегиальное обсуждение с руководителями организации вопросов развития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и согласовывать проекты технического перевооружения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Определять приоритетные направления технического развития и модернизации оборудования, инструментальной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коллегиальное обсуждение планов технического развития производства, в том числе с участием зарубежных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с поставщиком-изготовителем возможность использования в производстве новых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Выполнять работу по осуществлению поиска альтернативного поставщика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совокупную компетенцию персонала подразделения для обеспечения целей и задач развития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Формировать стратегии внедрения новых и изменения действующих технологических процессов в соответствии с изменениями требований законодательных актов, требований международных норм в области безопасности производственной деятельности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Взаимодействовать с поставщиком-изготовителем материалов, инструментальной оснастки, оборудования, комплектующих изделий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прогноз экономической эффективности финансовых вложений, направленных на повышение производительности оборудования и качества выпускаемой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предпроектные технологические предложения по организации производства новой и модернизированной продукции с указанием потребности в производственных площадях, составе оборудования, технологического оснащения и финансовых затрат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разработку предложений по рациональному использованию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производства новой продукции в соответствии с требованиями потребителя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предложения по экономическому обоснованию необходимости проектирования и изготовления нестандартного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правовая документация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планирования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проведения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Этика делового общения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29" w:name="sub_1352"/>
      <w:r>
        <w:t>3.5.2. Трудовая функция</w:t>
      </w:r>
    </w:p>
    <w:bookmarkEnd w:id="29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E/02.6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7364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Организация и планирование производственного процесса в соответствии с требованиями нормативной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Обеспечение рационального расходования материально-технических ресурсов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Внесение предложений по снижению уровня затрат на выпуск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деятельность по обеспечению производственного процесса материалами, оснасткой и оборудованием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Координировать работы по изготовлению опытной партии штампованных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рекламации и замечания потребителей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изменения требований к потребительским свойствам штампованной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мероприятий по предотвращению изготовления несоответствующей продукции в соответствии с требованиями системы менеджмента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результаты специальной оценки условий труда и обеспечивать разработку мероприятий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взаимодействие с руководителями организации по вопросам обеспечения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обсуждение с руководителями организации планов технического развития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с поставщиком-изготовителем возможность использования в производстве новых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разработку и согласовывать планы внедрения перспективных технологий и новых материалов в прессовом производстве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производства новой продукции в соответствии с требованиями потребителя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мониторинг состояния технологий и ресурсов действующего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руководство разработкой мероприятий при решении особо сложных и нестандартных задач по выпуску качественной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технические условия на поставку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комиссиях по разбору причин возникновения нештатных ситуаций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совместно с поставщиками документацию, подтверждающую необходимость уточнения свойств поставляемого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экономический эффект реализации мероприятий по повышению эффективности технологических процессов, снижению трудоемкости и материалоемкости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результаты мониторинга соблюдения технологической дисциплины при производстве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Работать в комиссиях по пусконаладочным работам и работам по приемке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требования для поставщика-изготовителя на поставку материала по механическим и химическим свойствам соответствующего требованиям заказчика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Рассматривать целесообразность внедрения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экспертную оценку возможности изготовления деталей методами штамповки применительно к условиям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трудоемкости за счет применения прогрессивных методов штамповки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затрат на инструментальную оснастку за счет внедрения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принципов "встроенного качества" при производстве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применения статистических методов при производстве продукции и проверке технологической точности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выполнения корректирующих мероприятий по достижению технологической точности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выполнения корректирующих мероприятий по соблюдению технологической дисциплины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план корректирующих и предупреждающих действий по предотвращению возникновения несоответствующей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Контролировать выполнение мероприятий по предотвращению возникновения несоответствующей продукции и поддержанию стабильного технологического процесса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возможности снижения себестоимости продукции за счет замены материала и использования делового отхода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экспертную оценку технологичности применяемых материалов, предусмотренных конструкторской документацией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контроль выполнения персоналом операций технологического процесса с соблюдением требований охраны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предложений по улучшению условий труда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предложений по изменению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Рассматривать возможность унификации конструкции детали и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Производить работу по внедрению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новую, модернизированную инструментальную оснастку в соответствии с требованиями конструкторской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Взаимодействовать с подразделениями и службами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Взаимодействовать с потребителем продукции по вопросам качества выпускаемой продукции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Взаимодействовать с поставщиком-изготовителем материалов, инструментальной оснастки, оборудования, комплектующих изделий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планирования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проведения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Этика делового общения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30" w:name="sub_1353"/>
      <w:r>
        <w:t>3.5.3. Трудовая функция</w:t>
      </w:r>
    </w:p>
    <w:bookmarkEnd w:id="30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Обеспечение функционирования и совершенствования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E/03.6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0"/>
        <w:gridCol w:w="739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предложений по модернизации технологического процесса и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и выполнение мероприятий по повышению эффективности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Согласовывать с поставщиком-изготовителем возможность использования в производстве новых материалов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инновационных технологий прессового производства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решения по внедрению новых материалов для повышения износостойкости рабочих частей штамповой оснастки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необходимость привлечения сторонних организаций для внедрения новых проектов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внедрение проектов технического развития прессового производства с учетом требований системы менеджмента качества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Принимать решения по введению новых и изменению технологических процессов в соответствии с изменениями требований законодательных актов, требований международных норм в области безопасности производственной деятельности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рынок нового оборудования для внедрения в производство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эффективность производства новой продукции в соответствии с требованиями потребителя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поиск альтернативного поставщика материала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процессы автоматизации и механизации штамповки, применяя опыт мировых автопроизводителей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мероприятия по внедрению инновационных методов штамповки на основе анализа специальной научно-технической литературы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Рассматривать целесообразность внедрения рационализаторских предложений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Внедрять новую, модернизированную инструментальную оснастку в соответствии с требованиями технологической документации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экономический эффект реализации мероприятий по повышению эффективности технологических процессов, снижению трудоемкости и материалоемкости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Законодательство, регламентирующее нормативную документацию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Стандарты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Методика проведения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Специальная научно-техническая литература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персоналом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Этика делового общения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bookmarkStart w:id="31" w:name="sub_1354"/>
      <w:r>
        <w:t>3.5.4. Трудовая функция</w:t>
      </w:r>
    </w:p>
    <w:bookmarkEnd w:id="31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379" w:rsidRDefault="00A87379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E/04.6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Уровень</w:t>
            </w:r>
          </w:p>
          <w:p w:rsidR="00A87379" w:rsidRDefault="00A87379">
            <w:pPr>
              <w:pStyle w:val="aff9"/>
              <w:jc w:val="center"/>
            </w:pPr>
            <w:r>
              <w:t>(подуровень)</w:t>
            </w:r>
          </w:p>
          <w:p w:rsidR="00A87379" w:rsidRDefault="00A87379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Происхождение</w:t>
            </w:r>
          </w:p>
          <w:p w:rsidR="00A87379" w:rsidRDefault="00A87379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9"/>
            </w:pP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7390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Разработка и анализ предложений для формирования бизнес-плана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Подготовка бизнес-плана к утверждению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Формировать бизнес-план на основе результатов анализа тенденций по применению новых материалов и технологий прессового производства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Формировать бизнес-план на основе результатов анализа тенденций по совершенствованию оборудования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Прогнозировать применение новых материалов и технологий с учетом тенденций в автомобилестроении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Осуществлять работу по разработке и защите новых проектов по снижению затрат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Разрабатывать мероприятия по снижению себестоимости деталей за счет уменьшения материалоемкости, энергоемкости, трудоемкости их изготовления в соответствии с принципами и методами производственной системы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Оценивать риски внедрения новых технологических процессов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предложения по техническому оснащению технологического процесса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Анализировать предложения смежных подразделений по формированию бизнес-плана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разработку долгосрочных, среднесрочных, краткосрочных планов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Обеспечивать соблюдение конфиденциальности и экономической безопасности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Организовывать коллегиальное обсуждение вариантов управленческих решений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Проводить презентации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Локальные акты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экономики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менеджмента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Основы управления рисками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Управление проектами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-</w:t>
            </w:r>
          </w:p>
        </w:tc>
      </w:tr>
    </w:tbl>
    <w:p w:rsidR="00A87379" w:rsidRDefault="00A87379"/>
    <w:p w:rsidR="00A87379" w:rsidRDefault="00A87379">
      <w:pPr>
        <w:pStyle w:val="1"/>
      </w:pPr>
      <w:bookmarkStart w:id="32" w:name="sub_1400"/>
      <w:r>
        <w:t>IV. Сведения об организациях - разработчиках профессионального стандарта</w:t>
      </w:r>
    </w:p>
    <w:bookmarkEnd w:id="32"/>
    <w:p w:rsidR="00A87379" w:rsidRDefault="00A87379"/>
    <w:p w:rsidR="00A87379" w:rsidRDefault="00A87379">
      <w:bookmarkStart w:id="33" w:name="sub_1401"/>
      <w:r>
        <w:t>4.1. Ответственная организация-разработчик</w:t>
      </w:r>
    </w:p>
    <w:bookmarkEnd w:id="33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6"/>
        <w:gridCol w:w="5966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2"/>
            <w:tcBorders>
              <w:top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НП "Объединение автопроизводителей России", город Москва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top w:val="nil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f2"/>
            </w:pPr>
            <w:r>
              <w:t>Исполнительный директор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</w:tcBorders>
          </w:tcPr>
          <w:p w:rsidR="00A87379" w:rsidRDefault="00A87379">
            <w:pPr>
              <w:pStyle w:val="aff9"/>
              <w:jc w:val="right"/>
            </w:pPr>
            <w:r>
              <w:t>Коровкин Игорь Алексеевич</w:t>
            </w:r>
          </w:p>
        </w:tc>
      </w:tr>
    </w:tbl>
    <w:p w:rsidR="00A87379" w:rsidRDefault="00A87379"/>
    <w:p w:rsidR="00A87379" w:rsidRDefault="00A87379">
      <w:bookmarkStart w:id="34" w:name="sub_1402"/>
      <w:r>
        <w:t>4.2. Наименования организаций-разработчиков</w:t>
      </w:r>
    </w:p>
    <w:bookmarkEnd w:id="34"/>
    <w:p w:rsidR="00A87379" w:rsidRDefault="00A873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9340"/>
      </w:tblGrid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ОАО "АВТОВАЗ", город Тольятти, Самарская область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ОАО "КАМАЗ", город Набережные Челны, Республика Татарстан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ОАО "СОЛЛЕРС", город Москва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ООО "УК "Группа ГАЗ", город Нижний Новгород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5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379" w:rsidRDefault="00A87379">
            <w:pPr>
              <w:pStyle w:val="afff2"/>
            </w:pPr>
            <w:r>
              <w:t>ООО "ФОЛЬКСВАГЕН Груп Рус", город Калуга</w:t>
            </w:r>
          </w:p>
        </w:tc>
      </w:tr>
      <w:tr w:rsidR="00A87379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379" w:rsidRDefault="00A87379">
            <w:pPr>
              <w:pStyle w:val="aff9"/>
              <w:jc w:val="center"/>
            </w:pPr>
            <w:r>
              <w:t>6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79" w:rsidRDefault="00A87379">
            <w:pPr>
              <w:pStyle w:val="afff2"/>
            </w:pPr>
            <w:r>
              <w:t>Центр развития профессиональных квалификаций Национального исследовательского университета "Высшей школы экономики", город Москва</w:t>
            </w:r>
          </w:p>
        </w:tc>
      </w:tr>
    </w:tbl>
    <w:p w:rsidR="00A87379" w:rsidRDefault="00A87379"/>
    <w:p w:rsidR="00A87379" w:rsidRDefault="00A87379">
      <w:pPr>
        <w:pStyle w:val="afff2"/>
      </w:pPr>
      <w:r>
        <w:t>______________________________</w:t>
      </w:r>
    </w:p>
    <w:p w:rsidR="00A87379" w:rsidRDefault="00A87379">
      <w:bookmarkStart w:id="35" w:name="sub_111"/>
      <w:r>
        <w:t xml:space="preserve">*(1) </w:t>
      </w:r>
      <w:hyperlink r:id="rId44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занятий.</w:t>
      </w:r>
    </w:p>
    <w:p w:rsidR="00A87379" w:rsidRDefault="00A87379">
      <w:bookmarkStart w:id="36" w:name="sub_222"/>
      <w:bookmarkEnd w:id="35"/>
      <w:r>
        <w:t xml:space="preserve">*(2) </w:t>
      </w:r>
      <w:hyperlink r:id="rId45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A87379" w:rsidRDefault="00A87379">
      <w:bookmarkStart w:id="37" w:name="sub_333"/>
      <w:bookmarkEnd w:id="36"/>
      <w:r>
        <w:t xml:space="preserve">*(3) </w:t>
      </w:r>
      <w:hyperlink r:id="rId46" w:history="1">
        <w:r>
          <w:rPr>
            <w:rStyle w:val="a4"/>
            <w:rFonts w:cs="Arial"/>
          </w:rPr>
          <w:t>Единый тарифно-квалификационный справочник</w:t>
        </w:r>
      </w:hyperlink>
      <w:r>
        <w:t xml:space="preserve"> работ и профессий рабочих, выпуск 2, </w:t>
      </w:r>
      <w:hyperlink r:id="rId47" w:history="1">
        <w:r>
          <w:rPr>
            <w:rStyle w:val="a4"/>
            <w:rFonts w:cs="Arial"/>
          </w:rPr>
          <w:t>раздел</w:t>
        </w:r>
      </w:hyperlink>
      <w:r>
        <w:t xml:space="preserve"> "Кузнечно-прессовые и термические работы".</w:t>
      </w:r>
    </w:p>
    <w:p w:rsidR="00A87379" w:rsidRDefault="00A87379">
      <w:bookmarkStart w:id="38" w:name="sub_444"/>
      <w:bookmarkEnd w:id="37"/>
      <w:r>
        <w:t xml:space="preserve">*(4) </w:t>
      </w:r>
      <w:hyperlink r:id="rId48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A87379" w:rsidRDefault="00A87379">
      <w:bookmarkStart w:id="39" w:name="sub_555"/>
      <w:bookmarkEnd w:id="38"/>
      <w:r>
        <w:t xml:space="preserve">*(5) </w:t>
      </w:r>
      <w:hyperlink r:id="rId49" w:history="1">
        <w:r>
          <w:rPr>
            <w:rStyle w:val="a4"/>
            <w:rFonts w:cs="Arial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A87379" w:rsidRDefault="00A87379">
      <w:bookmarkStart w:id="40" w:name="sub_666"/>
      <w:bookmarkEnd w:id="39"/>
      <w:r>
        <w:t xml:space="preserve">*(6) </w:t>
      </w:r>
      <w:hyperlink r:id="rId50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0"/>
    <w:p w:rsidR="00A87379" w:rsidRDefault="00A87379"/>
    <w:sectPr w:rsidR="00A8737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7379"/>
    <w:rsid w:val="00280945"/>
    <w:rsid w:val="00767D3A"/>
    <w:rsid w:val="00A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0" TargetMode="External"/><Relationship Id="rId18" Type="http://schemas.openxmlformats.org/officeDocument/2006/relationships/hyperlink" Target="http://ivo.garant.ru/document?id=79057&amp;sub=7223" TargetMode="External"/><Relationship Id="rId26" Type="http://schemas.openxmlformats.org/officeDocument/2006/relationships/hyperlink" Target="http://ivo.garant.ru/document?id=5019251&amp;sub=11430" TargetMode="External"/><Relationship Id="rId39" Type="http://schemas.openxmlformats.org/officeDocument/2006/relationships/hyperlink" Target="http://ivo.garant.ru/document?id=79057&amp;sub=1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0" TargetMode="External"/><Relationship Id="rId34" Type="http://schemas.openxmlformats.org/officeDocument/2006/relationships/hyperlink" Target="http://ivo.garant.ru/document?id=79057&amp;sub=1222" TargetMode="External"/><Relationship Id="rId42" Type="http://schemas.openxmlformats.org/officeDocument/2006/relationships/hyperlink" Target="http://ivo.garant.ru/document?id=80422&amp;sub=3011" TargetMode="External"/><Relationship Id="rId47" Type="http://schemas.openxmlformats.org/officeDocument/2006/relationships/hyperlink" Target="http://ivo.garant.ru/document?id=5019251&amp;sub=1100" TargetMode="External"/><Relationship Id="rId50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8211" TargetMode="External"/><Relationship Id="rId17" Type="http://schemas.openxmlformats.org/officeDocument/2006/relationships/hyperlink" Target="http://ivo.garant.ru/document?id=79057&amp;sub=8211" TargetMode="External"/><Relationship Id="rId25" Type="http://schemas.openxmlformats.org/officeDocument/2006/relationships/hyperlink" Target="http://ivo.garant.ru/document?id=5019251&amp;sub=0" TargetMode="External"/><Relationship Id="rId33" Type="http://schemas.openxmlformats.org/officeDocument/2006/relationships/hyperlink" Target="http://ivo.garant.ru/document?id=79057&amp;sub=0" TargetMode="External"/><Relationship Id="rId38" Type="http://schemas.openxmlformats.org/officeDocument/2006/relationships/hyperlink" Target="http://ivo.garant.ru/document?id=79057&amp;sub=0" TargetMode="External"/><Relationship Id="rId46" Type="http://schemas.openxmlformats.org/officeDocument/2006/relationships/hyperlink" Target="http://ivo.garant.ru/document?id=5019251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5019251&amp;sub=11530" TargetMode="External"/><Relationship Id="rId29" Type="http://schemas.openxmlformats.org/officeDocument/2006/relationships/hyperlink" Target="http://ivo.garant.ru/document?id=79057&amp;sub=2145" TargetMode="External"/><Relationship Id="rId41" Type="http://schemas.openxmlformats.org/officeDocument/2006/relationships/hyperlink" Target="http://ivo.garant.ru/document?id=8042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7223" TargetMode="External"/><Relationship Id="rId24" Type="http://schemas.openxmlformats.org/officeDocument/2006/relationships/hyperlink" Target="http://ivo.garant.ru/document?id=79057&amp;sub=7223" TargetMode="External"/><Relationship Id="rId32" Type="http://schemas.openxmlformats.org/officeDocument/2006/relationships/hyperlink" Target="http://ivo.garant.ru/document?id=86755&amp;sub=0" TargetMode="External"/><Relationship Id="rId37" Type="http://schemas.openxmlformats.org/officeDocument/2006/relationships/hyperlink" Target="http://ivo.garant.ru/document?id=86755&amp;sub=0" TargetMode="External"/><Relationship Id="rId40" Type="http://schemas.openxmlformats.org/officeDocument/2006/relationships/hyperlink" Target="http://ivo.garant.ru/document?id=79057&amp;sub=1237" TargetMode="External"/><Relationship Id="rId45" Type="http://schemas.openxmlformats.org/officeDocument/2006/relationships/hyperlink" Target="http://ivo.garant.ru/document?id=85134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5134&amp;sub=0" TargetMode="External"/><Relationship Id="rId23" Type="http://schemas.openxmlformats.org/officeDocument/2006/relationships/hyperlink" Target="http://ivo.garant.ru/document?id=79057&amp;sub=8211" TargetMode="External"/><Relationship Id="rId28" Type="http://schemas.openxmlformats.org/officeDocument/2006/relationships/hyperlink" Target="http://ivo.garant.ru/document?id=79057&amp;sub=0" TargetMode="External"/><Relationship Id="rId36" Type="http://schemas.openxmlformats.org/officeDocument/2006/relationships/hyperlink" Target="http://ivo.garant.ru/document?id=80422&amp;sub=3075" TargetMode="External"/><Relationship Id="rId49" Type="http://schemas.openxmlformats.org/officeDocument/2006/relationships/hyperlink" Target="http://ivo.garant.ru/document?id=80422&amp;sub=0" TargetMode="External"/><Relationship Id="rId10" Type="http://schemas.openxmlformats.org/officeDocument/2006/relationships/hyperlink" Target="http://ivo.garant.ru/document?id=79057&amp;sub=2145" TargetMode="External"/><Relationship Id="rId19" Type="http://schemas.openxmlformats.org/officeDocument/2006/relationships/hyperlink" Target="http://ivo.garant.ru/document?id=5019251&amp;sub=0" TargetMode="External"/><Relationship Id="rId31" Type="http://schemas.openxmlformats.org/officeDocument/2006/relationships/hyperlink" Target="http://ivo.garant.ru/document?id=80422&amp;sub=3236" TargetMode="External"/><Relationship Id="rId44" Type="http://schemas.openxmlformats.org/officeDocument/2006/relationships/hyperlink" Target="http://ivo.garant.ru/document?id=79057&amp;sub=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70701734&amp;sub=0" TargetMode="External"/><Relationship Id="rId9" Type="http://schemas.openxmlformats.org/officeDocument/2006/relationships/hyperlink" Target="http://ivo.garant.ru/document?id=79057&amp;sub=1237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79057&amp;sub=0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hyperlink" Target="http://ivo.garant.ru/document?id=80422&amp;sub=0" TargetMode="External"/><Relationship Id="rId35" Type="http://schemas.openxmlformats.org/officeDocument/2006/relationships/hyperlink" Target="http://ivo.garant.ru/document?id=80422&amp;sub=0" TargetMode="External"/><Relationship Id="rId43" Type="http://schemas.openxmlformats.org/officeDocument/2006/relationships/hyperlink" Target="http://ivo.garant.ru/document?id=86755&amp;sub=0" TargetMode="External"/><Relationship Id="rId48" Type="http://schemas.openxmlformats.org/officeDocument/2006/relationships/hyperlink" Target="http://ivo.garant.ru/document?id=90217&amp;sub=0" TargetMode="External"/><Relationship Id="rId8" Type="http://schemas.openxmlformats.org/officeDocument/2006/relationships/hyperlink" Target="http://ivo.garant.ru/document?id=79057&amp;sub=12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16040</Words>
  <Characters>91431</Characters>
  <Application>Microsoft Office Word</Application>
  <DocSecurity>0</DocSecurity>
  <Lines>761</Lines>
  <Paragraphs>214</Paragraphs>
  <ScaleCrop>false</ScaleCrop>
  <Company>НПП "Гарант-Сервис"</Company>
  <LinksUpToDate>false</LinksUpToDate>
  <CharactersWithSpaces>107257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crazy</cp:lastModifiedBy>
  <cp:revision>2</cp:revision>
  <dcterms:created xsi:type="dcterms:W3CDTF">2017-04-25T11:37:00Z</dcterms:created>
  <dcterms:modified xsi:type="dcterms:W3CDTF">2017-04-25T11:37:00Z</dcterms:modified>
</cp:coreProperties>
</file>