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января 2017 г. N 60н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ПРОФЕССИОНАЛЬНОГО СТАНДАРТА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"СПЕЦИАЛИСТ ХИМИЧЕСКОГО АНАЛИЗА В МЕТАЛЛУРГИИ"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</w:t>
      </w:r>
      <w:hyperlink r:id="rId4" w:history="1">
        <w:r w:rsidRPr="002B6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</w:t>
        </w:r>
      </w:hyperlink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4, ст. 293; 2014, N 39, ст. 5266; 2016, N 21, ст. 3002), приказываю: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профессиональный стандарт "Специалист химического анализа в металлургии".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января 2017 г. N 60н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ХИМИЧЕСКОГО АНАЛИЗА В МЕТАЛЛУРГИИ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414"/>
        <w:gridCol w:w="8666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</w:t>
      </w: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8134"/>
        <w:gridCol w:w="126"/>
        <w:gridCol w:w="78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divId w:val="10455276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химического анализа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27.066</w:t>
            </w:r>
          </w:p>
        </w:tc>
      </w:tr>
      <w:tr w:rsidR="002B6954" w:rsidRPr="002B6954" w:rsidTr="002B6954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9080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divId w:val="789055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качества и получение количественных характеристик сырья, топливно-энергетических ресурсов, вспомогательных материалов, газов, промежуточной и готовой металлургической продукции; экологический контроль в металлургическом производстве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 занятий: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927"/>
        <w:gridCol w:w="4307"/>
        <w:gridCol w:w="830"/>
        <w:gridCol w:w="2996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Инженеры-химики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в области химических и физических наук</w:t>
            </w:r>
          </w:p>
        </w:tc>
      </w:tr>
      <w:tr w:rsidR="002B6954" w:rsidRPr="002B6954" w:rsidTr="002B6954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 "1")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519"/>
        <w:gridCol w:w="7561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и обогащение железных руд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урановой и ториевой руд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руд прочих цветных металлов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кокса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чугуна, стали и ферросплавов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стальных труб, полых профилей и фитингов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стальных изделий первичной обработкой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основных драгоценных металлов и прочих цветных металлов, производство ядерного топлива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Литье металлов</w:t>
            </w:r>
          </w:p>
        </w:tc>
      </w:tr>
      <w:tr w:rsidR="002B6954" w:rsidRPr="002B6954" w:rsidTr="002B6954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 "2")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Описание трудовых функций, входящих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профессиональный стандарт (функциональная карта вида</w:t>
      </w:r>
      <w:proofErr w:type="gramEnd"/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деятельности)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479"/>
        <w:gridCol w:w="2300"/>
        <w:gridCol w:w="1601"/>
        <w:gridCol w:w="2255"/>
        <w:gridCol w:w="780"/>
        <w:gridCol w:w="1605"/>
      </w:tblGrid>
      <w:tr w:rsidR="002B6954" w:rsidRPr="002B6954" w:rsidTr="002B6954">
        <w:tc>
          <w:tcPr>
            <w:tcW w:w="0" w:type="auto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простых химических анализов и химических анализов средней сложности без предварительного разделения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компонентов в металлургическом производстве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простых химических анализов и химических анализов средней сложности воды и реагентов в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A/01.6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простых химических анализов и химических анализов средней сложности сырья, топливно-энергетических ресурсов, промежуточной и готовой продукции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работников по проведению простых химических анализов и химических анализов средней сложности в химических лабораториях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средств измерения, испытательного, вспомогательного оборудования и методик (методов) простого химического анализа и химического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средней сложности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A/05.6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сложных химических анализов без предварительного разделения компонентов в металлургическом производстве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сложных химических анализов воды и реагентов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сложных химических анализов воздушной среды рабочей зоны, газовых промышленных выбросов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радиационной обстановки в подразделениях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сложных химических анализов сырья, топливно-энергетических ресурсов, промежуточной и готовой продукции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работников по проведению сложных химических анализов в химических лабораториях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средств измерения, испытательного,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вспомогательного оборудования и сложных методик (методов) химического анализа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B/06.6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сложных химических анализов многокомпонентных систем с предварительным разделением компонентов в металлургическом производстве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особо сложных химических анализов сырья, промежуточной и готовой продукции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арбитражного химического анализа сырья и готовой продукции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аттестованных смесей,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и стандартных образцов предприятия для контроля объектов химического анализа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средств измерения, испытательного оборудования и особо сложных методик (методов) химического анализа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C/04.6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согласованной работы химических лабораторий по проведению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анализа в металлургическом производстве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организационных и технических мер по проведению химического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объектов исследования металлургического производства и оценки радиационной обстановки в подразделениях металлургического производства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D/01.7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документооборотом в химических лабораториях и формирование внутреннего информационного пространства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работников по проведению химического анализа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подразделений химических лабораторий и структурных подразделений организации в металлургическом производстве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D/04.7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обобщенных трудовых функций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Обобщенная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614"/>
        <w:gridCol w:w="523"/>
        <w:gridCol w:w="294"/>
        <w:gridCol w:w="1750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простых химических анализов и химических анализов средней сложности без предварительного разделения компонентов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143"/>
        <w:gridCol w:w="1104"/>
        <w:gridCol w:w="274"/>
        <w:gridCol w:w="1708"/>
        <w:gridCol w:w="1232"/>
        <w:gridCol w:w="2579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5787"/>
        <w:gridCol w:w="3293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Техник-лаборант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Инженер-химик 2 категории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2 категории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238"/>
        <w:gridCol w:w="6842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работы по проведению химического анализа в металлургической отрасли при среднем профессиональном образовании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работы по проведению химического анализа в металлургической отрасли при высшем образовании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"3"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 "4"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372"/>
        <w:gridCol w:w="840"/>
        <w:gridCol w:w="5868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Инженеры-химики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в области химических и физических наук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"5"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Техник-лаборант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Инженер-лаборант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"6"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Инженер-химик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26999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Техник-лаборант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"7"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22"/>
        <w:gridCol w:w="523"/>
        <w:gridCol w:w="780"/>
        <w:gridCol w:w="1956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5"/>
        <w:gridCol w:w="7215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химических анализов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правильности хранения, маркировки, сроков годности реактивов, растворов,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стандартных образцов, применяемых при проведении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измерения, испытательного и вспомогательного оборудования, применяемых при проведении простых химических анализов и химических анализов средней сложности воды и реагентов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 и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нормативных показателей воды и реагентов простыми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органических и неорганических примесей в воде фотометрическими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результатов простых количественных химических анализов и количественных химических анализов средней сложности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структурных подразделений о результатах химических анализов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качества результатов количественного химического анализа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химической лаборатории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 (вода, реагенты), методики химического анализа, технические и технологические инструкции в металлургическом производстве и их актуальность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готовность рабочего места для проведения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 для проведения простых химических анализов и химических анализов средней сложности проб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устранять ошибки при приготовлении растворов заданной концентрации,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пробоподготовку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органолептические, потенциометрические, кондуктометрические,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гравиметрические, турбидиметрические и фотометрические методы при проведении химического анализа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установленные методики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аттестованные смеси для проведения периодического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качества результатов количественного химического анализа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количественного химического анализа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причины получения ложных результатов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объекты: воду (сточную, сточную очищенную, природную поверхностную, природную подземную, питьевую) и реагенты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(методы) проведения химического анализа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инструментов, используемых при проведении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химических анализов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 для проведения простых химических анализов и химических анализов средней сложности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локализации и ликвидации последствий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016"/>
        <w:gridCol w:w="523"/>
        <w:gridCol w:w="780"/>
        <w:gridCol w:w="1862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5"/>
        <w:gridCol w:w="7215"/>
      </w:tblGrid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химических анализов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правильности хранения, маркировки, сроков годности реактивов, растворов,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индикаторных трубок, стандартных образцов, применяемых при проведении простого химического анализа и химического анализа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измерения, испытательного и вспомогательного оборудования, применяемых при проведении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состава воздуха рабочей зоны индикаторными трубками на содержание токсичных и высокотоксичных веществ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нормативных показателей воздуха производственных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воздушной среды рабочей зоны, промышленных выбросов в металлургическом производстве, выполненных простыми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органических и неорганических примесей в воздухе производственных помещений, в воздушной среде рабочей зоны, промышленных выбросах металлургического производства фотометрическими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результатов количественных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 воздушной среды рабочей зоны и газовых промышленных выбросов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структурных подразделений о результатах химических анализов воздушной среды рабочей зоны и газовых промышленных выбросов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воздушной среды рабочей зоны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газовых промышленных выбросов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 (воздушную среду рабочей зоны и газовые промышленные выбросы в металлургическом производстве), методики химических анализов, технические и технологические инструкции в металлургическом производстве и их актуальность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готовность рабочего места для проведения химического анализа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растворов, используемых при проведении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устранять ошибки при приготовлении растворов заданной концентрации,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устройства для отбора проб воздушной среды рабочей зоны и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потенциометрические, гравиметрические,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турбидиметрические, фотометрические методы при проведении химических анализов воздуха производственных помещений, воздушной среды рабочей зоны, промышленных выбросов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газоанализаторы при проведении химических анализов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установленные методики химических анализов воздушных средств рабочей зоны и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Приготавливать аттестованные смеси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химического анализа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причины получения ложных результатов испытаний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объекты: воздушную среду рабочей зоны и газовые промышленные выбросы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(методы) проведения химического анализа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простых химических анализов и химических анализов средней сложности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химических анализов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статистической обработки результатов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 для проведения химического анализа воздушной среды рабочей зоны и газовых промышленных выбросов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037"/>
        <w:gridCol w:w="523"/>
        <w:gridCol w:w="780"/>
        <w:gridCol w:w="1841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простых химических анализов и химических анализов средней сложности сырья, топливно-энергетических ресурсов, промежуточной и готовой продукции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55"/>
        <w:gridCol w:w="7225"/>
      </w:tblGrid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задания на проведение химического анализа сырья, топливно-энергетических ресурсов и готовой металлопродукции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химических анализов промежуточной металлопродукции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простых химических анализов и химических анализов средней сложности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хранения, маркировки, сроков годности реактивов, растворов,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аттестованных смесей, стандартных образцов, применяемых при проведении простых химических анализов и химических анализов средней сложности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измерения, испытательного и вспомогательного оборудования, применяемых при проведении простых химических анализов и химических анализов средней сложности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сборки лабораторных установок по схемам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нормативных показателей сырья, топливно-энергетических ресурсов, промежуточной и готовой металлургической продукции, выполненного простыми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массовой доли веществ и элементов, органических и неорганических примесей в сырье, топливно-энергетических ресурсах, промежуточной и готовой металлургической продукции,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выполненного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химического состава руд и минералов, промежуточной и готовой металлургической продукции фотометрическими и спектральными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нормативных показателей сырья, топливно-энергетических ресурсов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примесей (микропримесей) в промежуточной и готовой металлургической продукции спектральными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обработка результатов количественных простых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анализов и химических анализов средней сложности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количественного простых химических анализов и химических анализов средней сложности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структурных подразделений о результатах химического 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испытаний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 (сырье, топливо, вспомогательные материалы, промежуточную и готовую металлопродукцию), методики химических анализов, технические и технологические инструкции в металлургическом производстве и их актуальность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готовность рабочего места для проведения химического анализа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химических анализах сырья, топливно-энергетических ресурсов, промежуточной и готовой металлопродукции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растворов, используемых при проведении простых химических анализов и химических анализов средней сложности сырья, топлива, промежуточной и готовой металлопродукции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устранять ошибки при приготовлении растворов заданной концентрации,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лабораторные установки для проведения химического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по схемам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пробоподготовку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потенциометрические,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титриметрические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гравиметрические,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электрогравиметрические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пробирно-гравиметрические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фотометрические, ультрафиолетовый и инфракрасный спектрометрические методы при проведении химического анализа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эмиссионный спектральный,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рентгенофлюоресцентный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рентгенофазный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для анализа химического состава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газоанализаторы при проведении анализов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установленные методики химического анализа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Приготавливать аттестованные смеси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химического анализа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причины получения ложных результатов испытаний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объекты: сырье, топливно-энергетические ресурсы, готовую металлопродукцию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(методы) проведения химического анализа сырья, топлива, готовой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химического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химического анализа сырья, топлива, промежуточной и готовой металлопродукции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016"/>
        <w:gridCol w:w="523"/>
        <w:gridCol w:w="780"/>
        <w:gridCol w:w="1862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работников по проведению простых химических анализов и химических анализов средней сложности в химических лабораториях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74"/>
        <w:gridCol w:w="7206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перед работниками химической лаборатории металлургического производства заданий по проведению простых химических анализов и химических анализов средней сложности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персонала по рабочим местам в соответствии с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производственной необходимостью и квалификацией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работников при подготовке рабочего места, обеспечении лабораторной посудой и необходимым вспомогательным материалом для проведения простых химических анализов и химических анализов средней сложности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приготовления работниками растворов заданной концентрации, определения титров, приготовления буферных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правил подготовки к работе средств измерения, испытательного и вспомогательного оборудования, применяемого при проведении простых химических анализов и химических анализов средней сложности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методов консервации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испытаний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проведения </w:t>
            </w:r>
            <w:proofErr w:type="spellStart"/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экспресс-анализов</w:t>
            </w:r>
            <w:proofErr w:type="spellEnd"/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 сырья и промежуточной продукции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регистрации результатов измерений, обработки и оформления результатов простых химических анализов и химических анализов средней сложности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норм расхода материалов (реактивов, растворов) и времени на проведение испытаний простой и средней сложности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требований охраны труда, промышленной, экологической и пожарной безопасности, использования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правил ведения и хранения технической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формулировать задачи по выполнению производственных заданий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проведения работниками испытаний (измерений), соответствие уровню квалификации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химической лаборатории требований технических инструкций, используемых химических методик простой и средней сложности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ошибки при регистрации и обработке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химических анализах простой и средней сложности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нарушения правил технического обслуживания и эксплуатации средств измерения, испытательного и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вспомогательного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обеспечения охраны труда, пожарной, промышленной, экологической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химической лаборатории требований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действий работников при авариях, производственных травмах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индивидуальной, коллективной защиты, средства пожаротушения, пользоваться аварийным инструментом в аварийных ситуациях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коммуникации для информирования структурных подразделений организации о результатах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проводимых химических и физико-химических анализов объектов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химических анализов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применяемых при проведении простых химических анализов и химических анализов средней сложности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качества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применения средств индивидуальной и коллективной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049"/>
        <w:gridCol w:w="523"/>
        <w:gridCol w:w="780"/>
        <w:gridCol w:w="1829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средств измерения, испытательного, вспомогательного оборудования и методик (методов) простого химического анализа и химического анализа средней сложности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8"/>
        <w:gridCol w:w="7212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задания на проведение работ по внедрению новых средств измерения, испытательного, вспомогательного оборудования и (или) методики (метода)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технической документации на внедряемое средство измерения, оборудование (инструкции по эксплуатации, паспорта, сертификаты; результаты поверки, калибровки, аттестации)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документации на новую методику (метод) проведения химического анализа простой и средней сложности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установке, подготовке к работе, проверке работоспособности внедряемого средства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химического анализа с использованием внедряемого средства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реактивов, растворов, посуды, стандартных образцов, аттестованных смесей для проведения простых химических анализов и химических анализов средней сложности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химических анализов с использованием внедряемого оборудования и (или)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(с составлением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плана, протоколов, отчета) для нового средства измерения, оборудования и (или) новой методики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о пригодности внедряемого средства измерения, оборудования и (или) новой методики проведения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 необходимости инструкций по проведению работ на внедряемом оборудовании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 установленном порядке нормативной документации на новую методику для представления на метрологическую экспертизу и утверждение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персонала работе на внедряемом оборудовании и (или)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требований охраны труда, промышленной, экологической и пожарной безопасности при эксплуатации новых средств измерений, оборудования и (или) при работе по новой методике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о дополнении инструкций по охране труда, промышленной, экологической и пожарной безопасности, использовании средств индивидуальной и коллективной защиты, касающихся эксплуатации внедряемого средства измерения, оборудования и (или) проведения простых химических анализов и химических анализов средней сложности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нормативно-техническую документацию на внедряемое оборудование (испытательное, вспомогательное, средства измерения) и (или) методики (методы) химического анализа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настройку, градуировку, контроль заводских характеристик внедряемого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технические инструкции на внедряемое оборудование и (или) приборы и (или) и инструкции на новую методику (метод)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аттестованные смеси, стандартные образцы, ранее проанализированные производственные пробы для тестирования новой методики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эффективность использования внедряемого средства измерения, оборудования и (или) новой методики для проведения простых химических анализов и химических анализов средней сложности применительно к конкретной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дополнительные требования охраны труда, промышленной, экологической и пожарной безопасности при эксплуатации внедряемого средства измерения, оборудования и (или) при проведении испытаний по новой методике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особенности применения внедряемого средства измерения, оборудования и (или) новой методики (методе)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нормы расходования товарно-материальных ценностей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внедряемую новую методику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внедряемых средств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составления, согласования и утверждения технических инструкций по эксплуатации новых средств измерений, оборудования и (или) новой методики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нормативной документации в области государственной системы обеспечения единства измерений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Обобщенная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572"/>
        <w:gridCol w:w="523"/>
        <w:gridCol w:w="281"/>
        <w:gridCol w:w="1805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сложных химических анализов без предварительного разделения компонентов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143"/>
        <w:gridCol w:w="1104"/>
        <w:gridCol w:w="274"/>
        <w:gridCol w:w="1708"/>
        <w:gridCol w:w="1232"/>
        <w:gridCol w:w="2579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5787"/>
        <w:gridCol w:w="3293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Инженер-химик 1 категории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Инженер-химик 2 категории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2 категории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245"/>
        <w:gridCol w:w="6835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работы по проведению химического анализа в металлургической отрасли для бакалавров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работы по проведению химического анализа в металлургической отрасли для специалистов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более высокой квалификации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372"/>
        <w:gridCol w:w="840"/>
        <w:gridCol w:w="5868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Инженеры-химики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Инженер-лаборант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Инженер-химик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778"/>
        <w:gridCol w:w="523"/>
        <w:gridCol w:w="767"/>
        <w:gridCol w:w="2113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сложных химических анализов воды и реагентов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57"/>
        <w:gridCol w:w="7223"/>
      </w:tblGrid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химических анализов воды (сточной, сточной очищенной, природной поверхностной, природной подземной, питьевой)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сложного химического анализа воды и реагентов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правильности хранения, маркировки, сроков годности реактивов, растворов,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стандартных образцов, применяемых при проведении сложного химического анализа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сложного состава,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установление сложных титров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измерения, испытательного и вспомогательного оборудования, применяемых при проведении сложных анализов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проб воды для проведения химических анализов, консервация проб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проб реагентов, используемых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определения неорганических и органических примесей в воде и анализ реагентов в металлургическом производстве спектральными, электрохимическими,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и с использованием анализаторов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обработка и оформление результатов сложных количественных химических анализов воды и реагентов в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сложных количественных химических анализов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структурных подразделений о результатах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испытаний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 (вода, реагенты), методики химических анализов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готовность рабочего места для проведения сложного химического анализа воды и реагентов, используемых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сложного химического анализа воды и реагентов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растворов, используемых в проведении сложного химического анализа проб воды и реагентов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устранять ошибки при приготовлении растворов заданной концентрации,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пробоподготовку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исследуемых объектов: воды, реагентов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лабораторные установки для проведения химического анализа по схемам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определении органических и неорганических примесей в воде и анализе реагентов в металлургическом производстве методы инфракрасной спектроскопии, экстракционно-фотометрические,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фотометрические в проточно-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инжекционном и проточном режимах,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флуориметрические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рентгенофлуоресцентные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атомно-эмиссионной спектрометрии, пламенно-эмиссионной спектрометрии, атомно-абсорбционной спектрометрии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определении неорганических примесей в воде в металлургическом производстве методы инверсионной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вольтамперометрии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полярографические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определении органических и неорганических примесей в воде и анализе реагентов в металлургическом производстве методы ионной и газожидкостной хроматографии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анализаторы при определении органических и неорганических примесей в воде и анализе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установленные методики сложного химического анализа воды и реагентов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Приготавливать аттестованные смеси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количественного химического анализа воды и реагентов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причины получения ложных результатов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обеспечения охраны труда, пожарной, промышленной экологической безопасности химических лабораторий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объекты: воду и реагенты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и методы проведения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продукции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сложного химического анализа воды и реагентов в металлургическом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химических анализов воды и реагентов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50"/>
        <w:gridCol w:w="523"/>
        <w:gridCol w:w="767"/>
        <w:gridCol w:w="1941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сложных химических анализов воздушной среды рабочей зоны, газовых промышленных выбросов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52"/>
        <w:gridCol w:w="7228"/>
      </w:tblGrid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химических анализов воздушной среды рабочей зоны, газообразных промышленных выбросов и коксового, доменного, природного газа и смесей газов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подготовки рабочего места для проведения сложного химического анализа воздушной среды рабочей зоны, газообразных промышленных выбросов, коксового, доменного, природного газа и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смесей газов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наличия, правильности хранения, маркировки, сроков годности реактивов, стандартных образцов, применяемых при проведении сложного химического анализа воздушной среды рабочей зоны, газовых промышленных выбросов, коксового, доменного, природного газов и смесей газов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сложного состава,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установление сложных титров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измерения, испытательного и вспомогательного оборудования, применяемых при проведении сложного химического анализа воздушной среды рабочей зоны, газовых промышленных выбросов, коксового, доменного, природного газа и смесей газов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подготовки проб воздушной среды рабочей зоны и промышленных выбросов в жидкости, на сорбенты и фильтрующие материалы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анализов содержания веществ 1-го и 2-го класса опасности с использованием автоматических анализаторов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определения органических и неорганических примесей в воздушной среде рабочей зоны и газообразных промышленных выбросах спектральными, электрохимическими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определения газового состава воздушной среды рабочей зоны, газообразных промышленных выбросов в металлургическом производстве, коксового, доменного, природного газа и смесей газов газохроматографическими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определения органических веществ и неорганических примесей в воздушной среде рабочей зоны и газообразных промышленных выбросах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определения инертных газов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и оформление результатов сложного химического анализа воздушной среды рабочей зоны, газовых промышленных выбросов, коксового, доменного, природного газа и смесей газов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количественных сложных химических анализов воздушной среды рабочей зоны, газовых промышленных выбросов, коксового, доменного, природного газа и смесей газов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структурных подразделений о результатах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испытаний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 (воздушную среду рабочей зоны, газовые промышленные выбросы и коксовый, доменный, природный газы и смеси газов в металлургическом производстве), методики сложного химического анализа объектов испытаний, технические и технологические инструкции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готовность рабочего места для проведения сложного химического анализа воздушной среды рабочей зоны и газообразных промышленных выбросов и газов, используемых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сложного химического анализа воздушной среды рабочей зоны, газовых промышленных выбросов, коксового, доменного, природного газа и смесей газов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растворов, используемых в проведении сложного химического анализа воздушной среды рабочей зоны, газовых промышленных выбросов, коксового, доменного, природного газа и смесей газов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устранять ошибки при приготовлении растворов заданной концентрации,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отбор проб газообразных продуктов в жидкости, на сорбенты и фильтрующие материалы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определении органических и неорганических примесей в воздушной среде рабочей зоны, газообразных промышленных выбросах, газах и их смесях методы атомно-эмиссионной спектрометрии, атомно-эмиссионной спектрометрии с индуктивно связанной плазмой,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флуометрические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анализаторе жидкости, инверсионной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вольтамперометрии</w:t>
            </w:r>
            <w:proofErr w:type="spell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определении неорганических и органических примесей в воздушной среде рабочей зоны, газообразных промышленных выбросах методы газожидкостной, ионной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хроматографии, газовой хроматографии с использованием универсального одноразового пробоотборника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определении состава воздушной среды рабочей зоны, газообразных промышленных выбросов в металлургическом производстве, коксового, доменного, природного газа и смесей газов газохроматографические методы с установленными способами детектирования (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термокондуктометрическое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пламенно-ионизационное,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фотоионизационное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термоионное электронозахватное; пламенно-фотометрическое,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хемилюминисцентное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высокоэффективной жидкостной хроматографии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переносные и стационарные газоанализаторы для контроля предельно допустимых выбросов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установленные методики сложного химического анализа воздушной среды рабочей зоны, газообразных промышленных выбросов, газов и их смесей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Приготавливать аттестованные смеси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количественного химического анализа воздушной среды рабочей зоны, газообразных промышленных выбросов, газов и их смесей металлургическом производстве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причины получения ложных результатов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обеспечения охраны труда, пожарной, промышленной экологической безопасности химических лабораторий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объекты: воздушную среду рабочей зоны, природный газ, газы и их смеси, газообразные промышленные выбросы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и методы проведения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продукции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конструктивные особенности, принципы работы, правила эксплуатации и технического обслуживания средств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измерения, испытательного и вспомогательного оборудования, приспособлений и инструментов для проведения сложного химического анализа воздушной среды рабочей зоны, газообразных промышленных выбросов и природного, коксового, доменного газов и смесей газов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сложного химического анализа воздушной среды рабочей зоны, газообразных промышленных выбросов и природного, коксового, доменного газов и смесей газов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в,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800"/>
        <w:gridCol w:w="523"/>
        <w:gridCol w:w="767"/>
        <w:gridCol w:w="2091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радиационной обстановки в подразделениях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915"/>
        <w:gridCol w:w="7165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оценки радиационной обстановки в подразделениях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технического состояния средств измерений,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используемых при контроле радиационной обстановки и готовности их к работе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измерений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дозы ионизирующих излучений от радиоизотопных приборов, от установок, генерирующих рентгеновское излучение, на рабочих местах персонала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концентрации (объемной активности) радона в воздухе рабочих помещений подразделений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суммарной альф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бета-активности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воде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альфа-бета-радиометрическим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с предварительным концентрированием радионуклидов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концентраций отдельных радионуклидов в воде методами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альфа-спектрометрическими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бета-спектрометрическими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гамма-спектрометрическими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альф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бета-радиометрическими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радиометрическими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объемной активности радиоактивных аэрозолей альф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бета-активных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долгоживущих радионуклидов в рабочих помещениях и выбросах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объемной активности радиоактивных газов и аэрозолей в рабочих помещениях и выбросах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загрязнения радиоактивными веществами помещений, рабочих поверхностей, оборудования, контейнеров, транспортных средств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оформление результатов измерений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измерений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структурных подразделений о результатах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результатов измерений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нормативную документацию на исследуемые объекты, методики проведения радиационного контроля,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инструкции в металлургическом производстве и их актуальность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пробоподготовку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газообразных, жидких и твердых веще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радиационной оценки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проведении радиационного контроля приборы: низкофоновые альф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бета-радиометры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альфа-,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гамма-спектрометры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радиометры, дозиметры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загрязнения радиоактивными веществами помещений, рабочих поверхностей, оборудования, контейнеров, транспортных средств, отходов технологического процесса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источники поступления радиоактивных веществ в рабочие помещения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возникновения радиационного загрязнения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испытаний (измерений) радиационного контроля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испытаний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санитарно-технических средств защиты воздушной среды от радиоизотопных приборов, от установок, генерирующих рентгеновское излучение, на рабочих местах персонала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обеспечения охраны труда, пожарной, промышленной экологической безопасности химических лабораторий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объекты, методические указания по проведению контроля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продукции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радиоактивных веществ, содержание радиоактивных веществ в сырье, отходах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радиационная химия, физико-химические методы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используемых для оценки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84"/>
        <w:gridCol w:w="523"/>
        <w:gridCol w:w="767"/>
        <w:gridCol w:w="1907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сложных химических анализов сырья, топливно-энергетических ресурсов, промежуточной и готовой продукции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53"/>
        <w:gridCol w:w="7227"/>
      </w:tblGrid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задания на проведение сложных химического анализа сырья, топливно-энергетических ресурсов металлургического производства,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сложных химических анализов промежуточной и готовой продукции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сложного химического анализа исследуемых объектов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правильности хранения, маркировки, сроков годности реактивов, растворов,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аттестованных смесей, стандартных образцов, применяемых при проведении особо сложных химического анализа сырья, топливно-энергетических ресурсов, промежуточной и готовой металлопродукции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сложного состава,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установление сложных титров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технического состояния средств измерения,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испытательного и вспомогательного оборудования, применяемых при проведении сложных анализов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лабораторных установок по схемам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определения нормативных показателей, фракционного состава, неорганических примесей в топливах и маслах физико-химическими, химическими, спектральными,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хроматографическими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экспресс-анализов</w:t>
            </w:r>
            <w:proofErr w:type="spellEnd"/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определения в сырье, рудах, минералах, промежуточной и готовой металлургической продукции количественного содержания металлов, в том числе благородных и редкоземельных металлов спектральными, электрохимическими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определения в сырье, рудах, минералах, промежуточной и готовой металлургической продукции малых количе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бл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агородных, редкоземельных металлов спектральными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или марки металлургической продукции (разбраковка)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и оформление результатов количественного химического 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сложного химического 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структурных подразделений о результатах испытаний (измерений)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испытаний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химической лаборатории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нормативную документацию на исследуемые объекты (сырье, топливно-энергетические ресурсы, промежуточную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готовую металлургическую продукцию), методики сложного химического анализа, технические и технологические инструкции в металлургическом производстве и их актуальность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готовность рабочего места для проведения сложного химического анализа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сложного химического 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растворов, используемых в проведении сложного химического анализа сырья, топливно-энергетических ресурсов, промежуточной и готовой металлопродукции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устранять ошибки при приготовлении растворов заданной концентрации,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пробоподготовку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анализах нефтепродуктов: вискозиметры, плотномеры, специальные аппараты определения нормативных показателей, установки для разгонки и дистилляции, методы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энергодисперсионной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рентгенофлуоресцентной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волновой дисперсионной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рентгенофлуоресцентной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атомно-абсорбционной спектроскопии, газожидкостной и высокоэффективной жидкостной хроматографии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сложном химическом анализе сырья, руд, минералов, промежуточной и готовой металлургической продукции методы ультрафиолетовой, инфракрасной, пламенно-спектрофотометрической, рентгеноспектральной флуоресцентной, атомно-абсорбционной,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спектрофлуометрической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рентгенофлуоресцентной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спектроскопии, оптико-эмиссионной спектрометрии, спектрографические, флуоресцентные, рентгенорадиометрические, химико-спектральные методы анализа с программным обеспечением;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полярографические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методы газожидкостной хроматографии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определении малых количе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бл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агородных и редкоземельных металлов в сырье, рудах, минералах, промежуточной и готовой металлургической продукции пробирный атомно-абсорбционный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пробирно-спектральный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установленные методики сложного химического 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Приготавливать аттестованные смеси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химического анализа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причины получения ложных результатов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заявки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объекты: сырье, топливно-энергетические ресурсы, готовую металлургическую продукцию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и методы проведения химического анализа сырья, топлива, готовой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продукции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химического 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химического анализа сырья, топлива,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49"/>
        <w:gridCol w:w="523"/>
        <w:gridCol w:w="767"/>
        <w:gridCol w:w="1942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работников по проведению сложных химических анализов в химических лабораториях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910"/>
        <w:gridCol w:w="7170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между работниками химической лаборатории металлургического производства заданий по проведению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работников по рабочим местам в соответствии с производственной необходимостью и квалификацией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работниками рабочего места для проведения сложного химического анализа объектов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приготовления работниками растворов заданной концентрации, определения титров, приготовления буферных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правил подготовки к работе средств измерения, испытательного и вспомогательного оборудования, применяемого при проведении сложных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проведения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работниками технического обслуживания средств измерения, испытательного и вспомогательного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или осуществление руководства при сборке лабораторных установок по схемам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химической лаборатории норм расхода материалов (реактивов, растворов) и времени на проведение сложных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работниками требований охраны труда,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промышленной, экологической и пожарной безопасности, использования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характеристики работников для подтверждения уровня квалификации при прохождении аттестации работников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правил ведения и хранения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задачи по выполнению производственных заданий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проведения работниками испытаний (измерений), соответствие уровню квалификации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химической лаборатории требований технических инструкций, используемых сложных химических методик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правил технического обслуживания и эксплуатации средств измерения, испытательного и вспомогательного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химической лаборатории требований охраны труда, промышленной, экологической и пожарной безопасности, пользования средствами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действий работников при авариях, производственных травмах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обеспечения охраны труда, пожарной, промышленной экологической безопасности химических лабораторий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коммуникации для информирования структурных подразделений организации о результатах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специализированные программы обеспечения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проводимых химических и физико-химических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продукции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применяемых при сложных химических анализах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004"/>
        <w:gridCol w:w="523"/>
        <w:gridCol w:w="767"/>
        <w:gridCol w:w="1887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средств измерения, испытательного, вспомогательного оборудования и сложных методик (методов) химического анализа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B/06.6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8"/>
        <w:gridCol w:w="7212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- задания на проведение работ по внедрению новых средств измерения, испытательного, вспомогательного оборудования и (или) методики (метода)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технической документации на внедряемое средство измерения, оборудование (инструкции по эксплуатации, паспорта, сертификаты, результаты поверки, калибровки, аттестации)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документации на новую методику (метод) проведения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регламентных работ по установке, подготовке к работе внедряемого средства измерения, оборудования, проверка его работоспособности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сложного химического анализа с использованием внедряемого средства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реактивов, растворов, посуды, стандартных образцов, аттестованных смесей для проведения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сложного химического анализа с использованием внедряемого средства измерения, оборудования и (или)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(с составлением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плана, протоколов, отчета) для нового средства измерения, оборудования и (или) новой методики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о пригодности внедряемого средства измерения, оборудования и (или) новой методики проведения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 необходимости инструкций по проведению работ на внедряемом средстве измерения, оборудовании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 установленном порядке нормативной документации на новую методику для представления на метрологическую экспертизу и утверждение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персонала работе на внедряемом средстве измерения, оборудовании и (или) по новой методике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требований охраны труда, промышленной, экологической и пожарной безопасности при эксплуатации внедряемого средства измерения, оборудования и (или) при работе по новой методике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о дополнении инструкций по охране труда, промышленной, экологической и пожарной безопасности, применении средств индивидуальной и коллективной защиты новыми требованиями, касающимися эксплуатации внедряемого средства измерения, оборудования и (или) проведения сложного химического анализа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нормативно-техническую документацию на внедряемое оборудование (испытательное, вспомогательное, средства измерения) и (или) методики (методы) сложного химического анализа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настройку, градуировку, контроль заводских характеристик внедряемого средства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технические инструкции на внедряемое средство измерения, оборудование и (или) инструкции на новую методику (метод)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аттестованные смеси, стандартные образцы, ранее проанализированные производственные пробы для тестирования новой методики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использования внедряемого средства измерения, оборудования и (или) новой методики для проведения сложного химического анализа применительно к конкретной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дополнительные требования охраны труда, промышленной, экологической и пожарной безопасности при эксплуатации внедряемого оборудования и (или) при проведении испытаний по новой методике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особенности применения внедряемого оборудования и (или) новой методики (метода)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нормы расходования товарно-материальных ценностей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нормы расходования товарно-материальных ценностей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внедряемое оборудование и (или) новую методику сложного химического анализа (технические условия, государственные стандарты)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внедряемых средств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составления, согласования и утверждения технических инструкций по эксплуатации новых средств измерения, оборудования и (или) новой методики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нормативной документации в области государственной системы обеспечения единства измерений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Обобщенная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623"/>
        <w:gridCol w:w="523"/>
        <w:gridCol w:w="281"/>
        <w:gridCol w:w="1754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сложных химических анализов многокомпонентных систем с предварительным разделением компонентов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143"/>
        <w:gridCol w:w="1104"/>
        <w:gridCol w:w="274"/>
        <w:gridCol w:w="1708"/>
        <w:gridCol w:w="1232"/>
        <w:gridCol w:w="2579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4768"/>
        <w:gridCol w:w="4312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Инженер-химик 1 категории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химического анализа 1 категории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245"/>
        <w:gridCol w:w="6835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работы по проведению химического анализа в металлургической отрасли для бакалавров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года работы по проведению химического анализа в металлургической отрасли для специалистов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372"/>
        <w:gridCol w:w="840"/>
        <w:gridCol w:w="5868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в промышленности и на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Инженеры-химики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Инженер-лаборант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Инженер-химик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14"/>
        <w:gridCol w:w="523"/>
        <w:gridCol w:w="767"/>
        <w:gridCol w:w="1977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особо сложных химических анализов сырья, промежуточной и готовой продукции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54"/>
        <w:gridCol w:w="7226"/>
      </w:tblGrid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графике контроля и (или) оперативного задания на проведение особо сложного химического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особо сложного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правильности хранения, маркировки, сроков годности реактивов, растворов,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аттестованных смесей, стандартных образцов, применяемых при проведении особо сложного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сложного состава,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измерения, испытательного и вспомогательного оборудования, применяемых при проведении особо сложного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проб сырья, промежуточной и готовой металлургической продукции для проведения особо сложных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и физико-химического анализов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автоматизированного эмиссионного количественного спектрального анализа многокомпонентного минерального сырья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рентгенографическим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рентгенофазным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количественного анализа минералов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инструментальным нейтронно-активационным методом многокомпонентного анализа силикатных пород и редкоземельных руд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определения в сырье, промежуточной и готовой металлургической продукции количественного содержания элементов спектроскопическими и спектрографическими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раздельного определения в сырье, промежуточной и готовой металлургической продукции количественного содержания металлов, благородных, редкоземельных металлов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химико-рентгено-радиометрическим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химико-спектральным, пробирным атомно-абсорбционным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определения в сырье, промежуточной и готовой металлургической продукции благородных, редкоземельных металлов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фотонейтронным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нейтронно-активационным, нейтронно-абсорбционным,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пробирно-активационным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гамма-активационным</w:t>
            </w:r>
            <w:proofErr w:type="spellEnd"/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определения в сырье урана методом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нейтронно-осколковой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радиографии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определения в сырье минералов методами магнитометрии и ядерной </w:t>
            </w:r>
            <w:proofErr w:type="spellStart"/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гамма-резонансной</w:t>
            </w:r>
            <w:proofErr w:type="spellEnd"/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спектроскопии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и оформление результатов особо сложного химического и физико-химического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особо сложного количественного химического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структурных подразделений о результатах испытаний (измерений)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качества результатов особо сложного количественного химического анализа объектов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обеспечения охраны труда, пожарной, промышленной и экологической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 (сырье, промежуточную и готовую металлургическую продукцию), методики химических анализов, технические и технологические инструкции в металлургическом производстве и их актуальность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готовность рабочего места для проведения особо сложных анализов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особо сложных химического анализа сырья, топливно-энергетических ресурсов,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растворов, используемых в проведении особо сложных анализов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устранять ошибки при приготовлении растворов заданной концентрации,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проведении особо сложного анализа сырья, промежуточной и готовой металлургической продукции спектрографические, рентгеноспектральные, флуоресцентные рентгенорадиометрические методы с предварительным разделением или выделением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проведении особо сложного анализа сырья, промежуточной и готовой металлургической продукции высокотехнологичные средства измерения с программным обеспечением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установленные методики особо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аттестованные смеси для проведения периодического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качества результатов особо сложных химических анализов объектов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особо сложных химического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устранять причины получения ложных результатов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заявки на получение товарно-материальных ценностей и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обеспечения охраны труда, пожарной, промышленной экологической безопасности химических лабораторий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объекты: сырье, промежуточная и готовая металлопродукция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и рекомендации по межгосударственной стандартизации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результатов количественного химического анализа объектов испытания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(методы) проведения химического и физико-химического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производства продукции объектов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особо сложного химического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исследования, реактивов и растворов, используемых при проведении особо сложного химического анализа сырья, промежуточной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03"/>
        <w:gridCol w:w="523"/>
        <w:gridCol w:w="767"/>
        <w:gridCol w:w="1988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арбитражного химического анализа сырья и готовой продукции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8"/>
        <w:gridCol w:w="7212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- задания на проведение арбитражного химического анализа сырья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документации на исследуемые объекты (сырье, готовая металлопродукция) и методик проведения химического анализа исследуемых объектов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химического анализа исследуемых объектов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правильности хранения, маркировки, сроков годности реактивов, растворов, титрованных, буферных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аттестованных смесей, стандартных образцов, применяемых при проведении арбитражного химического анализа сырья,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растворов сложного состава,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измерения, испытательного и вспомогательного оборудования, применяемых при проведении арбитражного химического анализа сырья,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испытательного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отбор и подготовка проб исследуемых объектов для проведения химических и физико-химических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лабораторных установок по схемам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актуальности внутреннего контроля качества результатов количественного химического анализа объектов испытаний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арбитражного анализа исследуемого объекта по утвержденной методике или аналогичной аттестованной методике с использованием оборудования и средств измерения более высокого класса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и оформление результатов арбитражного химического и физико-химического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Метрологическая оценка результатов количественного химического и физико-химического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протоколов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 (сырье и готовую металлургическую продукцию), методики химического и физико-химического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титры растворов, используемых в проведении арбитражного химического анализа сырья,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арбитражного химического анализа сырья и готовой металлургической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лабораторные установки по имеющимся схемам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установленные методики химического и физико-химического анализа исследуемого объекта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анализы на оборудовании, средствах измерения, используемых в арбитражном испытании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статистической обработки и метрологической оценки результатов арбитражного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стандарты на методики (методы) проведения арбитражного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арбитражного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объектов исследования продукции, реактивов и растворов, используемых при проведении арбитражного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3.3.3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024"/>
        <w:gridCol w:w="523"/>
        <w:gridCol w:w="767"/>
        <w:gridCol w:w="1867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аттестованных смесей,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и стандартных образцов предприятия для контроля объектов химического анализа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8"/>
        <w:gridCol w:w="7212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- задания на приготовление аттестованных смесей и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анализ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работ, проверка наличия актуальных методик приготовления, составление плана на приготовление аттестованных смесей и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места, проверка наличия реактивов соответствующей квалификации, растворов, государственных стандартных образцов, правильности хранения, маркировки, сроков годности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средств измерения и оборудования, сроков поверки, калибровки, аттестации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градуировка средств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параметров микроклимата в помещении лаборатории требованиям нормативной документации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процедуры приготовления и выполнение основных и вспомогательных операций (взятие навесок исходных материалов,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вспомогательных растворов, смешивание отдельных компонентов, усреднение)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аттестованных смесей организации по рекомендациям межгосударственной стандартизации и методикам, разработанным и утвержденным организацией согласно требованиям этих рекомендаций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стандартных образцов предприятия по методикам, разработанным и утвержденным организацией в соответствии с требованиями государственных стандартов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процедуры аттестации стандартных образцов предприятия с оформлением паспорта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метрологических характеристик аттестованных смесей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 результатам расчета метрологических показателей (характеристик) паспорта (сертификата) аттестованной смеси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Упаковка, маркировка аттестованных смесей,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качества аттестованных смесей внешней аккредитованной лабораторией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заявок на товарно-материальные ценности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поставленные задачи, методики приготовления заданных смесей,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технические задания по изготовлению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(или) контролировать работы по изготовлению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готовность рабочего места для проведения работ по приготовлению аттестованных смесей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приготовлении аттестованных смесей и разработке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специальные инструменты, приборы и приспособления для настройки и градуировки средств измерения, испытательного и вспомогательного оборудования в соответствии со своей компетенцией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параметры микроклимата в помещении лаборатории согласно требованиям нормативной документации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соответствующие ингредиенты для приготовления аттестованных смесей, стандартных образцов предприятия,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расчеты для приготовления аттестованных смесей, стандартных образцов предприятия,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процедуру подготовки и изготовления аттестованных смесей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(или) проводить работы по изготовлению стандартных образцов организации 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метрологическую оценку характеристик аттестованных смесей,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обеспечения охраны труда, пожарной, промышленной экологической безопасности в химических лабораториях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аттестованные смеси, стандартные образцы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приготовления заданных аттестованных смесей,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растворов,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исходным материалам, средствам измерения, испытательному и вспомогательному оборудованию, реактивам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инструментов, используемых при приготовлении аттестованных смесей и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токсичность используемых ингредиентов, реактивов, растворов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метрологическим характеристикам и порядку аттестации аттестованных смесей и стандартных образцов предприятия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3.3.4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82"/>
        <w:gridCol w:w="523"/>
        <w:gridCol w:w="767"/>
        <w:gridCol w:w="1909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средств измерения, испытательного оборудования и особо сложных методик (методов) химического анализа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C/04.6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8"/>
        <w:gridCol w:w="7212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- задания на проведение работ по внедрению новых средств измерения, испытательного оборудования и (или) методики (метода) особо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технической документации на внедряемое средство измерения, оборудование (инструкции по эксплуатации, паспорта, сертификаты, результаты поверки, калибровки, аттестации)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документации на новую методику (метод) проведения особо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установке, подготовке к работе, проверка работоспособности внедряемого средства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проведения особо сложных химических анализов с использованием внедряемого, средства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реактивов, растворов, посуды, стандартных образцов, аттестованных смесей для проведения новых особо сложных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особо сложных химических анализов с использованием внедряемого средства измерения, оборудования и (или)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(с составлением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плана, протоколов, отчета) для нового средства измерения, оборудования и (или) новой методики особо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 пригодности внедряемого оборудования, средства измерения и (или) новой методики проведения особо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по проведению работ на внедряемом средстве измерения, оборудовании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 установленном порядке нормативной документации на новую методику для представления на метрологическую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экспертизу и утверждение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персонала работе на внедряемом средстве измерения, оборудовании и (или) по новой особо сложной методике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требований охраны труда, промышленной, экологической и пожарной безопасности при эксплуатации нового средства измерения, оборудования и (или) при работе по новой методике особо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о дополнении инструкций по охране труда, промышленной, экологической и пожарной безопасности, применению средств индивидуальной и коллективной защиты новыми требованиями, касающимися эксплуатации внедряемого оборудования, средства измерения и (или) проведения химического анализа особой сложности по новой методике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и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нормативно-техническую документацию на внедряемое оборудование (испытательное, средства измерения) и (или) особо сложные методики (методы)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настройку, градуировку, контроль заводских характеристик внедряемого оборудования, средства измерения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технические инструкции на внедряемое оборудование, средства измерения и (или) инструкции на новую особо сложную методику (метод)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аттестованные смеси, стандартные образцы, ранее проанализированные производственные пробы для тестирования новой особо сложной методики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эффективность использования внедряемого оборудования, средства измерения и (или) новой методики для проведения особо сложных химических анализов применительно к конкретной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дополнительные требования охраны труда, промышленной, экологической и пожарной безопасности при эксплуатации внедряемого оборудования, средства измерения и (или) при проведении испытаний по новой особо сложной методике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нормативной документации в области аналитических измерений при проведении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методик (методов) особо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особенности применения внедряемого оборудования и (или) новой методики (метода) особо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нормы расходования товарно-материальных ценностей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специализированное программное обеспечение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внедряемое оборудование, средства измерения и (или) новую методику особо сложного химического анализа (технические условия, государственные стандарты)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внедряемых средств измерения,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физико-химические методы анализа, химия продукции производства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составления, согласования и утверждения технических инструкций по эксплуатации новых средств измерений, оборудования и (или) новой методики сложного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нормативной документации в области государственной системы обеспечения единства измерений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заявок на получение товарно-материальных ценностей и оказание услуг для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Обобщенная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567"/>
        <w:gridCol w:w="523"/>
        <w:gridCol w:w="294"/>
        <w:gridCol w:w="1797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согласованной работы химических лабораторий по проведению химического анализа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143"/>
        <w:gridCol w:w="1104"/>
        <w:gridCol w:w="274"/>
        <w:gridCol w:w="1708"/>
        <w:gridCol w:w="1232"/>
        <w:gridCol w:w="2579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5263"/>
        <w:gridCol w:w="3817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химической лаборатории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245"/>
        <w:gridCol w:w="6835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работы по организации проведения химического анализа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2291"/>
        <w:gridCol w:w="840"/>
        <w:gridCol w:w="5949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 (управляющие) в обрабатывающей промышленности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производственной лаборатории (по контролю производства)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 (в промышленности)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4070"/>
        <w:gridCol w:w="523"/>
        <w:gridCol w:w="780"/>
        <w:gridCol w:w="1808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организационных и технических мер по проведению химического анализа объектов исследования металлургического производства и оценки радиационной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обстановки в подразделениях металлургического производства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57"/>
        <w:gridCol w:w="7223"/>
      </w:tblGrid>
      <w:tr w:rsidR="002B6954" w:rsidRPr="002B6954" w:rsidTr="002B695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производственных заданий химическим лабораториям и структурным подразделениям контроля качества и оценки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графиков химического анализа объектов исследования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подразделениях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химических лабораторий нормативными документами на объекты исследования, на методики (методы) химического анализа, а также инструкциями по обслуживанию и эксплуатации средств измерений, испытательного и вспомогательного оборудования и их актуализации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производственно-технических инструкций, локальной нормативной документации для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химических лабораторий стандартными образцами, аттестованными смесями, реактивами, проанализированными пробами, их хранения, соблюдения сроков годности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материально-технического обеспечения химических лабораторий для выполнения производственных заданий по проведению химического анализа и оценки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входного и эксплуатационного контроля химических реактивов, растворов, реагентов, вспомогательных материалов в химических лабораториях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качества результатов количественного химического анализа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предупреждающих и корректирующих действий в работе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составлением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валидационных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и протоколов,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валидационного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отчета) используемых методик химического анализа, утвержденных в соответствии с требованиями нормативной документации в области аналитических измерений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поверки (калибровки) средств измерений и аттестации испытательного оборудования в химических лабораториях совместно со службой метрологии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и ремонта средств измерения, испытательного и вспомогательного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 показателей качества объектов испытаний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металлургическом производстве от нормативных показателей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расхода и рационального использования технологических материалов, реактивов в химических лабораториях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операций с материалами, содержащими драгоценные металлы, и учета расхода реактивов, растворов и материалов специального списка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по внедрению современных высокопроизводительных средств измерения, испытательного и вспомогательного оборудования, новых методик химического анализа объектов исследования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исправности и работоспособности оборудования, средств обеспечения охраны труда, пожарной, промышленной и экологической безопасности в химических лабораториях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к аккредитации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требований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средства и технологии для планирования производственных заданий химическим лабораториям и структурным подразделениям контроля качества и оценки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готовность химической лаборатории к выполнению производственных заданий по проведению химического анализа и оценке радиационной обстановки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невыполнения графиков контроля и плана химических анализов объектов исследования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нормативную документацию на исследуемые объекты, технические инструкции, методики количественного химического анализа, инструкции по проведению радиационного контроля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проведенных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в проведении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ложные результаты проведенных химических анализов и устанавливать причины возникновения ложных результатов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нормы расходования материалов в зависимости от загруженности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обеспеченность химических лабораторий стандартными образцами, аттестованными смесями, реактивами нужной квалификации, соблюдение сроков годности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расход материалов, реактивов и устанавливать причины перерасхода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неисправности средств измерения, испытательного и вспомогательного оборудования, применяемых при проведении химического анализа объектов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эффективность системы контроля качества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передовой опыт использования современных высокопроизводительных испытательных и вспомогательных оборудований, средств измерений, современных методов (методик) химического анализа объектов испытаний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коммуникации для исполнения своих профессиональных обязанностей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объекты исследования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количественного химического анализа, радиационного контроля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пересмотра, согласования и актуализации нормативных документов на объекты испытания, методик проведения химического анализа, инструкций на оборудование и средства измерений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и сроки аттестации испытательного оборудования и поверки (калибровки) средств измерения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указания, рекомендации по межгосударственной стандартизации, государственные стандарты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производства продукции черной и цветной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химического анализа объектов исследования и оценки радиационной обстановки в подразделениях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и токсичные свойства объектов исследования, реагентов, реактивов, используемых при проведении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экономичного расходования материалов при выполнении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рационального использования материалов при проведении химического анализа, радиационного контроля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химических лабораториях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04"/>
        <w:gridCol w:w="523"/>
        <w:gridCol w:w="780"/>
        <w:gridCol w:w="1974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документооборотом в химических лабораториях и формирование внутреннего информационного пространства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938"/>
        <w:gridCol w:w="7142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фонда и перечня нормативной документации, технических инструкций, методик, регламентирующих деятельность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на рабочих местах актуальных версий документов и их сохранности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всех видов отчетной документации в соответствии с установленными схемами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межфункционального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подразделений организации и по отдельным запросам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необходимости актуализации и внесения изменений в регламентирующие документы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выбор информации для формирования отчетов с учетом требований к конфиденциальности и защите информации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места хранения документации на соответствие требованиям к защите информации и правилам архивирования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структурирование информации, определение источников информации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протоколов результатов испытаний (измерений), в том числе на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фонд и перечень нормативной документации, технических инструкций, методик, инструкций по проведению испытаний, регламентирующих деятельность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все виды отчетной документации в соответствии с установленными схемами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межфункционального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необходимость внесения изменений в регламентирующие документы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полномочия по составлению технической документации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выбирать информацию для формирования отчетов с учетом требований к конфиденциальности и защите информации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структурировать информацию, определять источники информации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коммуникаций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специализированное программное обеспечение для ведения документации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Регламентирующие нормативные документы, стандарты организации, технические, технологические инструкции, методики, инструкции на методы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принцип формирования фонда и перечня нормативной документации, стандартов организации, технических инструкций, методик, документов, регламентирующих деятельность подразделения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документооборота в организации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 и ознакомления с документацией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создания и сохранения организационно-распорядительной документации с помощью программных средств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защите информации и порядок ее хранения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отчетных документов по организации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и составлению отчетной документации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схемы предоставления отчетных документов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и рассылки пакета документов внешним организациям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менеджмента качества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документооборота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809"/>
        <w:gridCol w:w="523"/>
        <w:gridCol w:w="780"/>
        <w:gridCol w:w="2069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работников по проведению химического анализа в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75"/>
        <w:gridCol w:w="7205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между работниками химических лабораторий производственного задания по контролю качества продукции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проведения химического анализа объектов исследования металлургического</w:t>
            </w:r>
            <w:proofErr w:type="gram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экологического и радиационного контроля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правильности проведения расчетов результатов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химических лабораторий требований производственно-технических инструкций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химических лабораторий норм расхода материалов (реактивов, растворов) и времени проведения испытаний (измерений)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повышению квалификации работников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работниками химических лабораторий требований охраны труда, промышленной, экологической и пожарной безопасности,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мотивации и стимулированию работников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журналов и учетной документации работниками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задачи по выполнению производственных заданий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химических лабораторий требований нормативной документации, технических инструкций, используемых методик, должностных инструкций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химических лабораторий трудовой дисциплины, трудового распорядка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химических лабораторий правил технического обслуживания и эксплуатации средств измерения, испытательного и вспомогательного оборудования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проведения работниками химических лабораторий испытаний, химических анализов, соответствие уровню квалификации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химических лабораторий требований охраны труда,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ведение учетной и технологической документации на бумажных и (или) электронных носителях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на исследуемые объекты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проводимых химических и физико-химических анализов объектов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инструкции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конструктивные особенности, принципы работы, правила эксплуатации и технического обслуживания средств измерения, испытательного и вспомогательного оборудования, приспособлений и инструментов для проведения химического анализа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влияние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результаты испытаний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запасов и нормы расхода реактивов, растворов и материалов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системы оплаты труда, методы материального и нематериального стимулирования работников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управления, планирования производства в объеме, необходимом для исполнения профессиональных обязанностей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 в объеме, необходимом для исполнения профессиональных обязанностей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 в объеме, необходимом для исполнения профессиональных обязанностей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эффективных деловых взаимодействий, способы бесконфликтного общения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Трудовая функция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599"/>
        <w:gridCol w:w="3926"/>
        <w:gridCol w:w="523"/>
        <w:gridCol w:w="780"/>
        <w:gridCol w:w="1952"/>
        <w:gridCol w:w="240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подразделений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лабораторий и структурных подразделений организации в металлургическом производстве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D/04.7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(подуровень) квалификации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025"/>
        <w:gridCol w:w="1104"/>
        <w:gridCol w:w="274"/>
        <w:gridCol w:w="1738"/>
        <w:gridCol w:w="1242"/>
        <w:gridCol w:w="2657"/>
      </w:tblGrid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54" w:rsidRPr="002B6954" w:rsidTr="002B69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6954" w:rsidRPr="002B6954" w:rsidRDefault="002B6954" w:rsidP="002B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1864"/>
        <w:gridCol w:w="7216"/>
      </w:tblGrid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производственного задания до связанных между собой основных и вспомогательных подразделений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согласованной работы структурных подразделений химических лабораторий для соблюдения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выполнения контроля качества объектов исследования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структурных подразделений химических лабораторий и структурных подразделений организации о результатах проведенных испытаний качества сырья, промежуточной (технологический контроль) и готовой металлургической продукции и объектов экологического и радиационного контроля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рекомендаций по устранению причин возникновения брака в случае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неудовлетворительных результатов испытаний качества металлургической продукции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производственными структурами выданных химической лабораторией рекомендаций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при необходимости сторонних организаций к проведению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Разъяснять структурным подразделениям химических лабораторий и смежных участков цели и задачи </w:t>
            </w:r>
            <w:proofErr w:type="gram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графика получения результатов анализа качества объектов испытаний металлургического производства</w:t>
            </w:r>
            <w:proofErr w:type="gramEnd"/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выполнение порядка информирования структурных подразделений о результатах количественного химического анализа металлургической продукции и результатах экологического и радиационного контроля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химических лабораторий требований методик проведения химических анализов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возникновения брака и готовить рекомендации по их устранению совместно со специалистами структурных подразделений организации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нарушения работниками химических лабораторий требований охраны труда,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специализированное программное обеспечение </w:t>
            </w: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управления организации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распоряжения, руководящие документы организации в объеме, необходимом для выполнения профессиональных обязанностей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инструкции производства продукции черной и цветной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 на выпускаемую продукцию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 на методики (методы) определения химического состава объектов в металлургическом производстве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информирования структурных подразделений химических лабораторий и структурных подразделений организации о результатах химического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Общая, аналитическая, физическая химия, химия и технология продукции цветной и черной металлургии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статистической обработки результатов анализа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управления, планирования производства в объеме, необходимом для исполнения профессиональных обязанностей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эффективных деловых взаимодействий, способы бесконфликтного общения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пострадавшим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локализации и ликвидации последствий аварий в химической лаборатории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промышленной, экологической и пожарной безопасности в химических лабораториях и структурных подразделениях металлургического производства</w:t>
            </w:r>
          </w:p>
        </w:tc>
      </w:tr>
      <w:tr w:rsidR="002B6954" w:rsidRPr="002B6954" w:rsidTr="002B6954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программное обеспечение химических лабораторий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Сведения об организациях - разработчиках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5067"/>
        <w:gridCol w:w="4013"/>
      </w:tblGrid>
      <w:tr w:rsidR="002B6954" w:rsidRPr="002B6954" w:rsidTr="002B6954"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divId w:val="1413625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"Российский союз промышленников и работодателей предпринимателей", город Москва</w:t>
            </w:r>
          </w:p>
        </w:tc>
      </w:tr>
      <w:tr w:rsidR="002B6954" w:rsidRPr="002B6954" w:rsidTr="002B69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Управляющий директор</w:t>
            </w:r>
          </w:p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развития квалификаций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40" w:type="dxa"/>
            </w:tcMar>
            <w:vAlign w:val="center"/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Юлия Валерьевна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240"/>
        <w:gridCol w:w="8800"/>
      </w:tblGrid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"Московский металлургический завод "Серп и молот", город Москва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"НТЦ "Промышленная безопасность", город Москва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"Консультационно-аналитический центр "ЦНОТОРГМЕТ", город Москва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"Корпорация 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Чермет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город Москва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химико-технологический университет имени Д.И. Менделеева, город Москва</w:t>
            </w:r>
          </w:p>
        </w:tc>
      </w:tr>
      <w:tr w:rsidR="002B6954" w:rsidRPr="002B6954" w:rsidTr="002B6954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2B6954" w:rsidRPr="002B6954" w:rsidRDefault="002B6954" w:rsidP="002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ВПО НИТУ "</w:t>
            </w:r>
            <w:proofErr w:type="spellStart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 w:rsidRPr="002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город Москва</w:t>
            </w:r>
          </w:p>
        </w:tc>
      </w:tr>
    </w:tbl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"1" Общероссийский классификатор занятий.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"2" Общероссийский классификатор видов экономической деятельности.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"3" Приказ </w:t>
      </w:r>
      <w:proofErr w:type="spellStart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 апреля 2011 г. N </w:t>
      </w:r>
      <w:hyperlink r:id="rId5" w:history="1">
        <w:r w:rsidRPr="002B6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302н</w:t>
        </w:r>
      </w:hyperlink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21 октября 2011 г., регистрационный N 22111), с изменениями, внесенными приказами Минздрава России от 15 мая 2013 г. N </w:t>
      </w:r>
      <w:hyperlink r:id="rId6" w:history="1">
        <w:r w:rsidRPr="002B6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296н</w:t>
        </w:r>
      </w:hyperlink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 июля 2013 г., регистрационный N 28970) и от 5 декабря 2014 г. N </w:t>
      </w:r>
      <w:hyperlink r:id="rId7" w:history="1">
        <w:r w:rsidRPr="002B6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801н</w:t>
        </w:r>
      </w:hyperlink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 февраля 2015 г., регистрационный N 35848).</w:t>
      </w:r>
      <w:proofErr w:type="gramEnd"/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"4" Постановление Минтруда России, Минобразования России от 13 января 2003 г. N </w:t>
      </w:r>
      <w:hyperlink r:id="rId8" w:history="1">
        <w:r w:rsidRPr="002B69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1/29</w:t>
        </w:r>
      </w:hyperlink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</w:t>
      </w:r>
      <w:proofErr w:type="spellStart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ноября 2016 г. N 697н/1490 (зарегистрирован Минюстом России 16 декабря</w:t>
      </w:r>
      <w:proofErr w:type="gramEnd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г., регистрационный N 44767).</w:t>
      </w:r>
      <w:proofErr w:type="gramEnd"/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"5" Единый классификатор должностей руководителей, специалистов и других служащих.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"6" Общероссийский классификатор профессий рабочих, должностей служащих и тарифных разрядов.</w:t>
      </w:r>
    </w:p>
    <w:p w:rsidR="002B6954" w:rsidRPr="002B6954" w:rsidRDefault="002B6954" w:rsidP="002B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54">
        <w:rPr>
          <w:rFonts w:ascii="Times New Roman" w:eastAsia="Times New Roman" w:hAnsi="Times New Roman" w:cs="Times New Roman"/>
          <w:sz w:val="24"/>
          <w:szCs w:val="24"/>
          <w:lang w:eastAsia="ru-RU"/>
        </w:rPr>
        <w:t>"7" Общероссийский классификатор специальностей по образованию.</w:t>
      </w:r>
    </w:p>
    <w:p w:rsidR="00D24BEE" w:rsidRDefault="00D24BEE"/>
    <w:sectPr w:rsidR="00D24BEE" w:rsidSect="002B69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6954"/>
    <w:rsid w:val="002B6954"/>
    <w:rsid w:val="00D2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69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6954"/>
    <w:rPr>
      <w:color w:val="800080"/>
      <w:u w:val="single"/>
    </w:rPr>
  </w:style>
  <w:style w:type="paragraph" w:customStyle="1" w:styleId="pr">
    <w:name w:val="pr"/>
    <w:basedOn w:val="a"/>
    <w:rsid w:val="002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ostanovlenie-Mintruda-Rossii,-Minobrazovaniya-Rossii-ot-13.01.2003-N-1_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laws.ru/acts/Prikaz-Minzdrava-Rossii-ot-05.12.2014-N-801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zdrava-Rossii-ot-15.05.2013-N-296n/" TargetMode="External"/><Relationship Id="rId5" Type="http://schemas.openxmlformats.org/officeDocument/2006/relationships/hyperlink" Target="http://rulaws.ru/acts/Prikaz-Minzdravsotsrazvitiya-Rossii-ot-12.04.2011-N-302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laws.ru/goverment/Postanovlenie-Pravitelstva-RF-ot-22.01.2013-N-2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19405</Words>
  <Characters>110614</Characters>
  <Application>Microsoft Office Word</Application>
  <DocSecurity>0</DocSecurity>
  <Lines>921</Lines>
  <Paragraphs>259</Paragraphs>
  <ScaleCrop>false</ScaleCrop>
  <Company/>
  <LinksUpToDate>false</LinksUpToDate>
  <CharactersWithSpaces>129760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ZagitovaRI</dc:creator>
  <cp:keywords/>
  <dc:description/>
  <cp:lastModifiedBy>ZagitovaRI</cp:lastModifiedBy>
  <cp:revision>1</cp:revision>
  <dcterms:created xsi:type="dcterms:W3CDTF">2017-04-06T09:09:00Z</dcterms:created>
  <dcterms:modified xsi:type="dcterms:W3CDTF">2017-04-06T09:11:00Z</dcterms:modified>
</cp:coreProperties>
</file>