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AC" w:rsidRDefault="00CC35AC" w:rsidP="002911A6">
      <w:pPr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5AC" w:rsidRDefault="00CC35AC" w:rsidP="002911A6">
      <w:pPr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5AC" w:rsidRDefault="00CC35AC" w:rsidP="002911A6">
      <w:pPr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5AC" w:rsidRPr="00F70498" w:rsidRDefault="00F70498" w:rsidP="00F70498">
      <w:pPr>
        <w:spacing w:after="0" w:line="30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0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Всероссийская олимпиада профессионального мастерства </w:t>
      </w:r>
      <w:proofErr w:type="gramStart"/>
      <w:r w:rsidRPr="00F70498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F704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специальностям среднего профессионального образования 2019г.</w:t>
      </w:r>
    </w:p>
    <w:p w:rsidR="00CC35AC" w:rsidRDefault="003C7B25" w:rsidP="00CC35AC">
      <w:pPr>
        <w:spacing w:after="0" w:line="30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B2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-1043940</wp:posOffset>
            </wp:positionV>
            <wp:extent cx="1704975" cy="1704975"/>
            <wp:effectExtent l="0" t="0" r="0" b="0"/>
            <wp:wrapSquare wrapText="bothSides"/>
            <wp:docPr id="1" name="Рисунок 0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5AC" w:rsidRDefault="00CC35AC" w:rsidP="00CC35AC">
      <w:pPr>
        <w:spacing w:after="0" w:line="30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5AC" w:rsidRDefault="00CC35AC" w:rsidP="00CC35AC">
      <w:pPr>
        <w:spacing w:after="0" w:line="30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5AC" w:rsidRPr="00A1776A" w:rsidRDefault="00CC35AC" w:rsidP="003C7B25">
      <w:pPr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14 - 16 мая 2019 г. в  «Южно- Уральском многопрофильном колледже» (г</w:t>
      </w:r>
      <w:proofErr w:type="gramStart"/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елябинск) состоится заключительный этап Всероссийской олимпиады профессионального мастерства обучающихся по специальностям среднего профессионального образования укрупненной группе специальностей 22.00.00 Технологии материалов</w:t>
      </w:r>
      <w:r w:rsidR="0090401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Олимпиада)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911A6" w:rsidRPr="00A1776A" w:rsidRDefault="00CC35AC" w:rsidP="00CC35AC">
      <w:pPr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Организаторами мероприятия выступают Министерство просвещения РФ, Федеральное  учебно-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объединение по укрупненной группе специальностей 22.00.00 Технологии материалов, Министерство образования и науки Челябинской области, 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ГБПОУ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Южно-Уральский</w:t>
      </w:r>
      <w:proofErr w:type="gramEnd"/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многопрофильный колледж».</w:t>
      </w:r>
    </w:p>
    <w:p w:rsidR="00CC35AC" w:rsidRPr="00A1776A" w:rsidRDefault="002911A6" w:rsidP="002911A6">
      <w:pPr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Всероссийская Олимпиада проводится </w:t>
      </w:r>
      <w:r w:rsidR="00CC35A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выявления наиболее одаренных и талантливых студентов, реализации их творческого потенциала, дальнейшего совершенствования профессиональной компетентности будущих специалистов, повышения качества профессионального образования в области металлургии</w:t>
      </w:r>
      <w:r w:rsidR="00CC35AC" w:rsidRPr="00A177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52AC" w:rsidRPr="00A1776A" w:rsidRDefault="00857D82" w:rsidP="002911A6">
      <w:pPr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Участники  заключительного</w:t>
      </w:r>
      <w:r w:rsidR="00D552A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552A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Всероссийской олимпиады 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552AC" w:rsidRPr="00A1776A">
        <w:rPr>
          <w:rFonts w:ascii="Times New Roman" w:eastAsia="Times New Roman" w:hAnsi="Times New Roman"/>
          <w:sz w:val="24"/>
          <w:szCs w:val="24"/>
          <w:lang w:eastAsia="ru-RU"/>
        </w:rPr>
        <w:t>студенты, обучающиеся по специальностям Металлургия черных металлов, Металлургия цветных металлов,  Литейное производство черных и цветных металлов, Металловедение и термическая обработка металлов, Обработка металлов давлением, Порошковая металлургия, композиционные материалы, являющиеся победителями и призерами региональных этапов.</w:t>
      </w:r>
    </w:p>
    <w:p w:rsidR="00D552AC" w:rsidRPr="00A1776A" w:rsidRDefault="003C7B25" w:rsidP="002911A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Организаторы о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лимпиады ожидают 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и сопровождающих их лиц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из Белгородской, Владимирской, Свердловской, Кемеровской, Волгоградской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Вологодск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ой,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Курск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ой,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Липецк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ой,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Мурманск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ой,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Нижегородск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ой,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Оренбургск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ой,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Самарск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ой,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Тульск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ой, 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Курганск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ой,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2911A6" w:rsidRPr="00A1776A">
        <w:rPr>
          <w:rFonts w:ascii="Times New Roman" w:eastAsia="Times New Roman" w:hAnsi="Times New Roman"/>
          <w:sz w:val="24"/>
          <w:szCs w:val="24"/>
          <w:lang w:eastAsia="ru-RU"/>
        </w:rPr>
        <w:t>, Новосибирской,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Челябинской областей,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Пермск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ого,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Красноярск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и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Алтайск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кра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Башкортостан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="002C51EC" w:rsidRPr="00A1776A">
        <w:rPr>
          <w:rFonts w:ascii="Times New Roman" w:eastAsia="Times New Roman" w:hAnsi="Times New Roman"/>
          <w:sz w:val="24"/>
          <w:szCs w:val="24"/>
          <w:lang w:eastAsia="ru-RU"/>
        </w:rPr>
        <w:t>анкт-Петербург</w:t>
      </w:r>
      <w:r w:rsidR="0068417E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</w:p>
    <w:p w:rsidR="00D552AC" w:rsidRPr="00A1776A" w:rsidRDefault="00857D82" w:rsidP="002911A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Челябинскую  область на конкурсе будут </w:t>
      </w:r>
      <w:r w:rsidR="00D552A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представлять студенты </w:t>
      </w:r>
      <w:r w:rsidR="002911A6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Политехнического колледжа</w:t>
      </w:r>
      <w:r w:rsidR="00D552A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D552AC" w:rsidRPr="00A1776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D552A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. Магнитогорск) и 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Многопрофильного колледжа  Магнитогорского государственного</w:t>
      </w:r>
      <w:r w:rsidR="00D552AC" w:rsidRPr="00A1776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технический университет </w:t>
      </w:r>
      <w:r w:rsidRPr="00A1776A">
        <w:rPr>
          <w:rFonts w:ascii="Times New Roman" w:eastAsia="Times New Roman" w:hAnsi="Times New Roman"/>
          <w:sz w:val="24"/>
          <w:szCs w:val="24"/>
          <w:lang w:eastAsia="ru-RU"/>
        </w:rPr>
        <w:t>им. Г.И. Носова</w:t>
      </w:r>
      <w:r w:rsidR="003C7B25" w:rsidRPr="00A177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2783" w:rsidRPr="00710901" w:rsidRDefault="00A1776A" w:rsidP="00A1776A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0901">
        <w:rPr>
          <w:rFonts w:ascii="Times New Roman" w:hAnsi="Times New Roman"/>
          <w:sz w:val="24"/>
          <w:szCs w:val="24"/>
        </w:rPr>
        <w:t>Конкурсные задания заключительного этапа Олимпиады, разработанные ведущими преподавателями  образовательных организаций Российской Федерации,  направлены на выявление теоретической и профессиональной подготовки участников Всероссийской олимпиады, владения профессиональной лексикой, в том числе на иностранном языке, умения применять информационно-коммуникационные технологии.</w:t>
      </w:r>
      <w:proofErr w:type="gramEnd"/>
      <w:r w:rsidRPr="00710901">
        <w:rPr>
          <w:rFonts w:ascii="Times New Roman" w:hAnsi="Times New Roman"/>
          <w:sz w:val="24"/>
          <w:szCs w:val="24"/>
        </w:rPr>
        <w:t xml:space="preserve"> Основной </w:t>
      </w:r>
      <w:r w:rsidR="00D552AC" w:rsidRPr="00710901">
        <w:rPr>
          <w:rFonts w:ascii="Times New Roman" w:hAnsi="Times New Roman"/>
          <w:sz w:val="24"/>
          <w:szCs w:val="24"/>
        </w:rPr>
        <w:t xml:space="preserve">акцент </w:t>
      </w:r>
      <w:r w:rsidR="00710901" w:rsidRPr="00710901">
        <w:rPr>
          <w:rFonts w:ascii="Times New Roman" w:hAnsi="Times New Roman"/>
          <w:sz w:val="24"/>
          <w:szCs w:val="24"/>
        </w:rPr>
        <w:t>ставит</w:t>
      </w:r>
      <w:r w:rsidR="00D552AC" w:rsidRPr="00710901">
        <w:rPr>
          <w:rFonts w:ascii="Times New Roman" w:hAnsi="Times New Roman"/>
          <w:sz w:val="24"/>
          <w:szCs w:val="24"/>
        </w:rPr>
        <w:t>ся</w:t>
      </w:r>
      <w:r w:rsidRPr="00710901">
        <w:rPr>
          <w:rFonts w:ascii="Times New Roman" w:hAnsi="Times New Roman"/>
          <w:sz w:val="24"/>
          <w:szCs w:val="24"/>
        </w:rPr>
        <w:t xml:space="preserve"> </w:t>
      </w:r>
      <w:r w:rsidR="006B2783" w:rsidRPr="00710901">
        <w:rPr>
          <w:rFonts w:ascii="Times New Roman" w:hAnsi="Times New Roman"/>
          <w:sz w:val="24"/>
          <w:szCs w:val="24"/>
        </w:rPr>
        <w:t>на  практическую составляющую  О</w:t>
      </w:r>
      <w:r w:rsidR="00D552AC" w:rsidRPr="00710901">
        <w:rPr>
          <w:rFonts w:ascii="Times New Roman" w:hAnsi="Times New Roman"/>
          <w:sz w:val="24"/>
          <w:szCs w:val="24"/>
        </w:rPr>
        <w:t>лимпиады</w:t>
      </w:r>
      <w:r w:rsidR="006B2783" w:rsidRPr="00710901">
        <w:rPr>
          <w:rFonts w:ascii="Times New Roman" w:hAnsi="Times New Roman"/>
          <w:sz w:val="24"/>
          <w:szCs w:val="24"/>
        </w:rPr>
        <w:t>,</w:t>
      </w:r>
      <w:r w:rsidRPr="00710901">
        <w:rPr>
          <w:rFonts w:ascii="Times New Roman" w:hAnsi="Times New Roman"/>
          <w:sz w:val="24"/>
          <w:szCs w:val="24"/>
        </w:rPr>
        <w:t xml:space="preserve"> а именно умение </w:t>
      </w:r>
      <w:r w:rsidR="00D552AC" w:rsidRPr="00710901">
        <w:rPr>
          <w:rFonts w:ascii="Times New Roman" w:hAnsi="Times New Roman"/>
          <w:sz w:val="24"/>
          <w:szCs w:val="24"/>
        </w:rPr>
        <w:t xml:space="preserve"> </w:t>
      </w:r>
      <w:r w:rsidR="006B2783" w:rsidRPr="00710901">
        <w:rPr>
          <w:rFonts w:ascii="Times New Roman" w:hAnsi="Times New Roman"/>
          <w:sz w:val="24"/>
          <w:szCs w:val="24"/>
        </w:rPr>
        <w:t>работа</w:t>
      </w:r>
      <w:r w:rsidRPr="00710901">
        <w:rPr>
          <w:rFonts w:ascii="Times New Roman" w:hAnsi="Times New Roman"/>
          <w:sz w:val="24"/>
          <w:szCs w:val="24"/>
        </w:rPr>
        <w:t>ть</w:t>
      </w:r>
      <w:r w:rsidR="006B2783" w:rsidRPr="00710901">
        <w:rPr>
          <w:rFonts w:ascii="Times New Roman" w:hAnsi="Times New Roman"/>
          <w:sz w:val="24"/>
          <w:szCs w:val="24"/>
        </w:rPr>
        <w:t xml:space="preserve"> с твердомерами и микроскопами</w:t>
      </w:r>
      <w:r w:rsidRPr="00710901">
        <w:rPr>
          <w:rFonts w:ascii="Times New Roman" w:hAnsi="Times New Roman"/>
          <w:sz w:val="24"/>
          <w:szCs w:val="24"/>
        </w:rPr>
        <w:t xml:space="preserve"> с целью изучения </w:t>
      </w:r>
      <w:r w:rsidR="006B2783" w:rsidRPr="00710901">
        <w:rPr>
          <w:rFonts w:ascii="Times New Roman" w:hAnsi="Times New Roman"/>
          <w:sz w:val="24"/>
          <w:szCs w:val="24"/>
        </w:rPr>
        <w:t xml:space="preserve"> структуры сплавов и </w:t>
      </w:r>
      <w:r w:rsidRPr="00710901">
        <w:rPr>
          <w:rFonts w:ascii="Times New Roman" w:hAnsi="Times New Roman"/>
          <w:sz w:val="24"/>
          <w:szCs w:val="24"/>
        </w:rPr>
        <w:t xml:space="preserve">выявления </w:t>
      </w:r>
      <w:r w:rsidR="006B2783" w:rsidRPr="00710901">
        <w:rPr>
          <w:rFonts w:ascii="Times New Roman" w:hAnsi="Times New Roman"/>
          <w:sz w:val="24"/>
          <w:szCs w:val="24"/>
        </w:rPr>
        <w:lastRenderedPageBreak/>
        <w:t>возможных дефектов продукции, проведение расчетов для подго</w:t>
      </w:r>
      <w:r w:rsidRPr="00710901">
        <w:rPr>
          <w:rFonts w:ascii="Times New Roman" w:hAnsi="Times New Roman"/>
          <w:sz w:val="24"/>
          <w:szCs w:val="24"/>
        </w:rPr>
        <w:t>товки продукции к изготовлению</w:t>
      </w:r>
      <w:r w:rsidR="004F441E">
        <w:rPr>
          <w:rFonts w:ascii="Times New Roman" w:hAnsi="Times New Roman"/>
          <w:sz w:val="24"/>
          <w:szCs w:val="24"/>
        </w:rPr>
        <w:t>, разработку</w:t>
      </w:r>
      <w:r w:rsidR="006B2783" w:rsidRPr="00710901">
        <w:rPr>
          <w:rFonts w:ascii="Times New Roman" w:hAnsi="Times New Roman"/>
          <w:sz w:val="24"/>
          <w:szCs w:val="24"/>
        </w:rPr>
        <w:t xml:space="preserve"> технологического процесса</w:t>
      </w:r>
      <w:r w:rsidRPr="00710901">
        <w:rPr>
          <w:rFonts w:ascii="Times New Roman" w:hAnsi="Times New Roman"/>
          <w:sz w:val="24"/>
          <w:szCs w:val="24"/>
        </w:rPr>
        <w:t>.</w:t>
      </w:r>
      <w:r w:rsidR="006B2783" w:rsidRPr="00710901">
        <w:rPr>
          <w:rFonts w:ascii="Times New Roman" w:hAnsi="Times New Roman"/>
          <w:sz w:val="24"/>
          <w:szCs w:val="24"/>
        </w:rPr>
        <w:t xml:space="preserve"> </w:t>
      </w:r>
    </w:p>
    <w:p w:rsidR="006B2783" w:rsidRPr="00904017" w:rsidRDefault="006B2783" w:rsidP="002911A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017">
        <w:rPr>
          <w:rFonts w:ascii="Times New Roman" w:hAnsi="Times New Roman"/>
          <w:sz w:val="24"/>
          <w:szCs w:val="24"/>
        </w:rPr>
        <w:t xml:space="preserve">Для оценки работы </w:t>
      </w:r>
      <w:r w:rsidR="008C5C20" w:rsidRPr="00904017">
        <w:rPr>
          <w:rFonts w:ascii="Times New Roman" w:hAnsi="Times New Roman"/>
          <w:sz w:val="24"/>
          <w:szCs w:val="24"/>
        </w:rPr>
        <w:t xml:space="preserve">участников Олимпиады </w:t>
      </w:r>
      <w:r w:rsidRPr="00904017">
        <w:rPr>
          <w:rFonts w:ascii="Times New Roman" w:hAnsi="Times New Roman"/>
          <w:sz w:val="24"/>
          <w:szCs w:val="24"/>
        </w:rPr>
        <w:t xml:space="preserve">сформировано компетентное жюри, состоящее из профессионалов своего дела – представителей </w:t>
      </w:r>
      <w:r w:rsidR="00910DAA" w:rsidRPr="00904017">
        <w:rPr>
          <w:rFonts w:ascii="Times New Roman" w:hAnsi="Times New Roman"/>
          <w:sz w:val="24"/>
          <w:szCs w:val="24"/>
        </w:rPr>
        <w:t xml:space="preserve">промышленных предприятий: </w:t>
      </w:r>
      <w:r w:rsidRPr="00904017">
        <w:rPr>
          <w:rFonts w:ascii="Times New Roman" w:hAnsi="Times New Roman"/>
          <w:sz w:val="24"/>
          <w:szCs w:val="24"/>
        </w:rPr>
        <w:t xml:space="preserve">ПАО «Челябинский металлургический комбинат», ООО «Челябинский тракторный завод-УРАЛТРАК», профессорско-преподавательского состава </w:t>
      </w:r>
      <w:r w:rsidR="008C5C20" w:rsidRPr="00904017">
        <w:rPr>
          <w:rFonts w:ascii="Times New Roman" w:hAnsi="Times New Roman"/>
          <w:sz w:val="24"/>
          <w:szCs w:val="24"/>
        </w:rPr>
        <w:t xml:space="preserve">ФГАУ </w:t>
      </w:r>
      <w:proofErr w:type="gramStart"/>
      <w:r w:rsidR="008C5C20" w:rsidRPr="00904017">
        <w:rPr>
          <w:rFonts w:ascii="Times New Roman" w:hAnsi="Times New Roman"/>
          <w:sz w:val="24"/>
          <w:szCs w:val="24"/>
        </w:rPr>
        <w:t>ВО</w:t>
      </w:r>
      <w:proofErr w:type="gramEnd"/>
      <w:r w:rsidR="008C5C20" w:rsidRPr="00904017">
        <w:rPr>
          <w:rFonts w:ascii="Times New Roman" w:hAnsi="Times New Roman"/>
          <w:sz w:val="24"/>
          <w:szCs w:val="24"/>
        </w:rPr>
        <w:t xml:space="preserve"> «Южно-Уральский государственный университет (национальный исследовательский университет)»</w:t>
      </w:r>
      <w:r w:rsidRPr="00904017">
        <w:rPr>
          <w:rFonts w:ascii="Times New Roman" w:hAnsi="Times New Roman"/>
          <w:sz w:val="24"/>
          <w:szCs w:val="24"/>
        </w:rPr>
        <w:t xml:space="preserve">, </w:t>
      </w:r>
      <w:r w:rsidR="008C5C20" w:rsidRPr="00904017">
        <w:rPr>
          <w:rFonts w:ascii="Times New Roman" w:hAnsi="Times New Roman"/>
          <w:sz w:val="24"/>
          <w:szCs w:val="24"/>
        </w:rPr>
        <w:t>преподавателей колледжа.</w:t>
      </w:r>
    </w:p>
    <w:p w:rsidR="00904017" w:rsidRDefault="00A22040" w:rsidP="00700D2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017">
        <w:rPr>
          <w:rFonts w:ascii="Times New Roman" w:hAnsi="Times New Roman"/>
          <w:sz w:val="24"/>
          <w:szCs w:val="24"/>
        </w:rPr>
        <w:t>Торжественные церемонии</w:t>
      </w:r>
      <w:r w:rsidRPr="00710901">
        <w:rPr>
          <w:rFonts w:ascii="Times New Roman" w:hAnsi="Times New Roman"/>
          <w:b/>
          <w:sz w:val="24"/>
          <w:szCs w:val="24"/>
        </w:rPr>
        <w:t xml:space="preserve"> </w:t>
      </w:r>
      <w:r w:rsidRPr="00710901">
        <w:rPr>
          <w:rFonts w:ascii="Times New Roman" w:hAnsi="Times New Roman"/>
          <w:sz w:val="24"/>
          <w:szCs w:val="24"/>
        </w:rPr>
        <w:t>открытия и закрытия заключительного этапа Всероссийской олимпиады пройдут в</w:t>
      </w:r>
      <w:r w:rsidR="00710901" w:rsidRPr="00710901">
        <w:rPr>
          <w:rFonts w:ascii="Times New Roman" w:hAnsi="Times New Roman"/>
          <w:sz w:val="24"/>
          <w:szCs w:val="24"/>
        </w:rPr>
        <w:t xml:space="preserve">о </w:t>
      </w:r>
      <w:r w:rsidRPr="00710901">
        <w:rPr>
          <w:rFonts w:ascii="Times New Roman" w:hAnsi="Times New Roman"/>
          <w:sz w:val="24"/>
          <w:szCs w:val="24"/>
        </w:rPr>
        <w:t xml:space="preserve"> </w:t>
      </w:r>
      <w:r w:rsidR="00710901" w:rsidRPr="00710901">
        <w:rPr>
          <w:rFonts w:ascii="Times New Roman" w:hAnsi="Times New Roman"/>
          <w:sz w:val="24"/>
          <w:szCs w:val="24"/>
        </w:rPr>
        <w:t>Дворце учащейся молодежи</w:t>
      </w:r>
      <w:r w:rsidR="008C5C20" w:rsidRPr="00710901">
        <w:rPr>
          <w:rFonts w:ascii="Times New Roman" w:hAnsi="Times New Roman"/>
          <w:sz w:val="24"/>
          <w:szCs w:val="24"/>
        </w:rPr>
        <w:t xml:space="preserve"> «Смена».</w:t>
      </w:r>
    </w:p>
    <w:p w:rsidR="00904017" w:rsidRPr="00700D20" w:rsidRDefault="00904017" w:rsidP="00904017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D20">
        <w:rPr>
          <w:rFonts w:ascii="Times New Roman" w:hAnsi="Times New Roman"/>
          <w:sz w:val="24"/>
          <w:szCs w:val="24"/>
        </w:rPr>
        <w:t xml:space="preserve">Мероприятия деловой программы </w:t>
      </w:r>
      <w:r w:rsidR="00700D20">
        <w:rPr>
          <w:rFonts w:ascii="Times New Roman" w:hAnsi="Times New Roman"/>
          <w:sz w:val="24"/>
          <w:szCs w:val="24"/>
        </w:rPr>
        <w:t xml:space="preserve">Олимпиады </w:t>
      </w:r>
      <w:r w:rsidRPr="00700D20">
        <w:rPr>
          <w:rFonts w:ascii="Times New Roman" w:hAnsi="Times New Roman"/>
          <w:sz w:val="24"/>
          <w:szCs w:val="24"/>
        </w:rPr>
        <w:t>направлены</w:t>
      </w:r>
      <w:r w:rsidR="00700D20">
        <w:rPr>
          <w:rFonts w:ascii="Times New Roman" w:hAnsi="Times New Roman"/>
          <w:sz w:val="24"/>
          <w:szCs w:val="24"/>
        </w:rPr>
        <w:t xml:space="preserve"> </w:t>
      </w:r>
      <w:r w:rsidRPr="00700D20">
        <w:rPr>
          <w:rFonts w:ascii="Times New Roman" w:hAnsi="Times New Roman"/>
          <w:sz w:val="24"/>
          <w:szCs w:val="24"/>
        </w:rPr>
        <w:t xml:space="preserve">на обсуждение наиболее актуальных вопросов в сфере профессионального образования, приоритетных направлений развития металлургической отрасли. </w:t>
      </w:r>
    </w:p>
    <w:p w:rsidR="00904017" w:rsidRDefault="00700D20" w:rsidP="00700D20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0D20">
        <w:rPr>
          <w:rFonts w:ascii="Times New Roman" w:hAnsi="Times New Roman"/>
          <w:sz w:val="24"/>
          <w:szCs w:val="24"/>
        </w:rPr>
        <w:t>В рамках деловой программы Олимпиады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700D20">
        <w:rPr>
          <w:rFonts w:ascii="Times New Roman" w:eastAsia="Times New Roman" w:hAnsi="Times New Roman"/>
          <w:sz w:val="24"/>
          <w:szCs w:val="24"/>
          <w:lang w:eastAsia="ru-RU"/>
        </w:rPr>
        <w:t xml:space="preserve">ланируется участие </w:t>
      </w:r>
      <w:r>
        <w:rPr>
          <w:rFonts w:ascii="Times New Roman" w:hAnsi="Times New Roman"/>
          <w:sz w:val="24"/>
          <w:szCs w:val="24"/>
        </w:rPr>
        <w:t>представителей</w:t>
      </w:r>
      <w:r w:rsidR="00904017" w:rsidRPr="00700D20">
        <w:rPr>
          <w:rFonts w:ascii="Times New Roman" w:hAnsi="Times New Roman"/>
          <w:sz w:val="24"/>
          <w:szCs w:val="24"/>
        </w:rPr>
        <w:t xml:space="preserve"> </w:t>
      </w:r>
      <w:r w:rsidR="00F70498" w:rsidRPr="00700D20">
        <w:rPr>
          <w:rFonts w:ascii="Times New Roman" w:hAnsi="Times New Roman"/>
          <w:sz w:val="24"/>
          <w:szCs w:val="24"/>
        </w:rPr>
        <w:t xml:space="preserve"> Департамента государственной политики в сфере профессионального образования и опережающей подготовки кадров </w:t>
      </w:r>
      <w:proofErr w:type="spellStart"/>
      <w:r w:rsidR="00F70498" w:rsidRPr="00700D2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F70498" w:rsidRPr="00700D20">
        <w:rPr>
          <w:rFonts w:ascii="Times New Roman" w:hAnsi="Times New Roman"/>
          <w:sz w:val="24"/>
          <w:szCs w:val="24"/>
        </w:rPr>
        <w:t xml:space="preserve"> России, </w:t>
      </w:r>
      <w:r w:rsidR="00904017" w:rsidRPr="00700D20">
        <w:rPr>
          <w:rFonts w:ascii="Times New Roman" w:hAnsi="Times New Roman"/>
          <w:sz w:val="24"/>
          <w:szCs w:val="24"/>
        </w:rPr>
        <w:t xml:space="preserve"> </w:t>
      </w:r>
      <w:r w:rsidR="00006877" w:rsidRPr="00700D20">
        <w:rPr>
          <w:rFonts w:ascii="Times New Roman" w:hAnsi="Times New Roman"/>
          <w:sz w:val="24"/>
          <w:szCs w:val="24"/>
        </w:rPr>
        <w:t xml:space="preserve">Правительства Челябинской области, Министерства образования и науки Челябинской области, </w:t>
      </w:r>
      <w:r w:rsidR="00F70498" w:rsidRPr="00700D20">
        <w:rPr>
          <w:rFonts w:ascii="Times New Roman" w:hAnsi="Times New Roman"/>
          <w:sz w:val="24"/>
          <w:szCs w:val="24"/>
        </w:rPr>
        <w:t xml:space="preserve">АНО «Национальное агентство развития квалификаций», </w:t>
      </w:r>
      <w:r w:rsidR="00A9145A" w:rsidRPr="00700D20">
        <w:rPr>
          <w:rFonts w:ascii="Times New Roman" w:hAnsi="Times New Roman"/>
          <w:sz w:val="24"/>
          <w:szCs w:val="24"/>
        </w:rPr>
        <w:t xml:space="preserve">Центра развития профессионального образования </w:t>
      </w:r>
      <w:r w:rsidR="00606D25" w:rsidRPr="00700D20">
        <w:rPr>
          <w:rFonts w:ascii="Times New Roman" w:hAnsi="Times New Roman"/>
          <w:sz w:val="24"/>
          <w:szCs w:val="24"/>
        </w:rPr>
        <w:t xml:space="preserve">Московского </w:t>
      </w:r>
      <w:proofErr w:type="spellStart"/>
      <w:r w:rsidR="00606D25" w:rsidRPr="00700D20">
        <w:rPr>
          <w:rFonts w:ascii="Times New Roman" w:hAnsi="Times New Roman"/>
          <w:sz w:val="24"/>
          <w:szCs w:val="24"/>
        </w:rPr>
        <w:t>политеха</w:t>
      </w:r>
      <w:proofErr w:type="spellEnd"/>
      <w:r w:rsidR="00606D25" w:rsidRPr="00700D20">
        <w:rPr>
          <w:rFonts w:ascii="Times New Roman" w:hAnsi="Times New Roman"/>
          <w:sz w:val="24"/>
          <w:szCs w:val="24"/>
        </w:rPr>
        <w:t>, Совета по профессиональным квалификациям в горно-металлургическом комплексе</w:t>
      </w:r>
      <w:r w:rsidR="00A9145A" w:rsidRPr="00700D20">
        <w:rPr>
          <w:rFonts w:ascii="Times New Roman" w:hAnsi="Times New Roman"/>
          <w:sz w:val="24"/>
          <w:szCs w:val="24"/>
        </w:rPr>
        <w:t xml:space="preserve">, Федерального учебно-методического объединения СПО по укрупненной группе профессий и специальностей </w:t>
      </w:r>
      <w:r>
        <w:rPr>
          <w:rFonts w:ascii="Times New Roman" w:hAnsi="Times New Roman"/>
          <w:sz w:val="24"/>
          <w:szCs w:val="24"/>
        </w:rPr>
        <w:t xml:space="preserve"> </w:t>
      </w:r>
      <w:r w:rsidR="00A9145A" w:rsidRPr="00700D20">
        <w:rPr>
          <w:rFonts w:ascii="Times New Roman" w:eastAsia="Times New Roman" w:hAnsi="Times New Roman"/>
          <w:sz w:val="24"/>
          <w:szCs w:val="24"/>
          <w:lang w:eastAsia="ru-RU"/>
        </w:rPr>
        <w:t>22.00.00 Технологии</w:t>
      </w:r>
      <w:proofErr w:type="gramEnd"/>
      <w:r w:rsidR="00A9145A" w:rsidRPr="00700D2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материалов. </w:t>
      </w:r>
      <w:r w:rsidR="00904017" w:rsidRPr="00700D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0D20">
        <w:rPr>
          <w:rFonts w:ascii="Times New Roman" w:hAnsi="Times New Roman"/>
          <w:sz w:val="24"/>
          <w:szCs w:val="24"/>
        </w:rPr>
        <w:t xml:space="preserve">В обсуждении примут участие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ведущие специалисты</w:t>
      </w:r>
      <w:r w:rsidRPr="00700D20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крупнейших промышленных предприятий Челябинской области и преподавательский состав образовательных организаций Российской Федерации.</w:t>
      </w:r>
    </w:p>
    <w:p w:rsidR="000C70F6" w:rsidRDefault="000C70F6" w:rsidP="00700D20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Культурная программа О</w:t>
      </w:r>
      <w:r w:rsidRPr="00795F72">
        <w:rPr>
          <w:rFonts w:ascii="Times New Roman" w:hAnsi="Times New Roman"/>
        </w:rPr>
        <w:t>лимпиады</w:t>
      </w:r>
      <w:r>
        <w:rPr>
          <w:rFonts w:ascii="Times New Roman" w:hAnsi="Times New Roman"/>
        </w:rPr>
        <w:t xml:space="preserve"> предусматривает посещение цеха</w:t>
      </w:r>
      <w:r w:rsidRPr="00BC23D6">
        <w:rPr>
          <w:rFonts w:ascii="Times New Roman" w:hAnsi="Times New Roman"/>
        </w:rPr>
        <w:t xml:space="preserve"> «Высота 239»</w:t>
      </w:r>
      <w:r>
        <w:rPr>
          <w:rFonts w:ascii="Times New Roman" w:hAnsi="Times New Roman"/>
        </w:rPr>
        <w:t xml:space="preserve"> ПАО </w:t>
      </w:r>
      <w:r w:rsidRPr="00BC23D6">
        <w:rPr>
          <w:rFonts w:ascii="Times New Roman" w:hAnsi="Times New Roman"/>
        </w:rPr>
        <w:t>«Челябинский трубопрокатный завод»</w:t>
      </w:r>
      <w:r>
        <w:rPr>
          <w:rFonts w:ascii="Times New Roman" w:hAnsi="Times New Roman"/>
        </w:rPr>
        <w:t>,</w:t>
      </w:r>
      <w:r w:rsidRPr="000C70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универсального рельсобалочного</w:t>
      </w:r>
      <w:r w:rsidRPr="00BC23D6">
        <w:rPr>
          <w:rFonts w:ascii="Times New Roman" w:hAnsi="Times New Roman"/>
        </w:rPr>
        <w:t xml:space="preserve"> стан</w:t>
      </w:r>
      <w:r>
        <w:rPr>
          <w:rFonts w:ascii="Times New Roman" w:hAnsi="Times New Roman"/>
        </w:rPr>
        <w:t>а</w:t>
      </w:r>
      <w:r w:rsidRPr="00BC23D6">
        <w:rPr>
          <w:rFonts w:ascii="Times New Roman" w:hAnsi="Times New Roman"/>
        </w:rPr>
        <w:t xml:space="preserve"> ПАО «Челябинский металлургический комбинат»</w:t>
      </w:r>
      <w:r>
        <w:rPr>
          <w:rFonts w:ascii="Times New Roman" w:hAnsi="Times New Roman"/>
        </w:rPr>
        <w:t xml:space="preserve"> и</w:t>
      </w:r>
      <w:r w:rsidRPr="000C70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Государственного исторического музея</w:t>
      </w:r>
      <w:r w:rsidRPr="00BC23D6">
        <w:rPr>
          <w:rFonts w:ascii="Times New Roman" w:hAnsi="Times New Roman"/>
        </w:rPr>
        <w:t xml:space="preserve"> Южного Урала</w:t>
      </w:r>
      <w:r>
        <w:rPr>
          <w:rFonts w:ascii="Times New Roman" w:hAnsi="Times New Roman"/>
        </w:rPr>
        <w:t>.</w:t>
      </w:r>
    </w:p>
    <w:p w:rsidR="000C70F6" w:rsidRDefault="000C70F6" w:rsidP="00700D20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017" w:rsidRDefault="0034756E" w:rsidP="00700D20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Официальные партнеры олимпиады: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Fonts w:ascii="Times New Roman" w:hAnsi="Times New Roman"/>
        </w:rPr>
      </w:pPr>
      <w:r w:rsidRPr="00B52C8F">
        <w:rPr>
          <w:rFonts w:ascii="Times New Roman" w:hAnsi="Times New Roman"/>
        </w:rPr>
        <w:t>ПАО «Челябинский металлургический комбинат»</w:t>
      </w:r>
      <w:r>
        <w:rPr>
          <w:rFonts w:ascii="Times New Roman" w:hAnsi="Times New Roman"/>
        </w:rPr>
        <w:t>;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Fonts w:ascii="Times New Roman" w:hAnsi="Times New Roman"/>
        </w:rPr>
      </w:pPr>
      <w:r w:rsidRPr="00B52C8F">
        <w:rPr>
          <w:rFonts w:ascii="Times New Roman" w:hAnsi="Times New Roman"/>
        </w:rPr>
        <w:t>ООО «</w:t>
      </w:r>
      <w:proofErr w:type="spellStart"/>
      <w:r w:rsidRPr="00B52C8F">
        <w:rPr>
          <w:rFonts w:ascii="Times New Roman" w:hAnsi="Times New Roman"/>
        </w:rPr>
        <w:t>ЧТЗ-Уралтрак</w:t>
      </w:r>
      <w:proofErr w:type="spellEnd"/>
      <w:r w:rsidRPr="00B52C8F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Fonts w:ascii="Times New Roman" w:hAnsi="Times New Roman"/>
        </w:rPr>
      </w:pPr>
      <w:r w:rsidRPr="00B52C8F">
        <w:rPr>
          <w:rFonts w:ascii="Times New Roman" w:hAnsi="Times New Roman"/>
        </w:rPr>
        <w:t>ПАО «Челябинский трубопрокатный завод»</w:t>
      </w:r>
      <w:r>
        <w:rPr>
          <w:rFonts w:ascii="Times New Roman" w:hAnsi="Times New Roman"/>
        </w:rPr>
        <w:t>;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ПАО «Челябинский цинковый завод»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Style w:val="a6"/>
          <w:rFonts w:ascii="Times New Roman" w:hAnsi="Times New Roman"/>
          <w:b w:val="0"/>
          <w:color w:val="222324"/>
          <w:shd w:val="clear" w:color="auto" w:fill="FFFFFF"/>
        </w:rPr>
      </w:pPr>
      <w:r w:rsidRPr="00DB617C">
        <w:rPr>
          <w:rStyle w:val="a6"/>
          <w:rFonts w:ascii="Times New Roman" w:hAnsi="Times New Roman"/>
          <w:b w:val="0"/>
          <w:color w:val="222324"/>
          <w:shd w:val="clear" w:color="auto" w:fill="FFFFFF"/>
        </w:rPr>
        <w:t>ФГАОУ ВО</w:t>
      </w:r>
      <w:r w:rsidRPr="006A5FA3">
        <w:rPr>
          <w:rStyle w:val="a6"/>
          <w:rFonts w:ascii="Times New Roman" w:hAnsi="Times New Roman"/>
          <w:b w:val="0"/>
          <w:color w:val="222324"/>
          <w:shd w:val="clear" w:color="auto" w:fill="FFFFFF"/>
        </w:rPr>
        <w:t> «</w:t>
      </w:r>
      <w:proofErr w:type="spellStart"/>
      <w:r>
        <w:rPr>
          <w:rStyle w:val="a6"/>
          <w:rFonts w:ascii="Times New Roman" w:hAnsi="Times New Roman"/>
          <w:b w:val="0"/>
          <w:color w:val="222324"/>
          <w:shd w:val="clear" w:color="auto" w:fill="FFFFFF"/>
        </w:rPr>
        <w:t>ЮУрГУ</w:t>
      </w:r>
      <w:proofErr w:type="spellEnd"/>
      <w:r>
        <w:rPr>
          <w:rStyle w:val="a6"/>
          <w:rFonts w:ascii="Times New Roman" w:hAnsi="Times New Roman"/>
          <w:b w:val="0"/>
          <w:color w:val="222324"/>
          <w:shd w:val="clear" w:color="auto" w:fill="FFFFFF"/>
        </w:rPr>
        <w:t xml:space="preserve"> (НИУ)</w:t>
      </w:r>
      <w:r w:rsidRPr="006A5FA3">
        <w:rPr>
          <w:rStyle w:val="a6"/>
          <w:rFonts w:ascii="Times New Roman" w:hAnsi="Times New Roman"/>
          <w:b w:val="0"/>
          <w:color w:val="222324"/>
          <w:shd w:val="clear" w:color="auto" w:fill="FFFFFF"/>
        </w:rPr>
        <w:t>»</w:t>
      </w:r>
      <w:r>
        <w:rPr>
          <w:rStyle w:val="a6"/>
          <w:rFonts w:ascii="Times New Roman" w:hAnsi="Times New Roman"/>
          <w:b w:val="0"/>
          <w:color w:val="222324"/>
          <w:shd w:val="clear" w:color="auto" w:fill="FFFFFF"/>
        </w:rPr>
        <w:t>;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Style w:val="a6"/>
          <w:rFonts w:ascii="Times New Roman" w:hAnsi="Times New Roman"/>
          <w:b w:val="0"/>
          <w:color w:val="222324"/>
        </w:rPr>
      </w:pPr>
      <w:r>
        <w:rPr>
          <w:rStyle w:val="a6"/>
          <w:rFonts w:ascii="Times New Roman" w:hAnsi="Times New Roman"/>
          <w:b w:val="0"/>
          <w:color w:val="222324"/>
        </w:rPr>
        <w:t>ООО «</w:t>
      </w:r>
      <w:r w:rsidRPr="008C0CCC">
        <w:rPr>
          <w:rStyle w:val="a6"/>
          <w:rFonts w:ascii="Times New Roman" w:hAnsi="Times New Roman"/>
          <w:b w:val="0"/>
          <w:color w:val="222324"/>
        </w:rPr>
        <w:t>ФЕСТО-РФ</w:t>
      </w:r>
      <w:r>
        <w:rPr>
          <w:rStyle w:val="a6"/>
          <w:rFonts w:ascii="Times New Roman" w:hAnsi="Times New Roman"/>
          <w:b w:val="0"/>
          <w:color w:val="222324"/>
        </w:rPr>
        <w:t>»;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«</w:t>
      </w:r>
      <w:proofErr w:type="spellStart"/>
      <w:r>
        <w:rPr>
          <w:rFonts w:ascii="Times New Roman" w:hAnsi="Times New Roman"/>
        </w:rPr>
        <w:t>Газпромбанк</w:t>
      </w:r>
      <w:proofErr w:type="spellEnd"/>
      <w:r>
        <w:rPr>
          <w:rFonts w:ascii="Times New Roman" w:hAnsi="Times New Roman"/>
        </w:rPr>
        <w:t>»;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«СМП Банк»;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«Корпоративные системы Плюс»;</w:t>
      </w:r>
    </w:p>
    <w:p w:rsid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rStyle w:val="a6"/>
          <w:rFonts w:ascii="Times New Roman" w:hAnsi="Times New Roman"/>
          <w:b w:val="0"/>
          <w:color w:val="222324"/>
          <w:shd w:val="clear" w:color="auto" w:fill="FFFFFF"/>
        </w:rPr>
      </w:pPr>
      <w:r w:rsidRPr="001E6DBB">
        <w:rPr>
          <w:rStyle w:val="a6"/>
          <w:rFonts w:ascii="Times New Roman" w:hAnsi="Times New Roman"/>
          <w:b w:val="0"/>
          <w:color w:val="222324"/>
          <w:shd w:val="clear" w:color="auto" w:fill="FFFFFF"/>
        </w:rPr>
        <w:t>Компания АСКОН</w:t>
      </w:r>
      <w:r>
        <w:rPr>
          <w:rStyle w:val="a6"/>
          <w:rFonts w:ascii="Times New Roman" w:hAnsi="Times New Roman"/>
          <w:b w:val="0"/>
          <w:color w:val="222324"/>
          <w:shd w:val="clear" w:color="auto" w:fill="FFFFFF"/>
        </w:rPr>
        <w:t>;</w:t>
      </w:r>
    </w:p>
    <w:p w:rsidR="00740DAF" w:rsidRP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bCs/>
        </w:rPr>
      </w:pPr>
      <w:r>
        <w:rPr>
          <w:rFonts w:ascii="Times New Roman" w:hAnsi="Times New Roman"/>
          <w:bCs/>
        </w:rPr>
        <w:t>Челябинская областная организация</w:t>
      </w:r>
      <w:r w:rsidRPr="00E900C7">
        <w:rPr>
          <w:rFonts w:ascii="Times New Roman" w:hAnsi="Times New Roman"/>
          <w:bCs/>
        </w:rPr>
        <w:t xml:space="preserve"> Горно-металлургического профсоюза России</w:t>
      </w:r>
      <w:r>
        <w:rPr>
          <w:rFonts w:ascii="Times New Roman" w:hAnsi="Times New Roman"/>
          <w:bCs/>
        </w:rPr>
        <w:t>;</w:t>
      </w:r>
    </w:p>
    <w:p w:rsidR="0034756E" w:rsidRPr="00740DAF" w:rsidRDefault="00740DAF" w:rsidP="00740DAF">
      <w:pPr>
        <w:numPr>
          <w:ilvl w:val="0"/>
          <w:numId w:val="8"/>
        </w:numPr>
        <w:spacing w:after="0" w:line="240" w:lineRule="auto"/>
        <w:ind w:left="34" w:firstLine="108"/>
        <w:jc w:val="both"/>
        <w:rPr>
          <w:bCs/>
        </w:rPr>
      </w:pPr>
      <w:r w:rsidRPr="00740DAF">
        <w:rPr>
          <w:rFonts w:ascii="Times New Roman" w:hAnsi="Times New Roman"/>
        </w:rPr>
        <w:t>Общественное движение «</w:t>
      </w:r>
      <w:proofErr w:type="spellStart"/>
      <w:r w:rsidRPr="00740DAF">
        <w:rPr>
          <w:rFonts w:ascii="Times New Roman" w:hAnsi="Times New Roman"/>
        </w:rPr>
        <w:t>Соцгород</w:t>
      </w:r>
      <w:proofErr w:type="spellEnd"/>
      <w:r w:rsidRPr="00740DAF">
        <w:rPr>
          <w:rFonts w:ascii="Times New Roman" w:hAnsi="Times New Roman"/>
        </w:rPr>
        <w:t>»</w:t>
      </w:r>
    </w:p>
    <w:sectPr w:rsidR="0034756E" w:rsidRPr="00740DAF" w:rsidSect="00910D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2BB"/>
    <w:multiLevelType w:val="hybridMultilevel"/>
    <w:tmpl w:val="13840290"/>
    <w:lvl w:ilvl="0" w:tplc="33F4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71B7"/>
    <w:multiLevelType w:val="hybridMultilevel"/>
    <w:tmpl w:val="7A520C20"/>
    <w:lvl w:ilvl="0" w:tplc="33F4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67FF2"/>
    <w:multiLevelType w:val="hybridMultilevel"/>
    <w:tmpl w:val="5768C782"/>
    <w:lvl w:ilvl="0" w:tplc="33F4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37E4B"/>
    <w:multiLevelType w:val="hybridMultilevel"/>
    <w:tmpl w:val="AA4A84CA"/>
    <w:lvl w:ilvl="0" w:tplc="33F4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C1338"/>
    <w:multiLevelType w:val="hybridMultilevel"/>
    <w:tmpl w:val="EF96D94C"/>
    <w:lvl w:ilvl="0" w:tplc="33F4A5E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57D670E7"/>
    <w:multiLevelType w:val="hybridMultilevel"/>
    <w:tmpl w:val="61F0B6E8"/>
    <w:lvl w:ilvl="0" w:tplc="33F4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30CD1"/>
    <w:multiLevelType w:val="hybridMultilevel"/>
    <w:tmpl w:val="D6143474"/>
    <w:lvl w:ilvl="0" w:tplc="33F4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7239F"/>
    <w:multiLevelType w:val="hybridMultilevel"/>
    <w:tmpl w:val="69B4BBBA"/>
    <w:lvl w:ilvl="0" w:tplc="33F4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40"/>
    <w:rsid w:val="00006877"/>
    <w:rsid w:val="000B18AA"/>
    <w:rsid w:val="000C70F6"/>
    <w:rsid w:val="000F30EC"/>
    <w:rsid w:val="00116E23"/>
    <w:rsid w:val="00123CF3"/>
    <w:rsid w:val="001B7CD6"/>
    <w:rsid w:val="00253041"/>
    <w:rsid w:val="002911A6"/>
    <w:rsid w:val="002B2F97"/>
    <w:rsid w:val="002B50A6"/>
    <w:rsid w:val="002C51EC"/>
    <w:rsid w:val="00330D96"/>
    <w:rsid w:val="00330E78"/>
    <w:rsid w:val="0034756E"/>
    <w:rsid w:val="00397175"/>
    <w:rsid w:val="003C7B25"/>
    <w:rsid w:val="003D3A83"/>
    <w:rsid w:val="003D709E"/>
    <w:rsid w:val="00470E3E"/>
    <w:rsid w:val="00474168"/>
    <w:rsid w:val="004F441E"/>
    <w:rsid w:val="005756E6"/>
    <w:rsid w:val="00592447"/>
    <w:rsid w:val="005A2BED"/>
    <w:rsid w:val="00606D25"/>
    <w:rsid w:val="00662B0A"/>
    <w:rsid w:val="00666A62"/>
    <w:rsid w:val="0068417E"/>
    <w:rsid w:val="006B0AD5"/>
    <w:rsid w:val="006B2783"/>
    <w:rsid w:val="00700D20"/>
    <w:rsid w:val="00710901"/>
    <w:rsid w:val="00740DAF"/>
    <w:rsid w:val="007B64FB"/>
    <w:rsid w:val="008103F3"/>
    <w:rsid w:val="00857D82"/>
    <w:rsid w:val="0088572D"/>
    <w:rsid w:val="008C5C20"/>
    <w:rsid w:val="008E7345"/>
    <w:rsid w:val="00904017"/>
    <w:rsid w:val="00910DAA"/>
    <w:rsid w:val="0092082F"/>
    <w:rsid w:val="009B1899"/>
    <w:rsid w:val="00A1776A"/>
    <w:rsid w:val="00A22040"/>
    <w:rsid w:val="00A329C7"/>
    <w:rsid w:val="00A32BEE"/>
    <w:rsid w:val="00A8670B"/>
    <w:rsid w:val="00A9145A"/>
    <w:rsid w:val="00AB77ED"/>
    <w:rsid w:val="00B257BD"/>
    <w:rsid w:val="00B71A6F"/>
    <w:rsid w:val="00BB67A4"/>
    <w:rsid w:val="00BE61C1"/>
    <w:rsid w:val="00C12E3A"/>
    <w:rsid w:val="00C32EA5"/>
    <w:rsid w:val="00C67BF9"/>
    <w:rsid w:val="00C90B5D"/>
    <w:rsid w:val="00CC132B"/>
    <w:rsid w:val="00CC35AC"/>
    <w:rsid w:val="00D13753"/>
    <w:rsid w:val="00D552AC"/>
    <w:rsid w:val="00DA3C12"/>
    <w:rsid w:val="00E4792D"/>
    <w:rsid w:val="00ED0C7A"/>
    <w:rsid w:val="00F53B40"/>
    <w:rsid w:val="00F7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E7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040"/>
    <w:rPr>
      <w:color w:val="0000FF"/>
      <w:u w:val="single"/>
    </w:rPr>
  </w:style>
  <w:style w:type="paragraph" w:styleId="a4">
    <w:name w:val="No Spacing"/>
    <w:uiPriority w:val="1"/>
    <w:qFormat/>
    <w:rsid w:val="00A22040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22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2040"/>
    <w:rPr>
      <w:b/>
      <w:bCs/>
    </w:rPr>
  </w:style>
  <w:style w:type="character" w:customStyle="1" w:styleId="apple-converted-space">
    <w:name w:val="apple-converted-space"/>
    <w:basedOn w:val="a0"/>
    <w:rsid w:val="00A22040"/>
  </w:style>
  <w:style w:type="paragraph" w:customStyle="1" w:styleId="Default">
    <w:name w:val="Default"/>
    <w:rsid w:val="002530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041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734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E7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040"/>
    <w:rPr>
      <w:color w:val="0000FF"/>
      <w:u w:val="single"/>
    </w:rPr>
  </w:style>
  <w:style w:type="paragraph" w:styleId="a4">
    <w:name w:val="No Spacing"/>
    <w:uiPriority w:val="1"/>
    <w:qFormat/>
    <w:rsid w:val="00A22040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22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2040"/>
    <w:rPr>
      <w:b/>
      <w:bCs/>
    </w:rPr>
  </w:style>
  <w:style w:type="character" w:customStyle="1" w:styleId="apple-converted-space">
    <w:name w:val="apple-converted-space"/>
    <w:basedOn w:val="a0"/>
    <w:rsid w:val="00A22040"/>
  </w:style>
  <w:style w:type="paragraph" w:customStyle="1" w:styleId="Default">
    <w:name w:val="Default"/>
    <w:rsid w:val="002530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041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734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"РГ "Доска объявлений"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TihonovaIN</cp:lastModifiedBy>
  <cp:revision>14</cp:revision>
  <cp:lastPrinted>2019-04-23T13:13:00Z</cp:lastPrinted>
  <dcterms:created xsi:type="dcterms:W3CDTF">2019-04-15T14:28:00Z</dcterms:created>
  <dcterms:modified xsi:type="dcterms:W3CDTF">2019-04-24T04:42:00Z</dcterms:modified>
</cp:coreProperties>
</file>