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2C" w:rsidRPr="00055FA6" w:rsidRDefault="007E142C" w:rsidP="003879FE">
      <w:pPr>
        <w:spacing w:after="0" w:line="360" w:lineRule="auto"/>
        <w:ind w:firstLine="851"/>
        <w:jc w:val="center"/>
        <w:rPr>
          <w:b/>
        </w:rPr>
      </w:pPr>
      <w:bookmarkStart w:id="0" w:name="_GoBack"/>
      <w:r w:rsidRPr="00055FA6">
        <w:rPr>
          <w:noProof/>
          <w:lang w:eastAsia="ru-RU"/>
        </w:rPr>
        <w:drawing>
          <wp:inline distT="0" distB="0" distL="0" distR="0">
            <wp:extent cx="838200" cy="942975"/>
            <wp:effectExtent l="0" t="0" r="0" b="0"/>
            <wp:docPr id="2" name="Рисунок 0" descr="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Логотип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69" cy="94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55FA6" w:rsidRDefault="00055FA6" w:rsidP="00055FA6">
      <w:pPr>
        <w:spacing w:after="0" w:line="300" w:lineRule="auto"/>
        <w:ind w:firstLine="851"/>
        <w:jc w:val="center"/>
        <w:rPr>
          <w:rFonts w:eastAsia="Times New Roman"/>
          <w:b/>
        </w:rPr>
      </w:pPr>
      <w:r w:rsidRPr="00055FA6">
        <w:rPr>
          <w:rFonts w:eastAsia="Times New Roman"/>
          <w:b/>
        </w:rPr>
        <w:t xml:space="preserve">Практическое задание </w:t>
      </w:r>
      <w:r>
        <w:rPr>
          <w:rFonts w:eastAsia="Times New Roman"/>
          <w:b/>
        </w:rPr>
        <w:t>вариативной</w:t>
      </w:r>
      <w:r w:rsidRPr="00055FA6">
        <w:rPr>
          <w:rFonts w:eastAsia="Times New Roman"/>
          <w:b/>
        </w:rPr>
        <w:t xml:space="preserve"> части практического задания </w:t>
      </w:r>
      <w:r w:rsidRPr="00055FA6">
        <w:rPr>
          <w:rFonts w:eastAsia="Times New Roman"/>
          <w:b/>
          <w:lang w:val="en-US"/>
        </w:rPr>
        <w:t>II</w:t>
      </w:r>
      <w:r w:rsidRPr="00055FA6">
        <w:rPr>
          <w:rFonts w:eastAsia="Times New Roman"/>
          <w:b/>
        </w:rPr>
        <w:t xml:space="preserve"> уровня</w:t>
      </w:r>
    </w:p>
    <w:p w:rsidR="00055FA6" w:rsidRPr="00055FA6" w:rsidRDefault="00055FA6" w:rsidP="00055FA6">
      <w:pPr>
        <w:tabs>
          <w:tab w:val="left" w:pos="709"/>
        </w:tabs>
        <w:spacing w:after="0" w:line="360" w:lineRule="auto"/>
        <w:ind w:firstLine="567"/>
        <w:jc w:val="both"/>
      </w:pPr>
      <w:r w:rsidRPr="00055FA6">
        <w:t>Вариативная часть заданий II уровня представляет собой   практическое задание, которое содержит 2 задачи:</w:t>
      </w:r>
    </w:p>
    <w:p w:rsidR="00055FA6" w:rsidRPr="00055FA6" w:rsidRDefault="00055FA6" w:rsidP="00055FA6">
      <w:pPr>
        <w:spacing w:after="0" w:line="360" w:lineRule="auto"/>
        <w:ind w:left="567" w:firstLine="567"/>
        <w:jc w:val="both"/>
      </w:pPr>
      <w:r w:rsidRPr="00055FA6">
        <w:rPr>
          <w:rFonts w:eastAsia="Times New Roman"/>
          <w:lang w:eastAsia="ru-RU"/>
        </w:rPr>
        <w:t>Задание 1</w:t>
      </w:r>
      <w:r w:rsidRPr="00055FA6">
        <w:rPr>
          <w:rFonts w:eastAsia="Microsoft Sans Serif"/>
          <w:lang w:eastAsia="ru-RU"/>
        </w:rPr>
        <w:t xml:space="preserve"> Расчет показателей и характеристик технологического процесса производства продукта.</w:t>
      </w:r>
      <w:r w:rsidRPr="00055FA6">
        <w:t xml:space="preserve"> </w:t>
      </w:r>
    </w:p>
    <w:p w:rsidR="00055FA6" w:rsidRPr="00055FA6" w:rsidRDefault="00055FA6" w:rsidP="00055FA6">
      <w:pPr>
        <w:spacing w:after="0" w:line="360" w:lineRule="auto"/>
        <w:ind w:left="567" w:firstLine="567"/>
        <w:jc w:val="both"/>
      </w:pPr>
      <w:r w:rsidRPr="00055FA6">
        <w:t>Задание 2 Разработка технологического процесса производства продукта в соответствии со специальностью.</w:t>
      </w:r>
    </w:p>
    <w:p w:rsidR="00055FA6" w:rsidRPr="00055FA6" w:rsidRDefault="00055FA6" w:rsidP="00055FA6">
      <w:pPr>
        <w:spacing w:after="0" w:line="360" w:lineRule="auto"/>
        <w:ind w:firstLine="567"/>
        <w:contextualSpacing/>
        <w:jc w:val="both"/>
      </w:pPr>
      <w:r w:rsidRPr="00055FA6">
        <w:t xml:space="preserve">При выполнении задания участник может использовать </w:t>
      </w:r>
      <w:proofErr w:type="spellStart"/>
      <w:r w:rsidRPr="00055FA6">
        <w:t>ГОСТы</w:t>
      </w:r>
      <w:proofErr w:type="spellEnd"/>
      <w:r w:rsidRPr="00055FA6">
        <w:t xml:space="preserve"> соответствующей специальности.</w:t>
      </w:r>
    </w:p>
    <w:p w:rsidR="00055FA6" w:rsidRPr="000331BA" w:rsidRDefault="00055FA6" w:rsidP="00055FA6">
      <w:pPr>
        <w:spacing w:after="0" w:line="360" w:lineRule="auto"/>
        <w:ind w:firstLine="567"/>
        <w:rPr>
          <w:bCs/>
        </w:rPr>
      </w:pPr>
      <w:r w:rsidRPr="000331BA">
        <w:rPr>
          <w:bCs/>
        </w:rPr>
        <w:t xml:space="preserve">Время на выполнение </w:t>
      </w:r>
      <w:r w:rsidR="000331BA">
        <w:rPr>
          <w:bCs/>
        </w:rPr>
        <w:t>п</w:t>
      </w:r>
      <w:r w:rsidRPr="000331BA">
        <w:t xml:space="preserve">рактического  задания  вариативной  части практического задания II уровня </w:t>
      </w:r>
      <w:r w:rsidRPr="000331BA">
        <w:rPr>
          <w:bCs/>
        </w:rPr>
        <w:t>–150 минут.</w:t>
      </w:r>
    </w:p>
    <w:p w:rsidR="00E222C4" w:rsidRPr="00055FA6" w:rsidRDefault="00E222C4" w:rsidP="00E222C4">
      <w:pPr>
        <w:spacing w:after="0" w:line="300" w:lineRule="auto"/>
        <w:ind w:firstLine="851"/>
        <w:jc w:val="center"/>
        <w:rPr>
          <w:rFonts w:eastAsia="Times New Roman"/>
          <w:b/>
        </w:rPr>
      </w:pPr>
      <w:r w:rsidRPr="00055FA6">
        <w:rPr>
          <w:rFonts w:eastAsia="Times New Roman"/>
          <w:b/>
        </w:rPr>
        <w:t>Критерии оценивания</w:t>
      </w:r>
      <w:r>
        <w:rPr>
          <w:rFonts w:eastAsia="Times New Roman"/>
          <w:b/>
        </w:rPr>
        <w:t xml:space="preserve"> </w:t>
      </w:r>
    </w:p>
    <w:p w:rsidR="00E222C4" w:rsidRPr="00055FA6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</w:rPr>
      </w:pPr>
      <w:r w:rsidRPr="00055FA6">
        <w:rPr>
          <w:rFonts w:eastAsia="Times New Roman"/>
        </w:rPr>
        <w:t xml:space="preserve">Максимальное количество баллов за выполнение </w:t>
      </w:r>
      <w:r>
        <w:rPr>
          <w:rFonts w:eastAsia="Times New Roman"/>
        </w:rPr>
        <w:t xml:space="preserve">практического </w:t>
      </w:r>
      <w:r w:rsidRPr="00055FA6">
        <w:rPr>
          <w:rFonts w:eastAsia="Times New Roman"/>
        </w:rPr>
        <w:t>задания вариативной части практического задания II уровня  - 35 баллов.</w:t>
      </w:r>
    </w:p>
    <w:p w:rsidR="00E222C4" w:rsidRPr="00055FA6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</w:rPr>
      </w:pPr>
      <w:r w:rsidRPr="00055FA6">
        <w:rPr>
          <w:rFonts w:eastAsia="Times New Roman"/>
        </w:rPr>
        <w:t>Оценивание выполнения  задания  осуществляется следующим образом: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</w:rPr>
      </w:pPr>
      <w:r w:rsidRPr="00E222C4">
        <w:rPr>
          <w:rFonts w:eastAsia="Times New Roman"/>
          <w:b/>
        </w:rPr>
        <w:t xml:space="preserve">1 задание  </w:t>
      </w:r>
      <w:r w:rsidRPr="00E222C4">
        <w:rPr>
          <w:rFonts w:eastAsia="Times New Roman"/>
        </w:rPr>
        <w:t>Расчет показателей и характеристик технологического процесса производства продукта -  20 баллов: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Анализ исходных данных</w:t>
      </w:r>
      <w:r w:rsidRPr="00E222C4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2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Выбор методики расчета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 xml:space="preserve">2 </w:t>
      </w:r>
      <w:r>
        <w:rPr>
          <w:rFonts w:eastAsia="Times New Roman"/>
        </w:rPr>
        <w:t>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 xml:space="preserve">Расчет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 xml:space="preserve">11 </w:t>
      </w:r>
      <w:r>
        <w:rPr>
          <w:rFonts w:eastAsia="Times New Roman"/>
        </w:rPr>
        <w:t>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 xml:space="preserve">Правильность математических вычислений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3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Выводы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2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</w:rPr>
      </w:pPr>
      <w:r w:rsidRPr="00E222C4">
        <w:rPr>
          <w:rFonts w:eastAsia="Times New Roman"/>
          <w:b/>
        </w:rPr>
        <w:t xml:space="preserve">2 задание </w:t>
      </w:r>
      <w:r w:rsidRPr="00E222C4">
        <w:rPr>
          <w:rFonts w:eastAsia="Times New Roman"/>
        </w:rPr>
        <w:t>Разработка технологии получения продукта в соответствии со специальностью - 15 баллов</w:t>
      </w:r>
      <w:r>
        <w:rPr>
          <w:rFonts w:eastAsia="Times New Roman"/>
        </w:rPr>
        <w:t>: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Последовательность технологических операций</w:t>
      </w:r>
      <w:r w:rsidRPr="00E222C4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3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Назначение технологических операций</w:t>
      </w:r>
      <w:r w:rsidRPr="00E222C4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 xml:space="preserve">3 </w:t>
      </w:r>
      <w:r>
        <w:rPr>
          <w:rFonts w:eastAsia="Times New Roman"/>
        </w:rPr>
        <w:t>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Оборудование для обеспечения технологического процесса</w:t>
      </w:r>
      <w:r w:rsidRPr="00E222C4">
        <w:rPr>
          <w:rFonts w:eastAsia="Times New Roman"/>
        </w:rPr>
        <w:tab/>
        <w:t>3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Контроль параметров</w:t>
      </w:r>
      <w:r w:rsidRPr="00E222C4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3</w:t>
      </w:r>
      <w:r>
        <w:rPr>
          <w:rFonts w:eastAsia="Times New Roman"/>
        </w:rPr>
        <w:t xml:space="preserve"> балла</w:t>
      </w: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</w:rPr>
      </w:pPr>
      <w:r w:rsidRPr="00E222C4">
        <w:rPr>
          <w:rFonts w:eastAsia="Times New Roman"/>
        </w:rPr>
        <w:t>Возможные дефекты и пути их устранения</w:t>
      </w:r>
      <w:r w:rsidRPr="00E222C4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22C4">
        <w:rPr>
          <w:rFonts w:eastAsia="Times New Roman"/>
        </w:rPr>
        <w:t>3</w:t>
      </w:r>
      <w:r>
        <w:rPr>
          <w:rFonts w:eastAsia="Times New Roman"/>
        </w:rPr>
        <w:t xml:space="preserve"> балла</w:t>
      </w:r>
    </w:p>
    <w:p w:rsidR="00E222C4" w:rsidRDefault="00E222C4" w:rsidP="00E222C4">
      <w:pPr>
        <w:tabs>
          <w:tab w:val="left" w:pos="1134"/>
        </w:tabs>
        <w:spacing w:after="0" w:line="300" w:lineRule="auto"/>
        <w:ind w:left="708" w:firstLine="709"/>
        <w:jc w:val="both"/>
        <w:rPr>
          <w:rFonts w:eastAsia="Times New Roman"/>
          <w:b/>
        </w:rPr>
      </w:pPr>
    </w:p>
    <w:p w:rsidR="00E222C4" w:rsidRPr="00E222C4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  <w:b/>
        </w:rPr>
      </w:pPr>
      <w:r w:rsidRPr="00E222C4">
        <w:rPr>
          <w:rFonts w:eastAsia="Times New Roman"/>
          <w:b/>
        </w:rPr>
        <w:t xml:space="preserve">Штрафные баллы начисляются </w:t>
      </w:r>
      <w:proofErr w:type="gramStart"/>
      <w:r w:rsidRPr="00E222C4">
        <w:rPr>
          <w:rFonts w:eastAsia="Times New Roman"/>
          <w:b/>
        </w:rPr>
        <w:t>за</w:t>
      </w:r>
      <w:proofErr w:type="gramEnd"/>
      <w:r w:rsidRPr="00E222C4">
        <w:rPr>
          <w:rFonts w:eastAsia="Times New Roman"/>
          <w:b/>
        </w:rPr>
        <w:t>:</w:t>
      </w:r>
    </w:p>
    <w:p w:rsidR="00E222C4" w:rsidRPr="00055FA6" w:rsidRDefault="00E222C4" w:rsidP="00E222C4">
      <w:pPr>
        <w:tabs>
          <w:tab w:val="left" w:pos="1134"/>
        </w:tabs>
        <w:spacing w:after="0" w:line="300" w:lineRule="auto"/>
        <w:ind w:firstLine="709"/>
        <w:jc w:val="both"/>
        <w:rPr>
          <w:rFonts w:eastAsia="Times New Roman"/>
        </w:rPr>
      </w:pPr>
      <w:r w:rsidRPr="00055FA6">
        <w:rPr>
          <w:rFonts w:eastAsia="Times New Roman"/>
        </w:rPr>
        <w:t>- нарушение правил выполнения работ при выполнении заданий (одно нарушение – 1 балл);</w:t>
      </w:r>
    </w:p>
    <w:p w:rsidR="00E222C4" w:rsidRPr="00055FA6" w:rsidRDefault="00E222C4" w:rsidP="00E222C4">
      <w:pPr>
        <w:spacing w:after="0" w:line="300" w:lineRule="auto"/>
        <w:ind w:firstLine="709"/>
        <w:jc w:val="both"/>
        <w:rPr>
          <w:rFonts w:eastAsia="Times New Roman"/>
        </w:rPr>
      </w:pPr>
      <w:r w:rsidRPr="00055FA6">
        <w:rPr>
          <w:rFonts w:eastAsia="Times New Roman"/>
        </w:rPr>
        <w:t>- за нарушение правил техники безопасности и охраны труда (одно нарушение – 1 балл).</w:t>
      </w:r>
    </w:p>
    <w:p w:rsidR="00E222C4" w:rsidRDefault="00E222C4" w:rsidP="00E222C4"/>
    <w:p w:rsidR="00E222C4" w:rsidRPr="00055FA6" w:rsidRDefault="00E222C4" w:rsidP="00E222C4">
      <w:pPr>
        <w:spacing w:after="0" w:line="300" w:lineRule="auto"/>
        <w:ind w:firstLine="851"/>
        <w:jc w:val="center"/>
        <w:rPr>
          <w:rFonts w:eastAsia="Times New Roman"/>
          <w:b/>
        </w:rPr>
      </w:pPr>
      <w:r w:rsidRPr="00055FA6">
        <w:rPr>
          <w:rFonts w:eastAsia="Times New Roman"/>
          <w:b/>
        </w:rPr>
        <w:t>Материально-техническое обеспечение выполнения задания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  <w:t>вариативной</w:t>
      </w:r>
      <w:r w:rsidRPr="00055FA6">
        <w:rPr>
          <w:rFonts w:eastAsia="Times New Roman"/>
          <w:b/>
        </w:rPr>
        <w:t xml:space="preserve"> части практического задания </w:t>
      </w:r>
      <w:r w:rsidRPr="00055FA6">
        <w:rPr>
          <w:rFonts w:eastAsia="Times New Roman"/>
          <w:b/>
          <w:lang w:val="en-US"/>
        </w:rPr>
        <w:t>II</w:t>
      </w:r>
      <w:r w:rsidRPr="00055FA6">
        <w:rPr>
          <w:rFonts w:eastAsia="Times New Roman"/>
          <w:b/>
        </w:rPr>
        <w:t xml:space="preserve"> уровня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410"/>
        <w:gridCol w:w="2380"/>
        <w:gridCol w:w="2439"/>
        <w:gridCol w:w="2268"/>
        <w:gridCol w:w="1985"/>
      </w:tblGrid>
      <w:tr w:rsidR="00E222C4" w:rsidRPr="00E222C4" w:rsidTr="00E222C4">
        <w:trPr>
          <w:trHeight w:val="10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Наименование задания/задачи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Наличие прикладной компьютерной программы (наименование)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Наличие специального оборудования (наименование)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Наличие специальных инструментов (наименование)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Наличие материалов (наименование)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E222C4" w:rsidRPr="00E222C4" w:rsidTr="00E222C4">
        <w:trPr>
          <w:trHeight w:val="13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993"/>
              </w:tabs>
              <w:spacing w:after="0"/>
              <w:rPr>
                <w:rFonts w:eastAsia="Microsoft Sans Serif"/>
                <w:sz w:val="24"/>
                <w:szCs w:val="24"/>
                <w:lang w:eastAsia="ru-RU"/>
              </w:rPr>
            </w:pPr>
            <w:r w:rsidRPr="00E222C4">
              <w:rPr>
                <w:rFonts w:eastAsia="Times New Roman"/>
                <w:sz w:val="24"/>
                <w:szCs w:val="24"/>
                <w:lang w:eastAsia="ru-RU"/>
              </w:rPr>
              <w:t>Задание 1</w:t>
            </w:r>
            <w:r w:rsidRPr="00E222C4">
              <w:rPr>
                <w:rFonts w:eastAsia="Microsoft Sans Serif"/>
                <w:sz w:val="24"/>
                <w:szCs w:val="24"/>
                <w:lang w:eastAsia="ru-RU"/>
              </w:rPr>
              <w:t xml:space="preserve"> Расчет показателей и характеристик технологического процесса производства продукта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 xml:space="preserve">ГОСТ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Учебный кабинет</w:t>
            </w:r>
          </w:p>
        </w:tc>
      </w:tr>
      <w:tr w:rsidR="00E222C4" w:rsidRPr="00E222C4" w:rsidTr="00E222C4">
        <w:trPr>
          <w:trHeight w:val="1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Задание 2 Разработка технологии получения продукта в соответствии со специальностью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ГОСТ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C4" w:rsidRPr="00E222C4" w:rsidRDefault="00E222C4" w:rsidP="00E222C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2C4">
              <w:rPr>
                <w:sz w:val="24"/>
                <w:szCs w:val="24"/>
              </w:rPr>
              <w:t>Учебный кабинет</w:t>
            </w:r>
          </w:p>
        </w:tc>
      </w:tr>
    </w:tbl>
    <w:p w:rsidR="003879FE" w:rsidRPr="00055FA6" w:rsidRDefault="003879FE" w:rsidP="003879FE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</w:rPr>
      </w:pPr>
      <w:r w:rsidRPr="00055FA6">
        <w:rPr>
          <w:b/>
          <w:bCs/>
        </w:rPr>
        <w:br w:type="page"/>
      </w: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lastRenderedPageBreak/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>практическое задание вариативной части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  <w:i/>
        </w:rPr>
        <w:t xml:space="preserve">по </w:t>
      </w:r>
      <w:r w:rsidRPr="00055FA6">
        <w:rPr>
          <w:b/>
          <w:bCs/>
          <w:i/>
        </w:rPr>
        <w:t>специальности 22.02.01 Металлургия черных металлов (сталеплавильное производство)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color w:val="000000"/>
        </w:rPr>
      </w:pPr>
      <w:r w:rsidRPr="00055FA6">
        <w:rPr>
          <w:b/>
          <w:bCs/>
        </w:rPr>
        <w:t>Задание 1</w:t>
      </w:r>
      <w:r w:rsidRPr="00055FA6">
        <w:rPr>
          <w:b/>
        </w:rPr>
        <w:t xml:space="preserve">. </w:t>
      </w:r>
      <w:r w:rsidRPr="00055FA6">
        <w:t xml:space="preserve">Дать характеристику заданной марки стали, подобрать исходные материалы для ее производства. Выполнить расчет шихты для выплавки стали данной марки, расчет </w:t>
      </w:r>
      <w:proofErr w:type="spellStart"/>
      <w:r w:rsidRPr="00055FA6">
        <w:t>раскислителей</w:t>
      </w:r>
      <w:proofErr w:type="spellEnd"/>
      <w:r w:rsidRPr="00055FA6">
        <w:t xml:space="preserve"> и легирующих добавок с учетом окисления элементов во время плавления и окислительного периода в электродуговой печи.</w:t>
      </w:r>
      <w:r w:rsidRPr="00055FA6">
        <w:rPr>
          <w:color w:val="000000"/>
        </w:rPr>
        <w:t xml:space="preserve"> </w:t>
      </w:r>
    </w:p>
    <w:p w:rsidR="003879FE" w:rsidRPr="00055FA6" w:rsidRDefault="003879FE" w:rsidP="003879FE">
      <w:pPr>
        <w:spacing w:after="0" w:line="360" w:lineRule="auto"/>
        <w:ind w:firstLine="709"/>
        <w:jc w:val="both"/>
        <w:rPr>
          <w:bCs/>
        </w:rPr>
      </w:pPr>
      <w:r w:rsidRPr="00055FA6">
        <w:rPr>
          <w:rFonts w:eastAsia="Times New Roman"/>
          <w:b/>
          <w:bCs/>
          <w:lang w:eastAsia="ru-RU"/>
        </w:rPr>
        <w:t xml:space="preserve">Исходные данные: </w:t>
      </w:r>
      <w:r w:rsidRPr="00055FA6">
        <w:rPr>
          <w:bCs/>
        </w:rPr>
        <w:t xml:space="preserve">норм расхода шихтовых материалов на выплавку 1 т жидкой стали </w:t>
      </w:r>
      <w:r w:rsidRPr="00055FA6">
        <w:rPr>
          <w:rFonts w:eastAsia="TimesNewRomanPSMT"/>
        </w:rPr>
        <w:t>35ХГСЛ</w:t>
      </w:r>
      <w:r w:rsidRPr="00055FA6">
        <w:rPr>
          <w:bCs/>
        </w:rPr>
        <w:t xml:space="preserve"> способом окисления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4"/>
        <w:gridCol w:w="1031"/>
        <w:gridCol w:w="1127"/>
        <w:gridCol w:w="1129"/>
        <w:gridCol w:w="1127"/>
        <w:gridCol w:w="923"/>
        <w:gridCol w:w="923"/>
        <w:gridCol w:w="923"/>
        <w:gridCol w:w="828"/>
        <w:gridCol w:w="730"/>
        <w:gridCol w:w="731"/>
        <w:gridCol w:w="730"/>
        <w:gridCol w:w="634"/>
        <w:gridCol w:w="634"/>
        <w:gridCol w:w="555"/>
      </w:tblGrid>
      <w:tr w:rsidR="003879FE" w:rsidRPr="00055FA6" w:rsidTr="007662FE">
        <w:trPr>
          <w:trHeight w:val="382"/>
        </w:trPr>
        <w:tc>
          <w:tcPr>
            <w:tcW w:w="2434" w:type="dxa"/>
            <w:vMerge w:val="restart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</w:rPr>
            </w:pPr>
            <w:r w:rsidRPr="00055FA6">
              <w:rPr>
                <w:b/>
                <w:bCs/>
                <w:color w:val="auto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6260" w:type="dxa"/>
            <w:gridSpan w:val="6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</w:rPr>
            </w:pPr>
            <w:r w:rsidRPr="00055FA6">
              <w:rPr>
                <w:b/>
                <w:bCs/>
                <w:color w:val="auto"/>
                <w:sz w:val="28"/>
                <w:szCs w:val="28"/>
              </w:rPr>
              <w:t>Химический состав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</w:rPr>
            </w:pPr>
            <w:r w:rsidRPr="00055FA6">
              <w:rPr>
                <w:b/>
                <w:bCs/>
                <w:color w:val="auto"/>
                <w:sz w:val="28"/>
                <w:szCs w:val="28"/>
              </w:rPr>
              <w:t>Состав на 1 т</w:t>
            </w:r>
          </w:p>
        </w:tc>
        <w:tc>
          <w:tcPr>
            <w:tcW w:w="4014" w:type="dxa"/>
            <w:gridSpan w:val="6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b/>
                <w:bCs/>
                <w:color w:val="auto"/>
                <w:sz w:val="28"/>
                <w:szCs w:val="28"/>
              </w:rPr>
              <w:t>Содержание элементов в сплаве, %</w:t>
            </w:r>
          </w:p>
        </w:tc>
      </w:tr>
      <w:tr w:rsidR="003879FE" w:rsidRPr="00055FA6" w:rsidTr="007662FE">
        <w:trPr>
          <w:trHeight w:val="381"/>
        </w:trPr>
        <w:tc>
          <w:tcPr>
            <w:tcW w:w="2434" w:type="dxa"/>
            <w:vMerge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С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Si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Cr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С</w:t>
            </w: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Si</w:t>
            </w: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S</w:t>
            </w: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  <w:lang w:val="en-US"/>
              </w:rPr>
              <w:t>Cr</w:t>
            </w:r>
          </w:p>
        </w:tc>
      </w:tr>
      <w:tr w:rsidR="003879FE" w:rsidRPr="00055FA6" w:rsidTr="007662FE">
        <w:trPr>
          <w:trHeight w:val="381"/>
        </w:trPr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Лом стальной  марки 2А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0,30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0,25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0,60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0,04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0,05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300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879FE" w:rsidRPr="00055FA6" w:rsidTr="007662FE">
        <w:trPr>
          <w:trHeight w:val="381"/>
        </w:trPr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Лом стальной марки 4А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0,30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0,25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0,60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0,04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0,05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210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879FE" w:rsidRPr="00055FA6" w:rsidTr="007662FE">
        <w:trPr>
          <w:trHeight w:val="704"/>
        </w:trPr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</w:rPr>
            </w:pPr>
            <w:proofErr w:type="spellStart"/>
            <w:r w:rsidRPr="00055FA6">
              <w:rPr>
                <w:rFonts w:eastAsia="TimesNewRomanPSMT"/>
                <w:color w:val="auto"/>
                <w:sz w:val="28"/>
                <w:szCs w:val="28"/>
              </w:rPr>
              <w:t>Передельный</w:t>
            </w:r>
            <w:proofErr w:type="spellEnd"/>
            <w:r w:rsidRPr="00055FA6">
              <w:rPr>
                <w:rFonts w:eastAsia="TimesNewRomanPSMT"/>
                <w:color w:val="auto"/>
                <w:sz w:val="28"/>
                <w:szCs w:val="28"/>
              </w:rPr>
              <w:t xml:space="preserve"> чугунПЛ</w:t>
            </w:r>
            <w:proofErr w:type="gramStart"/>
            <w:r w:rsidRPr="00055FA6">
              <w:rPr>
                <w:rFonts w:eastAsia="TimesNewRomanPSMT"/>
                <w:color w:val="auto"/>
                <w:sz w:val="28"/>
                <w:szCs w:val="28"/>
              </w:rPr>
              <w:t>1</w:t>
            </w:r>
            <w:proofErr w:type="gramEnd"/>
            <w:r w:rsidRPr="00055FA6">
              <w:rPr>
                <w:rFonts w:eastAsia="TimesNewRomanPSMT"/>
                <w:color w:val="auto"/>
                <w:sz w:val="28"/>
                <w:szCs w:val="28"/>
              </w:rPr>
              <w:t xml:space="preserve"> гр. III </w:t>
            </w:r>
            <w:proofErr w:type="spellStart"/>
            <w:r w:rsidRPr="00055FA6">
              <w:rPr>
                <w:rFonts w:eastAsia="TimesNewRomanPSMT"/>
                <w:color w:val="auto"/>
                <w:sz w:val="28"/>
                <w:szCs w:val="28"/>
              </w:rPr>
              <w:t>кл</w:t>
            </w:r>
            <w:proofErr w:type="spellEnd"/>
            <w:r w:rsidRPr="00055FA6">
              <w:rPr>
                <w:rFonts w:eastAsia="TimesNewRomanPSMT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55FA6">
              <w:rPr>
                <w:rFonts w:eastAsia="TimesNewRomanPSMT"/>
                <w:color w:val="auto"/>
                <w:sz w:val="28"/>
                <w:szCs w:val="28"/>
              </w:rPr>
              <w:t>Б</w:t>
            </w:r>
            <w:proofErr w:type="gramEnd"/>
            <w:r w:rsidRPr="00055FA6">
              <w:rPr>
                <w:rFonts w:eastAsia="TimesNewRomanPSMT"/>
                <w:color w:val="auto"/>
                <w:sz w:val="28"/>
                <w:szCs w:val="28"/>
              </w:rPr>
              <w:t xml:space="preserve"> кат. 4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4,05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0,70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0,75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0,04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0,12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rFonts w:eastAsia="TimesNewRomanPSMT"/>
                <w:color w:val="auto"/>
                <w:sz w:val="28"/>
                <w:szCs w:val="28"/>
              </w:rPr>
              <w:t>0,10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055FA6">
              <w:rPr>
                <w:bCs/>
                <w:color w:val="auto"/>
                <w:sz w:val="28"/>
                <w:szCs w:val="28"/>
              </w:rPr>
              <w:t>150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879FE" w:rsidRPr="00055FA6" w:rsidTr="007662FE"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Ферромарганец 1,5 ГОСТ 4755-91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7,0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2,00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78,00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0,30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150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</w:tr>
      <w:tr w:rsidR="003879FE" w:rsidRPr="00055FA6" w:rsidTr="007662FE"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Ферросилиций ФС75 ГОСТ 1415-93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0,1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77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0,05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0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105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</w:tr>
      <w:tr w:rsidR="003879FE" w:rsidRPr="00055FA6" w:rsidTr="007662FE">
        <w:tc>
          <w:tcPr>
            <w:tcW w:w="24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 xml:space="preserve">Феррохром </w:t>
            </w:r>
            <w:r w:rsidRPr="00055FA6">
              <w:rPr>
                <w:rFonts w:eastAsia="TimesNewRomanPSMT"/>
              </w:rPr>
              <w:t xml:space="preserve">ФХ015А </w:t>
            </w:r>
            <w:r w:rsidRPr="00055FA6">
              <w:t xml:space="preserve">ГОСТ </w:t>
            </w:r>
            <w:r w:rsidRPr="00055FA6">
              <w:lastRenderedPageBreak/>
              <w:t>4757-91</w:t>
            </w:r>
          </w:p>
        </w:tc>
        <w:tc>
          <w:tcPr>
            <w:tcW w:w="10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lastRenderedPageBreak/>
              <w:t>0,15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1,5</w:t>
            </w:r>
          </w:p>
        </w:tc>
        <w:tc>
          <w:tcPr>
            <w:tcW w:w="1129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-</w:t>
            </w:r>
          </w:p>
        </w:tc>
        <w:tc>
          <w:tcPr>
            <w:tcW w:w="1127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0,03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rPr>
                <w:rFonts w:eastAsia="TimesNewRomanPSMT"/>
              </w:rPr>
              <w:t>65,00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95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</w:tr>
      <w:tr w:rsidR="003879FE" w:rsidRPr="00055FA6" w:rsidTr="007662FE">
        <w:trPr>
          <w:trHeight w:val="53"/>
        </w:trPr>
        <w:tc>
          <w:tcPr>
            <w:tcW w:w="8694" w:type="dxa"/>
            <w:gridSpan w:val="7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b/>
              </w:rPr>
            </w:pPr>
            <w:r w:rsidRPr="00055FA6">
              <w:rPr>
                <w:b/>
              </w:rPr>
              <w:lastRenderedPageBreak/>
              <w:t>Итого: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1010</w:t>
            </w: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</w:tr>
      <w:tr w:rsidR="003879FE" w:rsidRPr="00055FA6" w:rsidTr="007662FE">
        <w:trPr>
          <w:trHeight w:val="53"/>
        </w:trPr>
        <w:tc>
          <w:tcPr>
            <w:tcW w:w="8694" w:type="dxa"/>
            <w:gridSpan w:val="7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b/>
              </w:rPr>
            </w:pPr>
            <w:r w:rsidRPr="00055FA6">
              <w:rPr>
                <w:b/>
              </w:rPr>
              <w:t>Угар, %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10</w:t>
            </w:r>
          </w:p>
        </w:tc>
        <w:tc>
          <w:tcPr>
            <w:tcW w:w="731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10</w:t>
            </w:r>
          </w:p>
        </w:tc>
        <w:tc>
          <w:tcPr>
            <w:tcW w:w="730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10</w:t>
            </w: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60</w:t>
            </w:r>
          </w:p>
        </w:tc>
        <w:tc>
          <w:tcPr>
            <w:tcW w:w="634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30</w:t>
            </w:r>
          </w:p>
        </w:tc>
        <w:tc>
          <w:tcPr>
            <w:tcW w:w="555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>15</w:t>
            </w:r>
          </w:p>
        </w:tc>
      </w:tr>
      <w:tr w:rsidR="003879FE" w:rsidRPr="00055FA6" w:rsidTr="007662FE">
        <w:trPr>
          <w:trHeight w:val="53"/>
        </w:trPr>
        <w:tc>
          <w:tcPr>
            <w:tcW w:w="8694" w:type="dxa"/>
            <w:gridSpan w:val="7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Химический состав по ГОСТ 977-88 </w:t>
            </w:r>
          </w:p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Алюминий АВ 97-1,0 кг. </w:t>
            </w:r>
          </w:p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55FA6">
              <w:rPr>
                <w:color w:val="auto"/>
                <w:sz w:val="28"/>
                <w:szCs w:val="28"/>
              </w:rPr>
              <w:t>Силикокальций</w:t>
            </w:r>
            <w:proofErr w:type="spellEnd"/>
            <w:r w:rsidRPr="00055FA6">
              <w:rPr>
                <w:color w:val="auto"/>
                <w:sz w:val="28"/>
                <w:szCs w:val="28"/>
              </w:rPr>
              <w:t xml:space="preserve"> СК 15,3 – 3,0 кг. </w:t>
            </w:r>
          </w:p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Модификатор </w:t>
            </w:r>
            <w:proofErr w:type="spellStart"/>
            <w:r w:rsidRPr="00055FA6">
              <w:rPr>
                <w:color w:val="auto"/>
                <w:sz w:val="28"/>
                <w:szCs w:val="28"/>
              </w:rPr>
              <w:t>L-Cast</w:t>
            </w:r>
            <w:proofErr w:type="spellEnd"/>
            <w:r w:rsidRPr="00055FA6">
              <w:rPr>
                <w:color w:val="auto"/>
                <w:sz w:val="28"/>
                <w:szCs w:val="28"/>
              </w:rPr>
              <w:t xml:space="preserve"> 5,3-8,0 кг. </w:t>
            </w:r>
          </w:p>
          <w:p w:rsidR="003879FE" w:rsidRPr="00055FA6" w:rsidRDefault="003879FE" w:rsidP="007662FE">
            <w:pPr>
              <w:spacing w:after="0" w:line="240" w:lineRule="auto"/>
              <w:jc w:val="both"/>
              <w:rPr>
                <w:b/>
              </w:rPr>
            </w:pPr>
            <w:r w:rsidRPr="00055FA6">
              <w:t xml:space="preserve">Модификатор </w:t>
            </w:r>
            <w:proofErr w:type="spellStart"/>
            <w:r w:rsidRPr="00055FA6">
              <w:t>L-Cast</w:t>
            </w:r>
            <w:proofErr w:type="spellEnd"/>
            <w:r w:rsidRPr="00055FA6">
              <w:t xml:space="preserve"> 720Z-1,4 кг. </w:t>
            </w:r>
          </w:p>
        </w:tc>
        <w:tc>
          <w:tcPr>
            <w:tcW w:w="923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828" w:type="dxa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4014" w:type="dxa"/>
            <w:gridSpan w:val="6"/>
            <w:shd w:val="clear" w:color="auto" w:fill="auto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  <w:r w:rsidRPr="00055FA6">
              <w:t xml:space="preserve"> </w:t>
            </w: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b/>
        </w:rPr>
      </w:pPr>
    </w:p>
    <w:p w:rsidR="000331BA" w:rsidRPr="000331BA" w:rsidRDefault="003879FE" w:rsidP="000331BA">
      <w:pPr>
        <w:spacing w:after="0" w:line="360" w:lineRule="auto"/>
        <w:ind w:firstLine="851"/>
      </w:pPr>
      <w:r w:rsidRPr="000331BA">
        <w:rPr>
          <w:b/>
          <w:bCs/>
        </w:rPr>
        <w:t>Задание 2.</w:t>
      </w:r>
      <w:r w:rsidRPr="000331BA">
        <w:rPr>
          <w:bCs/>
        </w:rPr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22.02.01 Металлургия черных металлов (сталеплавильное производство)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rPr>
          <w:bCs/>
        </w:rPr>
      </w:pPr>
    </w:p>
    <w:p w:rsidR="003879FE" w:rsidRPr="00055FA6" w:rsidRDefault="003879FE" w:rsidP="003879FE">
      <w:pPr>
        <w:widowControl w:val="0"/>
        <w:suppressAutoHyphens/>
        <w:spacing w:after="0" w:line="240" w:lineRule="auto"/>
        <w:jc w:val="center"/>
        <w:rPr>
          <w:rFonts w:eastAsia="Times New Roman"/>
          <w:i/>
          <w:kern w:val="2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2234"/>
        <w:gridCol w:w="3350"/>
        <w:gridCol w:w="2234"/>
        <w:gridCol w:w="3067"/>
      </w:tblGrid>
      <w:tr w:rsidR="003879FE" w:rsidRPr="00055FA6" w:rsidTr="007662FE">
        <w:trPr>
          <w:trHeight w:val="6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97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rPr>
          <w:b/>
          <w:bCs/>
          <w:i/>
        </w:rPr>
      </w:pPr>
      <w:r w:rsidRPr="00055FA6">
        <w:rPr>
          <w:b/>
          <w:bCs/>
          <w:i/>
        </w:rPr>
        <w:br w:type="page"/>
      </w: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22.02.01 Металлургия черных металлов (доменное производство)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bCs/>
        </w:rPr>
      </w:pPr>
      <w:r w:rsidRPr="00055FA6">
        <w:rPr>
          <w:b/>
          <w:bCs/>
        </w:rPr>
        <w:t>Задание 1</w:t>
      </w:r>
      <w:r w:rsidR="007662FE">
        <w:rPr>
          <w:b/>
          <w:bCs/>
        </w:rPr>
        <w:t xml:space="preserve">. </w:t>
      </w:r>
      <w:r w:rsidRPr="00055FA6">
        <w:rPr>
          <w:bCs/>
        </w:rPr>
        <w:t xml:space="preserve"> </w:t>
      </w:r>
      <w:proofErr w:type="gramStart"/>
      <w:r w:rsidRPr="00055FA6">
        <w:rPr>
          <w:bCs/>
        </w:rPr>
        <w:t>Р</w:t>
      </w:r>
      <w:proofErr w:type="gramEnd"/>
      <w:r w:rsidRPr="00055FA6">
        <w:rPr>
          <w:bCs/>
        </w:rPr>
        <w:t>ассчитать шихту и выбрать марку чугуна</w:t>
      </w:r>
    </w:p>
    <w:p w:rsidR="003879FE" w:rsidRPr="00055FA6" w:rsidRDefault="007662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3879FE" w:rsidRPr="00055FA6">
        <w:rPr>
          <w:bCs/>
        </w:rPr>
        <w:t>Рассчитать шихту для производства чугуна, на основании следующих исходных данных, заполнив таблицу 1: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right"/>
        <w:rPr>
          <w:bCs/>
        </w:rPr>
      </w:pPr>
      <w:r w:rsidRPr="00055FA6">
        <w:rPr>
          <w:bCs/>
        </w:rPr>
        <w:t>Таблица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709"/>
        <w:gridCol w:w="850"/>
        <w:gridCol w:w="879"/>
        <w:gridCol w:w="777"/>
        <w:gridCol w:w="970"/>
        <w:gridCol w:w="777"/>
        <w:gridCol w:w="972"/>
        <w:gridCol w:w="777"/>
        <w:gridCol w:w="972"/>
        <w:gridCol w:w="777"/>
        <w:gridCol w:w="1114"/>
        <w:gridCol w:w="774"/>
      </w:tblGrid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Материалы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Расход сухих материалов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Si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SiO</w:t>
            </w:r>
            <w:r w:rsidRPr="00055FA6">
              <w:rPr>
                <w:rFonts w:eastAsia="Times New Roman"/>
                <w:b/>
                <w:color w:val="000000"/>
                <w:vertAlign w:val="subscript"/>
                <w:lang w:val="en-US" w:eastAsia="ru-RU"/>
              </w:rPr>
              <w:t>2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Al</w:t>
            </w:r>
            <w:r w:rsidRPr="00055FA6">
              <w:rPr>
                <w:rFonts w:eastAsia="Times New Roman"/>
                <w:b/>
                <w:color w:val="000000"/>
                <w:vertAlign w:val="subscript"/>
                <w:lang w:val="en-US" w:eastAsia="ru-RU"/>
              </w:rPr>
              <w:t>2</w:t>
            </w: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O</w:t>
            </w:r>
            <w:r w:rsidRPr="00055FA6">
              <w:rPr>
                <w:rFonts w:eastAsia="Times New Roman"/>
                <w:b/>
                <w:color w:val="000000"/>
                <w:vertAlign w:val="subscript"/>
                <w:lang w:val="en-US" w:eastAsia="ru-RU"/>
              </w:rPr>
              <w:t>3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CaO</w:t>
            </w:r>
            <w:proofErr w:type="spellEnd"/>
          </w:p>
        </w:tc>
        <w:tc>
          <w:tcPr>
            <w:tcW w:w="1749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MgO</w:t>
            </w:r>
            <w:proofErr w:type="spellEnd"/>
          </w:p>
        </w:tc>
        <w:tc>
          <w:tcPr>
            <w:tcW w:w="1888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FeO</w:t>
            </w:r>
            <w:proofErr w:type="spellEnd"/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Кокс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404,04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Агломерат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885,54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6,77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8,49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2,53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11,44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Окатыши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724,53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7,79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0,80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4,39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1,09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3,88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Известняк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80,24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23,79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51,02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0,69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Зола кокса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44,85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53,04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4,53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 xml:space="preserve">Переход в чугун, 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Σ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6,00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Состав чугуна,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 xml:space="preserve">Переход в шлак, 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Σш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Состав шлака,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178"/>
        </w:trPr>
        <w:tc>
          <w:tcPr>
            <w:tcW w:w="2694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55FA6" w:rsidRPr="00055FA6" w:rsidRDefault="00055FA6" w:rsidP="003879FE">
      <w:pPr>
        <w:spacing w:after="0" w:line="240" w:lineRule="auto"/>
        <w:ind w:firstLine="709"/>
        <w:jc w:val="right"/>
      </w:pPr>
    </w:p>
    <w:p w:rsidR="00055FA6" w:rsidRDefault="00055FA6">
      <w:pPr>
        <w:spacing w:after="160" w:line="259" w:lineRule="auto"/>
      </w:pPr>
      <w:r>
        <w:br w:type="page"/>
      </w:r>
    </w:p>
    <w:p w:rsidR="003879FE" w:rsidRPr="00055FA6" w:rsidRDefault="003879FE" w:rsidP="003879FE">
      <w:pPr>
        <w:spacing w:after="0" w:line="240" w:lineRule="auto"/>
        <w:ind w:firstLine="709"/>
        <w:jc w:val="right"/>
        <w:rPr>
          <w:b/>
        </w:rPr>
      </w:pPr>
      <w:r w:rsidRPr="00055FA6">
        <w:t>Продолжение таблицы 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993"/>
        <w:gridCol w:w="708"/>
        <w:gridCol w:w="709"/>
        <w:gridCol w:w="709"/>
        <w:gridCol w:w="1229"/>
        <w:gridCol w:w="621"/>
        <w:gridCol w:w="910"/>
        <w:gridCol w:w="813"/>
        <w:gridCol w:w="1101"/>
        <w:gridCol w:w="958"/>
        <w:gridCol w:w="766"/>
        <w:gridCol w:w="973"/>
      </w:tblGrid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Расход сухих материалов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Fe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MnO</w:t>
            </w:r>
            <w:proofErr w:type="spellEnd"/>
          </w:p>
        </w:tc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Mn</w:t>
            </w:r>
            <w:proofErr w:type="spellEnd"/>
          </w:p>
        </w:tc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P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S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val="en-US" w:eastAsia="ru-RU"/>
              </w:rPr>
              <w:t>C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Кокс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404,04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Агломерат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885,54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57,33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0,19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Окатыши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724,53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60,19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Известняк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80,24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0,01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0,12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Зола кокса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44,85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3,09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1,46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 xml:space="preserve">Переход в чугун, 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Σ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color w:val="000000"/>
                <w:lang w:eastAsia="ru-RU"/>
              </w:rPr>
              <w:t>45,00</w:t>
            </w: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Состав чугуна,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 xml:space="preserve">Переход в шлак, </w:t>
            </w:r>
            <w:proofErr w:type="gramStart"/>
            <w:r w:rsidRPr="00055FA6"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55FA6">
              <w:rPr>
                <w:rFonts w:eastAsia="Times New Roman"/>
                <w:color w:val="000000"/>
                <w:lang w:eastAsia="ru-RU"/>
              </w:rPr>
              <w:t>Σш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79FE" w:rsidRPr="00055FA6" w:rsidTr="007662FE">
        <w:trPr>
          <w:trHeight w:val="284"/>
        </w:trPr>
        <w:tc>
          <w:tcPr>
            <w:tcW w:w="2268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Состав шлака,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5FA6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</w:pPr>
    </w:p>
    <w:p w:rsidR="003879FE" w:rsidRPr="00055FA6" w:rsidRDefault="003879FE" w:rsidP="003879FE">
      <w:pPr>
        <w:spacing w:after="0" w:line="240" w:lineRule="auto"/>
        <w:ind w:firstLine="709"/>
        <w:jc w:val="right"/>
      </w:pPr>
      <w:r w:rsidRPr="00055FA6">
        <w:t>Таблица 2 - Химический состав чугуна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2148"/>
        <w:gridCol w:w="1880"/>
        <w:gridCol w:w="2148"/>
        <w:gridCol w:w="1880"/>
        <w:gridCol w:w="2134"/>
        <w:gridCol w:w="1362"/>
      </w:tblGrid>
      <w:tr w:rsidR="003879FE" w:rsidRPr="00055FA6" w:rsidTr="007662F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Элементы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rPr>
                <w:lang w:val="en-US"/>
              </w:rPr>
              <w:t>Si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proofErr w:type="spellStart"/>
            <w:r w:rsidRPr="00055FA6">
              <w:rPr>
                <w:lang w:val="en-US"/>
              </w:rPr>
              <w:t>Mn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rPr>
                <w:lang w:val="en-US"/>
              </w:rPr>
              <w:t>P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rPr>
                <w:lang w:val="en-US"/>
              </w:rPr>
              <w:t>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rPr>
                <w:lang w:val="en-US"/>
              </w:rPr>
              <w:t>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rPr>
                <w:lang w:val="en-US"/>
              </w:rPr>
              <w:t>Fe</w:t>
            </w:r>
          </w:p>
        </w:tc>
      </w:tr>
      <w:tr w:rsidR="003879FE" w:rsidRPr="00055FA6" w:rsidTr="007662F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По ГОСТ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-</w:t>
            </w:r>
          </w:p>
        </w:tc>
      </w:tr>
      <w:tr w:rsidR="003879FE" w:rsidRPr="00055FA6" w:rsidTr="007662F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Принято по расчету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</w:tr>
      <w:tr w:rsidR="003879FE" w:rsidRPr="00055FA6" w:rsidTr="007662FE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Марка чугуна</w:t>
            </w:r>
          </w:p>
        </w:tc>
        <w:tc>
          <w:tcPr>
            <w:tcW w:w="3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  <w:r w:rsidRPr="00055FA6">
              <w:t>Характеристика марки чугуна</w:t>
            </w:r>
          </w:p>
        </w:tc>
      </w:tr>
      <w:tr w:rsidR="003879FE" w:rsidRPr="00055FA6" w:rsidTr="007662FE">
        <w:trPr>
          <w:trHeight w:val="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3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2</w:t>
      </w:r>
      <w:r w:rsidR="007662FE">
        <w:t>.</w:t>
      </w:r>
      <w:r w:rsidRPr="00055FA6">
        <w:t xml:space="preserve"> </w:t>
      </w:r>
      <w:proofErr w:type="gramStart"/>
      <w:r w:rsidRPr="00055FA6">
        <w:t>П</w:t>
      </w:r>
      <w:proofErr w:type="gramEnd"/>
      <w:r w:rsidRPr="00055FA6">
        <w:t>одобрать по марочникам марку чугуна</w:t>
      </w: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b/>
        </w:rPr>
      </w:pP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b/>
        </w:rPr>
      </w:pPr>
      <w:r w:rsidRPr="00055FA6">
        <w:rPr>
          <w:b/>
        </w:rPr>
        <w:t>Справочный материал</w:t>
      </w:r>
    </w:p>
    <w:p w:rsidR="003879FE" w:rsidRPr="00055FA6" w:rsidRDefault="003879FE" w:rsidP="003879FE">
      <w:pPr>
        <w:pStyle w:val="aff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879FE" w:rsidRPr="00055FA6" w:rsidRDefault="003879FE" w:rsidP="003879FE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FA6">
        <w:rPr>
          <w:bCs/>
          <w:color w:val="000000"/>
          <w:sz w:val="28"/>
          <w:szCs w:val="28"/>
        </w:rPr>
        <w:t xml:space="preserve">Химический состав </w:t>
      </w:r>
      <w:proofErr w:type="spellStart"/>
      <w:r w:rsidRPr="00055FA6">
        <w:rPr>
          <w:bCs/>
          <w:color w:val="000000"/>
          <w:sz w:val="28"/>
          <w:szCs w:val="28"/>
        </w:rPr>
        <w:t>передельного</w:t>
      </w:r>
      <w:proofErr w:type="spellEnd"/>
      <w:r w:rsidRPr="00055FA6">
        <w:rPr>
          <w:bCs/>
          <w:color w:val="000000"/>
          <w:sz w:val="28"/>
          <w:szCs w:val="28"/>
        </w:rPr>
        <w:t xml:space="preserve"> чугуна</w:t>
      </w:r>
      <w:r w:rsidRPr="00055FA6">
        <w:rPr>
          <w:rStyle w:val="apple-converted-space"/>
          <w:rFonts w:eastAsia="Calibri"/>
          <w:bCs/>
          <w:color w:val="000000"/>
          <w:sz w:val="28"/>
          <w:szCs w:val="28"/>
        </w:rPr>
        <w:t> </w:t>
      </w:r>
      <w:r w:rsidRPr="00055FA6">
        <w:rPr>
          <w:bCs/>
          <w:color w:val="000000"/>
          <w:sz w:val="28"/>
          <w:szCs w:val="28"/>
        </w:rPr>
        <w:t>ГОСТ 805-95</w:t>
      </w:r>
    </w:p>
    <w:tbl>
      <w:tblPr>
        <w:tblStyle w:val="170"/>
        <w:tblW w:w="14317" w:type="dxa"/>
        <w:tblInd w:w="108" w:type="dxa"/>
        <w:tblLayout w:type="fixed"/>
        <w:tblLook w:val="04A0"/>
      </w:tblPr>
      <w:tblGrid>
        <w:gridCol w:w="911"/>
        <w:gridCol w:w="1641"/>
        <w:gridCol w:w="1134"/>
        <w:gridCol w:w="1559"/>
        <w:gridCol w:w="1984"/>
        <w:gridCol w:w="993"/>
        <w:gridCol w:w="992"/>
        <w:gridCol w:w="636"/>
        <w:gridCol w:w="640"/>
        <w:gridCol w:w="992"/>
        <w:gridCol w:w="850"/>
        <w:gridCol w:w="636"/>
        <w:gridCol w:w="636"/>
        <w:gridCol w:w="713"/>
      </w:tblGrid>
      <w:tr w:rsidR="003879FE" w:rsidRPr="00055FA6" w:rsidTr="007662FE">
        <w:trPr>
          <w:trHeight w:val="227"/>
        </w:trPr>
        <w:tc>
          <w:tcPr>
            <w:tcW w:w="911" w:type="dxa"/>
            <w:vMerge w:val="restart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Марка чугуна</w:t>
            </w:r>
          </w:p>
        </w:tc>
        <w:tc>
          <w:tcPr>
            <w:tcW w:w="13406" w:type="dxa"/>
            <w:gridSpan w:val="1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Массовая доля, %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1641" w:type="dxa"/>
            <w:vMerge w:val="restart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Кремния</w:t>
            </w:r>
          </w:p>
        </w:tc>
        <w:tc>
          <w:tcPr>
            <w:tcW w:w="5670" w:type="dxa"/>
            <w:gridSpan w:val="4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Марганца</w:t>
            </w:r>
          </w:p>
        </w:tc>
        <w:tc>
          <w:tcPr>
            <w:tcW w:w="2268" w:type="dxa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Фосфора, не более</w:t>
            </w:r>
          </w:p>
        </w:tc>
        <w:tc>
          <w:tcPr>
            <w:tcW w:w="3827" w:type="dxa"/>
            <w:gridSpan w:val="5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Серы, не более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164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5670" w:type="dxa"/>
            <w:gridSpan w:val="4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группа</w:t>
            </w:r>
          </w:p>
        </w:tc>
        <w:tc>
          <w:tcPr>
            <w:tcW w:w="2268" w:type="dxa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класс</w:t>
            </w:r>
          </w:p>
        </w:tc>
        <w:tc>
          <w:tcPr>
            <w:tcW w:w="3827" w:type="dxa"/>
            <w:gridSpan w:val="5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категории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164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113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155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98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3</w:t>
            </w:r>
          </w:p>
        </w:tc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4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А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Б</w:t>
            </w:r>
          </w:p>
        </w:tc>
        <w:tc>
          <w:tcPr>
            <w:tcW w:w="64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В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85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3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4</w:t>
            </w:r>
          </w:p>
        </w:tc>
        <w:tc>
          <w:tcPr>
            <w:tcW w:w="7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5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</w:t>
            </w:r>
            <w:proofErr w:type="gramStart"/>
            <w:r w:rsidRPr="00055FA6">
              <w:t>1</w:t>
            </w:r>
            <w:proofErr w:type="gramEnd"/>
          </w:p>
        </w:tc>
        <w:tc>
          <w:tcPr>
            <w:tcW w:w="164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св.0,5 до 0,9 вкл.</w:t>
            </w:r>
          </w:p>
        </w:tc>
        <w:tc>
          <w:tcPr>
            <w:tcW w:w="113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до 0,5 вкл.</w:t>
            </w:r>
          </w:p>
        </w:tc>
        <w:tc>
          <w:tcPr>
            <w:tcW w:w="155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0,5 до 1,0 вкл.</w:t>
            </w:r>
          </w:p>
        </w:tc>
        <w:tc>
          <w:tcPr>
            <w:tcW w:w="198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1,0 до 1,5 вкл.</w:t>
            </w:r>
          </w:p>
        </w:tc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-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0,2</w:t>
            </w:r>
          </w:p>
        </w:tc>
        <w:tc>
          <w:tcPr>
            <w:tcW w:w="64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</w:t>
            </w:r>
          </w:p>
        </w:tc>
        <w:tc>
          <w:tcPr>
            <w:tcW w:w="85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7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ПЛ</w:t>
            </w:r>
            <w:proofErr w:type="gramStart"/>
            <w:r w:rsidRPr="00055FA6">
              <w:t>1</w:t>
            </w:r>
            <w:proofErr w:type="gramEnd"/>
          </w:p>
        </w:tc>
        <w:tc>
          <w:tcPr>
            <w:tcW w:w="164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до 0,5 вкл.</w:t>
            </w:r>
          </w:p>
        </w:tc>
        <w:tc>
          <w:tcPr>
            <w:tcW w:w="113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до 0,5 вкл.</w:t>
            </w:r>
          </w:p>
        </w:tc>
        <w:tc>
          <w:tcPr>
            <w:tcW w:w="155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0,5 до 1,0 вкл.</w:t>
            </w:r>
          </w:p>
        </w:tc>
        <w:tc>
          <w:tcPr>
            <w:tcW w:w="198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1,0 до 1,5 вкл.</w:t>
            </w:r>
          </w:p>
        </w:tc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-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0,2</w:t>
            </w:r>
          </w:p>
        </w:tc>
        <w:tc>
          <w:tcPr>
            <w:tcW w:w="64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</w:t>
            </w:r>
          </w:p>
        </w:tc>
        <w:tc>
          <w:tcPr>
            <w:tcW w:w="85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7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ПЛ</w:t>
            </w:r>
            <w:proofErr w:type="gramStart"/>
            <w:r w:rsidRPr="00055FA6">
              <w:t>2</w:t>
            </w:r>
            <w:proofErr w:type="gramEnd"/>
          </w:p>
        </w:tc>
        <w:tc>
          <w:tcPr>
            <w:tcW w:w="164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св.0,9 до 1,2 вкл.</w:t>
            </w:r>
          </w:p>
        </w:tc>
        <w:tc>
          <w:tcPr>
            <w:tcW w:w="113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до 0,3 вкл.</w:t>
            </w:r>
          </w:p>
        </w:tc>
        <w:tc>
          <w:tcPr>
            <w:tcW w:w="155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0,3 до 0,5 вкл.</w:t>
            </w:r>
          </w:p>
        </w:tc>
        <w:tc>
          <w:tcPr>
            <w:tcW w:w="198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0,5 до 0,9 вкл.</w:t>
            </w:r>
          </w:p>
        </w:tc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0,9 до 1,5 вкл.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0,08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0,12</w:t>
            </w:r>
          </w:p>
        </w:tc>
        <w:tc>
          <w:tcPr>
            <w:tcW w:w="64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</w:t>
            </w:r>
          </w:p>
        </w:tc>
        <w:tc>
          <w:tcPr>
            <w:tcW w:w="85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7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</w:tr>
      <w:tr w:rsidR="003879FE" w:rsidRPr="00055FA6" w:rsidTr="007662FE">
        <w:trPr>
          <w:trHeight w:val="227"/>
        </w:trPr>
        <w:tc>
          <w:tcPr>
            <w:tcW w:w="91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</w:t>
            </w:r>
            <w:proofErr w:type="gramStart"/>
            <w:r w:rsidRPr="00055FA6">
              <w:t>2</w:t>
            </w:r>
            <w:proofErr w:type="gramEnd"/>
          </w:p>
        </w:tc>
        <w:tc>
          <w:tcPr>
            <w:tcW w:w="164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св.0,5 до 0,9 вкл.</w:t>
            </w:r>
          </w:p>
        </w:tc>
        <w:tc>
          <w:tcPr>
            <w:tcW w:w="113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до 0,3 вкл.</w:t>
            </w:r>
          </w:p>
        </w:tc>
        <w:tc>
          <w:tcPr>
            <w:tcW w:w="155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0,3 до 0,5 вкл.</w:t>
            </w:r>
          </w:p>
        </w:tc>
        <w:tc>
          <w:tcPr>
            <w:tcW w:w="1984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0,5 до 0,9 вкл.</w:t>
            </w:r>
          </w:p>
        </w:tc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св. 0,9 до 1,5 вкл.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0,08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0,12</w:t>
            </w:r>
          </w:p>
        </w:tc>
        <w:tc>
          <w:tcPr>
            <w:tcW w:w="64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</w:t>
            </w:r>
          </w:p>
        </w:tc>
        <w:tc>
          <w:tcPr>
            <w:tcW w:w="99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</w:t>
            </w:r>
          </w:p>
        </w:tc>
        <w:tc>
          <w:tcPr>
            <w:tcW w:w="85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636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7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</w:tr>
    </w:tbl>
    <w:p w:rsidR="003879FE" w:rsidRPr="00055FA6" w:rsidRDefault="003879FE" w:rsidP="003879FE">
      <w:pPr>
        <w:pStyle w:val="aff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79FE" w:rsidRPr="00055FA6" w:rsidRDefault="003879FE" w:rsidP="003879FE">
      <w:pPr>
        <w:pStyle w:val="aff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55FA6">
        <w:rPr>
          <w:bCs/>
          <w:color w:val="000000"/>
          <w:sz w:val="28"/>
          <w:szCs w:val="28"/>
        </w:rPr>
        <w:t xml:space="preserve">Химический состав чугуна </w:t>
      </w:r>
      <w:proofErr w:type="spellStart"/>
      <w:r w:rsidRPr="00055FA6">
        <w:rPr>
          <w:bCs/>
          <w:color w:val="000000"/>
          <w:sz w:val="28"/>
          <w:szCs w:val="28"/>
        </w:rPr>
        <w:t>передельного</w:t>
      </w:r>
      <w:proofErr w:type="spellEnd"/>
      <w:r w:rsidRPr="00055FA6">
        <w:rPr>
          <w:bCs/>
          <w:color w:val="000000"/>
          <w:sz w:val="28"/>
          <w:szCs w:val="28"/>
        </w:rPr>
        <w:t xml:space="preserve"> марок ПФ</w:t>
      </w:r>
      <w:proofErr w:type="gramStart"/>
      <w:r w:rsidRPr="00055FA6">
        <w:rPr>
          <w:bCs/>
          <w:color w:val="000000"/>
          <w:sz w:val="28"/>
          <w:szCs w:val="28"/>
        </w:rPr>
        <w:t>1</w:t>
      </w:r>
      <w:proofErr w:type="gramEnd"/>
      <w:r w:rsidRPr="00055FA6">
        <w:rPr>
          <w:bCs/>
          <w:color w:val="000000"/>
          <w:sz w:val="28"/>
          <w:szCs w:val="28"/>
        </w:rPr>
        <w:t>, ПФ2, ПФ3 (ГОСТ 805-95)</w:t>
      </w:r>
    </w:p>
    <w:p w:rsidR="003879FE" w:rsidRPr="00055FA6" w:rsidRDefault="003879FE" w:rsidP="003879FE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170"/>
        <w:tblW w:w="14346" w:type="dxa"/>
        <w:tblInd w:w="108" w:type="dxa"/>
        <w:tblLayout w:type="fixed"/>
        <w:tblLook w:val="04A0"/>
      </w:tblPr>
      <w:tblGrid>
        <w:gridCol w:w="993"/>
        <w:gridCol w:w="1327"/>
        <w:gridCol w:w="808"/>
        <w:gridCol w:w="808"/>
        <w:gridCol w:w="808"/>
        <w:gridCol w:w="1010"/>
        <w:gridCol w:w="1009"/>
        <w:gridCol w:w="1010"/>
        <w:gridCol w:w="1413"/>
        <w:gridCol w:w="1212"/>
        <w:gridCol w:w="1010"/>
        <w:gridCol w:w="808"/>
        <w:gridCol w:w="1009"/>
        <w:gridCol w:w="1121"/>
      </w:tblGrid>
      <w:tr w:rsidR="003879FE" w:rsidRPr="00055FA6" w:rsidTr="00055FA6">
        <w:trPr>
          <w:trHeight w:val="117"/>
        </w:trPr>
        <w:tc>
          <w:tcPr>
            <w:tcW w:w="993" w:type="dxa"/>
            <w:vMerge w:val="restart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Марка чугуна</w:t>
            </w:r>
          </w:p>
        </w:tc>
        <w:tc>
          <w:tcPr>
            <w:tcW w:w="13353" w:type="dxa"/>
            <w:gridSpan w:val="1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Массовая доля, %</w:t>
            </w:r>
          </w:p>
        </w:tc>
      </w:tr>
      <w:tr w:rsidR="003879FE" w:rsidRPr="00055FA6" w:rsidTr="00055FA6">
        <w:trPr>
          <w:trHeight w:val="142"/>
        </w:trPr>
        <w:tc>
          <w:tcPr>
            <w:tcW w:w="993" w:type="dxa"/>
            <w:vMerge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Кремния</w:t>
            </w:r>
          </w:p>
        </w:tc>
        <w:tc>
          <w:tcPr>
            <w:tcW w:w="2424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Марганца не более</w:t>
            </w:r>
          </w:p>
        </w:tc>
        <w:tc>
          <w:tcPr>
            <w:tcW w:w="3029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Серы, не более</w:t>
            </w:r>
          </w:p>
        </w:tc>
        <w:tc>
          <w:tcPr>
            <w:tcW w:w="3635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Фосфора</w:t>
            </w:r>
          </w:p>
        </w:tc>
        <w:tc>
          <w:tcPr>
            <w:tcW w:w="2938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Серебра, не более</w:t>
            </w:r>
          </w:p>
        </w:tc>
      </w:tr>
      <w:tr w:rsidR="003879FE" w:rsidRPr="00055FA6" w:rsidTr="00055FA6">
        <w:trPr>
          <w:trHeight w:val="148"/>
        </w:trPr>
        <w:tc>
          <w:tcPr>
            <w:tcW w:w="993" w:type="dxa"/>
            <w:vMerge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группа</w:t>
            </w:r>
          </w:p>
        </w:tc>
        <w:tc>
          <w:tcPr>
            <w:tcW w:w="3029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категории</w:t>
            </w:r>
          </w:p>
        </w:tc>
        <w:tc>
          <w:tcPr>
            <w:tcW w:w="3635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класс</w:t>
            </w:r>
          </w:p>
        </w:tc>
        <w:tc>
          <w:tcPr>
            <w:tcW w:w="2938" w:type="dxa"/>
            <w:gridSpan w:val="3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класс</w:t>
            </w:r>
          </w:p>
        </w:tc>
      </w:tr>
      <w:tr w:rsidR="003879FE" w:rsidRPr="00055FA6" w:rsidTr="00055FA6">
        <w:trPr>
          <w:trHeight w:val="117"/>
        </w:trPr>
        <w:tc>
          <w:tcPr>
            <w:tcW w:w="993" w:type="dxa"/>
            <w:vMerge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Б</w:t>
            </w:r>
          </w:p>
        </w:tc>
        <w:tc>
          <w:tcPr>
            <w:tcW w:w="1010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В</w:t>
            </w:r>
          </w:p>
        </w:tc>
        <w:tc>
          <w:tcPr>
            <w:tcW w:w="808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А</w:t>
            </w:r>
          </w:p>
        </w:tc>
        <w:tc>
          <w:tcPr>
            <w:tcW w:w="1009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Б</w:t>
            </w:r>
          </w:p>
        </w:tc>
        <w:tc>
          <w:tcPr>
            <w:tcW w:w="1121" w:type="dxa"/>
            <w:vAlign w:val="center"/>
            <w:hideMark/>
          </w:tcPr>
          <w:p w:rsidR="003879FE" w:rsidRPr="00055FA6" w:rsidRDefault="003879FE" w:rsidP="00055FA6">
            <w:pPr>
              <w:ind w:left="0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В</w:t>
            </w:r>
          </w:p>
        </w:tc>
      </w:tr>
      <w:tr w:rsidR="003879FE" w:rsidRPr="00055FA6" w:rsidTr="007E142C">
        <w:trPr>
          <w:trHeight w:val="99"/>
        </w:trPr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ПФ</w:t>
            </w:r>
            <w:proofErr w:type="gramStart"/>
            <w:r w:rsidRPr="00055FA6">
              <w:t>1</w:t>
            </w:r>
            <w:proofErr w:type="gramEnd"/>
          </w:p>
        </w:tc>
        <w:tc>
          <w:tcPr>
            <w:tcW w:w="1327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0,9 - 1,2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0,07</w:t>
            </w:r>
          </w:p>
        </w:tc>
        <w:tc>
          <w:tcPr>
            <w:tcW w:w="14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0,3 - 0,7</w:t>
            </w:r>
          </w:p>
        </w:tc>
        <w:tc>
          <w:tcPr>
            <w:tcW w:w="121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0,7 - 1,5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1,5 - 2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0,15</w:t>
            </w:r>
          </w:p>
        </w:tc>
        <w:tc>
          <w:tcPr>
            <w:tcW w:w="112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0,2</w:t>
            </w:r>
          </w:p>
        </w:tc>
      </w:tr>
      <w:tr w:rsidR="003879FE" w:rsidRPr="00055FA6" w:rsidTr="007E142C">
        <w:trPr>
          <w:trHeight w:val="99"/>
        </w:trPr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ПФ</w:t>
            </w:r>
            <w:proofErr w:type="gramStart"/>
            <w:r w:rsidRPr="00055FA6">
              <w:t>2</w:t>
            </w:r>
            <w:proofErr w:type="gramEnd"/>
          </w:p>
        </w:tc>
        <w:tc>
          <w:tcPr>
            <w:tcW w:w="1327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0,5 - 0,9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0,07</w:t>
            </w:r>
          </w:p>
        </w:tc>
        <w:tc>
          <w:tcPr>
            <w:tcW w:w="14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0,3 - 0,7</w:t>
            </w:r>
          </w:p>
        </w:tc>
        <w:tc>
          <w:tcPr>
            <w:tcW w:w="121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0,7 - 1,5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1,5 - 2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0,15</w:t>
            </w:r>
          </w:p>
        </w:tc>
        <w:tc>
          <w:tcPr>
            <w:tcW w:w="112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0,2</w:t>
            </w:r>
          </w:p>
        </w:tc>
      </w:tr>
      <w:tr w:rsidR="003879FE" w:rsidRPr="00055FA6" w:rsidTr="007E142C">
        <w:trPr>
          <w:trHeight w:val="92"/>
        </w:trPr>
        <w:tc>
          <w:tcPr>
            <w:tcW w:w="99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ПФ3</w:t>
            </w:r>
          </w:p>
        </w:tc>
        <w:tc>
          <w:tcPr>
            <w:tcW w:w="1327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&lt;= 0,5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0,07</w:t>
            </w:r>
          </w:p>
        </w:tc>
        <w:tc>
          <w:tcPr>
            <w:tcW w:w="141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0,3 - 0,7</w:t>
            </w:r>
          </w:p>
        </w:tc>
        <w:tc>
          <w:tcPr>
            <w:tcW w:w="1212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0,7 - 1,5</w:t>
            </w:r>
          </w:p>
        </w:tc>
        <w:tc>
          <w:tcPr>
            <w:tcW w:w="1010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1,5 - 2</w:t>
            </w:r>
          </w:p>
        </w:tc>
        <w:tc>
          <w:tcPr>
            <w:tcW w:w="80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</w:t>
            </w:r>
          </w:p>
        </w:tc>
        <w:tc>
          <w:tcPr>
            <w:tcW w:w="1009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0,15</w:t>
            </w:r>
          </w:p>
        </w:tc>
        <w:tc>
          <w:tcPr>
            <w:tcW w:w="112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0,2</w:t>
            </w: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  <w:rPr>
          <w:bCs/>
          <w:color w:val="000000"/>
        </w:rPr>
      </w:pP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bCs/>
          <w:color w:val="000000"/>
        </w:rPr>
      </w:pPr>
      <w:r w:rsidRPr="00055FA6">
        <w:rPr>
          <w:bCs/>
          <w:color w:val="000000"/>
        </w:rPr>
        <w:t xml:space="preserve">Химический состав чугуна </w:t>
      </w:r>
      <w:proofErr w:type="spellStart"/>
      <w:r w:rsidRPr="00055FA6">
        <w:rPr>
          <w:bCs/>
          <w:color w:val="000000"/>
        </w:rPr>
        <w:t>передельного</w:t>
      </w:r>
      <w:proofErr w:type="spellEnd"/>
      <w:r w:rsidRPr="00055FA6">
        <w:rPr>
          <w:bCs/>
          <w:color w:val="000000"/>
        </w:rPr>
        <w:t xml:space="preserve"> марок ПВК</w:t>
      </w:r>
      <w:proofErr w:type="gramStart"/>
      <w:r w:rsidRPr="00055FA6">
        <w:rPr>
          <w:bCs/>
          <w:color w:val="000000"/>
        </w:rPr>
        <w:t>1</w:t>
      </w:r>
      <w:proofErr w:type="gramEnd"/>
      <w:r w:rsidRPr="00055FA6">
        <w:rPr>
          <w:bCs/>
          <w:color w:val="000000"/>
        </w:rPr>
        <w:t>, ПВК2, ПВК3 (ГОСТ 805-95)</w:t>
      </w: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170"/>
        <w:tblW w:w="14601" w:type="dxa"/>
        <w:tblInd w:w="108" w:type="dxa"/>
        <w:tblLook w:val="04A0"/>
      </w:tblPr>
      <w:tblGrid>
        <w:gridCol w:w="1230"/>
        <w:gridCol w:w="1577"/>
        <w:gridCol w:w="1641"/>
        <w:gridCol w:w="1982"/>
        <w:gridCol w:w="1762"/>
        <w:gridCol w:w="839"/>
        <w:gridCol w:w="829"/>
        <w:gridCol w:w="829"/>
        <w:gridCol w:w="829"/>
        <w:gridCol w:w="1015"/>
        <w:gridCol w:w="847"/>
        <w:gridCol w:w="1221"/>
      </w:tblGrid>
      <w:tr w:rsidR="003879FE" w:rsidRPr="00055FA6" w:rsidTr="007662FE">
        <w:trPr>
          <w:trHeight w:val="204"/>
        </w:trPr>
        <w:tc>
          <w:tcPr>
            <w:tcW w:w="1231" w:type="dxa"/>
            <w:vMerge w:val="restart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Марка чугуна</w:t>
            </w:r>
          </w:p>
        </w:tc>
        <w:tc>
          <w:tcPr>
            <w:tcW w:w="13370" w:type="dxa"/>
            <w:gridSpan w:val="11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Массовая доля, %</w:t>
            </w:r>
          </w:p>
        </w:tc>
      </w:tr>
      <w:tr w:rsidR="003879FE" w:rsidRPr="00055FA6" w:rsidTr="007662FE">
        <w:trPr>
          <w:trHeight w:val="273"/>
        </w:trPr>
        <w:tc>
          <w:tcPr>
            <w:tcW w:w="123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0" w:type="auto"/>
            <w:vMerge w:val="restart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Кремния</w:t>
            </w:r>
          </w:p>
        </w:tc>
        <w:tc>
          <w:tcPr>
            <w:tcW w:w="5168" w:type="dxa"/>
            <w:gridSpan w:val="4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Марганца</w:t>
            </w:r>
          </w:p>
        </w:tc>
        <w:tc>
          <w:tcPr>
            <w:tcW w:w="0" w:type="auto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Фосфора, не более</w:t>
            </w:r>
          </w:p>
        </w:tc>
        <w:tc>
          <w:tcPr>
            <w:tcW w:w="3109" w:type="dxa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Серы, не более</w:t>
            </w:r>
          </w:p>
        </w:tc>
      </w:tr>
      <w:tr w:rsidR="003879FE" w:rsidRPr="00055FA6" w:rsidTr="007662FE">
        <w:trPr>
          <w:trHeight w:val="261"/>
        </w:trPr>
        <w:tc>
          <w:tcPr>
            <w:tcW w:w="123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0" w:type="auto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4532" w:type="dxa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группа</w:t>
            </w:r>
          </w:p>
        </w:tc>
        <w:tc>
          <w:tcPr>
            <w:tcW w:w="0" w:type="auto"/>
            <w:gridSpan w:val="4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класс</w:t>
            </w:r>
          </w:p>
        </w:tc>
        <w:tc>
          <w:tcPr>
            <w:tcW w:w="3109" w:type="dxa"/>
            <w:gridSpan w:val="3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 категории</w:t>
            </w:r>
          </w:p>
        </w:tc>
      </w:tr>
      <w:tr w:rsidR="003879FE" w:rsidRPr="00055FA6" w:rsidTr="007662FE">
        <w:trPr>
          <w:trHeight w:val="227"/>
        </w:trPr>
        <w:tc>
          <w:tcPr>
            <w:tcW w:w="1231" w:type="dxa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0" w:type="auto"/>
            <w:vMerge/>
            <w:hideMark/>
          </w:tcPr>
          <w:p w:rsidR="003879FE" w:rsidRPr="00055FA6" w:rsidRDefault="003879FE" w:rsidP="007662FE">
            <w:pPr>
              <w:ind w:left="0"/>
              <w:jc w:val="center"/>
            </w:pPr>
          </w:p>
        </w:tc>
        <w:tc>
          <w:tcPr>
            <w:tcW w:w="138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166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48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3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А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Б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В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Г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2</w:t>
            </w:r>
          </w:p>
        </w:tc>
        <w:tc>
          <w:tcPr>
            <w:tcW w:w="100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3</w:t>
            </w:r>
          </w:p>
        </w:tc>
      </w:tr>
      <w:tr w:rsidR="003879FE" w:rsidRPr="00055FA6" w:rsidTr="007662FE">
        <w:trPr>
          <w:trHeight w:val="182"/>
        </w:trPr>
        <w:tc>
          <w:tcPr>
            <w:tcW w:w="123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ПВК</w:t>
            </w:r>
            <w:proofErr w:type="gramStart"/>
            <w:r w:rsidRPr="00055FA6">
              <w:t>1</w:t>
            </w:r>
            <w:proofErr w:type="gramEnd"/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0,9 - 1,2</w:t>
            </w:r>
          </w:p>
        </w:tc>
        <w:tc>
          <w:tcPr>
            <w:tcW w:w="138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&lt;= 0,5</w:t>
            </w:r>
          </w:p>
        </w:tc>
        <w:tc>
          <w:tcPr>
            <w:tcW w:w="166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0,5 - 1,0</w:t>
            </w:r>
          </w:p>
        </w:tc>
        <w:tc>
          <w:tcPr>
            <w:tcW w:w="148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1,0 - 1,5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100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0,025</w:t>
            </w:r>
          </w:p>
        </w:tc>
      </w:tr>
      <w:tr w:rsidR="003879FE" w:rsidRPr="00055FA6" w:rsidTr="007662FE">
        <w:trPr>
          <w:trHeight w:val="170"/>
        </w:trPr>
        <w:tc>
          <w:tcPr>
            <w:tcW w:w="123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ПВК</w:t>
            </w:r>
            <w:proofErr w:type="gramStart"/>
            <w:r w:rsidRPr="00055FA6">
              <w:t>2</w:t>
            </w:r>
            <w:proofErr w:type="gramEnd"/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0,5 - 0,9</w:t>
            </w:r>
          </w:p>
        </w:tc>
        <w:tc>
          <w:tcPr>
            <w:tcW w:w="138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&lt;= 0,5</w:t>
            </w:r>
          </w:p>
        </w:tc>
        <w:tc>
          <w:tcPr>
            <w:tcW w:w="166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0,5 - 1,0</w:t>
            </w:r>
          </w:p>
        </w:tc>
        <w:tc>
          <w:tcPr>
            <w:tcW w:w="148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1,0 - 1,5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100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0,025</w:t>
            </w:r>
          </w:p>
        </w:tc>
      </w:tr>
      <w:tr w:rsidR="003879FE" w:rsidRPr="00055FA6" w:rsidTr="007662FE">
        <w:trPr>
          <w:trHeight w:val="182"/>
        </w:trPr>
        <w:tc>
          <w:tcPr>
            <w:tcW w:w="123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ПВК3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&lt;= 0,5</w:t>
            </w:r>
          </w:p>
        </w:tc>
        <w:tc>
          <w:tcPr>
            <w:tcW w:w="1381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&lt;= 0,5</w:t>
            </w:r>
          </w:p>
        </w:tc>
        <w:tc>
          <w:tcPr>
            <w:tcW w:w="1668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0,5 - 1,0</w:t>
            </w:r>
          </w:p>
        </w:tc>
        <w:tc>
          <w:tcPr>
            <w:tcW w:w="148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1,0 - 1,5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0,03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0,04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0,015</w:t>
            </w:r>
          </w:p>
        </w:tc>
        <w:tc>
          <w:tcPr>
            <w:tcW w:w="0" w:type="auto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</w:t>
            </w:r>
          </w:p>
        </w:tc>
        <w:tc>
          <w:tcPr>
            <w:tcW w:w="1003" w:type="dxa"/>
            <w:hideMark/>
          </w:tcPr>
          <w:p w:rsidR="003879FE" w:rsidRPr="00055FA6" w:rsidRDefault="003879FE" w:rsidP="007662FE">
            <w:pPr>
              <w:ind w:left="0"/>
              <w:jc w:val="center"/>
            </w:pPr>
            <w:r w:rsidRPr="00055FA6">
              <w:t>0,025</w:t>
            </w: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b/>
        </w:rPr>
      </w:pPr>
    </w:p>
    <w:p w:rsidR="000331BA" w:rsidRPr="000331BA" w:rsidRDefault="003879FE" w:rsidP="000331BA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bCs/>
        </w:rPr>
      </w:pPr>
      <w:r w:rsidRPr="000331BA">
        <w:rPr>
          <w:rFonts w:eastAsia="Times New Roman"/>
          <w:b/>
        </w:rPr>
        <w:t>Задание 2.</w:t>
      </w:r>
      <w:r w:rsidRPr="000331BA"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22.02.01 Металлургия черных металлов (доменное производство)</w:t>
      </w:r>
    </w:p>
    <w:p w:rsidR="003879FE" w:rsidRPr="00055FA6" w:rsidRDefault="003879FE" w:rsidP="003879FE">
      <w:pPr>
        <w:widowControl w:val="0"/>
        <w:suppressAutoHyphens/>
        <w:spacing w:after="0" w:line="240" w:lineRule="auto"/>
        <w:ind w:firstLine="709"/>
        <w:rPr>
          <w:rFonts w:eastAsia="Microsoft Sans Serif"/>
          <w:lang w:eastAsia="ru-RU"/>
        </w:rPr>
      </w:pPr>
    </w:p>
    <w:p w:rsidR="003879FE" w:rsidRPr="00055FA6" w:rsidRDefault="003879FE" w:rsidP="003879FE">
      <w:pPr>
        <w:widowControl w:val="0"/>
        <w:suppressAutoHyphens/>
        <w:spacing w:after="0" w:line="240" w:lineRule="auto"/>
        <w:jc w:val="center"/>
        <w:rPr>
          <w:rFonts w:eastAsia="Times New Roman"/>
          <w:i/>
          <w:kern w:val="2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7"/>
        <w:gridCol w:w="2148"/>
        <w:gridCol w:w="3221"/>
        <w:gridCol w:w="2148"/>
        <w:gridCol w:w="3221"/>
      </w:tblGrid>
      <w:tr w:rsidR="003879FE" w:rsidRPr="00055FA6" w:rsidTr="007662FE"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rPr>
          <w:b/>
          <w:bCs/>
          <w:i/>
        </w:rPr>
      </w:pPr>
      <w:r w:rsidRPr="00055FA6">
        <w:rPr>
          <w:b/>
          <w:bCs/>
          <w:i/>
        </w:rPr>
        <w:br w:type="page"/>
      </w: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22.02.02 Металлургия цветных металлов (</w:t>
      </w:r>
      <w:r w:rsidR="007662FE">
        <w:rPr>
          <w:b/>
          <w:bCs/>
          <w:i/>
        </w:rPr>
        <w:t xml:space="preserve">производство </w:t>
      </w:r>
      <w:r w:rsidRPr="00055FA6">
        <w:rPr>
          <w:b/>
          <w:bCs/>
          <w:i/>
        </w:rPr>
        <w:t>алюмини</w:t>
      </w:r>
      <w:r w:rsidR="007662FE">
        <w:rPr>
          <w:b/>
          <w:bCs/>
          <w:i/>
        </w:rPr>
        <w:t>я</w:t>
      </w:r>
      <w:r w:rsidRPr="00055FA6">
        <w:rPr>
          <w:b/>
          <w:bCs/>
          <w:i/>
        </w:rPr>
        <w:t>)</w:t>
      </w:r>
    </w:p>
    <w:p w:rsidR="003879FE" w:rsidRPr="00055FA6" w:rsidRDefault="003879FE" w:rsidP="003879FE">
      <w:pPr>
        <w:spacing w:line="360" w:lineRule="auto"/>
        <w:ind w:firstLine="709"/>
        <w:contextualSpacing/>
        <w:jc w:val="both"/>
        <w:rPr>
          <w:b/>
          <w:bCs/>
          <w:i/>
        </w:rPr>
      </w:pPr>
    </w:p>
    <w:p w:rsidR="003879FE" w:rsidRPr="00055FA6" w:rsidRDefault="003879FE" w:rsidP="003879FE">
      <w:pPr>
        <w:spacing w:line="360" w:lineRule="auto"/>
        <w:ind w:firstLine="709"/>
        <w:contextualSpacing/>
        <w:jc w:val="both"/>
      </w:pPr>
      <w:r w:rsidRPr="00055FA6">
        <w:rPr>
          <w:b/>
          <w:bCs/>
        </w:rPr>
        <w:t xml:space="preserve">Задание 1. </w:t>
      </w:r>
      <w:r w:rsidRPr="00055FA6">
        <w:t xml:space="preserve"> Определить количество щелочи Na</w:t>
      </w:r>
      <w:r w:rsidRPr="00055FA6">
        <w:rPr>
          <w:vertAlign w:val="subscript"/>
        </w:rPr>
        <w:t>2</w:t>
      </w:r>
      <w:r w:rsidRPr="00055FA6">
        <w:t>Ok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т боксита</m:t>
            </m:r>
          </m:den>
        </m:f>
      </m:oMath>
      <w:r w:rsidRPr="00055FA6">
        <w:t>) необходимой для    выщелачивания 1 тонны боксита, в составе которого имеется (%): Al</w:t>
      </w:r>
      <w:r w:rsidRPr="00055FA6">
        <w:rPr>
          <w:vertAlign w:val="subscript"/>
        </w:rPr>
        <w:t>2</w:t>
      </w:r>
      <w:r w:rsidRPr="00055FA6">
        <w:t>O</w:t>
      </w:r>
      <w:r w:rsidRPr="00055FA6">
        <w:rPr>
          <w:vertAlign w:val="subscript"/>
        </w:rPr>
        <w:t>3</w:t>
      </w:r>
      <w:r w:rsidRPr="00055FA6">
        <w:t>= 0</w:t>
      </w:r>
      <w:proofErr w:type="gramStart"/>
      <w:r w:rsidRPr="00055FA6">
        <w:t xml:space="preserve"> ;</w:t>
      </w:r>
      <w:proofErr w:type="gramEnd"/>
      <w:r w:rsidRPr="00055FA6">
        <w:t xml:space="preserve"> SiO</w:t>
      </w:r>
      <w:r w:rsidRPr="00055FA6">
        <w:rPr>
          <w:vertAlign w:val="subscript"/>
        </w:rPr>
        <w:t>2</w:t>
      </w:r>
      <w:r w:rsidRPr="00055FA6">
        <w:t>= 4,5; CO</w:t>
      </w:r>
      <w:r w:rsidRPr="00055FA6">
        <w:rPr>
          <w:vertAlign w:val="subscript"/>
        </w:rPr>
        <w:t>2</w:t>
      </w:r>
      <w:r w:rsidRPr="00055FA6">
        <w:t xml:space="preserve">=6,7 </w:t>
      </w:r>
    </w:p>
    <w:p w:rsidR="003879FE" w:rsidRPr="00055FA6" w:rsidRDefault="003879FE" w:rsidP="003879FE">
      <w:pPr>
        <w:spacing w:line="360" w:lineRule="auto"/>
        <w:ind w:firstLine="709"/>
        <w:contextualSpacing/>
        <w:jc w:val="both"/>
      </w:pPr>
      <w:r w:rsidRPr="00055FA6">
        <w:t>Модуль получаемого алюминатного раствора (αк) = 1,6</w:t>
      </w:r>
    </w:p>
    <w:p w:rsidR="003879FE" w:rsidRPr="00055FA6" w:rsidRDefault="003879FE" w:rsidP="003879FE">
      <w:pPr>
        <w:spacing w:line="360" w:lineRule="auto"/>
        <w:ind w:firstLine="709"/>
        <w:contextualSpacing/>
        <w:jc w:val="both"/>
      </w:pPr>
      <w:r w:rsidRPr="00055FA6">
        <w:t xml:space="preserve"> На связывание только Al</w:t>
      </w:r>
      <w:r w:rsidRPr="00055FA6">
        <w:rPr>
          <w:vertAlign w:val="subscript"/>
        </w:rPr>
        <w:t>2</w:t>
      </w:r>
      <w:r w:rsidRPr="00055FA6">
        <w:t>O</w:t>
      </w:r>
      <w:r w:rsidRPr="00055FA6">
        <w:rPr>
          <w:vertAlign w:val="subscript"/>
        </w:rPr>
        <w:t>3</w:t>
      </w:r>
      <w:r w:rsidRPr="00055FA6">
        <w:t xml:space="preserve">  в алюминатный раствор  затрачено 453,6 кг Na2Ok</w:t>
      </w:r>
    </w:p>
    <w:p w:rsidR="003879FE" w:rsidRPr="00055FA6" w:rsidRDefault="003879FE" w:rsidP="003879FE">
      <w:pPr>
        <w:spacing w:line="360" w:lineRule="auto"/>
        <w:ind w:firstLine="709"/>
        <w:contextualSpacing/>
        <w:jc w:val="both"/>
      </w:pPr>
      <w:r w:rsidRPr="00055FA6">
        <w:t>Затраты Na</w:t>
      </w:r>
      <w:r w:rsidRPr="00055FA6">
        <w:rPr>
          <w:vertAlign w:val="subscript"/>
        </w:rPr>
        <w:t>2</w:t>
      </w:r>
      <w:r w:rsidRPr="00055FA6">
        <w:t>O</w:t>
      </w:r>
      <w:r w:rsidRPr="00055FA6">
        <w:rPr>
          <w:vertAlign w:val="subscript"/>
        </w:rPr>
        <w:t>k</w:t>
      </w:r>
      <w:r w:rsidRPr="00055FA6">
        <w:t xml:space="preserve"> обеспечиваются оборотным раствором состава (г\л)</w:t>
      </w:r>
      <w:proofErr w:type="gramStart"/>
      <w:r w:rsidRPr="00055FA6">
        <w:t xml:space="preserve"> :</w:t>
      </w:r>
      <w:proofErr w:type="gramEnd"/>
      <w:r w:rsidRPr="00055FA6">
        <w:t xml:space="preserve"> Al</w:t>
      </w:r>
      <w:r w:rsidRPr="00055FA6">
        <w:rPr>
          <w:vertAlign w:val="subscript"/>
        </w:rPr>
        <w:t>2</w:t>
      </w:r>
      <w:r w:rsidRPr="00055FA6">
        <w:t>O</w:t>
      </w:r>
      <w:r w:rsidRPr="00055FA6">
        <w:rPr>
          <w:vertAlign w:val="subscript"/>
        </w:rPr>
        <w:t>3</w:t>
      </w:r>
      <w:r w:rsidRPr="00055FA6">
        <w:t xml:space="preserve"> =140; Na</w:t>
      </w:r>
      <w:r w:rsidRPr="00055FA6">
        <w:rPr>
          <w:vertAlign w:val="subscript"/>
        </w:rPr>
        <w:t>2</w:t>
      </w:r>
      <w:r w:rsidRPr="00055FA6">
        <w:t>O</w:t>
      </w:r>
      <w:r w:rsidRPr="00055FA6">
        <w:rPr>
          <w:vertAlign w:val="subscript"/>
        </w:rPr>
        <w:t>k</w:t>
      </w:r>
      <w:r w:rsidRPr="00055FA6">
        <w:t xml:space="preserve"> = 300.</w:t>
      </w:r>
    </w:p>
    <w:p w:rsidR="003879FE" w:rsidRPr="00055FA6" w:rsidRDefault="003879FE" w:rsidP="003879FE">
      <w:pPr>
        <w:spacing w:line="360" w:lineRule="auto"/>
        <w:ind w:firstLine="709"/>
        <w:contextualSpacing/>
        <w:rPr>
          <w:b/>
          <w:bCs/>
          <w:i/>
        </w:rPr>
      </w:pPr>
    </w:p>
    <w:p w:rsidR="000331BA" w:rsidRPr="000331BA" w:rsidRDefault="003879FE" w:rsidP="000331BA">
      <w:pPr>
        <w:tabs>
          <w:tab w:val="left" w:pos="567"/>
          <w:tab w:val="left" w:pos="851"/>
        </w:tabs>
        <w:spacing w:after="0" w:line="360" w:lineRule="auto"/>
        <w:ind w:firstLine="709"/>
        <w:rPr>
          <w:bCs/>
        </w:rPr>
      </w:pPr>
      <w:r w:rsidRPr="000331BA">
        <w:rPr>
          <w:rFonts w:eastAsia="Times New Roman"/>
          <w:b/>
        </w:rPr>
        <w:t>Задание 2.</w:t>
      </w:r>
      <w:r w:rsidRPr="000331BA"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22.02.02 Металлургия цветных металлов (</w:t>
      </w:r>
      <w:r w:rsidR="000331BA">
        <w:rPr>
          <w:bCs/>
        </w:rPr>
        <w:t>производство алюминия</w:t>
      </w:r>
      <w:r w:rsidR="000331BA" w:rsidRPr="000331BA">
        <w:rPr>
          <w:bCs/>
        </w:rPr>
        <w:t>)</w:t>
      </w:r>
    </w:p>
    <w:p w:rsidR="003879FE" w:rsidRPr="00055FA6" w:rsidRDefault="003879FE" w:rsidP="000331BA">
      <w:pPr>
        <w:widowControl w:val="0"/>
        <w:suppressAutoHyphens/>
        <w:spacing w:after="0" w:line="240" w:lineRule="auto"/>
        <w:ind w:firstLine="709"/>
        <w:rPr>
          <w:rFonts w:eastAsia="Times New Roman"/>
          <w:b/>
          <w:kern w:val="2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2234"/>
        <w:gridCol w:w="3350"/>
        <w:gridCol w:w="2234"/>
        <w:gridCol w:w="3209"/>
      </w:tblGrid>
      <w:tr w:rsidR="003879FE" w:rsidRPr="00055FA6" w:rsidTr="007662FE">
        <w:trPr>
          <w:trHeight w:val="6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2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rPr>
          <w:b/>
          <w:bCs/>
          <w:i/>
        </w:rPr>
      </w:pPr>
      <w:r w:rsidRPr="00055FA6">
        <w:rPr>
          <w:b/>
          <w:bCs/>
          <w:i/>
        </w:rPr>
        <w:br w:type="page"/>
      </w: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0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22.02.02 Металлургия цветных металлов (</w:t>
      </w:r>
      <w:r w:rsidR="007662FE">
        <w:rPr>
          <w:b/>
          <w:bCs/>
          <w:i/>
        </w:rPr>
        <w:t xml:space="preserve">производство </w:t>
      </w:r>
      <w:r w:rsidRPr="00055FA6">
        <w:rPr>
          <w:b/>
          <w:bCs/>
          <w:i/>
        </w:rPr>
        <w:t>мед</w:t>
      </w:r>
      <w:r w:rsidR="007662FE">
        <w:rPr>
          <w:b/>
          <w:bCs/>
          <w:i/>
        </w:rPr>
        <w:t>и</w:t>
      </w:r>
      <w:r w:rsidRPr="00055FA6">
        <w:rPr>
          <w:b/>
          <w:bCs/>
          <w:i/>
        </w:rPr>
        <w:t>)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ind w:firstLine="709"/>
        <w:contextualSpacing/>
        <w:jc w:val="both"/>
      </w:pPr>
      <w:r w:rsidRPr="00055FA6">
        <w:rPr>
          <w:b/>
          <w:bCs/>
        </w:rPr>
        <w:t xml:space="preserve">Задание 1. </w:t>
      </w:r>
      <w:r w:rsidRPr="00055FA6">
        <w:t>Определить объем воздуха, состав газов на 1 и 2 периоды, время конвертирования, если в конвертер емкостью 40 тонн (пропускная способность фурм 400м</w:t>
      </w:r>
      <w:r w:rsidRPr="00055FA6">
        <w:rPr>
          <w:vertAlign w:val="superscript"/>
        </w:rPr>
        <w:t>3</w:t>
      </w:r>
      <w:r w:rsidRPr="00055FA6">
        <w:t xml:space="preserve">/мин) поступает штейн следующего состава </w:t>
      </w:r>
      <w:proofErr w:type="spellStart"/>
      <w:r w:rsidRPr="00055FA6">
        <w:t>С</w:t>
      </w:r>
      <w:proofErr w:type="gramStart"/>
      <w:r w:rsidRPr="00055FA6">
        <w:t>u</w:t>
      </w:r>
      <w:proofErr w:type="spellEnd"/>
      <w:proofErr w:type="gramEnd"/>
      <w:r w:rsidRPr="00055FA6">
        <w:t xml:space="preserve"> - 30%;  </w:t>
      </w:r>
      <w:proofErr w:type="spellStart"/>
      <w:r w:rsidRPr="00055FA6">
        <w:t>Zn</w:t>
      </w:r>
      <w:proofErr w:type="spellEnd"/>
      <w:r w:rsidRPr="00055FA6">
        <w:t xml:space="preserve"> - 4,06%; </w:t>
      </w:r>
      <w:proofErr w:type="spellStart"/>
      <w:r w:rsidRPr="00055FA6">
        <w:t>Fe</w:t>
      </w:r>
      <w:proofErr w:type="spellEnd"/>
      <w:r w:rsidRPr="00055FA6">
        <w:t xml:space="preserve"> - 32,39%;сера - 24,11% и прочее. </w:t>
      </w:r>
    </w:p>
    <w:p w:rsidR="003879FE" w:rsidRPr="00055FA6" w:rsidRDefault="003879FE" w:rsidP="003879FE">
      <w:pPr>
        <w:ind w:firstLine="709"/>
        <w:contextualSpacing/>
        <w:jc w:val="both"/>
      </w:pPr>
      <w:r w:rsidRPr="00055FA6">
        <w:t xml:space="preserve">В первом периоде воздух обогащен кислородом до 25 %, во 2 периоде воздух не обогащен. Коэффициент избытка воздуха 1,1. Получаем черновую медь с содержанием меди 99,4% . Извлечение меди в черновую медь составляет 99%. Коэффициент использования конвертера 75%.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0331BA" w:rsidRPr="000331BA" w:rsidRDefault="003879FE" w:rsidP="000331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0331BA">
        <w:rPr>
          <w:rFonts w:eastAsia="Times New Roman"/>
          <w:b/>
        </w:rPr>
        <w:t>Задание 2.</w:t>
      </w:r>
      <w:r w:rsidRPr="000331BA"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22.02.02 Металлургия цветных металлов (производство меди)</w:t>
      </w:r>
    </w:p>
    <w:p w:rsidR="003879FE" w:rsidRPr="00055FA6" w:rsidRDefault="003879FE" w:rsidP="003879FE">
      <w:pPr>
        <w:widowControl w:val="0"/>
        <w:suppressAutoHyphens/>
        <w:spacing w:after="0" w:line="240" w:lineRule="auto"/>
        <w:ind w:firstLine="709"/>
        <w:rPr>
          <w:rFonts w:eastAsia="Times New Roman"/>
          <w:kern w:val="2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2234"/>
        <w:gridCol w:w="3350"/>
        <w:gridCol w:w="2234"/>
        <w:gridCol w:w="3067"/>
      </w:tblGrid>
      <w:tr w:rsidR="003879FE" w:rsidRPr="00055FA6" w:rsidTr="007662FE">
        <w:trPr>
          <w:trHeight w:val="6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2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rPr>
          <w:b/>
          <w:bCs/>
          <w:i/>
        </w:rPr>
      </w:pPr>
      <w:r w:rsidRPr="00055FA6">
        <w:rPr>
          <w:b/>
          <w:bCs/>
          <w:i/>
        </w:rPr>
        <w:br w:type="page"/>
      </w: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0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22.02.03 Литейное производство черных и цветных металлов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rPr>
          <w:b/>
          <w:bCs/>
        </w:rPr>
        <w:t>Задание 1.</w:t>
      </w:r>
      <w:r w:rsidRPr="00055FA6">
        <w:rPr>
          <w:b/>
          <w:bCs/>
          <w:i/>
        </w:rPr>
        <w:t xml:space="preserve"> </w:t>
      </w:r>
      <w:r w:rsidRPr="00055FA6">
        <w:t xml:space="preserve">Рассчитать литниковую систему отливки типа опорная плита (рис. 1) при заливке стали марки 40ХЛ из поворотного ковша. Масса отливки – 23 кг, число отливок в форме – 4 шт., метод формовки </w:t>
      </w:r>
      <w:proofErr w:type="spellStart"/>
      <w:r w:rsidRPr="00055FA6">
        <w:t>по-сырому</w:t>
      </w:r>
      <w:proofErr w:type="spellEnd"/>
      <w:r w:rsidRPr="00055FA6">
        <w:t>. Температуру заливки и емкость ковша назначить самостоятельно.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rPr>
          <w:noProof/>
          <w:lang w:eastAsia="ru-RU"/>
        </w:rPr>
        <w:drawing>
          <wp:inline distT="0" distB="0" distL="0" distR="0">
            <wp:extent cx="1666875" cy="1095375"/>
            <wp:effectExtent l="19050" t="0" r="9525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Рис. 1. Опорная плита. Схема литниковой системы: а – одной отливки; б – четырех отливок в форме</w:t>
      </w: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b/>
        </w:rPr>
      </w:pPr>
      <w:r w:rsidRPr="00055FA6">
        <w:rPr>
          <w:noProof/>
          <w:lang w:eastAsia="ru-RU"/>
        </w:rPr>
        <w:drawing>
          <wp:inline distT="0" distB="0" distL="0" distR="0">
            <wp:extent cx="1175866" cy="1838325"/>
            <wp:effectExtent l="19050" t="0" r="5234" b="0"/>
            <wp:docPr id="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6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Рис. 2. Прибыли стальных отливок</w:t>
      </w:r>
    </w:p>
    <w:p w:rsidR="00055FA6" w:rsidRDefault="00055F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879FE" w:rsidRPr="00055FA6" w:rsidRDefault="003879FE" w:rsidP="003879FE">
      <w:pPr>
        <w:spacing w:after="0" w:line="240" w:lineRule="auto"/>
        <w:ind w:firstLine="709"/>
        <w:jc w:val="both"/>
        <w:rPr>
          <w:b/>
        </w:rPr>
      </w:pPr>
      <w:r w:rsidRPr="00055FA6">
        <w:rPr>
          <w:b/>
        </w:rPr>
        <w:t>Справочный материал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Масса литниковой системы без прибылей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791"/>
        <w:gridCol w:w="2353"/>
        <w:gridCol w:w="1922"/>
        <w:gridCol w:w="1974"/>
        <w:gridCol w:w="2300"/>
        <w:gridCol w:w="2584"/>
      </w:tblGrid>
      <w:tr w:rsidR="003879FE" w:rsidRPr="00055FA6" w:rsidTr="007662FE">
        <w:trPr>
          <w:trHeight w:val="291"/>
        </w:trPr>
        <w:tc>
          <w:tcPr>
            <w:tcW w:w="153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  <w:r w:rsidRPr="00055FA6">
              <w:rPr>
                <w:color w:val="auto"/>
                <w:sz w:val="28"/>
                <w:szCs w:val="28"/>
              </w:rPr>
              <w:t>, кг</w:t>
            </w:r>
          </w:p>
        </w:tc>
        <w:tc>
          <w:tcPr>
            <w:tcW w:w="179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5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10–100</w:t>
            </w:r>
          </w:p>
        </w:tc>
        <w:tc>
          <w:tcPr>
            <w:tcW w:w="1922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100–1000</w:t>
            </w:r>
          </w:p>
        </w:tc>
        <w:tc>
          <w:tcPr>
            <w:tcW w:w="197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1000–5000</w:t>
            </w:r>
          </w:p>
        </w:tc>
        <w:tc>
          <w:tcPr>
            <w:tcW w:w="230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5000–10000</w:t>
            </w:r>
          </w:p>
        </w:tc>
        <w:tc>
          <w:tcPr>
            <w:tcW w:w="258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Свыше 10000</w:t>
            </w:r>
          </w:p>
        </w:tc>
      </w:tr>
      <w:tr w:rsidR="003879FE" w:rsidRPr="00055FA6" w:rsidTr="007662FE">
        <w:tc>
          <w:tcPr>
            <w:tcW w:w="1535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55FA6">
              <w:rPr>
                <w:color w:val="auto"/>
                <w:sz w:val="28"/>
                <w:szCs w:val="28"/>
              </w:rPr>
              <w:t>G</w:t>
            </w:r>
            <w:proofErr w:type="gramEnd"/>
            <w:r w:rsidRPr="00055FA6">
              <w:rPr>
                <w:color w:val="auto"/>
                <w:sz w:val="28"/>
                <w:szCs w:val="28"/>
                <w:vertAlign w:val="subscript"/>
              </w:rPr>
              <w:t>Л</w:t>
            </w:r>
            <w:r w:rsidRPr="00055FA6">
              <w:rPr>
                <w:color w:val="auto"/>
                <w:sz w:val="28"/>
                <w:szCs w:val="28"/>
              </w:rPr>
              <w:t>, кг</w:t>
            </w:r>
          </w:p>
        </w:tc>
        <w:tc>
          <w:tcPr>
            <w:tcW w:w="179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0,2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2353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0,10–0,15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22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0,08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97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0,05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230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0,05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258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0,04 G</w:t>
            </w:r>
            <w:r w:rsidRPr="00055FA6">
              <w:rPr>
                <w:color w:val="auto"/>
                <w:sz w:val="28"/>
                <w:szCs w:val="28"/>
                <w:vertAlign w:val="subscript"/>
              </w:rPr>
              <w:t>O</w:t>
            </w: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</w:pP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Опытные величины коэффициента S для стальных отливок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4710"/>
        <w:gridCol w:w="4611"/>
      </w:tblGrid>
      <w:tr w:rsidR="003879FE" w:rsidRPr="00055FA6" w:rsidTr="007662FE">
        <w:trPr>
          <w:trHeight w:val="342"/>
        </w:trPr>
        <w:tc>
          <w:tcPr>
            <w:tcW w:w="513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055FA6">
              <w:rPr>
                <w:color w:val="auto"/>
                <w:sz w:val="28"/>
                <w:szCs w:val="28"/>
              </w:rPr>
              <w:t>Подвод металла</w:t>
            </w:r>
          </w:p>
        </w:tc>
        <w:tc>
          <w:tcPr>
            <w:tcW w:w="471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Нормальная температура заливки и </w:t>
            </w:r>
            <w:proofErr w:type="spellStart"/>
            <w:r w:rsidRPr="00055FA6">
              <w:rPr>
                <w:color w:val="auto"/>
                <w:sz w:val="28"/>
                <w:szCs w:val="28"/>
              </w:rPr>
              <w:t>жидкотекучесть</w:t>
            </w:r>
            <w:proofErr w:type="spellEnd"/>
          </w:p>
        </w:tc>
        <w:tc>
          <w:tcPr>
            <w:tcW w:w="461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Повышенная температура заливки и </w:t>
            </w:r>
            <w:proofErr w:type="spellStart"/>
            <w:r w:rsidRPr="00055FA6">
              <w:rPr>
                <w:color w:val="auto"/>
                <w:sz w:val="28"/>
                <w:szCs w:val="28"/>
              </w:rPr>
              <w:t>жидкотекучесть</w:t>
            </w:r>
            <w:proofErr w:type="spellEnd"/>
          </w:p>
        </w:tc>
      </w:tr>
      <w:tr w:rsidR="003879FE" w:rsidRPr="00055FA6" w:rsidTr="007662FE">
        <w:trPr>
          <w:trHeight w:val="514"/>
        </w:trPr>
        <w:tc>
          <w:tcPr>
            <w:tcW w:w="513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Сифоном или в толстостенные части отливок </w:t>
            </w:r>
          </w:p>
        </w:tc>
        <w:tc>
          <w:tcPr>
            <w:tcW w:w="471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1,3</w:t>
            </w:r>
          </w:p>
        </w:tc>
        <w:tc>
          <w:tcPr>
            <w:tcW w:w="461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1,4–1,5</w:t>
            </w:r>
          </w:p>
        </w:tc>
      </w:tr>
      <w:tr w:rsidR="003879FE" w:rsidRPr="00055FA6" w:rsidTr="007662FE">
        <w:trPr>
          <w:trHeight w:val="171"/>
        </w:trPr>
        <w:tc>
          <w:tcPr>
            <w:tcW w:w="513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Сбоку или ступенчато </w:t>
            </w:r>
          </w:p>
        </w:tc>
        <w:tc>
          <w:tcPr>
            <w:tcW w:w="471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1,4</w:t>
            </w:r>
          </w:p>
        </w:tc>
        <w:tc>
          <w:tcPr>
            <w:tcW w:w="461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1,5–1,6</w:t>
            </w:r>
          </w:p>
        </w:tc>
      </w:tr>
      <w:tr w:rsidR="003879FE" w:rsidRPr="00055FA6" w:rsidTr="007662FE">
        <w:trPr>
          <w:trHeight w:val="342"/>
        </w:trPr>
        <w:tc>
          <w:tcPr>
            <w:tcW w:w="5138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Сверху или равномерно в тонкостенные части отливки </w:t>
            </w:r>
          </w:p>
        </w:tc>
        <w:tc>
          <w:tcPr>
            <w:tcW w:w="471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1,5–1,6</w:t>
            </w:r>
          </w:p>
        </w:tc>
        <w:tc>
          <w:tcPr>
            <w:tcW w:w="461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1,6–1,8</w:t>
            </w:r>
          </w:p>
        </w:tc>
      </w:tr>
    </w:tbl>
    <w:p w:rsidR="003879FE" w:rsidRPr="00055FA6" w:rsidRDefault="003879FE" w:rsidP="003879FE">
      <w:pPr>
        <w:pStyle w:val="28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Cs w:val="0"/>
          <w:spacing w:val="0"/>
          <w:sz w:val="28"/>
          <w:szCs w:val="28"/>
          <w:lang w:val="ru-RU" w:bidi="ar-SA"/>
        </w:rPr>
      </w:pP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 xml:space="preserve"> Значение коэффициента расхода литниковых систем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8"/>
        <w:gridCol w:w="4080"/>
        <w:gridCol w:w="3551"/>
        <w:gridCol w:w="1924"/>
        <w:gridCol w:w="1896"/>
      </w:tblGrid>
      <w:tr w:rsidR="003879FE" w:rsidRPr="00055FA6" w:rsidTr="007662FE">
        <w:trPr>
          <w:trHeight w:val="241"/>
        </w:trPr>
        <w:tc>
          <w:tcPr>
            <w:tcW w:w="3008" w:type="dxa"/>
            <w:vMerge w:val="restart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055FA6">
              <w:rPr>
                <w:color w:val="auto"/>
                <w:sz w:val="28"/>
                <w:szCs w:val="28"/>
              </w:rPr>
              <w:t>Формовка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055FA6">
              <w:rPr>
                <w:color w:val="auto"/>
                <w:sz w:val="28"/>
                <w:szCs w:val="28"/>
              </w:rPr>
              <w:t>Прибыли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055FA6">
              <w:rPr>
                <w:color w:val="auto"/>
                <w:sz w:val="28"/>
                <w:szCs w:val="28"/>
              </w:rPr>
              <w:t>Сопротивление формы</w:t>
            </w:r>
          </w:p>
        </w:tc>
      </w:tr>
      <w:tr w:rsidR="003879FE" w:rsidRPr="00055FA6" w:rsidTr="007662FE">
        <w:trPr>
          <w:trHeight w:val="70"/>
        </w:trPr>
        <w:tc>
          <w:tcPr>
            <w:tcW w:w="3008" w:type="dxa"/>
            <w:vMerge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большое</w:t>
            </w:r>
          </w:p>
        </w:tc>
        <w:tc>
          <w:tcPr>
            <w:tcW w:w="192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среднее</w:t>
            </w:r>
          </w:p>
        </w:tc>
        <w:tc>
          <w:tcPr>
            <w:tcW w:w="1896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малое</w:t>
            </w:r>
          </w:p>
        </w:tc>
      </w:tr>
      <w:tr w:rsidR="003879FE" w:rsidRPr="00055FA6" w:rsidTr="007662FE">
        <w:trPr>
          <w:trHeight w:val="293"/>
        </w:trPr>
        <w:tc>
          <w:tcPr>
            <w:tcW w:w="3008" w:type="dxa"/>
            <w:vMerge w:val="restart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55FA6">
              <w:rPr>
                <w:color w:val="auto"/>
                <w:sz w:val="28"/>
                <w:szCs w:val="28"/>
              </w:rPr>
              <w:t>по-сухому</w:t>
            </w:r>
            <w:proofErr w:type="spellEnd"/>
            <w:r w:rsidRPr="00055FA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Открытые</w:t>
            </w:r>
          </w:p>
        </w:tc>
        <w:tc>
          <w:tcPr>
            <w:tcW w:w="355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0,35</w:t>
            </w:r>
          </w:p>
        </w:tc>
        <w:tc>
          <w:tcPr>
            <w:tcW w:w="192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0,43</w:t>
            </w:r>
          </w:p>
        </w:tc>
        <w:tc>
          <w:tcPr>
            <w:tcW w:w="1896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0,55</w:t>
            </w:r>
          </w:p>
        </w:tc>
      </w:tr>
      <w:tr w:rsidR="003879FE" w:rsidRPr="00055FA6" w:rsidTr="007662FE">
        <w:trPr>
          <w:trHeight w:val="217"/>
        </w:trPr>
        <w:tc>
          <w:tcPr>
            <w:tcW w:w="3008" w:type="dxa"/>
            <w:vMerge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Закрытые</w:t>
            </w:r>
          </w:p>
        </w:tc>
        <w:tc>
          <w:tcPr>
            <w:tcW w:w="355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0,30</w:t>
            </w:r>
          </w:p>
        </w:tc>
        <w:tc>
          <w:tcPr>
            <w:tcW w:w="192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0,38</w:t>
            </w:r>
          </w:p>
        </w:tc>
        <w:tc>
          <w:tcPr>
            <w:tcW w:w="1896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0,50</w:t>
            </w:r>
          </w:p>
        </w:tc>
      </w:tr>
      <w:tr w:rsidR="003879FE" w:rsidRPr="00055FA6" w:rsidTr="007662FE">
        <w:trPr>
          <w:trHeight w:val="125"/>
        </w:trPr>
        <w:tc>
          <w:tcPr>
            <w:tcW w:w="3008" w:type="dxa"/>
            <w:vMerge w:val="restart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055FA6">
              <w:rPr>
                <w:color w:val="auto"/>
                <w:sz w:val="28"/>
                <w:szCs w:val="28"/>
              </w:rPr>
              <w:t>по-сырому</w:t>
            </w:r>
            <w:proofErr w:type="spellEnd"/>
            <w:r w:rsidRPr="00055FA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Открытые</w:t>
            </w:r>
          </w:p>
        </w:tc>
        <w:tc>
          <w:tcPr>
            <w:tcW w:w="355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0,30</w:t>
            </w:r>
          </w:p>
        </w:tc>
        <w:tc>
          <w:tcPr>
            <w:tcW w:w="192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0,37</w:t>
            </w:r>
          </w:p>
        </w:tc>
        <w:tc>
          <w:tcPr>
            <w:tcW w:w="1896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0,47</w:t>
            </w:r>
          </w:p>
        </w:tc>
      </w:tr>
      <w:tr w:rsidR="003879FE" w:rsidRPr="00055FA6" w:rsidTr="007662FE">
        <w:trPr>
          <w:trHeight w:val="125"/>
        </w:trPr>
        <w:tc>
          <w:tcPr>
            <w:tcW w:w="3008" w:type="dxa"/>
            <w:vMerge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 xml:space="preserve">Закрытые </w:t>
            </w:r>
          </w:p>
        </w:tc>
        <w:tc>
          <w:tcPr>
            <w:tcW w:w="3551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1924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0,32</w:t>
            </w:r>
          </w:p>
        </w:tc>
        <w:tc>
          <w:tcPr>
            <w:tcW w:w="1896" w:type="dxa"/>
            <w:shd w:val="clear" w:color="auto" w:fill="auto"/>
          </w:tcPr>
          <w:p w:rsidR="003879FE" w:rsidRPr="00055FA6" w:rsidRDefault="003879FE" w:rsidP="00766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5FA6">
              <w:rPr>
                <w:color w:val="auto"/>
                <w:sz w:val="28"/>
                <w:szCs w:val="28"/>
              </w:rPr>
              <w:t>0,42</w:t>
            </w:r>
          </w:p>
        </w:tc>
      </w:tr>
    </w:tbl>
    <w:p w:rsidR="003879FE" w:rsidRPr="00055FA6" w:rsidRDefault="003879FE" w:rsidP="003879FE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b/>
          <w:bCs/>
          <w:i/>
        </w:rPr>
      </w:pPr>
    </w:p>
    <w:p w:rsidR="000331BA" w:rsidRPr="000331BA" w:rsidRDefault="003879FE" w:rsidP="000331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0331BA">
        <w:rPr>
          <w:rFonts w:eastAsia="Times New Roman"/>
          <w:b/>
        </w:rPr>
        <w:t>Задание 2.</w:t>
      </w:r>
      <w:r w:rsidRPr="000331BA"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22.02.03 Литейное производство черных и цветных металлов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7"/>
        <w:gridCol w:w="2148"/>
        <w:gridCol w:w="3221"/>
        <w:gridCol w:w="2148"/>
        <w:gridCol w:w="3505"/>
      </w:tblGrid>
      <w:tr w:rsidR="003879FE" w:rsidRPr="00055FA6" w:rsidTr="007662FE">
        <w:trPr>
          <w:trHeight w:val="65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25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22.02.04 Металловедение и термическая обработка металлов</w:t>
      </w:r>
    </w:p>
    <w:p w:rsidR="003879FE" w:rsidRPr="00055FA6" w:rsidRDefault="003879FE" w:rsidP="003879FE">
      <w:pPr>
        <w:spacing w:after="0" w:line="360" w:lineRule="auto"/>
        <w:ind w:firstLine="709"/>
        <w:jc w:val="both"/>
      </w:pPr>
      <w:r w:rsidRPr="00055FA6">
        <w:rPr>
          <w:b/>
          <w:bCs/>
        </w:rPr>
        <w:t xml:space="preserve">Задание 1. </w:t>
      </w:r>
      <w:r w:rsidRPr="00055FA6">
        <w:rPr>
          <w:shd w:val="clear" w:color="auto" w:fill="FFFFFF"/>
        </w:rPr>
        <w:t>Провести анализ части диаграммы состояния двойных сплавов (указать ее особенности; название линий, относящихся к первичной, вторичной кристаллизации; перечислить характерные точки). Построить кривую охлаждения для сплава заданного состава, написать фазовые переходы, указать структуру сплава и его фазовый состав при комнатной температуре. Подсчитать количество фаз и структурных составляющих. Спрогнозировать свойства сплавов данной системы пользуясь закономерностями Курнакова Н.С. Определить вид упрочняющей обработки для сплава.</w:t>
      </w:r>
    </w:p>
    <w:p w:rsidR="003879FE" w:rsidRPr="00055FA6" w:rsidRDefault="003879FE" w:rsidP="003879FE">
      <w:pPr>
        <w:spacing w:after="0" w:line="240" w:lineRule="auto"/>
        <w:ind w:firstLine="709"/>
        <w:jc w:val="center"/>
        <w:rPr>
          <w:b/>
        </w:rPr>
      </w:pPr>
      <w:r w:rsidRPr="00055FA6">
        <w:rPr>
          <w:b/>
          <w:noProof/>
          <w:lang w:eastAsia="ru-RU"/>
        </w:rPr>
        <w:drawing>
          <wp:inline distT="0" distB="0" distL="0" distR="0">
            <wp:extent cx="2200275" cy="1627023"/>
            <wp:effectExtent l="19050" t="0" r="9525" b="0"/>
            <wp:docPr id="88" name="Рисунок 24" descr="C:\Documents and Settings\TihonovaIN.SUVC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TihonovaIN.SUVC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57" cy="16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BA" w:rsidRPr="000331BA" w:rsidRDefault="003879FE" w:rsidP="000331BA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bCs/>
        </w:rPr>
      </w:pPr>
      <w:r w:rsidRPr="000331BA">
        <w:rPr>
          <w:rFonts w:eastAsia="Times New Roman"/>
          <w:b/>
        </w:rPr>
        <w:t>Задание 2.</w:t>
      </w:r>
      <w:r w:rsidRPr="000331BA">
        <w:rPr>
          <w:b/>
        </w:rPr>
        <w:t xml:space="preserve"> </w:t>
      </w:r>
      <w:r w:rsidRPr="000331BA">
        <w:t xml:space="preserve">Разработка технологии получения продукта </w:t>
      </w:r>
      <w:r w:rsidR="000331BA" w:rsidRPr="000331BA">
        <w:rPr>
          <w:bCs/>
        </w:rPr>
        <w:t>по специальности 22.02.04 Металловедение и термическая обработка металлов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2234"/>
        <w:gridCol w:w="3350"/>
        <w:gridCol w:w="2234"/>
        <w:gridCol w:w="3350"/>
      </w:tblGrid>
      <w:tr w:rsidR="003879FE" w:rsidRPr="00055FA6" w:rsidTr="000331BA">
        <w:trPr>
          <w:trHeight w:val="6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Назначение операции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Оборудование для обеспечения технологического процесса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Назначение контроля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55FA6">
              <w:rPr>
                <w:sz w:val="24"/>
                <w:szCs w:val="24"/>
              </w:rPr>
              <w:t>Возможные нарушения технологического процесса</w:t>
            </w:r>
          </w:p>
        </w:tc>
      </w:tr>
      <w:tr w:rsidR="003879FE" w:rsidRPr="00055FA6" w:rsidTr="000331BA">
        <w:trPr>
          <w:trHeight w:val="60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79FE" w:rsidRPr="00055FA6" w:rsidRDefault="003879FE" w:rsidP="003879FE">
      <w:pPr>
        <w:spacing w:after="0"/>
        <w:ind w:firstLine="669"/>
        <w:jc w:val="center"/>
      </w:pPr>
      <w:r w:rsidRPr="00055FA6">
        <w:rPr>
          <w:b/>
        </w:rPr>
        <w:t>Примерное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22.02.05 Обработка металлов давлением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spacing w:after="0"/>
        <w:ind w:firstLine="709"/>
        <w:jc w:val="both"/>
        <w:rPr>
          <w:b/>
        </w:rPr>
      </w:pPr>
      <w:r w:rsidRPr="00055FA6">
        <w:rPr>
          <w:b/>
          <w:bCs/>
        </w:rPr>
        <w:t xml:space="preserve">Задание 1. </w:t>
      </w:r>
      <w:r w:rsidRPr="00055FA6">
        <w:t xml:space="preserve">Рассчитать режим обжатий для листа заданного профиля из подката известной толщиной на </w:t>
      </w:r>
      <w:proofErr w:type="spellStart"/>
      <w:r w:rsidRPr="00055FA6">
        <w:t>четырехклетевом</w:t>
      </w:r>
      <w:proofErr w:type="spellEnd"/>
      <w:r w:rsidRPr="00055FA6">
        <w:t xml:space="preserve"> непрерывном стане холодной прокатки. Определить суммарную деформацию при прокатке и конечную длину листа.</w:t>
      </w:r>
    </w:p>
    <w:p w:rsidR="003879FE" w:rsidRPr="00055FA6" w:rsidRDefault="003879FE" w:rsidP="003879FE">
      <w:pPr>
        <w:spacing w:after="0"/>
        <w:ind w:firstLine="709"/>
        <w:jc w:val="both"/>
        <w:rPr>
          <w:rFonts w:eastAsia="Times New Roman"/>
          <w:lang w:eastAsia="ru-RU"/>
        </w:rPr>
      </w:pPr>
      <w:r w:rsidRPr="00055FA6">
        <w:rPr>
          <w:rFonts w:eastAsia="Times New Roman"/>
          <w:lang w:eastAsia="ru-RU"/>
        </w:rPr>
        <w:t>Результаты расчета занести в таблицу: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324"/>
        <w:gridCol w:w="1540"/>
        <w:gridCol w:w="1538"/>
        <w:gridCol w:w="1560"/>
        <w:gridCol w:w="1534"/>
        <w:gridCol w:w="1550"/>
        <w:gridCol w:w="1666"/>
        <w:gridCol w:w="1875"/>
      </w:tblGrid>
      <w:tr w:rsidR="003879FE" w:rsidRPr="00055FA6" w:rsidTr="007662F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Номер клети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33350" cy="180975"/>
                  <wp:effectExtent l="19050" t="0" r="0" b="0"/>
                  <wp:docPr id="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428625" cy="238125"/>
                  <wp:effectExtent l="0" t="0" r="9525" b="0"/>
                  <wp:docPr id="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409575" cy="238125"/>
                  <wp:effectExtent l="0" t="0" r="9525" b="0"/>
                  <wp:docPr id="9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514350" cy="238125"/>
                  <wp:effectExtent l="0" t="0" r="0" b="0"/>
                  <wp:docPr id="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314325" cy="209550"/>
                  <wp:effectExtent l="0" t="0" r="0" b="0"/>
                  <wp:docPr id="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466725" cy="238125"/>
                  <wp:effectExtent l="0" t="0" r="0" b="0"/>
                  <wp:docPr id="9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position w:val="-14"/>
                <w:lang w:val="en-US" w:eastAsia="ru-RU"/>
              </w:rPr>
            </w:pPr>
            <w:r w:rsidRPr="00055FA6">
              <w:rPr>
                <w:rFonts w:eastAsia="Times New Roman"/>
                <w:i/>
                <w:position w:val="-14"/>
                <w:lang w:val="en-US" w:eastAsia="ru-RU"/>
              </w:rPr>
              <w:t>l</w:t>
            </w:r>
            <w:r w:rsidRPr="00055FA6">
              <w:rPr>
                <w:rFonts w:eastAsia="Times New Roman"/>
                <w:i/>
                <w:position w:val="-14"/>
                <w:vertAlign w:val="subscript"/>
                <w:lang w:eastAsia="ru-RU"/>
              </w:rPr>
              <w:t>0</w:t>
            </w:r>
            <w:r w:rsidRPr="00055FA6">
              <w:rPr>
                <w:rFonts w:eastAsia="Times New Roman"/>
                <w:i/>
                <w:position w:val="-14"/>
                <w:lang w:eastAsia="ru-RU"/>
              </w:rPr>
              <w:t>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055FA6">
              <w:rPr>
                <w:rFonts w:eastAsia="Times New Roman"/>
                <w:i/>
                <w:position w:val="-14"/>
                <w:lang w:val="en-US" w:eastAsia="ru-RU"/>
              </w:rPr>
              <w:t>l</w:t>
            </w:r>
            <w:r w:rsidRPr="00055FA6">
              <w:rPr>
                <w:rFonts w:eastAsia="Times New Roman"/>
                <w:i/>
                <w:position w:val="-14"/>
                <w:vertAlign w:val="subscript"/>
                <w:lang w:val="en-US" w:eastAsia="ru-RU"/>
              </w:rPr>
              <w:t>4</w:t>
            </w:r>
            <w:r w:rsidRPr="00055FA6">
              <w:rPr>
                <w:rFonts w:eastAsia="Times New Roman"/>
                <w:i/>
                <w:position w:val="-14"/>
                <w:lang w:eastAsia="ru-RU"/>
              </w:rPr>
              <w:t>, м</w:t>
            </w:r>
          </w:p>
        </w:tc>
      </w:tr>
      <w:tr w:rsidR="003879FE" w:rsidRPr="00055FA6" w:rsidTr="007662FE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879FE" w:rsidRPr="00055FA6" w:rsidTr="007662FE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879FE" w:rsidRPr="00055FA6" w:rsidTr="007662FE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879FE" w:rsidRPr="00055FA6" w:rsidTr="007662FE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55FA6">
              <w:rPr>
                <w:rFonts w:eastAsia="Times New Roman"/>
                <w:lang w:eastAsia="ru-RU"/>
              </w:rPr>
              <w:t>0,48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</w:pPr>
    </w:p>
    <w:p w:rsidR="000331BA" w:rsidRPr="000331BA" w:rsidRDefault="003879FE" w:rsidP="000331BA">
      <w:pPr>
        <w:spacing w:after="0"/>
        <w:ind w:firstLine="709"/>
        <w:jc w:val="both"/>
        <w:rPr>
          <w:bCs/>
        </w:rPr>
      </w:pPr>
      <w:r w:rsidRPr="000331BA">
        <w:rPr>
          <w:b/>
          <w:bCs/>
        </w:rPr>
        <w:t>Задание 2.</w:t>
      </w:r>
      <w:r w:rsidRPr="000331BA">
        <w:rPr>
          <w:bCs/>
        </w:rPr>
        <w:t xml:space="preserve"> Разработка технологии получения продукта </w:t>
      </w:r>
      <w:r w:rsidR="000331BA" w:rsidRPr="000331BA">
        <w:rPr>
          <w:bCs/>
        </w:rPr>
        <w:t>по специальности 22.02.05 Обработка металлов давлением</w:t>
      </w:r>
    </w:p>
    <w:p w:rsidR="003879FE" w:rsidRPr="00055FA6" w:rsidRDefault="003879FE" w:rsidP="003879FE">
      <w:pPr>
        <w:spacing w:after="0" w:line="360" w:lineRule="auto"/>
        <w:ind w:firstLine="709"/>
        <w:jc w:val="both"/>
        <w:rPr>
          <w:b/>
          <w:bCs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2149"/>
        <w:gridCol w:w="3221"/>
        <w:gridCol w:w="2149"/>
        <w:gridCol w:w="3221"/>
      </w:tblGrid>
      <w:tr w:rsidR="003879FE" w:rsidRPr="00055FA6" w:rsidTr="007662FE"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3879FE" w:rsidRPr="00055FA6" w:rsidRDefault="003879FE" w:rsidP="003879FE">
      <w:pPr>
        <w:spacing w:line="360" w:lineRule="auto"/>
        <w:ind w:firstLine="669"/>
        <w:jc w:val="center"/>
        <w:rPr>
          <w:b/>
          <w:color w:val="0F243E"/>
        </w:rPr>
      </w:pPr>
    </w:p>
    <w:p w:rsidR="003879FE" w:rsidRPr="00055FA6" w:rsidRDefault="003879FE" w:rsidP="003879FE">
      <w:pPr>
        <w:spacing w:line="360" w:lineRule="auto"/>
        <w:ind w:firstLine="669"/>
        <w:jc w:val="center"/>
        <w:rPr>
          <w:b/>
          <w:color w:val="0F243E"/>
        </w:rPr>
      </w:pPr>
    </w:p>
    <w:p w:rsidR="003879FE" w:rsidRPr="00055FA6" w:rsidRDefault="003879FE" w:rsidP="003879FE">
      <w:pPr>
        <w:spacing w:after="0" w:line="360" w:lineRule="auto"/>
        <w:ind w:firstLine="669"/>
        <w:jc w:val="center"/>
      </w:pPr>
      <w:r w:rsidRPr="00055FA6">
        <w:rPr>
          <w:b/>
        </w:rPr>
        <w:t>Примерно</w:t>
      </w:r>
      <w:r w:rsidRPr="00055FA6">
        <w:rPr>
          <w:b/>
          <w:color w:val="0F243E"/>
        </w:rPr>
        <w:t>е</w:t>
      </w:r>
      <w:r w:rsidRPr="00055FA6">
        <w:rPr>
          <w:b/>
          <w:bCs/>
        </w:rPr>
        <w:t xml:space="preserve"> </w:t>
      </w:r>
      <w:r w:rsidRPr="00055FA6">
        <w:rPr>
          <w:b/>
        </w:rPr>
        <w:t xml:space="preserve">практическое задание вариативной части </w:t>
      </w:r>
    </w:p>
    <w:p w:rsidR="003879FE" w:rsidRPr="00055FA6" w:rsidRDefault="003879FE" w:rsidP="003879FE">
      <w:pPr>
        <w:spacing w:after="0" w:line="360" w:lineRule="auto"/>
        <w:ind w:firstLine="851"/>
        <w:jc w:val="center"/>
        <w:rPr>
          <w:b/>
          <w:i/>
        </w:rPr>
      </w:pPr>
      <w:r w:rsidRPr="00055FA6">
        <w:rPr>
          <w:b/>
        </w:rPr>
        <w:t>практического задания II уровня</w:t>
      </w:r>
      <w:r w:rsidRPr="00055FA6">
        <w:rPr>
          <w:b/>
          <w:i/>
        </w:rPr>
        <w:t xml:space="preserve"> 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center"/>
        <w:rPr>
          <w:b/>
          <w:bCs/>
          <w:i/>
        </w:rPr>
      </w:pPr>
      <w:r w:rsidRPr="00055FA6">
        <w:rPr>
          <w:b/>
          <w:bCs/>
          <w:i/>
        </w:rPr>
        <w:t>по специальности 22.02.07 Порошковая металлургия, композиционные материалы, покрытия</w:t>
      </w:r>
    </w:p>
    <w:p w:rsidR="003879FE" w:rsidRPr="00055FA6" w:rsidRDefault="003879FE" w:rsidP="003879FE">
      <w:pPr>
        <w:tabs>
          <w:tab w:val="left" w:pos="567"/>
          <w:tab w:val="left" w:pos="851"/>
        </w:tabs>
        <w:spacing w:after="0" w:line="360" w:lineRule="auto"/>
        <w:ind w:firstLine="709"/>
        <w:jc w:val="center"/>
        <w:rPr>
          <w:b/>
          <w:bCs/>
          <w:i/>
        </w:rPr>
      </w:pPr>
    </w:p>
    <w:p w:rsidR="003879FE" w:rsidRPr="00055FA6" w:rsidRDefault="003879FE" w:rsidP="003879FE">
      <w:pPr>
        <w:tabs>
          <w:tab w:val="left" w:pos="284"/>
        </w:tabs>
        <w:spacing w:after="0" w:line="360" w:lineRule="auto"/>
        <w:ind w:firstLine="709"/>
        <w:jc w:val="both"/>
      </w:pPr>
      <w:r w:rsidRPr="00055FA6">
        <w:rPr>
          <w:b/>
          <w:bCs/>
        </w:rPr>
        <w:t xml:space="preserve">Задание 1. </w:t>
      </w:r>
      <w:r w:rsidRPr="00055FA6">
        <w:rPr>
          <w:color w:val="000000"/>
          <w:shd w:val="clear" w:color="auto" w:fill="FFFFFF"/>
        </w:rPr>
        <w:t>Деталь «Втулка» (рисунок 1), изготовленная из порошка  марки  ПА-ЖГр2Д,  используется в подшипниках скольжения для  снижения  коэффициента трения в процессе работы. Пористость детали составляет 15%, коэффициент, учитывающий потери порошка при прессовании К</w:t>
      </w:r>
      <w:proofErr w:type="gramStart"/>
      <w:r w:rsidRPr="00055FA6">
        <w:rPr>
          <w:color w:val="000000"/>
          <w:shd w:val="clear" w:color="auto" w:fill="FFFFFF"/>
        </w:rPr>
        <w:t>1</w:t>
      </w:r>
      <w:proofErr w:type="gramEnd"/>
      <w:r w:rsidRPr="00055FA6">
        <w:rPr>
          <w:color w:val="000000"/>
          <w:shd w:val="clear" w:color="auto" w:fill="FFFFFF"/>
        </w:rPr>
        <w:t>= 1,005, коэффициент, учитывающий потери массы при спекании К2= 1,01.</w:t>
      </w:r>
      <w:r w:rsidRPr="00055FA6">
        <w:t xml:space="preserve"> </w:t>
      </w:r>
    </w:p>
    <w:tbl>
      <w:tblPr>
        <w:tblW w:w="0" w:type="auto"/>
        <w:tblInd w:w="250" w:type="dxa"/>
        <w:tblLook w:val="01E0"/>
      </w:tblPr>
      <w:tblGrid>
        <w:gridCol w:w="9870"/>
        <w:gridCol w:w="2831"/>
      </w:tblGrid>
      <w:tr w:rsidR="003879FE" w:rsidRPr="00055FA6" w:rsidTr="007662FE">
        <w:trPr>
          <w:trHeight w:val="2986"/>
        </w:trPr>
        <w:tc>
          <w:tcPr>
            <w:tcW w:w="9870" w:type="dxa"/>
          </w:tcPr>
          <w:p w:rsidR="003879FE" w:rsidRPr="00055FA6" w:rsidRDefault="003879FE" w:rsidP="007662FE">
            <w:pPr>
              <w:spacing w:after="0" w:line="360" w:lineRule="auto"/>
              <w:ind w:firstLine="709"/>
              <w:jc w:val="both"/>
            </w:pPr>
            <w:r w:rsidRPr="00055FA6">
              <w:rPr>
                <w:b/>
                <w:noProof/>
                <w:lang w:eastAsia="ru-RU"/>
              </w:rPr>
              <w:drawing>
                <wp:inline distT="0" distB="0" distL="0" distR="0">
                  <wp:extent cx="1962411" cy="1790700"/>
                  <wp:effectExtent l="19050" t="0" r="0" b="0"/>
                  <wp:docPr id="10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11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A6">
              <w:t xml:space="preserve"> Рисунок 1 Втулка</w:t>
            </w:r>
          </w:p>
        </w:tc>
        <w:tc>
          <w:tcPr>
            <w:tcW w:w="2831" w:type="dxa"/>
          </w:tcPr>
          <w:p w:rsidR="003879FE" w:rsidRPr="00055FA6" w:rsidRDefault="003879FE" w:rsidP="007662FE">
            <w:pPr>
              <w:spacing w:after="0" w:line="360" w:lineRule="auto"/>
              <w:ind w:firstLine="709"/>
              <w:jc w:val="both"/>
            </w:pPr>
          </w:p>
          <w:p w:rsidR="003879FE" w:rsidRPr="00055FA6" w:rsidRDefault="003879FE" w:rsidP="007662FE">
            <w:pPr>
              <w:shd w:val="clear" w:color="auto" w:fill="FFFFFF"/>
              <w:spacing w:after="0" w:line="360" w:lineRule="auto"/>
              <w:ind w:firstLine="709"/>
              <w:jc w:val="both"/>
            </w:pPr>
          </w:p>
        </w:tc>
      </w:tr>
    </w:tbl>
    <w:p w:rsidR="003879FE" w:rsidRPr="00055FA6" w:rsidRDefault="003879FE" w:rsidP="003879FE">
      <w:pPr>
        <w:spacing w:after="0" w:line="360" w:lineRule="auto"/>
        <w:ind w:firstLine="709"/>
        <w:jc w:val="both"/>
      </w:pPr>
      <w:r w:rsidRPr="00055FA6">
        <w:t>1. Дать характеристику  порошка марки</w:t>
      </w:r>
      <w:r w:rsidRPr="00055FA6">
        <w:rPr>
          <w:color w:val="000000"/>
        </w:rPr>
        <w:t xml:space="preserve"> ПА-ЖГр2Д.</w:t>
      </w:r>
      <w:r w:rsidRPr="00055FA6">
        <w:t xml:space="preserve"> </w:t>
      </w:r>
    </w:p>
    <w:p w:rsidR="00055FA6" w:rsidRDefault="003879FE" w:rsidP="003879FE">
      <w:pPr>
        <w:spacing w:after="0" w:line="360" w:lineRule="auto"/>
        <w:ind w:firstLine="709"/>
        <w:jc w:val="both"/>
      </w:pPr>
      <w:r w:rsidRPr="00055FA6">
        <w:t>2. Используя ГОСТы, подобрать шихтовый состав материалов  для изготовления  указанной детали, с указанием процентного содержания.</w:t>
      </w:r>
    </w:p>
    <w:p w:rsidR="00055FA6" w:rsidRDefault="00055FA6">
      <w:pPr>
        <w:spacing w:after="160" w:line="259" w:lineRule="auto"/>
      </w:pPr>
      <w:r>
        <w:br w:type="page"/>
      </w:r>
    </w:p>
    <w:p w:rsidR="003879FE" w:rsidRPr="00055FA6" w:rsidRDefault="003879FE" w:rsidP="003879FE">
      <w:pPr>
        <w:spacing w:after="0" w:line="360" w:lineRule="auto"/>
        <w:ind w:firstLine="709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  <w:gridCol w:w="3536"/>
        <w:gridCol w:w="3543"/>
        <w:gridCol w:w="3544"/>
      </w:tblGrid>
      <w:tr w:rsidR="003879FE" w:rsidRPr="00055FA6" w:rsidTr="007662FE">
        <w:tc>
          <w:tcPr>
            <w:tcW w:w="3694" w:type="dxa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Наименование материала</w:t>
            </w:r>
          </w:p>
        </w:tc>
        <w:tc>
          <w:tcPr>
            <w:tcW w:w="3536" w:type="dxa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Марка</w:t>
            </w:r>
          </w:p>
        </w:tc>
        <w:tc>
          <w:tcPr>
            <w:tcW w:w="3543" w:type="dxa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Содержание  элемента, %</w:t>
            </w:r>
          </w:p>
        </w:tc>
        <w:tc>
          <w:tcPr>
            <w:tcW w:w="3544" w:type="dxa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ГОСТ</w:t>
            </w:r>
          </w:p>
        </w:tc>
      </w:tr>
      <w:tr w:rsidR="003879FE" w:rsidRPr="00055FA6" w:rsidTr="007662FE">
        <w:trPr>
          <w:trHeight w:val="383"/>
        </w:trPr>
        <w:tc>
          <w:tcPr>
            <w:tcW w:w="3694" w:type="dxa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3536" w:type="dxa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3543" w:type="dxa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3879FE" w:rsidRPr="00055FA6" w:rsidRDefault="003879FE" w:rsidP="007662FE">
            <w:pPr>
              <w:spacing w:after="0" w:line="240" w:lineRule="auto"/>
              <w:jc w:val="both"/>
            </w:pPr>
          </w:p>
        </w:tc>
      </w:tr>
    </w:tbl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3. Выполнить следующие расчеты: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 xml:space="preserve">- Произвести расчет шихты на 1 тонну порошка. </w:t>
      </w:r>
    </w:p>
    <w:p w:rsidR="003879FE" w:rsidRPr="00055FA6" w:rsidRDefault="003879FE" w:rsidP="003879FE">
      <w:pPr>
        <w:tabs>
          <w:tab w:val="left" w:pos="1230"/>
        </w:tabs>
        <w:spacing w:after="0" w:line="240" w:lineRule="auto"/>
        <w:ind w:firstLine="709"/>
        <w:jc w:val="both"/>
        <w:rPr>
          <w:color w:val="000000"/>
        </w:rPr>
      </w:pPr>
      <w:r w:rsidRPr="00055FA6">
        <w:t xml:space="preserve">- Рассчитать общую плотность порошка марки </w:t>
      </w:r>
      <w:r w:rsidRPr="00055FA6">
        <w:rPr>
          <w:color w:val="000000"/>
        </w:rPr>
        <w:t>ПА-ЖГр2Д, где</w:t>
      </w:r>
    </w:p>
    <w:p w:rsidR="003879FE" w:rsidRPr="00055FA6" w:rsidRDefault="003879FE" w:rsidP="003879FE">
      <w:pPr>
        <w:tabs>
          <w:tab w:val="left" w:pos="1230"/>
        </w:tabs>
        <w:spacing w:after="0" w:line="240" w:lineRule="auto"/>
        <w:ind w:firstLine="709"/>
        <w:jc w:val="both"/>
      </w:pPr>
      <w:r w:rsidRPr="00055FA6">
        <w:t xml:space="preserve">                                ρ</w:t>
      </w:r>
      <w:r w:rsidRPr="00055FA6">
        <w:rPr>
          <w:vertAlign w:val="subscript"/>
        </w:rPr>
        <w:t xml:space="preserve"> 1 </w:t>
      </w:r>
      <w:r w:rsidRPr="00055FA6">
        <w:t>(</w:t>
      </w:r>
      <w:proofErr w:type="spellStart"/>
      <w:r w:rsidRPr="00055FA6">
        <w:t>Fe</w:t>
      </w:r>
      <w:proofErr w:type="spellEnd"/>
      <w:r w:rsidRPr="00055FA6">
        <w:t>) = 7,87 г/см</w:t>
      </w:r>
      <w:r w:rsidRPr="00055FA6">
        <w:rPr>
          <w:vertAlign w:val="superscript"/>
        </w:rPr>
        <w:t>3</w:t>
      </w:r>
      <w:r w:rsidRPr="00055FA6">
        <w:t>;</w:t>
      </w:r>
    </w:p>
    <w:p w:rsidR="003879FE" w:rsidRPr="00055FA6" w:rsidRDefault="003879FE" w:rsidP="003879FE">
      <w:pPr>
        <w:tabs>
          <w:tab w:val="left" w:pos="1230"/>
        </w:tabs>
        <w:spacing w:after="0" w:line="240" w:lineRule="auto"/>
        <w:ind w:firstLine="709"/>
        <w:jc w:val="both"/>
      </w:pPr>
      <w:r w:rsidRPr="00055FA6">
        <w:t xml:space="preserve">                                ρ</w:t>
      </w:r>
      <w:r w:rsidRPr="00055FA6">
        <w:rPr>
          <w:vertAlign w:val="subscript"/>
        </w:rPr>
        <w:t xml:space="preserve"> 2 </w:t>
      </w:r>
      <w:r w:rsidRPr="00055FA6">
        <w:t>(</w:t>
      </w:r>
      <w:proofErr w:type="spellStart"/>
      <w:r w:rsidRPr="00055FA6">
        <w:t>Cu</w:t>
      </w:r>
      <w:proofErr w:type="spellEnd"/>
      <w:r w:rsidRPr="00055FA6">
        <w:t>) = 8,92 г/см</w:t>
      </w:r>
      <w:r w:rsidRPr="00055FA6">
        <w:rPr>
          <w:vertAlign w:val="superscript"/>
        </w:rPr>
        <w:t>3</w:t>
      </w:r>
      <w:r w:rsidRPr="00055FA6">
        <w:t>;</w:t>
      </w:r>
    </w:p>
    <w:p w:rsidR="003879FE" w:rsidRPr="00055FA6" w:rsidRDefault="003879FE" w:rsidP="003879FE">
      <w:pPr>
        <w:tabs>
          <w:tab w:val="left" w:pos="1230"/>
        </w:tabs>
        <w:spacing w:after="0" w:line="240" w:lineRule="auto"/>
        <w:ind w:firstLine="709"/>
        <w:jc w:val="both"/>
      </w:pPr>
      <w:r w:rsidRPr="00055FA6">
        <w:t xml:space="preserve">                                ρ</w:t>
      </w:r>
      <w:r w:rsidRPr="00055FA6">
        <w:rPr>
          <w:vertAlign w:val="subscript"/>
        </w:rPr>
        <w:t xml:space="preserve"> 3 </w:t>
      </w:r>
      <w:r w:rsidRPr="00055FA6">
        <w:t>(Графит) = 2,08 г/см</w:t>
      </w:r>
      <w:r w:rsidRPr="00055FA6">
        <w:rPr>
          <w:vertAlign w:val="superscript"/>
        </w:rPr>
        <w:t>3</w:t>
      </w:r>
      <w:r w:rsidRPr="00055FA6">
        <w:t>;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 xml:space="preserve">- Рассчитать объем детали 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- Рассчитать массу спрессованной детали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>- Рассчитать массу засыпанного порошка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  <w:r w:rsidRPr="00055FA6">
        <w:t xml:space="preserve">- Рассчитать усилие прессования при давлении прессования 150 МПа. </w:t>
      </w:r>
    </w:p>
    <w:p w:rsidR="003879FE" w:rsidRPr="00055FA6" w:rsidRDefault="003879FE" w:rsidP="003879FE">
      <w:pPr>
        <w:spacing w:after="0" w:line="240" w:lineRule="auto"/>
        <w:ind w:firstLine="709"/>
        <w:jc w:val="both"/>
      </w:pPr>
    </w:p>
    <w:p w:rsidR="000331BA" w:rsidRPr="000331BA" w:rsidRDefault="003879FE" w:rsidP="000331BA">
      <w:pPr>
        <w:tabs>
          <w:tab w:val="left" w:pos="284"/>
        </w:tabs>
        <w:spacing w:after="0" w:line="360" w:lineRule="auto"/>
        <w:ind w:firstLine="709"/>
        <w:jc w:val="both"/>
        <w:rPr>
          <w:bCs/>
        </w:rPr>
      </w:pPr>
      <w:r w:rsidRPr="000331BA">
        <w:rPr>
          <w:b/>
          <w:bCs/>
        </w:rPr>
        <w:t xml:space="preserve">Задание 2. </w:t>
      </w:r>
      <w:r w:rsidRPr="000331BA">
        <w:rPr>
          <w:bCs/>
        </w:rPr>
        <w:t xml:space="preserve">Разработка технологии получения продукта </w:t>
      </w:r>
      <w:r w:rsidR="000331BA" w:rsidRPr="000331BA">
        <w:rPr>
          <w:bCs/>
        </w:rPr>
        <w:t>по специальности 22.02.07 Порошковая металлургия, композиционные материалы, покрытия</w:t>
      </w:r>
    </w:p>
    <w:p w:rsidR="003879FE" w:rsidRPr="00055FA6" w:rsidRDefault="003879FE" w:rsidP="003879FE">
      <w:pPr>
        <w:widowControl w:val="0"/>
        <w:suppressAutoHyphens/>
        <w:spacing w:after="0" w:line="240" w:lineRule="auto"/>
        <w:jc w:val="both"/>
        <w:rPr>
          <w:rFonts w:eastAsia="Microsoft Sans Serif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7"/>
        <w:gridCol w:w="2148"/>
        <w:gridCol w:w="3221"/>
        <w:gridCol w:w="2148"/>
        <w:gridCol w:w="3221"/>
      </w:tblGrid>
      <w:tr w:rsidR="003879FE" w:rsidRPr="00055FA6" w:rsidTr="007662FE">
        <w:trPr>
          <w:trHeight w:val="653"/>
        </w:trPr>
        <w:tc>
          <w:tcPr>
            <w:tcW w:w="226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Технологическая операция</w:t>
            </w:r>
          </w:p>
        </w:tc>
        <w:tc>
          <w:tcPr>
            <w:tcW w:w="141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операции</w:t>
            </w:r>
          </w:p>
        </w:tc>
        <w:tc>
          <w:tcPr>
            <w:tcW w:w="2126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Оборудование для обеспечения технологического процесса</w:t>
            </w:r>
          </w:p>
        </w:tc>
        <w:tc>
          <w:tcPr>
            <w:tcW w:w="141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Вид контроля</w:t>
            </w:r>
          </w:p>
          <w:p w:rsidR="003879FE" w:rsidRPr="00055FA6" w:rsidRDefault="003879FE" w:rsidP="007662FE">
            <w:pPr>
              <w:spacing w:after="0" w:line="240" w:lineRule="auto"/>
              <w:jc w:val="center"/>
            </w:pPr>
            <w:r w:rsidRPr="00055FA6">
              <w:t>Назначение контроля</w:t>
            </w:r>
          </w:p>
        </w:tc>
        <w:tc>
          <w:tcPr>
            <w:tcW w:w="2126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  <w:rPr>
                <w:i/>
              </w:rPr>
            </w:pPr>
            <w:r w:rsidRPr="00055FA6">
              <w:t>Возможные нарушения технологического процесса</w:t>
            </w:r>
          </w:p>
        </w:tc>
      </w:tr>
      <w:tr w:rsidR="003879FE" w:rsidRPr="00055FA6" w:rsidTr="007662FE">
        <w:trPr>
          <w:trHeight w:val="581"/>
        </w:trPr>
        <w:tc>
          <w:tcPr>
            <w:tcW w:w="226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879FE" w:rsidRPr="00055FA6" w:rsidRDefault="003879FE" w:rsidP="007662FE">
            <w:pPr>
              <w:spacing w:after="0" w:line="240" w:lineRule="auto"/>
              <w:jc w:val="center"/>
            </w:pPr>
          </w:p>
        </w:tc>
      </w:tr>
    </w:tbl>
    <w:p w:rsidR="00055FA6" w:rsidRPr="00055FA6" w:rsidRDefault="00055FA6" w:rsidP="003879FE"/>
    <w:p w:rsidR="00055FA6" w:rsidRPr="00055FA6" w:rsidRDefault="00055FA6">
      <w:pPr>
        <w:spacing w:after="160" w:line="259" w:lineRule="auto"/>
      </w:pPr>
      <w:r w:rsidRPr="00055FA6">
        <w:br w:type="page"/>
      </w:r>
    </w:p>
    <w:sectPr w:rsidR="00055FA6" w:rsidRPr="00055FA6" w:rsidSect="007E142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9A3"/>
    <w:multiLevelType w:val="multilevel"/>
    <w:tmpl w:val="B8E22BC8"/>
    <w:styleLink w:val="WWOutlineListStyle4"/>
    <w:lvl w:ilvl="0">
      <w:start w:val="1"/>
      <w:numFmt w:val="upperRoman"/>
      <w:pStyle w:val="a"/>
      <w:lvlText w:val="%1."/>
      <w:lvlJc w:val="left"/>
      <w:pPr>
        <w:ind w:left="0" w:firstLine="567"/>
      </w:pPr>
    </w:lvl>
    <w:lvl w:ilvl="1">
      <w:start w:val="1"/>
      <w:numFmt w:val="decimal"/>
      <w:pStyle w:val="a0"/>
      <w:lvlText w:val="%1.%2."/>
      <w:lvlJc w:val="left"/>
      <w:pPr>
        <w:ind w:left="0" w:firstLine="567"/>
      </w:pPr>
    </w:lvl>
    <w:lvl w:ilvl="2">
      <w:start w:val="1"/>
      <w:numFmt w:val="decimal"/>
      <w:pStyle w:val="a1"/>
      <w:lvlText w:val="%1.%2.%3."/>
      <w:lvlJc w:val="left"/>
      <w:pPr>
        <w:ind w:left="0" w:firstLine="567"/>
      </w:pPr>
    </w:lvl>
    <w:lvl w:ilvl="3">
      <w:start w:val="1"/>
      <w:numFmt w:val="decimal"/>
      <w:pStyle w:val="a2"/>
      <w:lvlText w:val="%4)"/>
      <w:lvlJc w:val="left"/>
      <w:pPr>
        <w:ind w:left="0" w:firstLine="567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pStyle w:val="a3"/>
      <w:lvlText w:val="%7)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0DE167D"/>
    <w:multiLevelType w:val="singleLevel"/>
    <w:tmpl w:val="3B50CC98"/>
    <w:lvl w:ilvl="0">
      <w:start w:val="1"/>
      <w:numFmt w:val="decimal"/>
      <w:pStyle w:val="a4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num w:numId="1">
    <w:abstractNumId w:val="0"/>
  </w:num>
  <w:num w:numId="2">
    <w:abstractNumId w:val="1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10"/>
    <w:rsid w:val="000331BA"/>
    <w:rsid w:val="00055FA6"/>
    <w:rsid w:val="003879FE"/>
    <w:rsid w:val="00435044"/>
    <w:rsid w:val="0058101F"/>
    <w:rsid w:val="007662FE"/>
    <w:rsid w:val="007E142C"/>
    <w:rsid w:val="00AF2410"/>
    <w:rsid w:val="00B01AB0"/>
    <w:rsid w:val="00D02A40"/>
    <w:rsid w:val="00E222C4"/>
    <w:rsid w:val="00E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879F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5"/>
    <w:next w:val="a5"/>
    <w:link w:val="10"/>
    <w:uiPriority w:val="9"/>
    <w:qFormat/>
    <w:rsid w:val="003879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unhideWhenUsed/>
    <w:qFormat/>
    <w:rsid w:val="003879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5"/>
    <w:next w:val="a5"/>
    <w:link w:val="30"/>
    <w:uiPriority w:val="9"/>
    <w:qFormat/>
    <w:rsid w:val="003879FE"/>
    <w:pPr>
      <w:keepNext/>
      <w:spacing w:before="120" w:after="120" w:line="240" w:lineRule="auto"/>
      <w:outlineLvl w:val="2"/>
    </w:pPr>
    <w:rPr>
      <w:rFonts w:eastAsia="Times New Roman"/>
      <w:b/>
      <w:caps/>
      <w:sz w:val="24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"/>
    <w:rsid w:val="003879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rsid w:val="003879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6"/>
    <w:link w:val="3"/>
    <w:uiPriority w:val="9"/>
    <w:rsid w:val="003879F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3">
    <w:name w:val="Основной текст (13)_"/>
    <w:link w:val="130"/>
    <w:uiPriority w:val="99"/>
    <w:locked/>
    <w:rsid w:val="003879FE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5"/>
    <w:link w:val="13"/>
    <w:uiPriority w:val="99"/>
    <w:rsid w:val="003879FE"/>
    <w:pPr>
      <w:shd w:val="clear" w:color="auto" w:fill="FFFFFF"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a9">
    <w:name w:val="No Spacing"/>
    <w:uiPriority w:val="1"/>
    <w:qFormat/>
    <w:rsid w:val="003879F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List Paragraph"/>
    <w:basedOn w:val="a5"/>
    <w:link w:val="ab"/>
    <w:uiPriority w:val="34"/>
    <w:qFormat/>
    <w:rsid w:val="003879FE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3879FE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5"/>
    <w:link w:val="ad"/>
    <w:uiPriority w:val="99"/>
    <w:unhideWhenUsed/>
    <w:rsid w:val="00387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6"/>
    <w:link w:val="ac"/>
    <w:uiPriority w:val="99"/>
    <w:rsid w:val="003879FE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387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3879FE"/>
    <w:rPr>
      <w:rFonts w:ascii="Times New Roman" w:eastAsia="Calibri" w:hAnsi="Times New Roman" w:cs="Times New Roman"/>
      <w:sz w:val="28"/>
      <w:szCs w:val="28"/>
    </w:rPr>
  </w:style>
  <w:style w:type="table" w:styleId="af0">
    <w:name w:val="Table Grid"/>
    <w:basedOn w:val="a7"/>
    <w:uiPriority w:val="59"/>
    <w:rsid w:val="00387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6"/>
    <w:rsid w:val="003879FE"/>
  </w:style>
  <w:style w:type="character" w:customStyle="1" w:styleId="epm">
    <w:name w:val="epm"/>
    <w:basedOn w:val="a6"/>
    <w:rsid w:val="003879FE"/>
  </w:style>
  <w:style w:type="character" w:customStyle="1" w:styleId="21">
    <w:name w:val="Основной текст (2)_"/>
    <w:link w:val="22"/>
    <w:uiPriority w:val="99"/>
    <w:locked/>
    <w:rsid w:val="003879FE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5"/>
    <w:link w:val="21"/>
    <w:uiPriority w:val="99"/>
    <w:rsid w:val="003879FE"/>
    <w:pPr>
      <w:shd w:val="clear" w:color="auto" w:fill="FFFFFF"/>
      <w:spacing w:after="0" w:line="240" w:lineRule="atLeast"/>
      <w:ind w:hanging="4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3879FE"/>
    <w:rPr>
      <w:sz w:val="27"/>
      <w:szCs w:val="27"/>
      <w:shd w:val="clear" w:color="auto" w:fill="FFFFFF"/>
    </w:rPr>
  </w:style>
  <w:style w:type="character" w:customStyle="1" w:styleId="af1">
    <w:name w:val="Основной текст_"/>
    <w:link w:val="14"/>
    <w:uiPriority w:val="99"/>
    <w:locked/>
    <w:rsid w:val="003879F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5"/>
    <w:link w:val="11"/>
    <w:uiPriority w:val="99"/>
    <w:rsid w:val="003879FE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4">
    <w:name w:val="Основной текст1"/>
    <w:basedOn w:val="a5"/>
    <w:link w:val="af1"/>
    <w:uiPriority w:val="99"/>
    <w:rsid w:val="003879FE"/>
    <w:pPr>
      <w:shd w:val="clear" w:color="auto" w:fill="FFFFFF"/>
      <w:spacing w:before="240" w:after="0" w:line="475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Style16">
    <w:name w:val="Style16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3879FE"/>
    <w:rPr>
      <w:rFonts w:ascii="Segoe UI" w:hAnsi="Segoe UI" w:cs="Segoe UI"/>
      <w:sz w:val="20"/>
      <w:szCs w:val="20"/>
    </w:rPr>
  </w:style>
  <w:style w:type="paragraph" w:styleId="af2">
    <w:name w:val="Body Text Indent"/>
    <w:basedOn w:val="a5"/>
    <w:link w:val="af3"/>
    <w:uiPriority w:val="99"/>
    <w:rsid w:val="003879FE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f3">
    <w:name w:val="Основной текст с отступом Знак"/>
    <w:basedOn w:val="a6"/>
    <w:link w:val="af2"/>
    <w:uiPriority w:val="99"/>
    <w:rsid w:val="003879FE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3879FE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5"/>
    <w:link w:val="af5"/>
    <w:uiPriority w:val="99"/>
    <w:semiHidden/>
    <w:unhideWhenUsed/>
    <w:rsid w:val="003879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6"/>
    <w:link w:val="af4"/>
    <w:uiPriority w:val="99"/>
    <w:semiHidden/>
    <w:rsid w:val="003879FE"/>
    <w:rPr>
      <w:rFonts w:ascii="Tahoma" w:eastAsia="Calibri" w:hAnsi="Tahoma" w:cs="Times New Roman"/>
      <w:sz w:val="16"/>
      <w:szCs w:val="16"/>
    </w:rPr>
  </w:style>
  <w:style w:type="character" w:styleId="af6">
    <w:name w:val="annotation reference"/>
    <w:uiPriority w:val="99"/>
    <w:semiHidden/>
    <w:unhideWhenUsed/>
    <w:rsid w:val="003879FE"/>
    <w:rPr>
      <w:sz w:val="16"/>
      <w:szCs w:val="16"/>
    </w:rPr>
  </w:style>
  <w:style w:type="paragraph" w:styleId="af7">
    <w:name w:val="annotation text"/>
    <w:basedOn w:val="a5"/>
    <w:link w:val="af8"/>
    <w:uiPriority w:val="99"/>
    <w:unhideWhenUsed/>
    <w:rsid w:val="003879FE"/>
    <w:rPr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rsid w:val="003879FE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79F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79F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footnote text"/>
    <w:basedOn w:val="a5"/>
    <w:link w:val="afc"/>
    <w:uiPriority w:val="99"/>
    <w:semiHidden/>
    <w:unhideWhenUsed/>
    <w:rsid w:val="003879FE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3879FE"/>
    <w:rPr>
      <w:rFonts w:ascii="Times New Roman" w:eastAsia="Calibri" w:hAnsi="Times New Roman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3879FE"/>
    <w:rPr>
      <w:vertAlign w:val="superscript"/>
    </w:rPr>
  </w:style>
  <w:style w:type="table" w:customStyle="1" w:styleId="15">
    <w:name w:val="Сетка таблицы1"/>
    <w:basedOn w:val="a7"/>
    <w:next w:val="af0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879FE"/>
  </w:style>
  <w:style w:type="table" w:customStyle="1" w:styleId="4">
    <w:name w:val="Сетка таблицы4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7"/>
    <w:next w:val="af0"/>
    <w:uiPriority w:val="3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0"/>
    <w:uiPriority w:val="3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8"/>
    <w:uiPriority w:val="99"/>
    <w:semiHidden/>
    <w:unhideWhenUsed/>
    <w:rsid w:val="003879FE"/>
  </w:style>
  <w:style w:type="table" w:customStyle="1" w:styleId="6">
    <w:name w:val="Сетка таблицы6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7"/>
    <w:next w:val="af0"/>
    <w:uiPriority w:val="3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879FE"/>
    <w:rPr>
      <w:rFonts w:cs="Times New Roman"/>
      <w:color w:val="106BBE"/>
    </w:rPr>
  </w:style>
  <w:style w:type="paragraph" w:customStyle="1" w:styleId="aff">
    <w:name w:val="Прижатый влево"/>
    <w:basedOn w:val="a5"/>
    <w:next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f0">
    <w:name w:val="Normal (Web)"/>
    <w:basedOn w:val="a5"/>
    <w:uiPriority w:val="99"/>
    <w:unhideWhenUsed/>
    <w:rsid w:val="00387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3879FE"/>
    <w:rPr>
      <w:b/>
      <w:bCs/>
    </w:rPr>
  </w:style>
  <w:style w:type="character" w:customStyle="1" w:styleId="ecattext">
    <w:name w:val="ecattext"/>
    <w:rsid w:val="003879FE"/>
  </w:style>
  <w:style w:type="paragraph" w:customStyle="1" w:styleId="Default">
    <w:name w:val="Default"/>
    <w:rsid w:val="00387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uiPriority w:val="99"/>
    <w:rsid w:val="003879FE"/>
    <w:rPr>
      <w:color w:val="1188DD"/>
      <w:u w:val="single"/>
    </w:rPr>
  </w:style>
  <w:style w:type="paragraph" w:customStyle="1" w:styleId="ConsPlusTitle">
    <w:name w:val="ConsPlusTitle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11">
    <w:name w:val="Нет списка11"/>
    <w:next w:val="a8"/>
    <w:uiPriority w:val="99"/>
    <w:semiHidden/>
    <w:unhideWhenUsed/>
    <w:rsid w:val="003879FE"/>
  </w:style>
  <w:style w:type="table" w:customStyle="1" w:styleId="61">
    <w:name w:val="Сетка таблицы61"/>
    <w:basedOn w:val="a7"/>
    <w:next w:val="af0"/>
    <w:uiPriority w:val="59"/>
    <w:rsid w:val="00387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3879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4">
    <w:name w:val="Date"/>
    <w:basedOn w:val="a5"/>
    <w:next w:val="a5"/>
    <w:link w:val="aff5"/>
    <w:uiPriority w:val="99"/>
    <w:unhideWhenUsed/>
    <w:rsid w:val="003879FE"/>
  </w:style>
  <w:style w:type="character" w:customStyle="1" w:styleId="aff5">
    <w:name w:val="Дата Знак"/>
    <w:basedOn w:val="a6"/>
    <w:link w:val="aff4"/>
    <w:uiPriority w:val="99"/>
    <w:rsid w:val="003879FE"/>
    <w:rPr>
      <w:rFonts w:ascii="Times New Roman" w:eastAsia="Calibri" w:hAnsi="Times New Roman" w:cs="Times New Roman"/>
      <w:sz w:val="28"/>
      <w:szCs w:val="28"/>
    </w:rPr>
  </w:style>
  <w:style w:type="paragraph" w:styleId="17">
    <w:name w:val="toc 1"/>
    <w:basedOn w:val="a5"/>
    <w:next w:val="a5"/>
    <w:autoRedefine/>
    <w:uiPriority w:val="39"/>
    <w:unhideWhenUsed/>
    <w:rsid w:val="003879FE"/>
    <w:pPr>
      <w:spacing w:after="0"/>
      <w:jc w:val="center"/>
    </w:pPr>
    <w:rPr>
      <w:b/>
      <w:sz w:val="24"/>
      <w:szCs w:val="24"/>
    </w:rPr>
  </w:style>
  <w:style w:type="paragraph" w:styleId="24">
    <w:name w:val="toc 2"/>
    <w:basedOn w:val="a5"/>
    <w:next w:val="a5"/>
    <w:autoRedefine/>
    <w:uiPriority w:val="39"/>
    <w:unhideWhenUsed/>
    <w:rsid w:val="003879FE"/>
    <w:pPr>
      <w:spacing w:after="100"/>
      <w:ind w:left="280"/>
    </w:pPr>
  </w:style>
  <w:style w:type="paragraph" w:customStyle="1" w:styleId="ConsPlusNormal">
    <w:name w:val="ConsPlusNormal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"/>
    <w:basedOn w:val="a5"/>
    <w:link w:val="aff7"/>
    <w:uiPriority w:val="99"/>
    <w:unhideWhenUsed/>
    <w:rsid w:val="003879FE"/>
    <w:pPr>
      <w:spacing w:after="120"/>
    </w:pPr>
  </w:style>
  <w:style w:type="character" w:customStyle="1" w:styleId="aff7">
    <w:name w:val="Основной текст Знак"/>
    <w:basedOn w:val="a6"/>
    <w:link w:val="aff6"/>
    <w:uiPriority w:val="99"/>
    <w:rsid w:val="003879FE"/>
    <w:rPr>
      <w:rFonts w:ascii="Times New Roman" w:eastAsia="Calibri" w:hAnsi="Times New Roman" w:cs="Times New Roman"/>
      <w:sz w:val="28"/>
      <w:szCs w:val="28"/>
    </w:rPr>
  </w:style>
  <w:style w:type="character" w:customStyle="1" w:styleId="18">
    <w:name w:val="Основной текст Знак1"/>
    <w:uiPriority w:val="99"/>
    <w:locked/>
    <w:rsid w:val="003879FE"/>
    <w:rPr>
      <w:rFonts w:ascii="Times New Roman" w:hAnsi="Times New Roman" w:cs="Times New Roman"/>
      <w:sz w:val="28"/>
      <w:szCs w:val="28"/>
      <w:u w:val="none"/>
    </w:rPr>
  </w:style>
  <w:style w:type="numbering" w:customStyle="1" w:styleId="WWOutlineListStyle4">
    <w:name w:val="WW_OutlineListStyle_4"/>
    <w:basedOn w:val="a8"/>
    <w:rsid w:val="003879FE"/>
    <w:pPr>
      <w:numPr>
        <w:numId w:val="1"/>
      </w:numPr>
    </w:pPr>
  </w:style>
  <w:style w:type="paragraph" w:customStyle="1" w:styleId="a">
    <w:name w:val="МПТ::Раздел"/>
    <w:basedOn w:val="a5"/>
    <w:next w:val="a5"/>
    <w:rsid w:val="003879FE"/>
    <w:pPr>
      <w:keepNext/>
      <w:pageBreakBefore/>
      <w:widowControl w:val="0"/>
      <w:numPr>
        <w:numId w:val="1"/>
      </w:numPr>
      <w:suppressAutoHyphens/>
      <w:autoSpaceDN w:val="0"/>
      <w:spacing w:after="0" w:line="360" w:lineRule="auto"/>
      <w:jc w:val="center"/>
      <w:textAlignment w:val="baseline"/>
      <w:outlineLvl w:val="0"/>
    </w:pPr>
    <w:rPr>
      <w:rFonts w:ascii="Liberation Serif" w:eastAsia="Droid Sans Fallback" w:hAnsi="Liberation Serif" w:cs="FreeSans"/>
      <w:b/>
      <w:caps/>
      <w:kern w:val="3"/>
      <w:sz w:val="26"/>
      <w:szCs w:val="24"/>
      <w:lang w:eastAsia="zh-CN" w:bidi="hi-IN"/>
    </w:rPr>
  </w:style>
  <w:style w:type="paragraph" w:customStyle="1" w:styleId="a0">
    <w:name w:val="МПТ::Подраздел"/>
    <w:basedOn w:val="a5"/>
    <w:next w:val="a5"/>
    <w:rsid w:val="003879FE"/>
    <w:pPr>
      <w:keepNext/>
      <w:widowControl w:val="0"/>
      <w:numPr>
        <w:ilvl w:val="1"/>
        <w:numId w:val="1"/>
      </w:numPr>
      <w:suppressAutoHyphens/>
      <w:autoSpaceDN w:val="0"/>
      <w:spacing w:before="142" w:after="0" w:line="360" w:lineRule="auto"/>
      <w:jc w:val="both"/>
      <w:textAlignment w:val="baseline"/>
      <w:outlineLvl w:val="1"/>
    </w:pPr>
    <w:rPr>
      <w:rFonts w:ascii="Liberation Serif" w:eastAsia="Droid Sans Fallback" w:hAnsi="Liberation Serif" w:cs="FreeSans"/>
      <w:b/>
      <w:kern w:val="3"/>
      <w:sz w:val="21"/>
      <w:szCs w:val="24"/>
      <w:lang w:eastAsia="zh-CN" w:bidi="hi-IN"/>
    </w:rPr>
  </w:style>
  <w:style w:type="paragraph" w:customStyle="1" w:styleId="a1">
    <w:name w:val="МПТ::Пункт"/>
    <w:basedOn w:val="a5"/>
    <w:next w:val="a5"/>
    <w:rsid w:val="003879FE"/>
    <w:pPr>
      <w:widowControl w:val="0"/>
      <w:numPr>
        <w:ilvl w:val="2"/>
        <w:numId w:val="1"/>
      </w:numPr>
      <w:suppressAutoHyphens/>
      <w:autoSpaceDN w:val="0"/>
      <w:spacing w:before="283" w:after="0" w:line="360" w:lineRule="auto"/>
      <w:jc w:val="both"/>
      <w:textAlignment w:val="baseline"/>
      <w:outlineLvl w:val="2"/>
    </w:pPr>
    <w:rPr>
      <w:rFonts w:ascii="Liberation Serif" w:eastAsia="Droid Sans Fallback" w:hAnsi="Liberation Serif" w:cs="FreeSans"/>
      <w:b/>
      <w:kern w:val="3"/>
      <w:sz w:val="21"/>
      <w:szCs w:val="24"/>
      <w:lang w:eastAsia="zh-CN" w:bidi="hi-IN"/>
    </w:rPr>
  </w:style>
  <w:style w:type="paragraph" w:customStyle="1" w:styleId="a2">
    <w:name w:val="МПТ::Нумерованный список"/>
    <w:basedOn w:val="a5"/>
    <w:rsid w:val="003879FE"/>
    <w:pPr>
      <w:widowControl w:val="0"/>
      <w:numPr>
        <w:ilvl w:val="3"/>
        <w:numId w:val="1"/>
      </w:numPr>
      <w:suppressAutoHyphens/>
      <w:autoSpaceDN w:val="0"/>
      <w:spacing w:after="0" w:line="360" w:lineRule="auto"/>
      <w:jc w:val="both"/>
      <w:textAlignment w:val="baseline"/>
      <w:outlineLvl w:val="3"/>
    </w:pPr>
    <w:rPr>
      <w:rFonts w:ascii="Liberation Serif" w:eastAsia="Droid Sans Fallback" w:hAnsi="Liberation Serif" w:cs="FreeSans"/>
      <w:kern w:val="3"/>
      <w:sz w:val="21"/>
      <w:szCs w:val="24"/>
      <w:lang w:eastAsia="zh-CN" w:bidi="hi-IN"/>
    </w:rPr>
  </w:style>
  <w:style w:type="paragraph" w:customStyle="1" w:styleId="a3">
    <w:name w:val="МПТ::Нумерованный список в таблице"/>
    <w:basedOn w:val="a2"/>
    <w:rsid w:val="003879FE"/>
    <w:pPr>
      <w:numPr>
        <w:ilvl w:val="6"/>
      </w:numPr>
      <w:spacing w:line="240" w:lineRule="auto"/>
      <w:outlineLvl w:val="6"/>
    </w:pPr>
    <w:rPr>
      <w:sz w:val="24"/>
    </w:rPr>
  </w:style>
  <w:style w:type="character" w:customStyle="1" w:styleId="StrongEmphasis">
    <w:name w:val="Strong Emphasis"/>
    <w:rsid w:val="003879FE"/>
    <w:rPr>
      <w:b/>
      <w:bCs/>
    </w:rPr>
  </w:style>
  <w:style w:type="paragraph" w:customStyle="1" w:styleId="aff8">
    <w:name w:val="Стиль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6">
    <w:name w:val="c6"/>
    <w:rsid w:val="003879FE"/>
  </w:style>
  <w:style w:type="paragraph" w:customStyle="1" w:styleId="c2">
    <w:name w:val="c2"/>
    <w:basedOn w:val="a5"/>
    <w:rsid w:val="003879FE"/>
    <w:pPr>
      <w:spacing w:before="100" w:beforeAutospacing="1" w:after="100" w:afterAutospacing="1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uiPriority w:val="99"/>
    <w:rsid w:val="003879FE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styleId="aff9">
    <w:name w:val="Emphasis"/>
    <w:uiPriority w:val="20"/>
    <w:qFormat/>
    <w:rsid w:val="003879FE"/>
    <w:rPr>
      <w:i/>
      <w:iCs/>
    </w:rPr>
  </w:style>
  <w:style w:type="paragraph" w:customStyle="1" w:styleId="c7">
    <w:name w:val="c7"/>
    <w:basedOn w:val="a5"/>
    <w:rsid w:val="003879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rsid w:val="003879FE"/>
    <w:rPr>
      <w:rFonts w:cs="Times New Roman"/>
    </w:rPr>
  </w:style>
  <w:style w:type="numbering" w:customStyle="1" w:styleId="25">
    <w:name w:val="Нет списка2"/>
    <w:next w:val="a8"/>
    <w:uiPriority w:val="99"/>
    <w:semiHidden/>
    <w:unhideWhenUsed/>
    <w:rsid w:val="003879FE"/>
  </w:style>
  <w:style w:type="paragraph" w:customStyle="1" w:styleId="40">
    <w:name w:val="Основной текст4"/>
    <w:basedOn w:val="a5"/>
    <w:rsid w:val="003879FE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  <w:lang w:eastAsia="ru-RU"/>
    </w:rPr>
  </w:style>
  <w:style w:type="paragraph" w:customStyle="1" w:styleId="affa">
    <w:name w:val="Нормальный (таблица)"/>
    <w:basedOn w:val="a5"/>
    <w:next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">
    <w:name w:val="c3"/>
    <w:basedOn w:val="a5"/>
    <w:uiPriority w:val="99"/>
    <w:rsid w:val="00387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3879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Без интервала1"/>
    <w:rsid w:val="003879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3879FE"/>
    <w:rPr>
      <w:rFonts w:ascii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5"/>
    <w:rsid w:val="003879FE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locked/>
    <w:rsid w:val="003879FE"/>
    <w:rPr>
      <w:rFonts w:cs="Times New Roman"/>
    </w:rPr>
  </w:style>
  <w:style w:type="paragraph" w:customStyle="1" w:styleId="32">
    <w:name w:val="Абзац списка3"/>
    <w:basedOn w:val="a5"/>
    <w:uiPriority w:val="99"/>
    <w:rsid w:val="003879FE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7">
    <w:name w:val="Сетка таблицы7"/>
    <w:basedOn w:val="a7"/>
    <w:next w:val="af0"/>
    <w:uiPriority w:val="3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5"/>
    <w:rsid w:val="00387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b">
    <w:name w:val="Subtitle"/>
    <w:basedOn w:val="a5"/>
    <w:next w:val="a5"/>
    <w:link w:val="affc"/>
    <w:uiPriority w:val="11"/>
    <w:qFormat/>
    <w:rsid w:val="003879FE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6"/>
    <w:link w:val="affb"/>
    <w:uiPriority w:val="11"/>
    <w:rsid w:val="003879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7"/>
    <w:next w:val="af0"/>
    <w:uiPriority w:val="59"/>
    <w:rsid w:val="003879F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7"/>
    <w:next w:val="af0"/>
    <w:uiPriority w:val="3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879F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3879F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5"/>
    <w:uiPriority w:val="99"/>
    <w:rsid w:val="003879FE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5"/>
    <w:uiPriority w:val="99"/>
    <w:rsid w:val="003879FE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77" w:lineRule="exact"/>
      <w:ind w:firstLine="84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77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87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3879F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3879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0" w:lineRule="exact"/>
      <w:ind w:firstLine="427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0" w:lineRule="exact"/>
      <w:ind w:hanging="365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2" w:lineRule="exact"/>
      <w:ind w:firstLine="734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5"/>
    <w:uiPriority w:val="99"/>
    <w:rsid w:val="00387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5"/>
    <w:uiPriority w:val="99"/>
    <w:rsid w:val="003879FE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879F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4">
    <w:name w:val="Font Style34"/>
    <w:uiPriority w:val="99"/>
    <w:rsid w:val="003879FE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3879FE"/>
    <w:rPr>
      <w:rFonts w:ascii="Times New Roman" w:hAnsi="Times New Roman" w:cs="Times New Roman"/>
      <w:b/>
      <w:bCs/>
      <w:sz w:val="22"/>
      <w:szCs w:val="22"/>
    </w:rPr>
  </w:style>
  <w:style w:type="paragraph" w:customStyle="1" w:styleId="s1">
    <w:name w:val="s_1"/>
    <w:basedOn w:val="a5"/>
    <w:uiPriority w:val="99"/>
    <w:rsid w:val="003879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879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uiPriority w:val="99"/>
    <w:rsid w:val="003879FE"/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3879FE"/>
    <w:rPr>
      <w:rFonts w:ascii="Times New Roman" w:eastAsia="Calibri" w:hAnsi="Times New Roman" w:cs="Times New Roman"/>
      <w:sz w:val="24"/>
    </w:rPr>
  </w:style>
  <w:style w:type="character" w:customStyle="1" w:styleId="translation-chunk">
    <w:name w:val="translation-chunk"/>
    <w:uiPriority w:val="99"/>
    <w:rsid w:val="003879FE"/>
  </w:style>
  <w:style w:type="character" w:customStyle="1" w:styleId="dicexample">
    <w:name w:val="dic_example"/>
    <w:uiPriority w:val="99"/>
    <w:rsid w:val="003879FE"/>
    <w:rPr>
      <w:rFonts w:cs="Times New Roman"/>
    </w:rPr>
  </w:style>
  <w:style w:type="paragraph" w:styleId="affd">
    <w:name w:val="List"/>
    <w:basedOn w:val="a5"/>
    <w:rsid w:val="003879FE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customStyle="1" w:styleId="body1">
    <w:name w:val="body1"/>
    <w:uiPriority w:val="99"/>
    <w:rsid w:val="003879FE"/>
    <w:pPr>
      <w:widowControl w:val="0"/>
      <w:autoSpaceDE w:val="0"/>
      <w:autoSpaceDN w:val="0"/>
      <w:spacing w:before="40" w:after="0" w:line="233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3879FE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submenu-table">
    <w:name w:val="submenu-table"/>
    <w:rsid w:val="003879FE"/>
  </w:style>
  <w:style w:type="paragraph" w:styleId="affe">
    <w:name w:val="Title"/>
    <w:basedOn w:val="a5"/>
    <w:link w:val="afff"/>
    <w:qFormat/>
    <w:rsid w:val="003879FE"/>
    <w:pPr>
      <w:spacing w:after="0" w:line="240" w:lineRule="auto"/>
      <w:ind w:right="-285"/>
      <w:jc w:val="center"/>
    </w:pPr>
    <w:rPr>
      <w:rFonts w:eastAsia="Times New Roman"/>
      <w:szCs w:val="20"/>
    </w:rPr>
  </w:style>
  <w:style w:type="character" w:customStyle="1" w:styleId="afff">
    <w:name w:val="Название Знак"/>
    <w:basedOn w:val="a6"/>
    <w:link w:val="affe"/>
    <w:rsid w:val="003879F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3879F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Обычный (веб)1"/>
    <w:basedOn w:val="a5"/>
    <w:rsid w:val="003879F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ff0">
    <w:name w:val="Выделение жирным"/>
    <w:uiPriority w:val="99"/>
    <w:rsid w:val="003879FE"/>
    <w:rPr>
      <w:b/>
      <w:bCs/>
    </w:rPr>
  </w:style>
  <w:style w:type="table" w:customStyle="1" w:styleId="120">
    <w:name w:val="Сетка таблицы12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7"/>
    <w:next w:val="af0"/>
    <w:uiPriority w:val="59"/>
    <w:rsid w:val="00387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Block Text"/>
    <w:basedOn w:val="a5"/>
    <w:uiPriority w:val="99"/>
    <w:unhideWhenUsed/>
    <w:rsid w:val="003879FE"/>
    <w:pPr>
      <w:spacing w:after="120"/>
      <w:ind w:left="1440" w:right="1440"/>
    </w:pPr>
  </w:style>
  <w:style w:type="table" w:customStyle="1" w:styleId="150">
    <w:name w:val="Сетка таблицы15"/>
    <w:basedOn w:val="a7"/>
    <w:next w:val="af0"/>
    <w:uiPriority w:val="99"/>
    <w:rsid w:val="003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link w:val="28"/>
    <w:rsid w:val="003879FE"/>
    <w:rPr>
      <w:rFonts w:ascii="Arial Narrow" w:eastAsia="Arial Narrow" w:hAnsi="Arial Narrow" w:cs="Arial Narrow"/>
      <w:b/>
      <w:bCs/>
      <w:spacing w:val="10"/>
      <w:sz w:val="23"/>
      <w:szCs w:val="23"/>
      <w:shd w:val="clear" w:color="auto" w:fill="FFFFFF"/>
      <w:lang w:val="en-US" w:bidi="en-US"/>
    </w:rPr>
  </w:style>
  <w:style w:type="paragraph" w:customStyle="1" w:styleId="28">
    <w:name w:val="Заголовок №2"/>
    <w:basedOn w:val="a5"/>
    <w:link w:val="27"/>
    <w:rsid w:val="003879FE"/>
    <w:pPr>
      <w:widowControl w:val="0"/>
      <w:shd w:val="clear" w:color="auto" w:fill="FFFFFF"/>
      <w:spacing w:after="0" w:line="0" w:lineRule="atLeast"/>
      <w:outlineLvl w:val="1"/>
    </w:pPr>
    <w:rPr>
      <w:rFonts w:ascii="Arial Narrow" w:eastAsia="Arial Narrow" w:hAnsi="Arial Narrow" w:cs="Arial Narrow"/>
      <w:b/>
      <w:bCs/>
      <w:spacing w:val="10"/>
      <w:sz w:val="23"/>
      <w:szCs w:val="23"/>
      <w:lang w:val="en-US" w:bidi="en-US"/>
    </w:rPr>
  </w:style>
  <w:style w:type="table" w:customStyle="1" w:styleId="160">
    <w:name w:val="Сетка таблицы16"/>
    <w:basedOn w:val="a7"/>
    <w:next w:val="af0"/>
    <w:uiPriority w:val="59"/>
    <w:rsid w:val="003879F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7"/>
    <w:next w:val="af0"/>
    <w:uiPriority w:val="39"/>
    <w:rsid w:val="003879FE"/>
    <w:pPr>
      <w:spacing w:after="0" w:line="240" w:lineRule="auto"/>
      <w:ind w:left="4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Полужирный"/>
    <w:rsid w:val="00387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3879FE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fff2">
    <w:name w:val="Подпись к таблице_"/>
    <w:link w:val="afff3"/>
    <w:rsid w:val="003879FE"/>
    <w:rPr>
      <w:rFonts w:eastAsia="Times New Roman"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rsid w:val="003879F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5"/>
    <w:link w:val="33"/>
    <w:rsid w:val="003879FE"/>
    <w:pPr>
      <w:widowControl w:val="0"/>
      <w:shd w:val="clear" w:color="auto" w:fill="FFFFFF"/>
      <w:spacing w:after="4140" w:line="317" w:lineRule="exact"/>
      <w:jc w:val="center"/>
    </w:pPr>
    <w:rPr>
      <w:rFonts w:asciiTheme="minorHAnsi" w:eastAsia="Times New Roman" w:hAnsiTheme="minorHAnsi" w:cstheme="minorBidi"/>
      <w:b/>
      <w:bCs/>
    </w:rPr>
  </w:style>
  <w:style w:type="paragraph" w:customStyle="1" w:styleId="afff3">
    <w:name w:val="Подпись к таблице"/>
    <w:basedOn w:val="a5"/>
    <w:link w:val="afff2"/>
    <w:rsid w:val="003879FE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</w:rPr>
  </w:style>
  <w:style w:type="paragraph" w:customStyle="1" w:styleId="112">
    <w:name w:val="ОснТкст11"/>
    <w:basedOn w:val="a5"/>
    <w:rsid w:val="003879FE"/>
    <w:pPr>
      <w:spacing w:after="0" w:line="240" w:lineRule="auto"/>
      <w:ind w:firstLine="357"/>
      <w:jc w:val="both"/>
    </w:pPr>
    <w:rPr>
      <w:rFonts w:eastAsia="Times New Roman"/>
      <w:sz w:val="22"/>
      <w:szCs w:val="20"/>
      <w:lang w:eastAsia="ru-RU"/>
    </w:rPr>
  </w:style>
  <w:style w:type="paragraph" w:customStyle="1" w:styleId="1c">
    <w:name w:val="Обычный1"/>
    <w:rsid w:val="003879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6"/>
    <w:rsid w:val="003879FE"/>
  </w:style>
  <w:style w:type="character" w:customStyle="1" w:styleId="mw-headline">
    <w:name w:val="mw-headline"/>
    <w:basedOn w:val="a6"/>
    <w:rsid w:val="003879FE"/>
  </w:style>
  <w:style w:type="paragraph" w:customStyle="1" w:styleId="a4">
    <w:name w:val="вопрос"/>
    <w:basedOn w:val="a5"/>
    <w:rsid w:val="003879FE"/>
    <w:pPr>
      <w:numPr>
        <w:numId w:val="2"/>
      </w:numPr>
      <w:spacing w:before="60" w:after="0" w:line="240" w:lineRule="auto"/>
    </w:pPr>
    <w:rPr>
      <w:rFonts w:eastAsia="Times New Roman"/>
      <w:sz w:val="18"/>
      <w:szCs w:val="20"/>
      <w:lang w:eastAsia="ru-RU"/>
    </w:rPr>
  </w:style>
  <w:style w:type="paragraph" w:customStyle="1" w:styleId="1d">
    <w:name w:val="Стиль1"/>
    <w:basedOn w:val="a5"/>
    <w:rsid w:val="003879FE"/>
    <w:pPr>
      <w:tabs>
        <w:tab w:val="left" w:pos="340"/>
      </w:tabs>
      <w:spacing w:after="0" w:line="240" w:lineRule="auto"/>
      <w:ind w:left="510" w:hanging="170"/>
    </w:pPr>
    <w:rPr>
      <w:rFonts w:eastAsia="Times New Roman"/>
      <w:i/>
      <w:sz w:val="18"/>
      <w:szCs w:val="20"/>
      <w:lang w:eastAsia="ru-RU"/>
    </w:rPr>
  </w:style>
  <w:style w:type="character" w:customStyle="1" w:styleId="c1">
    <w:name w:val="c1"/>
    <w:basedOn w:val="a6"/>
    <w:rsid w:val="003879FE"/>
  </w:style>
  <w:style w:type="paragraph" w:styleId="afff4">
    <w:name w:val="Plain Text"/>
    <w:basedOn w:val="a5"/>
    <w:link w:val="afff5"/>
    <w:unhideWhenUsed/>
    <w:rsid w:val="003879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5">
    <w:name w:val="Текст Знак"/>
    <w:basedOn w:val="a6"/>
    <w:link w:val="afff4"/>
    <w:rsid w:val="003879F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6"/>
    <w:rsid w:val="003879FE"/>
  </w:style>
  <w:style w:type="character" w:customStyle="1" w:styleId="w">
    <w:name w:val="w"/>
    <w:basedOn w:val="a6"/>
    <w:rsid w:val="003879FE"/>
  </w:style>
  <w:style w:type="paragraph" w:customStyle="1" w:styleId="1e">
    <w:name w:val="Знак Знак1 Знак"/>
    <w:basedOn w:val="a5"/>
    <w:rsid w:val="003879FE"/>
    <w:pPr>
      <w:tabs>
        <w:tab w:val="left" w:pos="708"/>
      </w:tabs>
      <w:spacing w:after="0" w:line="240" w:lineRule="exact"/>
      <w:ind w:left="4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6"/>
    <w:rsid w:val="003879FE"/>
  </w:style>
  <w:style w:type="character" w:customStyle="1" w:styleId="st">
    <w:name w:val="st"/>
    <w:basedOn w:val="a6"/>
    <w:rsid w:val="003879FE"/>
  </w:style>
  <w:style w:type="table" w:customStyle="1" w:styleId="320">
    <w:name w:val="Сетка таблицы32"/>
    <w:basedOn w:val="a7"/>
    <w:uiPriority w:val="59"/>
    <w:rsid w:val="003879FE"/>
    <w:pPr>
      <w:spacing w:after="0" w:line="240" w:lineRule="auto"/>
      <w:ind w:left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3879FE"/>
    <w:pPr>
      <w:spacing w:after="0" w:line="240" w:lineRule="auto"/>
      <w:ind w:left="4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7"/>
    <w:uiPriority w:val="59"/>
    <w:rsid w:val="003879FE"/>
    <w:pPr>
      <w:spacing w:after="0" w:line="240" w:lineRule="auto"/>
      <w:ind w:left="4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7"/>
    <w:uiPriority w:val="59"/>
    <w:rsid w:val="003879FE"/>
    <w:pPr>
      <w:spacing w:after="0" w:line="240" w:lineRule="auto"/>
      <w:ind w:left="4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7"/>
    <w:uiPriority w:val="59"/>
    <w:rsid w:val="003879FE"/>
    <w:pPr>
      <w:spacing w:after="0" w:line="240" w:lineRule="auto"/>
      <w:ind w:left="4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Игоревна</dc:creator>
  <cp:keywords/>
  <dc:description/>
  <cp:lastModifiedBy>TihonovaIN</cp:lastModifiedBy>
  <cp:revision>3</cp:revision>
  <dcterms:created xsi:type="dcterms:W3CDTF">2019-04-15T11:32:00Z</dcterms:created>
  <dcterms:modified xsi:type="dcterms:W3CDTF">2019-04-15T11:47:00Z</dcterms:modified>
</cp:coreProperties>
</file>