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F1" w:rsidRDefault="00C931F1" w:rsidP="00AB68A8">
      <w:pPr>
        <w:spacing w:after="0" w:line="240" w:lineRule="auto"/>
        <w:jc w:val="center"/>
        <w:rPr>
          <w:rFonts w:ascii="Times New Roman" w:hAnsi="Times New Roman" w:cs="Times New Roman"/>
          <w:b/>
          <w:sz w:val="26"/>
          <w:szCs w:val="26"/>
        </w:rPr>
      </w:pP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Министерство образования и науки Челябинской области</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Государственное бюджетное профессиональное образовательное учреждение</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 xml:space="preserve"> «ЮЖНО-УРАЛЬСКИЙ МНОГОПРОФИЛЬНЫЙ КОЛЛЕДЖ»</w:t>
      </w:r>
    </w:p>
    <w:p w:rsidR="00AB68A8" w:rsidRPr="00A0551C" w:rsidRDefault="00AB68A8" w:rsidP="00AB68A8">
      <w:pPr>
        <w:spacing w:after="0" w:line="240" w:lineRule="auto"/>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5D493E">
      <w:pPr>
        <w:spacing w:after="0" w:line="240" w:lineRule="auto"/>
        <w:jc w:val="center"/>
        <w:rPr>
          <w:rFonts w:ascii="Times New Roman" w:hAnsi="Times New Roman" w:cs="Times New Roman"/>
          <w:bCs/>
          <w:sz w:val="26"/>
          <w:szCs w:val="26"/>
        </w:rPr>
      </w:pP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Сборник</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контрольных заданий,</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экзаменационных материалов</w:t>
      </w:r>
    </w:p>
    <w:p w:rsid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sz w:val="26"/>
          <w:szCs w:val="26"/>
        </w:rPr>
        <w:t xml:space="preserve">для студентов заочного отделения </w:t>
      </w:r>
      <w:r w:rsidRPr="00A0551C">
        <w:rPr>
          <w:rFonts w:ascii="Times New Roman" w:hAnsi="Times New Roman" w:cs="Times New Roman"/>
          <w:b/>
          <w:sz w:val="26"/>
          <w:szCs w:val="26"/>
        </w:rPr>
        <w:t>1 курса</w:t>
      </w:r>
    </w:p>
    <w:p w:rsidR="00A0551C" w:rsidRDefault="00A0551C" w:rsidP="005D493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(на базе основного общего</w:t>
      </w:r>
      <w:r w:rsidR="00D209E6">
        <w:rPr>
          <w:rFonts w:ascii="Times New Roman" w:hAnsi="Times New Roman" w:cs="Times New Roman"/>
          <w:b/>
          <w:sz w:val="26"/>
          <w:szCs w:val="26"/>
        </w:rPr>
        <w:t xml:space="preserve"> образования</w:t>
      </w:r>
      <w:r>
        <w:rPr>
          <w:rFonts w:ascii="Times New Roman" w:hAnsi="Times New Roman" w:cs="Times New Roman"/>
          <w:b/>
          <w:sz w:val="26"/>
          <w:szCs w:val="26"/>
        </w:rPr>
        <w:t xml:space="preserve"> 9 классов)</w:t>
      </w:r>
    </w:p>
    <w:p w:rsidR="00DD448A" w:rsidRPr="00A0551C" w:rsidRDefault="00DD448A" w:rsidP="005D493E">
      <w:pPr>
        <w:spacing w:after="0" w:line="240" w:lineRule="auto"/>
        <w:jc w:val="center"/>
        <w:rPr>
          <w:rFonts w:ascii="Times New Roman" w:hAnsi="Times New Roman" w:cs="Times New Roman"/>
          <w:sz w:val="26"/>
          <w:szCs w:val="26"/>
        </w:rPr>
      </w:pPr>
    </w:p>
    <w:p w:rsidR="00A0551C" w:rsidRPr="00A0551C" w:rsidRDefault="00C47800" w:rsidP="005D493E">
      <w:pPr>
        <w:spacing w:after="0" w:line="240" w:lineRule="auto"/>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Вариант № 2</w:t>
      </w:r>
    </w:p>
    <w:p w:rsidR="00A0551C" w:rsidRPr="00A0551C" w:rsidRDefault="00A0551C" w:rsidP="00A0551C">
      <w:pPr>
        <w:jc w:val="center"/>
        <w:rPr>
          <w:rFonts w:ascii="Times New Roman" w:hAnsi="Times New Roman" w:cs="Times New Roman"/>
          <w:b/>
          <w:bCs/>
          <w:sz w:val="26"/>
          <w:szCs w:val="26"/>
        </w:rPr>
      </w:pPr>
    </w:p>
    <w:p w:rsidR="00A0551C" w:rsidRPr="00A0551C" w:rsidRDefault="00A0551C" w:rsidP="00A0551C">
      <w:pPr>
        <w:jc w:val="center"/>
        <w:rPr>
          <w:rFonts w:ascii="Times New Roman" w:hAnsi="Times New Roman" w:cs="Times New Roman"/>
          <w:b/>
          <w:bCs/>
          <w:sz w:val="26"/>
          <w:szCs w:val="26"/>
        </w:rPr>
      </w:pPr>
      <w:r w:rsidRPr="00A0551C">
        <w:rPr>
          <w:rFonts w:ascii="Times New Roman" w:hAnsi="Times New Roman" w:cs="Times New Roman"/>
          <w:b/>
          <w:bCs/>
          <w:sz w:val="26"/>
          <w:szCs w:val="26"/>
        </w:rPr>
        <w:t>Специальность:</w:t>
      </w:r>
    </w:p>
    <w:p w:rsidR="00A0551C" w:rsidRPr="00E430EC" w:rsidRDefault="00C931F1" w:rsidP="00A0551C">
      <w:pPr>
        <w:jc w:val="center"/>
        <w:rPr>
          <w:rFonts w:ascii="Times New Roman" w:hAnsi="Times New Roman" w:cs="Times New Roman"/>
          <w:b/>
          <w:bCs/>
          <w:sz w:val="26"/>
          <w:szCs w:val="26"/>
        </w:rPr>
      </w:pPr>
      <w:r>
        <w:rPr>
          <w:rFonts w:ascii="Times New Roman" w:hAnsi="Times New Roman" w:cs="Times New Roman"/>
          <w:b/>
          <w:bCs/>
          <w:sz w:val="26"/>
          <w:szCs w:val="26"/>
        </w:rPr>
        <w:t>«Правоохранительная деятельность</w:t>
      </w:r>
      <w:r w:rsidR="00A0551C" w:rsidRPr="00E430EC">
        <w:rPr>
          <w:rFonts w:ascii="Times New Roman" w:hAnsi="Times New Roman" w:cs="Times New Roman"/>
          <w:b/>
          <w:bCs/>
          <w:sz w:val="26"/>
          <w:szCs w:val="26"/>
        </w:rPr>
        <w:t>»</w:t>
      </w:r>
    </w:p>
    <w:p w:rsidR="00A0551C" w:rsidRPr="00A0551C" w:rsidRDefault="00A0551C" w:rsidP="00A0551C">
      <w:pPr>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5B2086" w:rsidRDefault="005B2086"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BE1101" w:rsidRPr="00A0551C" w:rsidRDefault="00BE1101"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6F1D4E" w:rsidRPr="00A0551C" w:rsidRDefault="006F1D4E" w:rsidP="00AB68A8">
      <w:pPr>
        <w:spacing w:after="0" w:line="240" w:lineRule="auto"/>
        <w:jc w:val="center"/>
        <w:rPr>
          <w:rFonts w:ascii="Times New Roman" w:hAnsi="Times New Roman" w:cs="Times New Roman"/>
          <w:b/>
          <w:sz w:val="26"/>
          <w:szCs w:val="26"/>
        </w:rPr>
      </w:pPr>
    </w:p>
    <w:p w:rsidR="00AB68A8"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Челябинск</w:t>
      </w:r>
      <w:r w:rsidR="008009A5">
        <w:rPr>
          <w:rFonts w:ascii="Times New Roman" w:hAnsi="Times New Roman" w:cs="Times New Roman"/>
          <w:b/>
          <w:sz w:val="26"/>
          <w:szCs w:val="26"/>
        </w:rPr>
        <w:t xml:space="preserve"> 2025</w:t>
      </w:r>
      <w:r w:rsidRPr="00A0551C">
        <w:rPr>
          <w:rFonts w:ascii="Times New Roman" w:hAnsi="Times New Roman" w:cs="Times New Roman"/>
          <w:b/>
          <w:sz w:val="26"/>
          <w:szCs w:val="26"/>
        </w:rPr>
        <w:t xml:space="preserve"> г.</w:t>
      </w:r>
    </w:p>
    <w:p w:rsidR="00165555" w:rsidRDefault="00165555" w:rsidP="00AB68A8">
      <w:pPr>
        <w:spacing w:after="0" w:line="240" w:lineRule="auto"/>
        <w:jc w:val="center"/>
        <w:rPr>
          <w:rFonts w:ascii="Times New Roman" w:hAnsi="Times New Roman" w:cs="Times New Roman"/>
          <w:b/>
          <w:sz w:val="26"/>
          <w:szCs w:val="26"/>
        </w:rPr>
      </w:pPr>
    </w:p>
    <w:p w:rsidR="00771421" w:rsidRDefault="00771421" w:rsidP="00AB68A8">
      <w:pPr>
        <w:spacing w:after="0" w:line="240" w:lineRule="auto"/>
        <w:jc w:val="center"/>
        <w:rPr>
          <w:rFonts w:ascii="Times New Roman" w:hAnsi="Times New Roman" w:cs="Times New Roman"/>
          <w:b/>
          <w:sz w:val="26"/>
          <w:szCs w:val="26"/>
        </w:rPr>
      </w:pPr>
    </w:p>
    <w:p w:rsidR="005D493E" w:rsidRDefault="005D493E" w:rsidP="00AB68A8">
      <w:pPr>
        <w:spacing w:after="0" w:line="240" w:lineRule="auto"/>
        <w:jc w:val="center"/>
        <w:rPr>
          <w:rFonts w:ascii="Times New Roman" w:hAnsi="Times New Roman" w:cs="Times New Roman"/>
          <w:b/>
          <w:sz w:val="26"/>
          <w:szCs w:val="26"/>
        </w:rPr>
      </w:pP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Министерство образования и науки Челябинской области</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государственное бюджетное профессиональное образовательное учреждение</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«ЮЖНО-УРАЛЬСКИЙ МНОГОПРОФИЛЬНЫЙ КОЛЛЕДЖ»</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УЧЕБНЫЙ ПЛАН-ГРАФИК</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2025-2026  УЧЕБНЫЙ ГОД</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СПЕЦИАЛЬНОСТЬ 40.02.02  </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ПРАВООХРАНИТЕЛЬНАЯ ДЕЯТЕЛЬНОСТЬ</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базе основного общего образования)</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КУРС</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ГРУППЫ ПД – 121</w:t>
      </w:r>
    </w:p>
    <w:p w:rsidR="009207BE" w:rsidRDefault="009207BE" w:rsidP="009207BE">
      <w:pPr>
        <w:spacing w:after="0" w:line="240" w:lineRule="auto"/>
        <w:rPr>
          <w:rFonts w:ascii="Times New Roman" w:hAnsi="Times New Roman" w:cs="Times New Roman"/>
          <w:b/>
          <w:bCs/>
          <w:sz w:val="24"/>
          <w:szCs w:val="24"/>
        </w:rPr>
      </w:pPr>
    </w:p>
    <w:p w:rsidR="009207BE" w:rsidRDefault="009207BE" w:rsidP="009207B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29.09.2025 г.  - 02.10.2025 г.  -  УСТАНОВОЧНАЯ СЕССИЯ</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7489"/>
        <w:gridCol w:w="3007"/>
      </w:tblGrid>
      <w:tr w:rsidR="009207BE" w:rsidTr="009207BE">
        <w:trPr>
          <w:trHeight w:val="26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Наименование дисциплины</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Количество аудиторных часов</w:t>
            </w:r>
          </w:p>
        </w:tc>
      </w:tr>
      <w:tr w:rsidR="009207BE" w:rsidTr="009207BE">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ч.</w:t>
            </w:r>
          </w:p>
        </w:tc>
      </w:tr>
      <w:tr w:rsidR="009207BE" w:rsidTr="009207BE">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Литература</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ч.</w:t>
            </w:r>
          </w:p>
        </w:tc>
      </w:tr>
      <w:tr w:rsidR="009207BE" w:rsidTr="009207BE">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География</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ч.</w:t>
            </w:r>
          </w:p>
        </w:tc>
      </w:tr>
      <w:tr w:rsidR="009207BE" w:rsidTr="009207BE">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ч.</w:t>
            </w:r>
          </w:p>
        </w:tc>
      </w:tr>
    </w:tbl>
    <w:p w:rsidR="009207BE" w:rsidRDefault="009207BE" w:rsidP="009207BE">
      <w:pPr>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7"/>
        <w:gridCol w:w="1880"/>
        <w:gridCol w:w="1726"/>
        <w:gridCol w:w="1748"/>
        <w:gridCol w:w="1505"/>
        <w:gridCol w:w="1010"/>
      </w:tblGrid>
      <w:tr w:rsidR="009207BE" w:rsidTr="009207BE">
        <w:trPr>
          <w:trHeight w:val="86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Наименование дисциплины</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Контрольные работы</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 выполнения</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Количество аудиторных часов</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Экзамены</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Зачеты</w:t>
            </w:r>
          </w:p>
        </w:tc>
      </w:tr>
      <w:tr w:rsidR="009207BE" w:rsidTr="009207BE">
        <w:trPr>
          <w:trHeight w:val="550"/>
        </w:trPr>
        <w:tc>
          <w:tcPr>
            <w:tcW w:w="1052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9207BE">
            <w:pPr>
              <w:spacing w:after="0" w:line="240" w:lineRule="auto"/>
              <w:jc w:val="center"/>
              <w:rPr>
                <w:rFonts w:ascii="Times New Roman" w:hAnsi="Times New Roman" w:cs="Times New Roman"/>
                <w:b/>
                <w:bCs/>
                <w:sz w:val="24"/>
                <w:szCs w:val="24"/>
              </w:rPr>
            </w:pPr>
          </w:p>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19.01.2026 г.  - 30.01.2026 г. – ЗАЧЕТНО-ЭКЗАМЕНАЦИОННАЯ СЕССИЯ</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0B49B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5708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052FD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19.01.2026</w:t>
            </w:r>
            <w:bookmarkStart w:id="0" w:name="_GoBack"/>
            <w:bookmarkEnd w:id="0"/>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География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 и защиты Родины</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0B49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0B49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207BE" w:rsidTr="009207BE">
        <w:tc>
          <w:tcPr>
            <w:tcW w:w="10526" w:type="dxa"/>
            <w:gridSpan w:val="6"/>
            <w:tcBorders>
              <w:top w:val="single" w:sz="4" w:space="0" w:color="auto"/>
              <w:left w:val="single" w:sz="4" w:space="0" w:color="auto"/>
              <w:bottom w:val="single" w:sz="4" w:space="0" w:color="auto"/>
              <w:right w:val="single" w:sz="4" w:space="0" w:color="auto"/>
            </w:tcBorders>
          </w:tcPr>
          <w:p w:rsidR="009207BE" w:rsidRDefault="009207BE">
            <w:pPr>
              <w:spacing w:after="0" w:line="240" w:lineRule="auto"/>
              <w:jc w:val="center"/>
              <w:rPr>
                <w:rFonts w:ascii="Times New Roman" w:hAnsi="Times New Roman" w:cs="Times New Roman"/>
                <w:sz w:val="24"/>
                <w:szCs w:val="24"/>
              </w:rPr>
            </w:pPr>
          </w:p>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13.04.2026 г. – 25.04.2026 г. – ЗАЧЕТНО- ЭКЗАМЕНАЦИОННАЯ СЕССИЯ</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0B49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0B49B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9207BE">
            <w:pPr>
              <w:spacing w:after="0" w:line="240" w:lineRule="auto"/>
              <w:jc w:val="center"/>
              <w:rPr>
                <w:rFonts w:ascii="Times New Roman" w:hAnsi="Times New Roman" w:cs="Times New Roman"/>
                <w:sz w:val="24"/>
                <w:szCs w:val="24"/>
              </w:rPr>
            </w:pP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0B49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Химия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9207BE">
            <w:pPr>
              <w:spacing w:after="0" w:line="240" w:lineRule="auto"/>
              <w:jc w:val="center"/>
              <w:rPr>
                <w:rFonts w:ascii="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Физика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0B49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0B49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rPr>
          <w:trHeight w:val="21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ВСЕГО</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33488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160 </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rsidR="009207BE" w:rsidRDefault="009207BE" w:rsidP="009207BE">
      <w:pPr>
        <w:spacing w:after="0" w:line="240" w:lineRule="auto"/>
        <w:rPr>
          <w:rFonts w:ascii="Times New Roman" w:eastAsia="Times New Roman" w:hAnsi="Times New Roman" w:cs="Times New Roman"/>
          <w:b/>
          <w:bCs/>
          <w:sz w:val="24"/>
          <w:szCs w:val="24"/>
        </w:rPr>
      </w:pPr>
    </w:p>
    <w:p w:rsidR="009207BE" w:rsidRDefault="009207BE" w:rsidP="009207B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Зав. заочным отделением                                     </w:t>
      </w:r>
      <w:r>
        <w:rPr>
          <w:rFonts w:ascii="Times New Roman" w:hAnsi="Times New Roman" w:cs="Times New Roman"/>
          <w:b/>
          <w:bCs/>
          <w:sz w:val="24"/>
          <w:szCs w:val="24"/>
        </w:rPr>
        <w:tab/>
      </w:r>
      <w:r>
        <w:rPr>
          <w:rFonts w:ascii="Times New Roman" w:hAnsi="Times New Roman" w:cs="Times New Roman"/>
          <w:b/>
          <w:bCs/>
          <w:sz w:val="24"/>
          <w:szCs w:val="24"/>
        </w:rPr>
        <w:tab/>
        <w:t xml:space="preserve">                                     И.А. Власова</w:t>
      </w:r>
    </w:p>
    <w:p w:rsidR="00165555" w:rsidRPr="00A87BA0" w:rsidRDefault="00165555" w:rsidP="00165555"/>
    <w:p w:rsidR="00165555" w:rsidRDefault="00165555" w:rsidP="00F13116">
      <w:pPr>
        <w:pStyle w:val="ConsPlusNormal"/>
        <w:jc w:val="center"/>
        <w:rPr>
          <w:rFonts w:ascii="Times New Roman" w:hAnsi="Times New Roman" w:cs="Times New Roman"/>
          <w:b/>
          <w:sz w:val="25"/>
          <w:szCs w:val="25"/>
        </w:rPr>
      </w:pPr>
    </w:p>
    <w:p w:rsidR="00165555" w:rsidRDefault="00165555" w:rsidP="00F13116">
      <w:pPr>
        <w:pStyle w:val="ConsPlusNormal"/>
        <w:jc w:val="center"/>
        <w:rPr>
          <w:rFonts w:ascii="Times New Roman" w:hAnsi="Times New Roman" w:cs="Times New Roman"/>
          <w:b/>
          <w:sz w:val="25"/>
          <w:szCs w:val="25"/>
        </w:rPr>
      </w:pPr>
    </w:p>
    <w:p w:rsidR="00CD35B3" w:rsidRDefault="00CD35B3" w:rsidP="00F13116">
      <w:pPr>
        <w:pStyle w:val="ConsPlusNormal"/>
        <w:jc w:val="center"/>
        <w:rPr>
          <w:rFonts w:ascii="Times New Roman" w:hAnsi="Times New Roman" w:cs="Times New Roman"/>
          <w:b/>
          <w:sz w:val="25"/>
          <w:szCs w:val="25"/>
        </w:rPr>
      </w:pPr>
    </w:p>
    <w:p w:rsidR="00CD35B3" w:rsidRDefault="00CD35B3" w:rsidP="00F13116">
      <w:pPr>
        <w:pStyle w:val="ConsPlusNormal"/>
        <w:jc w:val="center"/>
        <w:rPr>
          <w:rFonts w:ascii="Times New Roman" w:hAnsi="Times New Roman" w:cs="Times New Roman"/>
          <w:b/>
          <w:sz w:val="25"/>
          <w:szCs w:val="25"/>
        </w:rPr>
      </w:pPr>
    </w:p>
    <w:p w:rsidR="00CD35B3" w:rsidRDefault="00CD35B3" w:rsidP="00F13116">
      <w:pPr>
        <w:pStyle w:val="ConsPlusNormal"/>
        <w:jc w:val="center"/>
        <w:rPr>
          <w:rFonts w:ascii="Times New Roman" w:hAnsi="Times New Roman" w:cs="Times New Roman"/>
          <w:b/>
          <w:sz w:val="25"/>
          <w:szCs w:val="25"/>
        </w:rPr>
      </w:pPr>
    </w:p>
    <w:p w:rsidR="00CD35B3" w:rsidRDefault="00CD35B3" w:rsidP="00F13116">
      <w:pPr>
        <w:pStyle w:val="ConsPlusNormal"/>
        <w:jc w:val="center"/>
        <w:rPr>
          <w:rFonts w:ascii="Times New Roman" w:hAnsi="Times New Roman" w:cs="Times New Roman"/>
          <w:b/>
          <w:sz w:val="25"/>
          <w:szCs w:val="25"/>
        </w:rPr>
      </w:pPr>
    </w:p>
    <w:p w:rsidR="00165555" w:rsidRDefault="00165555" w:rsidP="00F13116">
      <w:pPr>
        <w:pStyle w:val="ConsPlusNormal"/>
        <w:jc w:val="center"/>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ПАМЯТКА ДЛЯ СТУДЕНТОВ-ЗАОЧНИКОВ</w:t>
      </w:r>
    </w:p>
    <w:p w:rsidR="009B055F" w:rsidRDefault="009B055F" w:rsidP="00F13116">
      <w:pPr>
        <w:pStyle w:val="ConsPlusNormal"/>
        <w:ind w:firstLine="540"/>
        <w:jc w:val="center"/>
        <w:rPr>
          <w:rFonts w:ascii="Times New Roman" w:hAnsi="Times New Roman" w:cs="Times New Roman"/>
          <w:b/>
          <w:sz w:val="25"/>
          <w:szCs w:val="25"/>
        </w:rPr>
      </w:pPr>
    </w:p>
    <w:p w:rsidR="00F13116" w:rsidRPr="004C0599" w:rsidRDefault="00F13116" w:rsidP="00F13116">
      <w:pPr>
        <w:pStyle w:val="ConsPlusNormal"/>
        <w:ind w:firstLine="540"/>
        <w:jc w:val="center"/>
        <w:rPr>
          <w:rFonts w:ascii="Times New Roman" w:hAnsi="Times New Roman" w:cs="Times New Roman"/>
          <w:b/>
          <w:sz w:val="25"/>
          <w:szCs w:val="25"/>
        </w:rPr>
      </w:pPr>
      <w:r>
        <w:rPr>
          <w:rFonts w:ascii="Times New Roman" w:hAnsi="Times New Roman" w:cs="Times New Roman"/>
          <w:b/>
          <w:sz w:val="25"/>
          <w:szCs w:val="25"/>
        </w:rPr>
        <w:t>Общие положения</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Заочная форма обучения – форма организации учебного процесса, которая сочетает в себе черты дневного образования и самообучения.  Большой объём знаний </w:t>
      </w:r>
      <w:r w:rsidRPr="004C0599">
        <w:rPr>
          <w:rFonts w:ascii="Times New Roman" w:hAnsi="Times New Roman" w:cs="Times New Roman"/>
          <w:b/>
          <w:sz w:val="25"/>
          <w:szCs w:val="25"/>
        </w:rPr>
        <w:t>(70%)</w:t>
      </w:r>
      <w:r w:rsidRPr="004C0599">
        <w:rPr>
          <w:rFonts w:ascii="Times New Roman" w:hAnsi="Times New Roman" w:cs="Times New Roman"/>
          <w:sz w:val="25"/>
          <w:szCs w:val="25"/>
        </w:rPr>
        <w:t xml:space="preserve"> студенты заочного отделения осваивают самостоятельно.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 в том же объеме и с тем же перечнем изучаемых дисциплин, что и дневная.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Основной отличительной чертой заочной формы обучения является срок обучения (увеличивается </w:t>
      </w:r>
      <w:r w:rsidR="00804965">
        <w:rPr>
          <w:rFonts w:ascii="Times New Roman" w:hAnsi="Times New Roman" w:cs="Times New Roman"/>
          <w:sz w:val="25"/>
          <w:szCs w:val="25"/>
        </w:rPr>
        <w:t xml:space="preserve">не более чем на 1 год </w:t>
      </w:r>
      <w:r w:rsidRPr="004C0599">
        <w:rPr>
          <w:rFonts w:ascii="Times New Roman" w:hAnsi="Times New Roman" w:cs="Times New Roman"/>
          <w:sz w:val="25"/>
          <w:szCs w:val="25"/>
        </w:rPr>
        <w:t xml:space="preserve">по сравнению с очной формой обучения) и получение образования без отрыва от производства. </w:t>
      </w:r>
    </w:p>
    <w:p w:rsidR="00F13116" w:rsidRPr="004C0599" w:rsidRDefault="00396FB2" w:rsidP="00F13116">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Общий срок обучения составит 3 года 10 месяцев</w:t>
      </w:r>
      <w:r w:rsidR="00F13116" w:rsidRPr="004C0599">
        <w:rPr>
          <w:rFonts w:ascii="Times New Roman" w:hAnsi="Times New Roman" w:cs="Times New Roman"/>
          <w:sz w:val="25"/>
          <w:szCs w:val="25"/>
        </w:rPr>
        <w:t>.</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Диплом о среднем профессиональном образовании един как для студентов очной формы, так и для заочников. Форма обучения не указывается в приложении к диплому.</w:t>
      </w:r>
    </w:p>
    <w:p w:rsidR="00F13116" w:rsidRPr="004C0599" w:rsidRDefault="00F13116" w:rsidP="00F13116">
      <w:pPr>
        <w:pStyle w:val="ConsPlusNormal"/>
        <w:ind w:firstLine="540"/>
        <w:jc w:val="both"/>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О</w:t>
      </w:r>
      <w:r>
        <w:rPr>
          <w:rFonts w:ascii="Times New Roman" w:hAnsi="Times New Roman" w:cs="Times New Roman"/>
          <w:b/>
          <w:sz w:val="25"/>
          <w:szCs w:val="25"/>
        </w:rPr>
        <w:t>рганизация образовательного процесса</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Основной формой организации образовательного процесса в образовательных организациях при заочной форме обучения являются установочная сессия лабораторно-экзамена</w:t>
      </w:r>
      <w:r w:rsidR="006F1D4E">
        <w:rPr>
          <w:rFonts w:ascii="Times New Roman" w:hAnsi="Times New Roman" w:cs="Times New Roman"/>
          <w:sz w:val="25"/>
          <w:szCs w:val="25"/>
        </w:rPr>
        <w:t>-</w:t>
      </w:r>
      <w:r w:rsidRPr="004C0599">
        <w:rPr>
          <w:rFonts w:ascii="Times New Roman" w:hAnsi="Times New Roman" w:cs="Times New Roman"/>
          <w:sz w:val="25"/>
          <w:szCs w:val="25"/>
        </w:rPr>
        <w:t xml:space="preserve">ционные сессии.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Общая продолжительность экзаменационных (лабораторно-экзаменационных) сессий в учебном году устанавливается для заочной формы обучения на </w:t>
      </w:r>
      <w:r w:rsidRPr="004C0599">
        <w:rPr>
          <w:rFonts w:ascii="Times New Roman" w:hAnsi="Times New Roman" w:cs="Times New Roman"/>
          <w:b/>
          <w:sz w:val="25"/>
          <w:szCs w:val="25"/>
        </w:rPr>
        <w:t>1-м и 2-м</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30</w:t>
      </w:r>
      <w:r w:rsidRPr="004C0599">
        <w:rPr>
          <w:rFonts w:ascii="Times New Roman" w:hAnsi="Times New Roman" w:cs="Times New Roman"/>
          <w:sz w:val="25"/>
          <w:szCs w:val="25"/>
        </w:rPr>
        <w:t xml:space="preserve"> календарных дней, на </w:t>
      </w:r>
      <w:r w:rsidRPr="004C0599">
        <w:rPr>
          <w:rFonts w:ascii="Times New Roman" w:hAnsi="Times New Roman" w:cs="Times New Roman"/>
          <w:b/>
          <w:sz w:val="25"/>
          <w:szCs w:val="25"/>
        </w:rPr>
        <w:t>последующих</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40</w:t>
      </w:r>
      <w:r w:rsidRPr="004C0599">
        <w:rPr>
          <w:rFonts w:ascii="Times New Roman" w:hAnsi="Times New Roman" w:cs="Times New Roman"/>
          <w:sz w:val="25"/>
          <w:szCs w:val="25"/>
        </w:rPr>
        <w:t xml:space="preserve"> календарных дней. Студенты-заочники, получающие среднее профессиональное образование впервые имеют право на предоставление дополнительного отпуска с сохранением среднего заработка на период сессий (ст. 174 ТК РФ).</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установочной сессии студентам доводятся до сведения графики учебного процесса на текущий учебный год, выдаются контрольные задания, содержащие методические указания по выполнению, список обязательных и дополнительных источников, вопросы для подготовки к экзамену или зачету. Во время установочной сессии проводятся вводные занятия по дисциплинам, предусмотренным учебным планом на текущий учебный год.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лабораторно-экзаменационных сессий проводятся теоретические и практические занятия, а так же  преподаватель проводит проверку освоенного обучающимися материала. Проверка осуществляется в форме зачета (дифференцированного зачета) экзамена.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Максимальный объем аудиторной учебной нагрузки  составляет, как правило, не менее </w:t>
      </w:r>
      <w:r w:rsidRPr="004C0599">
        <w:rPr>
          <w:rFonts w:ascii="Times New Roman" w:hAnsi="Times New Roman" w:cs="Times New Roman"/>
          <w:b/>
          <w:sz w:val="25"/>
          <w:szCs w:val="25"/>
        </w:rPr>
        <w:t>160 часов.</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Продолжительность обязательных учебных (аудиторных) занятий при заочной форме не должна, как правило, превышать </w:t>
      </w:r>
      <w:r w:rsidRPr="004C0599">
        <w:rPr>
          <w:rFonts w:ascii="Times New Roman" w:hAnsi="Times New Roman" w:cs="Times New Roman"/>
          <w:b/>
          <w:sz w:val="25"/>
          <w:szCs w:val="25"/>
        </w:rPr>
        <w:t>8 часов</w:t>
      </w:r>
      <w:r w:rsidRPr="004C0599">
        <w:rPr>
          <w:rFonts w:ascii="Times New Roman" w:hAnsi="Times New Roman" w:cs="Times New Roman"/>
          <w:sz w:val="25"/>
          <w:szCs w:val="25"/>
        </w:rPr>
        <w:t xml:space="preserve"> в день.</w:t>
      </w:r>
    </w:p>
    <w:p w:rsidR="00F13116" w:rsidRPr="004C0599" w:rsidRDefault="00F13116" w:rsidP="00F13116">
      <w:pPr>
        <w:spacing w:after="0" w:line="240" w:lineRule="auto"/>
        <w:jc w:val="both"/>
        <w:rPr>
          <w:rFonts w:ascii="Times New Roman" w:hAnsi="Times New Roman" w:cs="Times New Roman"/>
          <w:sz w:val="25"/>
          <w:szCs w:val="25"/>
        </w:rPr>
      </w:pPr>
    </w:p>
    <w:p w:rsidR="006F1D4E" w:rsidRDefault="006F1D4E" w:rsidP="00F13116">
      <w:pPr>
        <w:spacing w:after="0" w:line="240" w:lineRule="auto"/>
        <w:jc w:val="center"/>
        <w:rPr>
          <w:rFonts w:ascii="Times New Roman" w:hAnsi="Times New Roman" w:cs="Times New Roman"/>
          <w:b/>
          <w:sz w:val="25"/>
          <w:szCs w:val="25"/>
        </w:rPr>
      </w:pPr>
    </w:p>
    <w:p w:rsidR="00F13116" w:rsidRDefault="00F13116" w:rsidP="00F1311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межсессионный период студенты выполняют контрольные работы по отдельным дисциплинам, в соответствии с учебным планом специальности. В учебном году не может быть предусмотрено более 10 контрольных работ. По одной дисциплине может быть предусмотрено не более двух контрольных работ в год</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Контрольные работы студенты должны выполнять по учебному графику и предоставлять в колледж в указанные сроки.</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Выполнение контрольной работы является итогом самостоятельной работы заочника над соответствующими разделами учебной дисциплины.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не должна сводиться к копированию текста учебника или монографии. Необходимо на основе изученного материала подготовить обобщающий ответ, содержащий наиболее важные положения по существу темы задания. Необходимо стремиться к проявлению самостоятельности в подаче материала, использовать дополнительные источники, по</w:t>
      </w:r>
      <w:r w:rsidRPr="004C0599">
        <w:rPr>
          <w:rFonts w:ascii="Times New Roman" w:hAnsi="Times New Roman" w:cs="Times New Roman"/>
          <w:sz w:val="25"/>
          <w:szCs w:val="25"/>
        </w:rPr>
        <w:lastRenderedPageBreak/>
        <w:t xml:space="preserve">следнюю информацию, проводить связь теории с жизнью, находить примеры в своей практической деятельности. </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выполнении контрольных работ студент должен руководствоваться следующими требованиями:</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выполняется в печатном виде.</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Объем контрольной работы не должен превышать 15 страниц печатного текста.</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выполняться самостоятельно.</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Ответы на заданные вопросы должны быть сформулированы ясно и достаточно полно.</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Термины и обозначения, сокращения слов употреблять только принятые в рекомендованной литературе.</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Решение задач должно сопровождаться объяснениями, показывающими ход рассуждений учащегося, с обязательной ссылкой на нормативные материалы.</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быть правильно оформлена.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оформлении работы указание темы задания  (контрольного вопроса) и приведение плана ответа обязательно. Можно использовать предлагаемый примерный план или внести в него изменения.</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Страницы работы должны иметь поля: левое – 30 мм, верхнее и нижнее не менее 25 мм, правое – 10 мм.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страницы текста, включая иллюстрации и приложения, нумеруются по порядку от титульного листа до последней страницы без пропусков, повторений, литерных добавлений. Первой страницей считается титульный лист, на нем цифра 1 не ставится. Порядковый номер печатается в середине верхнего поля страницы.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Текст работы печатается шрифтом 14 размера через 1 интервал на одной стороне стандартного листа белой бумаги. Абзацный отступ должен быть одинаковым и равен пяти знакам.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Заголовки отделяются от текста сверху и снизу тремя интервалами. Текст на иностранном языке может быть целиком впечатан или вписан от руки.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тексте контрольной работы не должно быть сокращений слов, за исключением общепринятых.</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Готовый вариант необходимо сброшюровать, на титульном листе указать: полное наименование учебного заведения; название работы, фамилию, инициалы, учебную группу автора работы; фамилию, инициалы преподавателя; ме</w:t>
      </w:r>
      <w:r>
        <w:rPr>
          <w:rFonts w:ascii="Times New Roman" w:hAnsi="Times New Roman" w:cs="Times New Roman"/>
          <w:sz w:val="25"/>
          <w:szCs w:val="25"/>
        </w:rPr>
        <w:t>сто и год написания работы.</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ab/>
        <w:t>В особом внимании нуждается оформление подстрочной ссылки и  списка используемых источников, который является составной частью контрольной работы. Этот список помещается в конце работы.</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Список источников и литературы охватывает все документы, использованные при выполнении письменной работы (Приложение № 1).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начале списка указываются законодательные и нормативные документы, при этом они располагаются по значимости, а внутри каждой выделенной группы документов – в хронологическом порядке. Далее указываются монографии, затем статьи, опубликованные в периодических изданиях, и в заключении учебная литература.</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разделы контрольной работы должны быть изложены в строгой логической последовательности и взаимосвязи.</w:t>
      </w:r>
    </w:p>
    <w:p w:rsidR="00F13116" w:rsidRPr="006F1D4E" w:rsidRDefault="00F13116" w:rsidP="00F13116">
      <w:pPr>
        <w:pStyle w:val="ab"/>
        <w:spacing w:after="0"/>
        <w:ind w:left="0" w:firstLine="180"/>
        <w:jc w:val="both"/>
        <w:rPr>
          <w:sz w:val="16"/>
          <w:szCs w:val="16"/>
        </w:rPr>
      </w:pPr>
    </w:p>
    <w:p w:rsidR="00F13116" w:rsidRPr="004C0599" w:rsidRDefault="00F13116" w:rsidP="00F13116">
      <w:pPr>
        <w:spacing w:after="0" w:line="240" w:lineRule="auto"/>
        <w:jc w:val="center"/>
        <w:rPr>
          <w:rFonts w:ascii="Times New Roman" w:hAnsi="Times New Roman" w:cs="Times New Roman"/>
          <w:b/>
          <w:sz w:val="25"/>
          <w:szCs w:val="25"/>
        </w:rPr>
      </w:pPr>
      <w:r w:rsidRPr="004C0599">
        <w:rPr>
          <w:rFonts w:ascii="Times New Roman" w:hAnsi="Times New Roman" w:cs="Times New Roman"/>
          <w:b/>
          <w:sz w:val="25"/>
          <w:szCs w:val="25"/>
        </w:rPr>
        <w:t>П</w:t>
      </w:r>
      <w:r>
        <w:rPr>
          <w:rFonts w:ascii="Times New Roman" w:hAnsi="Times New Roman" w:cs="Times New Roman"/>
          <w:b/>
          <w:sz w:val="25"/>
          <w:szCs w:val="25"/>
        </w:rPr>
        <w:t xml:space="preserve">роверка контрольной работы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По завершении студентом контрольной  работы преподаватель проверяет ее и вместе с письменной рецензией возвращает студенту для ознакомления.</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оценивается по двухбалльной системе: «зачтено», «не зачтено».</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Если в контрольной работе содержатся грубые теоретические ошибки, механическое изложение цитат, отсутствует фактический материал, недостаточно использованы литературные источники, то она получает оценку «не зачтено».  </w:t>
      </w:r>
    </w:p>
    <w:p w:rsidR="00F13116"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t>Студентам, получившим неудовлетворительную оценку по контрольной работе, предоставляется право выбора новой темы контрольной работы или, по решению преподавателя, доработки прежней темы и определяется новый срок для ее выполнения.</w:t>
      </w:r>
      <w:r>
        <w:rPr>
          <w:rFonts w:ascii="Times New Roman" w:hAnsi="Times New Roman" w:cs="Times New Roman"/>
          <w:sz w:val="25"/>
          <w:szCs w:val="25"/>
        </w:rPr>
        <w:t xml:space="preserve"> </w:t>
      </w:r>
    </w:p>
    <w:p w:rsidR="00F13116" w:rsidRPr="007C6BD4"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lastRenderedPageBreak/>
        <w:t>Все работы и рецензии необходимо сохранить и предъявлять экзаменатору при сдаче экзаменов  зачетов.</w:t>
      </w:r>
    </w:p>
    <w:p w:rsidR="00F13116" w:rsidRPr="006F1D4E" w:rsidRDefault="00F13116" w:rsidP="00F13116">
      <w:pPr>
        <w:spacing w:after="0" w:line="240" w:lineRule="auto"/>
        <w:ind w:left="360"/>
        <w:jc w:val="both"/>
        <w:rPr>
          <w:rFonts w:ascii="Times New Roman" w:hAnsi="Times New Roman" w:cs="Times New Roman"/>
          <w:sz w:val="16"/>
          <w:szCs w:val="16"/>
        </w:rPr>
      </w:pPr>
    </w:p>
    <w:p w:rsidR="00F13116" w:rsidRPr="007C6BD4" w:rsidRDefault="00F13116" w:rsidP="00F13116">
      <w:pPr>
        <w:spacing w:after="0" w:line="240" w:lineRule="auto"/>
        <w:ind w:left="360" w:hanging="360"/>
        <w:jc w:val="right"/>
        <w:rPr>
          <w:rFonts w:ascii="Times New Roman" w:hAnsi="Times New Roman" w:cs="Times New Roman"/>
          <w:b/>
          <w:sz w:val="25"/>
          <w:szCs w:val="25"/>
        </w:rPr>
      </w:pPr>
      <w:r w:rsidRPr="007C6BD4">
        <w:rPr>
          <w:rFonts w:ascii="Times New Roman" w:hAnsi="Times New Roman" w:cs="Times New Roman"/>
          <w:b/>
          <w:sz w:val="25"/>
          <w:szCs w:val="25"/>
        </w:rPr>
        <w:t xml:space="preserve">    Приложение № 1</w:t>
      </w:r>
    </w:p>
    <w:p w:rsidR="009B055F" w:rsidRPr="006F1D4E" w:rsidRDefault="009B055F" w:rsidP="00F13116">
      <w:pPr>
        <w:pStyle w:val="31"/>
        <w:widowControl w:val="0"/>
        <w:suppressAutoHyphens/>
        <w:spacing w:after="0" w:line="240" w:lineRule="auto"/>
        <w:jc w:val="center"/>
        <w:rPr>
          <w:rFonts w:ascii="Times New Roman" w:hAnsi="Times New Roman" w:cs="Times New Roman"/>
          <w:b/>
          <w:i/>
          <w:color w:val="000000"/>
        </w:rPr>
      </w:pPr>
    </w:p>
    <w:p w:rsidR="00F13116" w:rsidRPr="007C6BD4" w:rsidRDefault="00F13116" w:rsidP="00F13116">
      <w:pPr>
        <w:pStyle w:val="31"/>
        <w:widowControl w:val="0"/>
        <w:suppressAutoHyphens/>
        <w:spacing w:after="0" w:line="240" w:lineRule="auto"/>
        <w:jc w:val="center"/>
        <w:rPr>
          <w:rFonts w:ascii="Times New Roman" w:hAnsi="Times New Roman" w:cs="Times New Roman"/>
          <w:b/>
          <w:i/>
          <w:color w:val="000000"/>
          <w:sz w:val="25"/>
          <w:szCs w:val="25"/>
        </w:rPr>
      </w:pPr>
      <w:r w:rsidRPr="007C6BD4">
        <w:rPr>
          <w:rFonts w:ascii="Times New Roman" w:hAnsi="Times New Roman" w:cs="Times New Roman"/>
          <w:b/>
          <w:i/>
          <w:color w:val="000000"/>
          <w:sz w:val="25"/>
          <w:szCs w:val="25"/>
        </w:rPr>
        <w:t>Пример оформления списка используемых источников</w:t>
      </w:r>
    </w:p>
    <w:p w:rsidR="00F13116" w:rsidRPr="006F1D4E" w:rsidRDefault="00F13116" w:rsidP="00F13116">
      <w:pPr>
        <w:pStyle w:val="31"/>
        <w:widowControl w:val="0"/>
        <w:suppressAutoHyphens/>
        <w:spacing w:after="0" w:line="240" w:lineRule="auto"/>
        <w:jc w:val="center"/>
        <w:rPr>
          <w:rFonts w:ascii="Times New Roman" w:hAnsi="Times New Roman" w:cs="Times New Roman"/>
          <w:color w:val="000000"/>
        </w:rPr>
      </w:pPr>
    </w:p>
    <w:p w:rsidR="00F13116" w:rsidRPr="009B055F" w:rsidRDefault="00F13116" w:rsidP="00F13116">
      <w:pPr>
        <w:pStyle w:val="31"/>
        <w:widowControl w:val="0"/>
        <w:suppressAutoHyphens/>
        <w:spacing w:after="0" w:line="240" w:lineRule="auto"/>
        <w:jc w:val="center"/>
        <w:rPr>
          <w:rFonts w:ascii="Times New Roman" w:hAnsi="Times New Roman" w:cs="Times New Roman"/>
          <w:b/>
          <w:color w:val="000000"/>
          <w:sz w:val="25"/>
          <w:szCs w:val="25"/>
        </w:rPr>
      </w:pPr>
      <w:r w:rsidRPr="009B055F">
        <w:rPr>
          <w:rFonts w:ascii="Times New Roman" w:hAnsi="Times New Roman" w:cs="Times New Roman"/>
          <w:b/>
          <w:color w:val="000000"/>
          <w:sz w:val="25"/>
          <w:szCs w:val="25"/>
        </w:rPr>
        <w:t>СПИСОК ИСПОЛЬЗОВАННЫХ ИСТОЧНИКОВ</w:t>
      </w:r>
    </w:p>
    <w:p w:rsidR="009B055F" w:rsidRPr="006F1D4E" w:rsidRDefault="009B055F" w:rsidP="00F13116">
      <w:pPr>
        <w:pStyle w:val="31"/>
        <w:widowControl w:val="0"/>
        <w:suppressAutoHyphens/>
        <w:spacing w:after="0" w:line="240" w:lineRule="auto"/>
        <w:jc w:val="center"/>
        <w:rPr>
          <w:rFonts w:ascii="Times New Roman" w:hAnsi="Times New Roman" w:cs="Times New Roman"/>
          <w:color w:val="000000"/>
        </w:rPr>
      </w:pP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Налоговый кодекс РФ: части первая и вторая [Текст]: – М.: Омега-Л, 2010. – 694с.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Pr>
          <w:rFonts w:ascii="Times New Roman" w:hAnsi="Times New Roman" w:cs="Times New Roman"/>
          <w:color w:val="000000"/>
          <w:sz w:val="25"/>
          <w:szCs w:val="25"/>
        </w:rPr>
        <w:t>О применении контрольно-</w:t>
      </w:r>
      <w:r w:rsidRPr="007C6BD4">
        <w:rPr>
          <w:rFonts w:ascii="Times New Roman" w:hAnsi="Times New Roman" w:cs="Times New Roman"/>
          <w:color w:val="000000"/>
          <w:sz w:val="25"/>
          <w:szCs w:val="25"/>
        </w:rPr>
        <w:t>кассовой техники при осуществлении наличных денежных расчетов и (или) расчетов с использованием платежных карт: федеральный закон от 22.05.2003 N 54-ФЗ [Текст] //: Справочно-правовая система Консультант Плюс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О развитии малого и среднего предпринимательства в Российской Федерации: федеральный закон от 24.07.2007г. №</w:t>
      </w:r>
      <w:r>
        <w:rPr>
          <w:rFonts w:ascii="Times New Roman" w:hAnsi="Times New Roman" w:cs="Times New Roman"/>
          <w:color w:val="000000"/>
          <w:sz w:val="25"/>
          <w:szCs w:val="25"/>
        </w:rPr>
        <w:t xml:space="preserve"> 209-</w:t>
      </w:r>
      <w:r w:rsidRPr="007C6BD4">
        <w:rPr>
          <w:rFonts w:ascii="Times New Roman" w:hAnsi="Times New Roman" w:cs="Times New Roman"/>
          <w:color w:val="000000"/>
          <w:sz w:val="25"/>
          <w:szCs w:val="25"/>
        </w:rPr>
        <w:t>ФЗ (в ред. ФЗ от18.10.2007 N 230-ФЗ) [Текст] //: Справочно-правовая система Консультант Плюс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Адыгова, Ф.К. Анализ и планирование налоговых поступлений: теория и практика [Текст] / под ред. Ф.К.</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Садыгова – М.:Издат-во экономическо-правовой литературы, 2016.</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О применении системы налогообложения в виде ЕНВД для отдельных видов деятельности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 xml:space="preserve">3.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 79-87.</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Практика применения специальных налоговых режимов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 87-91.</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Бессонова, Е.А. «Вмененные» сложности с постановкой на учет [Текст] / Е.А. Бессонова // Главбух.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6. – С. 20-21.</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 xml:space="preserve">Гринкович, Л.С. Проблемы и перспективы современного этапа реформирования российской налоговой системы [Текст] / Л.С. Гринкович // Финансы и кредит. – 2017.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32. – С. 69-71.</w:t>
      </w:r>
    </w:p>
    <w:p w:rsidR="00F13116"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Давыдова, Л.А. Эволюция системы налогообложения малого предпринимательства в России [Текст] / Л.А. Давыдова // Финансы и кредит.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31-40</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Иришина, Н.Ю. Единый налог на вмененный доход [Текст] / Н.Ю. Иришина // Современный бухучет.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5. – С. 5-7.</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Кудилинский, М.Н. Проблемы применения законодательства о ЕНВД [Текст] / М.Н. Кудилинский // Закон. – 2016.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2. – С. 24-26.</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Малис, Н.Н. Малый бизнес имеет налоговый потенциал [Текст] / Н.Н. Малис // Финансы. – 2015.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7. – С. 30-33.</w:t>
      </w:r>
    </w:p>
    <w:p w:rsidR="00F13116" w:rsidRPr="009B055F"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9B055F">
        <w:rPr>
          <w:rFonts w:ascii="Times New Roman" w:hAnsi="Times New Roman" w:cs="Times New Roman"/>
          <w:color w:val="000000"/>
          <w:sz w:val="25"/>
          <w:szCs w:val="25"/>
        </w:rPr>
        <w:t>Попков, В.А. Значение ЕНВД для местных бюджетов [Текст] / В.А. Попков // Право и государство: теория и практика. – 2016. – № 8. – С.22</w:t>
      </w:r>
    </w:p>
    <w:p w:rsidR="00F13116" w:rsidRDefault="00F13116"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p>
    <w:p w:rsidR="0071329E" w:rsidRPr="0071329E" w:rsidRDefault="003467C2"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r>
        <w:rPr>
          <w:rFonts w:ascii="Times New Roman" w:hAnsi="Times New Roman" w:cs="Times New Roman"/>
          <w:b/>
          <w:caps/>
          <w:sz w:val="25"/>
          <w:szCs w:val="25"/>
        </w:rPr>
        <w:t>Математика</w:t>
      </w:r>
      <w:r w:rsidRPr="00921B3F">
        <w:rPr>
          <w:rFonts w:ascii="Times New Roman" w:hAnsi="Times New Roman" w:cs="Times New Roman"/>
          <w:b/>
          <w:caps/>
          <w:sz w:val="25"/>
          <w:szCs w:val="25"/>
        </w:rPr>
        <w:t xml:space="preserve"> </w:t>
      </w:r>
      <w:r w:rsidR="00606BA2">
        <w:rPr>
          <w:rFonts w:ascii="Times New Roman" w:hAnsi="Times New Roman" w:cs="Times New Roman"/>
          <w:b/>
          <w:caps/>
          <w:sz w:val="25"/>
          <w:szCs w:val="25"/>
        </w:rPr>
        <w:t xml:space="preserve"> </w:t>
      </w:r>
    </w:p>
    <w:p w:rsidR="00AB68A8" w:rsidRPr="00AB68A8" w:rsidRDefault="003467C2" w:rsidP="003467C2">
      <w:pPr>
        <w:shd w:val="clear" w:color="auto" w:fill="FFFFFF"/>
        <w:autoSpaceDE w:val="0"/>
        <w:autoSpaceDN w:val="0"/>
        <w:adjustRightInd w:val="0"/>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 xml:space="preserve">Задания к </w:t>
      </w:r>
      <w:r w:rsidR="00AB68A8" w:rsidRPr="00AB68A8">
        <w:rPr>
          <w:rFonts w:ascii="Times New Roman" w:hAnsi="Times New Roman" w:cs="Times New Roman"/>
          <w:b/>
          <w:sz w:val="25"/>
          <w:szCs w:val="25"/>
        </w:rPr>
        <w:t>кон</w:t>
      </w:r>
      <w:r w:rsidR="0071329E">
        <w:rPr>
          <w:rFonts w:ascii="Times New Roman" w:hAnsi="Times New Roman" w:cs="Times New Roman"/>
          <w:b/>
          <w:sz w:val="25"/>
          <w:szCs w:val="25"/>
        </w:rPr>
        <w:t xml:space="preserve">трольной работе </w:t>
      </w:r>
    </w:p>
    <w:p w:rsidR="00AB68A8" w:rsidRPr="00AB68A8" w:rsidRDefault="00AB68A8" w:rsidP="00AB68A8">
      <w:pPr>
        <w:spacing w:after="0" w:line="240" w:lineRule="auto"/>
        <w:jc w:val="center"/>
        <w:rPr>
          <w:rFonts w:ascii="Times New Roman" w:hAnsi="Times New Roman" w:cs="Times New Roman"/>
          <w:b/>
          <w:sz w:val="25"/>
          <w:szCs w:val="25"/>
        </w:rPr>
      </w:pPr>
    </w:p>
    <w:p w:rsidR="00AB68A8" w:rsidRPr="00AB68A8" w:rsidRDefault="00AB68A8" w:rsidP="00AB68A8">
      <w:pPr>
        <w:spacing w:after="0" w:line="240" w:lineRule="auto"/>
        <w:jc w:val="center"/>
        <w:rPr>
          <w:rFonts w:ascii="Times New Roman" w:hAnsi="Times New Roman" w:cs="Times New Roman"/>
          <w:b/>
          <w:sz w:val="25"/>
          <w:szCs w:val="25"/>
        </w:rPr>
      </w:pPr>
      <w:r w:rsidRPr="00AB68A8">
        <w:rPr>
          <w:rFonts w:ascii="Times New Roman" w:hAnsi="Times New Roman" w:cs="Times New Roman"/>
          <w:b/>
          <w:sz w:val="25"/>
          <w:szCs w:val="25"/>
        </w:rPr>
        <w:t>Пояснительная записка</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составлена в полном соответствии с программой по дисциплине «Математика».</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содержит 10 заданий. Каждое задание оценено в баллах, характеризующих его относительную степень сложности.</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оформляется в соответствии с требованиями «Общих методических указаний по выполнению и оформлению домашней контрольной работы студентам-заочникам»</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выполняется в тетради, а не на листах, обязательно чернилами (но не красными), с полями для замечания проверяющего. На обложке тетради  выполнить титульный лист контрольной работы  по следующей форме:</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Наименование образовательного учреждения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Название отделения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Учебная дисциплина</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lastRenderedPageBreak/>
        <w:t>Форма обучения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Специальность</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Курс</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Группа,  Ф.И.О студента, домашний адрес</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Таблица (по форме):</w:t>
      </w:r>
    </w:p>
    <w:p w:rsidR="00AB68A8" w:rsidRPr="00AB68A8" w:rsidRDefault="00AB68A8" w:rsidP="00AB68A8">
      <w:pPr>
        <w:spacing w:after="0" w:line="240" w:lineRule="auto"/>
        <w:ind w:left="360"/>
        <w:rPr>
          <w:rFonts w:ascii="Times New Roman" w:hAnsi="Times New Roman" w:cs="Times New Roman"/>
          <w:sz w:val="25"/>
          <w:szCs w:val="25"/>
        </w:rPr>
      </w:pPr>
      <w:r w:rsidRPr="00AB68A8">
        <w:rPr>
          <w:rFonts w:ascii="Times New Roman" w:hAnsi="Times New Roman" w:cs="Times New Roman"/>
          <w:sz w:val="25"/>
          <w:szCs w:val="25"/>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432"/>
        <w:gridCol w:w="466"/>
        <w:gridCol w:w="522"/>
        <w:gridCol w:w="455"/>
        <w:gridCol w:w="466"/>
        <w:gridCol w:w="466"/>
        <w:gridCol w:w="466"/>
        <w:gridCol w:w="467"/>
        <w:gridCol w:w="466"/>
        <w:gridCol w:w="522"/>
        <w:gridCol w:w="522"/>
      </w:tblGrid>
      <w:tr w:rsidR="00AB68A8" w:rsidRPr="00AB68A8" w:rsidTr="00AB68A8">
        <w:trPr>
          <w:trHeight w:val="299"/>
          <w:jc w:val="center"/>
        </w:trPr>
        <w:tc>
          <w:tcPr>
            <w:tcW w:w="1693" w:type="dxa"/>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w:t>
            </w:r>
            <w:r>
              <w:rPr>
                <w:rFonts w:ascii="Times New Roman" w:hAnsi="Times New Roman" w:cs="Times New Roman"/>
                <w:sz w:val="25"/>
                <w:szCs w:val="25"/>
              </w:rPr>
              <w:t xml:space="preserve"> </w:t>
            </w:r>
            <w:r w:rsidRPr="00AB68A8">
              <w:rPr>
                <w:rFonts w:ascii="Times New Roman" w:hAnsi="Times New Roman" w:cs="Times New Roman"/>
                <w:sz w:val="25"/>
                <w:szCs w:val="25"/>
              </w:rPr>
              <w:t>задания</w:t>
            </w:r>
          </w:p>
        </w:tc>
        <w:tc>
          <w:tcPr>
            <w:tcW w:w="43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1</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2</w:t>
            </w:r>
          </w:p>
        </w:tc>
        <w:tc>
          <w:tcPr>
            <w:tcW w:w="52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3</w:t>
            </w:r>
          </w:p>
        </w:tc>
        <w:tc>
          <w:tcPr>
            <w:tcW w:w="455"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7</w:t>
            </w:r>
          </w:p>
        </w:tc>
        <w:tc>
          <w:tcPr>
            <w:tcW w:w="467"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8</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9</w:t>
            </w:r>
          </w:p>
        </w:tc>
        <w:tc>
          <w:tcPr>
            <w:tcW w:w="52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10</w:t>
            </w:r>
          </w:p>
        </w:tc>
        <w:tc>
          <w:tcPr>
            <w:tcW w:w="522" w:type="dxa"/>
            <w:tcBorders>
              <w:left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w:t>
            </w:r>
          </w:p>
        </w:tc>
      </w:tr>
      <w:tr w:rsidR="00AB68A8" w:rsidRPr="00AB68A8" w:rsidTr="00AB68A8">
        <w:trPr>
          <w:trHeight w:val="136"/>
          <w:jc w:val="center"/>
        </w:trPr>
        <w:tc>
          <w:tcPr>
            <w:tcW w:w="1693" w:type="dxa"/>
            <w:tcBorders>
              <w:bottom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Баллы</w:t>
            </w:r>
          </w:p>
        </w:tc>
        <w:tc>
          <w:tcPr>
            <w:tcW w:w="43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52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55"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7"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52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522" w:type="dxa"/>
            <w:tcBorders>
              <w:left w:val="single" w:sz="4" w:space="0" w:color="auto"/>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50</w:t>
            </w:r>
          </w:p>
        </w:tc>
      </w:tr>
      <w:tr w:rsidR="00AB68A8" w:rsidRPr="00AB68A8" w:rsidTr="00AB68A8">
        <w:trPr>
          <w:trHeight w:val="119"/>
          <w:jc w:val="center"/>
        </w:trPr>
        <w:tc>
          <w:tcPr>
            <w:tcW w:w="1693"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Фактически</w:t>
            </w:r>
          </w:p>
        </w:tc>
        <w:tc>
          <w:tcPr>
            <w:tcW w:w="43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55"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7"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left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r>
    </w:tbl>
    <w:p w:rsidR="00AB68A8" w:rsidRPr="00AB68A8" w:rsidRDefault="00AB68A8" w:rsidP="00AB68A8">
      <w:pPr>
        <w:spacing w:after="0" w:line="240" w:lineRule="auto"/>
        <w:ind w:left="360"/>
        <w:rPr>
          <w:rFonts w:ascii="Times New Roman" w:hAnsi="Times New Roman" w:cs="Times New Roman"/>
          <w:sz w:val="25"/>
          <w:szCs w:val="25"/>
        </w:rPr>
      </w:pP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Решение заданий работы должны быть расположены в порядке номеров, указанных в контрольной работе. Перед решением должно быть написано условие задачи.</w:t>
      </w:r>
    </w:p>
    <w:p w:rsidR="00AB68A8" w:rsidRPr="00AB68A8" w:rsidRDefault="00AB68A8" w:rsidP="00AB68A8">
      <w:pPr>
        <w:spacing w:after="0" w:line="240" w:lineRule="auto"/>
        <w:ind w:firstLine="708"/>
        <w:jc w:val="both"/>
        <w:rPr>
          <w:rFonts w:ascii="Times New Roman" w:hAnsi="Times New Roman" w:cs="Times New Roman"/>
          <w:b/>
          <w:i/>
          <w:sz w:val="25"/>
          <w:szCs w:val="25"/>
        </w:rPr>
      </w:pPr>
      <w:r w:rsidRPr="00AB68A8">
        <w:rPr>
          <w:rFonts w:ascii="Times New Roman" w:hAnsi="Times New Roman" w:cs="Times New Roman"/>
          <w:b/>
          <w:i/>
          <w:sz w:val="25"/>
          <w:szCs w:val="25"/>
        </w:rPr>
        <w:t>Контрольные работы, выполненные с нарушением правил или не по своему варианту, не проверяются и не засчитываются.</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В конце работы необходимо указать используемую литературу, поставить дату выполнения. Работа должна быть подписана.</w:t>
      </w:r>
    </w:p>
    <w:p w:rsidR="00AB68A8" w:rsidRPr="00AB68A8" w:rsidRDefault="00AB68A8" w:rsidP="00AB68A8">
      <w:pPr>
        <w:spacing w:after="0" w:line="240" w:lineRule="auto"/>
        <w:ind w:firstLine="708"/>
        <w:jc w:val="both"/>
        <w:rPr>
          <w:rFonts w:ascii="Times New Roman" w:hAnsi="Times New Roman" w:cs="Times New Roman"/>
          <w:b/>
          <w:i/>
          <w:sz w:val="25"/>
          <w:szCs w:val="25"/>
        </w:rPr>
      </w:pPr>
      <w:r w:rsidRPr="00AB68A8">
        <w:rPr>
          <w:rFonts w:ascii="Times New Roman" w:hAnsi="Times New Roman" w:cs="Times New Roman"/>
          <w:b/>
          <w:i/>
          <w:sz w:val="25"/>
          <w:szCs w:val="25"/>
        </w:rPr>
        <w:t>Зачет за контрольную работу выставляется, если студент правильно выполнил задания  с оценкой,  не  менее 30 баллов.</w:t>
      </w:r>
    </w:p>
    <w:p w:rsidR="006F1D4E" w:rsidRDefault="006F1D4E" w:rsidP="00AB68A8">
      <w:pPr>
        <w:pStyle w:val="5"/>
        <w:spacing w:before="0" w:after="0"/>
        <w:jc w:val="center"/>
        <w:rPr>
          <w:i w:val="0"/>
          <w:sz w:val="25"/>
          <w:szCs w:val="25"/>
        </w:rPr>
      </w:pPr>
    </w:p>
    <w:p w:rsidR="00AB68A8" w:rsidRDefault="00AB68A8" w:rsidP="00AB68A8">
      <w:pPr>
        <w:pStyle w:val="5"/>
        <w:spacing w:before="0" w:after="0"/>
        <w:jc w:val="center"/>
        <w:rPr>
          <w:i w:val="0"/>
          <w:sz w:val="25"/>
          <w:szCs w:val="25"/>
        </w:rPr>
      </w:pPr>
      <w:r w:rsidRPr="00AB68A8">
        <w:rPr>
          <w:i w:val="0"/>
          <w:sz w:val="25"/>
          <w:szCs w:val="25"/>
        </w:rPr>
        <w:t>Вариант 1</w:t>
      </w:r>
    </w:p>
    <w:p w:rsidR="00AB68A8" w:rsidRPr="00AB68A8" w:rsidRDefault="00AB68A8" w:rsidP="00AB68A8">
      <w:pPr>
        <w:spacing w:after="0" w:line="240" w:lineRule="auto"/>
      </w:pPr>
    </w:p>
    <w:p w:rsidR="00AB68A8" w:rsidRPr="00AB68A8" w:rsidRDefault="00AB68A8" w:rsidP="00AB68A8">
      <w:pPr>
        <w:spacing w:after="0" w:line="240" w:lineRule="auto"/>
        <w:rPr>
          <w:rFonts w:ascii="Times New Roman" w:hAnsi="Times New Roman" w:cs="Times New Roman"/>
          <w:bCs/>
          <w:sz w:val="25"/>
          <w:szCs w:val="25"/>
        </w:rPr>
      </w:pPr>
      <w:r w:rsidRPr="00AB68A8">
        <w:rPr>
          <w:rFonts w:ascii="Times New Roman" w:hAnsi="Times New Roman" w:cs="Times New Roman"/>
          <w:sz w:val="25"/>
          <w:szCs w:val="25"/>
        </w:rPr>
        <w:t xml:space="preserve">1. Найдите значение выражения  </w:t>
      </w:r>
      <w:r w:rsidRPr="00AB68A8">
        <w:rPr>
          <w:rFonts w:ascii="Times New Roman" w:hAnsi="Times New Roman" w:cs="Times New Roman"/>
          <w:bCs/>
          <w:sz w:val="25"/>
          <w:szCs w:val="25"/>
        </w:rPr>
        <w:t xml:space="preserve"> (4 балла):</w:t>
      </w:r>
    </w:p>
    <w:p w:rsidR="00AB68A8" w:rsidRPr="00AB68A8" w:rsidRDefault="00052FD4" w:rsidP="00AB68A8">
      <w:pPr>
        <w:spacing w:after="0" w:line="240" w:lineRule="auto"/>
        <w:jc w:val="center"/>
        <w:rPr>
          <w:rFonts w:ascii="Times New Roman" w:hAnsi="Times New Roman" w:cs="Times New Roman"/>
          <w:bCs/>
          <w:sz w:val="25"/>
          <w:szCs w:val="25"/>
        </w:rPr>
      </w:pPr>
      <m:oMath>
        <m:f>
          <m:fPr>
            <m:ctrlPr>
              <w:rPr>
                <w:rFonts w:ascii="Cambria Math" w:eastAsia="Times New Roman" w:hAnsi="Cambria Math" w:cs="Times New Roman"/>
                <w:i/>
                <w:sz w:val="25"/>
                <w:szCs w:val="25"/>
              </w:rPr>
            </m:ctrlPr>
          </m:fPr>
          <m:num>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lang w:val="en-US"/>
                  </w:rPr>
                  <m:t>y</m:t>
                </m:r>
              </m:e>
              <m:sup>
                <m:r>
                  <w:rPr>
                    <w:rFonts w:ascii="Cambria Math" w:eastAsia="Times New Roman" w:hAnsi="Cambria Math" w:cs="Times New Roman"/>
                    <w:sz w:val="25"/>
                    <w:szCs w:val="25"/>
                  </w:rPr>
                  <m:t>19</m:t>
                </m:r>
              </m:sup>
            </m:sSup>
          </m:num>
          <m:den>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2</m:t>
                            </m:r>
                          </m:num>
                          <m:den>
                            <m:r>
                              <w:rPr>
                                <w:rFonts w:ascii="Cambria Math" w:eastAsia="Times New Roman" w:hAnsi="Cambria Math" w:cs="Times New Roman"/>
                                <w:sz w:val="25"/>
                                <w:szCs w:val="25"/>
                              </w:rPr>
                              <m:t>5</m:t>
                            </m:r>
                          </m:den>
                        </m:f>
                      </m:sup>
                    </m:s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y</m:t>
                        </m:r>
                      </m:e>
                      <m:sup>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3</m:t>
                            </m:r>
                          </m:num>
                          <m:den>
                            <m:r>
                              <w:rPr>
                                <w:rFonts w:ascii="Cambria Math" w:eastAsia="Times New Roman" w:hAnsi="Cambria Math" w:cs="Times New Roman"/>
                                <w:sz w:val="25"/>
                                <w:szCs w:val="25"/>
                              </w:rPr>
                              <m:t>2</m:t>
                            </m:r>
                          </m:den>
                        </m:f>
                      </m:sup>
                    </m:sSup>
                  </m:e>
                </m:d>
              </m:e>
              <m:sup>
                <m:r>
                  <w:rPr>
                    <w:rFonts w:ascii="Cambria Math" w:eastAsia="Times New Roman" w:hAnsi="Cambria Math" w:cs="Times New Roman"/>
                    <w:sz w:val="25"/>
                    <w:szCs w:val="25"/>
                  </w:rPr>
                  <m:t>10</m:t>
                </m:r>
              </m:sup>
            </m:sSup>
          </m:den>
        </m:f>
      </m:oMath>
      <w:r w:rsidR="00AB68A8" w:rsidRPr="00AB68A8">
        <w:rPr>
          <w:rFonts w:ascii="Times New Roman" w:hAnsi="Times New Roman" w:cs="Times New Roman"/>
          <w:sz w:val="25"/>
          <w:szCs w:val="25"/>
        </w:rPr>
        <w:t xml:space="preserve"> , если х = 6, </w:t>
      </w:r>
      <w:r w:rsidR="00AB68A8" w:rsidRPr="00AB68A8">
        <w:rPr>
          <w:rFonts w:ascii="Times New Roman" w:hAnsi="Times New Roman" w:cs="Times New Roman"/>
          <w:sz w:val="25"/>
          <w:szCs w:val="25"/>
          <w:lang w:val="en-US"/>
        </w:rPr>
        <w:t>y</w:t>
      </w:r>
      <w:r w:rsidR="00AB68A8" w:rsidRPr="00AB68A8">
        <w:rPr>
          <w:rFonts w:ascii="Times New Roman" w:hAnsi="Times New Roman" w:cs="Times New Roman"/>
          <w:sz w:val="25"/>
          <w:szCs w:val="25"/>
        </w:rPr>
        <w:t xml:space="preserve"> = 12</w:t>
      </w:r>
    </w:p>
    <w:p w:rsidR="00AB68A8" w:rsidRPr="00AB68A8" w:rsidRDefault="00AB68A8" w:rsidP="00AB68A8">
      <w:pPr>
        <w:spacing w:after="0" w:line="240" w:lineRule="auto"/>
        <w:rPr>
          <w:rFonts w:ascii="Times New Roman" w:hAnsi="Times New Roman" w:cs="Times New Roman"/>
          <w:sz w:val="16"/>
          <w:szCs w:val="16"/>
        </w:rPr>
      </w:pPr>
    </w:p>
    <w:p w:rsid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 xml:space="preserve">2. Найдите значение произведения   </w:t>
      </w:r>
      <w:r w:rsidRPr="00AB68A8">
        <w:rPr>
          <w:rFonts w:ascii="Times New Roman" w:hAnsi="Times New Roman" w:cs="Times New Roman"/>
          <w:bCs/>
          <w:sz w:val="25"/>
          <w:szCs w:val="25"/>
        </w:rPr>
        <w:t>(4 балла):</w:t>
      </w:r>
      <w:r w:rsidRPr="00AB68A8">
        <w:rPr>
          <w:rFonts w:ascii="Times New Roman" w:hAnsi="Times New Roman" w:cs="Times New Roman"/>
          <w:sz w:val="25"/>
          <w:szCs w:val="25"/>
        </w:rPr>
        <w:t xml:space="preserve"> </w:t>
      </w:r>
      <m:oMath>
        <m:rad>
          <m:radPr>
            <m:ctrlPr>
              <w:rPr>
                <w:rFonts w:ascii="Cambria Math" w:hAnsi="Cambria Math" w:cs="Times New Roman"/>
                <w:i/>
                <w:sz w:val="25"/>
                <w:szCs w:val="25"/>
              </w:rPr>
            </m:ctrlPr>
          </m:radPr>
          <m:deg>
            <m:r>
              <w:rPr>
                <w:rFonts w:ascii="Cambria Math" w:hAnsi="Cambria Math" w:cs="Times New Roman"/>
                <w:sz w:val="25"/>
                <w:szCs w:val="25"/>
              </w:rPr>
              <m:t>4</m:t>
            </m:r>
          </m:deg>
          <m:e>
            <m:r>
              <w:rPr>
                <w:rFonts w:ascii="Cambria Math" w:hAnsi="Cambria Math" w:cs="Times New Roman"/>
                <w:sz w:val="25"/>
                <w:szCs w:val="25"/>
              </w:rPr>
              <m:t>3+√5</m:t>
            </m:r>
          </m:e>
        </m:rad>
        <m:r>
          <w:rPr>
            <w:rFonts w:ascii="Cambria Math" w:hAnsi="Cambria Math" w:cs="Times New Roman"/>
            <w:sz w:val="25"/>
            <w:szCs w:val="25"/>
          </w:rPr>
          <m:t xml:space="preserve"> ∙</m:t>
        </m:r>
        <m:rad>
          <m:radPr>
            <m:ctrlPr>
              <w:rPr>
                <w:rFonts w:ascii="Cambria Math" w:hAnsi="Cambria Math" w:cs="Times New Roman"/>
                <w:i/>
                <w:sz w:val="25"/>
                <w:szCs w:val="25"/>
              </w:rPr>
            </m:ctrlPr>
          </m:radPr>
          <m:deg>
            <m:r>
              <w:rPr>
                <w:rFonts w:ascii="Cambria Math" w:hAnsi="Cambria Math" w:cs="Times New Roman"/>
                <w:sz w:val="25"/>
                <w:szCs w:val="25"/>
              </w:rPr>
              <m:t>4</m:t>
            </m:r>
          </m:deg>
          <m:e>
            <m:r>
              <w:rPr>
                <w:rFonts w:ascii="Cambria Math" w:hAnsi="Cambria Math" w:cs="Times New Roman"/>
                <w:sz w:val="25"/>
                <w:szCs w:val="25"/>
              </w:rPr>
              <m:t>3-√5.</m:t>
            </m:r>
          </m:e>
        </m:rad>
      </m:oMath>
    </w:p>
    <w:p w:rsidR="00AB68A8" w:rsidRDefault="00AB68A8" w:rsidP="00AB68A8">
      <w:pPr>
        <w:pStyle w:val="a9"/>
        <w:spacing w:after="0" w:line="240" w:lineRule="auto"/>
        <w:ind w:left="0"/>
        <w:rPr>
          <w:rFonts w:ascii="Times New Roman" w:hAnsi="Times New Roman" w:cs="Times New Roman"/>
          <w:bCs/>
          <w:sz w:val="16"/>
          <w:szCs w:val="16"/>
        </w:rPr>
      </w:pPr>
    </w:p>
    <w:p w:rsid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3. Вычислить </w:t>
      </w:r>
      <w:r w:rsidRPr="00AB68A8">
        <w:rPr>
          <w:rFonts w:ascii="Times New Roman" w:hAnsi="Times New Roman" w:cs="Times New Roman"/>
          <w:bCs/>
          <w:sz w:val="25"/>
          <w:szCs w:val="25"/>
        </w:rPr>
        <w:t>(5 баллов):</w:t>
      </w:r>
      <w:r w:rsidRPr="00AB68A8">
        <w:rPr>
          <w:rFonts w:ascii="Times New Roman" w:hAnsi="Times New Roman" w:cs="Times New Roman"/>
          <w:sz w:val="25"/>
          <w:szCs w:val="25"/>
        </w:rPr>
        <w:t xml:space="preserve">    </w:t>
      </w:r>
      <m:oMath>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27-</m:t>
            </m:r>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81+</m:t>
                </m:r>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1</m:t>
                    </m:r>
                  </m:num>
                  <m:den>
                    <m:r>
                      <w:rPr>
                        <w:rFonts w:ascii="Cambria Math" w:eastAsia="Times New Roman" w:hAnsi="Cambria Math" w:cs="Times New Roman"/>
                        <w:sz w:val="25"/>
                        <w:szCs w:val="25"/>
                      </w:rPr>
                      <m:t>5</m:t>
                    </m:r>
                  </m:den>
                </m:f>
              </m:e>
            </m:func>
          </m:e>
        </m:func>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243</m:t>
            </m:r>
          </m:e>
        </m:func>
      </m:oMath>
      <w:r w:rsidRPr="00AB68A8">
        <w:rPr>
          <w:rFonts w:ascii="Times New Roman" w:hAnsi="Times New Roman" w:cs="Times New Roman"/>
          <w:sz w:val="25"/>
          <w:szCs w:val="25"/>
        </w:rPr>
        <w:t xml:space="preserve">       </w:t>
      </w:r>
    </w:p>
    <w:p w:rsidR="0071329E" w:rsidRPr="0071329E" w:rsidRDefault="0071329E" w:rsidP="00AB68A8">
      <w:pPr>
        <w:pStyle w:val="a9"/>
        <w:spacing w:after="0" w:line="240" w:lineRule="auto"/>
        <w:ind w:left="0"/>
        <w:rPr>
          <w:rFonts w:ascii="Times New Roman" w:hAnsi="Times New Roman" w:cs="Times New Roman"/>
          <w:bCs/>
          <w:sz w:val="16"/>
          <w:szCs w:val="16"/>
        </w:rPr>
      </w:pPr>
    </w:p>
    <w:p w:rsidR="00AB68A8" w:rsidRPr="00AB68A8" w:rsidRDefault="00AB68A8" w:rsidP="00AB68A8">
      <w:pPr>
        <w:pStyle w:val="a9"/>
        <w:spacing w:after="0" w:line="240" w:lineRule="auto"/>
        <w:ind w:left="0"/>
        <w:rPr>
          <w:rFonts w:ascii="Times New Roman" w:hAnsi="Times New Roman" w:cs="Times New Roman"/>
          <w:bCs/>
          <w:sz w:val="25"/>
          <w:szCs w:val="25"/>
        </w:rPr>
      </w:pPr>
      <w:r w:rsidRPr="00AB68A8">
        <w:rPr>
          <w:rFonts w:ascii="Times New Roman" w:hAnsi="Times New Roman" w:cs="Times New Roman"/>
          <w:bCs/>
          <w:sz w:val="25"/>
          <w:szCs w:val="25"/>
        </w:rPr>
        <w:t>4. Найти производные функций (6 баллов):</w:t>
      </w:r>
    </w:p>
    <w:p w:rsidR="00AB68A8" w:rsidRPr="00AB68A8" w:rsidRDefault="00AB68A8" w:rsidP="00AB68A8">
      <w:pPr>
        <w:spacing w:after="0" w:line="240" w:lineRule="auto"/>
        <w:ind w:left="360"/>
        <w:rPr>
          <w:rFonts w:ascii="Times New Roman" w:hAnsi="Times New Roman" w:cs="Times New Roman"/>
          <w:sz w:val="25"/>
          <w:szCs w:val="25"/>
        </w:rPr>
      </w:pPr>
      <w:r w:rsidRPr="00AB68A8">
        <w:rPr>
          <w:rFonts w:ascii="Times New Roman" w:hAnsi="Times New Roman" w:cs="Times New Roman"/>
          <w:sz w:val="25"/>
          <w:szCs w:val="25"/>
        </w:rPr>
        <w:t>а) у=(х-2)</w:t>
      </w:r>
      <m:oMath>
        <m:r>
          <w:rPr>
            <w:rFonts w:ascii="Cambria Math" w:eastAsia="Times New Roman" w:hAnsi="Cambria Math" w:cs="Times New Roman"/>
            <w:sz w:val="25"/>
            <w:szCs w:val="25"/>
          </w:rPr>
          <m:t>∙</m:t>
        </m:r>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х</m:t>
            </m:r>
          </m:e>
          <m:sup>
            <m:r>
              <w:rPr>
                <w:rFonts w:ascii="Cambria Math" w:eastAsia="Times New Roman" w:hAnsi="Cambria Math" w:cs="Times New Roman"/>
                <w:sz w:val="25"/>
                <w:szCs w:val="25"/>
              </w:rPr>
              <m:t>3</m:t>
            </m:r>
          </m:sup>
        </m:sSup>
      </m:oMath>
      <w:r w:rsidRPr="00AB68A8">
        <w:rPr>
          <w:rFonts w:ascii="Times New Roman" w:hAnsi="Times New Roman" w:cs="Times New Roman"/>
          <w:sz w:val="25"/>
          <w:szCs w:val="25"/>
        </w:rPr>
        <w:t xml:space="preserve">;        </w:t>
      </w:r>
      <w:r w:rsidR="003B0B62">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B68A8">
        <w:rPr>
          <w:rFonts w:ascii="Times New Roman" w:hAnsi="Times New Roman" w:cs="Times New Roman"/>
          <w:sz w:val="25"/>
          <w:szCs w:val="25"/>
        </w:rPr>
        <w:t>б)  y=</w:t>
      </w:r>
      <m:oMath>
        <m:func>
          <m:funcPr>
            <m:ctrlPr>
              <w:rPr>
                <w:rFonts w:ascii="Cambria Math" w:hAnsi="Cambria Math" w:cs="Times New Roman"/>
                <w:i/>
                <w:sz w:val="25"/>
                <w:szCs w:val="25"/>
              </w:rPr>
            </m:ctrlPr>
          </m:funcPr>
          <m:fName>
            <m:r>
              <m:rPr>
                <m:sty m:val="p"/>
              </m:rPr>
              <w:rPr>
                <w:rFonts w:ascii="Cambria Math" w:hAnsi="Cambria Math" w:cs="Times New Roman"/>
                <w:sz w:val="25"/>
                <w:szCs w:val="25"/>
              </w:rPr>
              <m:t>sin</m:t>
            </m:r>
          </m:fName>
          <m:e>
            <m:r>
              <w:rPr>
                <w:rFonts w:ascii="Cambria Math" w:hAnsi="Cambria Math" w:cs="Times New Roman"/>
                <w:sz w:val="25"/>
                <w:szCs w:val="25"/>
              </w:rPr>
              <m:t>5x+</m:t>
            </m:r>
            <m:func>
              <m:funcPr>
                <m:ctrlPr>
                  <w:rPr>
                    <w:rFonts w:ascii="Cambria Math" w:hAnsi="Cambria Math" w:cs="Times New Roman"/>
                    <w:i/>
                    <w:sz w:val="25"/>
                    <w:szCs w:val="25"/>
                  </w:rPr>
                </m:ctrlPr>
              </m:funcPr>
              <m:fName>
                <m:r>
                  <m:rPr>
                    <m:sty m:val="p"/>
                  </m:rPr>
                  <w:rPr>
                    <w:rFonts w:ascii="Cambria Math" w:hAnsi="Cambria Math" w:cs="Times New Roman"/>
                    <w:sz w:val="25"/>
                    <w:szCs w:val="25"/>
                  </w:rPr>
                  <m:t>cos</m:t>
                </m:r>
              </m:fName>
              <m:e>
                <m:r>
                  <w:rPr>
                    <w:rFonts w:ascii="Cambria Math" w:hAnsi="Cambria Math" w:cs="Times New Roman"/>
                    <w:sz w:val="25"/>
                    <w:szCs w:val="25"/>
                  </w:rPr>
                  <m:t>(2x-3</m:t>
                </m:r>
              </m:e>
            </m:func>
          </m:e>
        </m:func>
      </m:oMath>
      <w:r w:rsidRPr="00AB68A8">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B68A8">
        <w:rPr>
          <w:rFonts w:ascii="Times New Roman" w:hAnsi="Times New Roman" w:cs="Times New Roman"/>
          <w:sz w:val="25"/>
          <w:szCs w:val="25"/>
        </w:rPr>
        <w:t xml:space="preserve">в) </w:t>
      </w:r>
      <m:oMath>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y=e</m:t>
            </m:r>
          </m:e>
          <m: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r>
                  <w:rPr>
                    <w:rFonts w:ascii="Cambria Math" w:eastAsia="Times New Roman" w:hAnsi="Cambria Math" w:cs="Times New Roman"/>
                    <w:sz w:val="25"/>
                    <w:szCs w:val="25"/>
                  </w:rPr>
                  <m:t>3</m:t>
                </m:r>
              </m:sup>
            </m:sSup>
          </m:sup>
        </m:sSup>
        <m:r>
          <w:rPr>
            <w:rFonts w:ascii="Cambria Math" w:eastAsia="Times New Roman" w:hAnsi="Cambria Math" w:cs="Times New Roman"/>
            <w:sz w:val="25"/>
            <w:szCs w:val="25"/>
          </w:rPr>
          <m:t>∙(</m:t>
        </m:r>
        <m:func>
          <m:funcPr>
            <m:ctrlPr>
              <w:rPr>
                <w:rFonts w:ascii="Cambria Math" w:eastAsia="Times New Roman" w:hAnsi="Cambria Math" w:cs="Times New Roman"/>
                <w:i/>
                <w:sz w:val="25"/>
                <w:szCs w:val="25"/>
              </w:rPr>
            </m:ctrlPr>
          </m:funcPr>
          <m:fName>
            <m:r>
              <m:rPr>
                <m:sty m:val="p"/>
              </m:rPr>
              <w:rPr>
                <w:rFonts w:ascii="Cambria Math" w:hAnsi="Cambria Math" w:cs="Times New Roman"/>
                <w:sz w:val="25"/>
                <w:szCs w:val="25"/>
              </w:rPr>
              <m:t>ln</m:t>
            </m:r>
          </m:fName>
          <m:e>
            <m:r>
              <w:rPr>
                <w:rFonts w:ascii="Cambria Math" w:eastAsia="Times New Roman" w:hAnsi="Cambria Math" w:cs="Times New Roman"/>
                <w:sz w:val="25"/>
                <w:szCs w:val="25"/>
              </w:rPr>
              <m:t>2x+2)</m:t>
            </m:r>
          </m:e>
        </m:func>
      </m:oMath>
    </w:p>
    <w:p w:rsidR="00AB68A8" w:rsidRPr="00AB68A8" w:rsidRDefault="00AB68A8" w:rsidP="00AB68A8">
      <w:pPr>
        <w:pStyle w:val="a9"/>
        <w:spacing w:after="0" w:line="240" w:lineRule="auto"/>
        <w:ind w:left="0"/>
        <w:rPr>
          <w:rFonts w:ascii="Times New Roman" w:hAnsi="Times New Roman" w:cs="Times New Roman"/>
          <w:color w:val="000000"/>
          <w:sz w:val="25"/>
          <w:szCs w:val="25"/>
        </w:rPr>
      </w:pPr>
      <w:r w:rsidRPr="00AB68A8">
        <w:rPr>
          <w:rFonts w:ascii="Times New Roman" w:hAnsi="Times New Roman" w:cs="Times New Roman"/>
          <w:color w:val="000000"/>
          <w:sz w:val="25"/>
          <w:szCs w:val="25"/>
        </w:rPr>
        <w:t xml:space="preserve">5.Найдите точку максимума функции  </w:t>
      </w:r>
      <w:r w:rsidRPr="00AB68A8">
        <w:rPr>
          <w:rFonts w:ascii="Times New Roman" w:hAnsi="Times New Roman" w:cs="Times New Roman"/>
          <w:bCs/>
          <w:sz w:val="25"/>
          <w:szCs w:val="25"/>
        </w:rPr>
        <w:t>(5баллов):</w:t>
      </w:r>
    </w:p>
    <w:p w:rsidR="00AB68A8" w:rsidRPr="00AB68A8" w:rsidRDefault="00AB68A8" w:rsidP="00AB68A8">
      <w:pPr>
        <w:pStyle w:val="a9"/>
        <w:spacing w:after="0" w:line="240" w:lineRule="auto"/>
        <w:rPr>
          <w:rFonts w:ascii="Times New Roman" w:hAnsi="Times New Roman" w:cs="Times New Roman"/>
          <w:color w:val="000000"/>
          <w:sz w:val="25"/>
          <w:szCs w:val="25"/>
        </w:rPr>
      </w:pPr>
      <w:r w:rsidRPr="00AB68A8">
        <w:rPr>
          <w:rFonts w:ascii="Times New Roman" w:hAnsi="Times New Roman" w:cs="Times New Roman"/>
          <w:color w:val="000000"/>
          <w:sz w:val="25"/>
          <w:szCs w:val="25"/>
        </w:rPr>
        <w:t> </w:t>
      </w:r>
      <m:oMath>
        <m:r>
          <w:rPr>
            <w:rFonts w:ascii="Cambria Math" w:hAnsi="Cambria Math" w:cs="Times New Roman"/>
            <w:color w:val="000000"/>
            <w:sz w:val="25"/>
            <w:szCs w:val="25"/>
          </w:rPr>
          <m:t>y=</m:t>
        </m:r>
        <m:sSup>
          <m:sSupPr>
            <m:ctrlPr>
              <w:rPr>
                <w:rFonts w:ascii="Cambria Math" w:hAnsi="Cambria Math" w:cs="Times New Roman"/>
                <w:i/>
                <w:color w:val="000000"/>
                <w:sz w:val="25"/>
                <w:szCs w:val="25"/>
              </w:rPr>
            </m:ctrlPr>
          </m:sSupPr>
          <m:e>
            <m:r>
              <w:rPr>
                <w:rFonts w:ascii="Cambria Math" w:hAnsi="Cambria Math" w:cs="Times New Roman"/>
                <w:color w:val="000000"/>
                <w:sz w:val="25"/>
                <w:szCs w:val="25"/>
              </w:rPr>
              <m:t>x</m:t>
            </m:r>
          </m:e>
          <m:sup>
            <m:r>
              <w:rPr>
                <w:rFonts w:ascii="Cambria Math" w:hAnsi="Cambria Math" w:cs="Times New Roman"/>
                <w:color w:val="000000"/>
                <w:sz w:val="25"/>
                <w:szCs w:val="25"/>
              </w:rPr>
              <m:t>3</m:t>
            </m:r>
          </m:sup>
        </m:sSup>
        <m:r>
          <w:rPr>
            <w:rFonts w:ascii="Cambria Math" w:hAnsi="Cambria Math" w:cs="Times New Roman"/>
            <w:color w:val="000000"/>
            <w:sz w:val="25"/>
            <w:szCs w:val="25"/>
          </w:rPr>
          <m:t>+2</m:t>
        </m:r>
        <m:sSup>
          <m:sSupPr>
            <m:ctrlPr>
              <w:rPr>
                <w:rFonts w:ascii="Cambria Math" w:hAnsi="Cambria Math" w:cs="Times New Roman"/>
                <w:i/>
                <w:color w:val="000000"/>
                <w:sz w:val="25"/>
                <w:szCs w:val="25"/>
              </w:rPr>
            </m:ctrlPr>
          </m:sSupPr>
          <m:e>
            <m:r>
              <w:rPr>
                <w:rFonts w:ascii="Cambria Math" w:hAnsi="Cambria Math" w:cs="Times New Roman"/>
                <w:color w:val="000000"/>
                <w:sz w:val="25"/>
                <w:szCs w:val="25"/>
              </w:rPr>
              <m:t>x</m:t>
            </m:r>
          </m:e>
          <m:sup>
            <m:r>
              <w:rPr>
                <w:rFonts w:ascii="Cambria Math" w:hAnsi="Cambria Math" w:cs="Times New Roman"/>
                <w:color w:val="000000"/>
                <w:sz w:val="25"/>
                <w:szCs w:val="25"/>
              </w:rPr>
              <m:t>2</m:t>
            </m:r>
          </m:sup>
        </m:sSup>
        <m:r>
          <w:rPr>
            <w:rFonts w:ascii="Cambria Math" w:hAnsi="Cambria Math" w:cs="Times New Roman"/>
            <w:color w:val="000000"/>
            <w:sz w:val="25"/>
            <w:szCs w:val="25"/>
          </w:rPr>
          <m:t>+x+3</m:t>
        </m:r>
      </m:oMath>
    </w:p>
    <w:p w:rsidR="00AB68A8" w:rsidRP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bCs/>
          <w:iCs/>
          <w:sz w:val="25"/>
          <w:szCs w:val="25"/>
        </w:rPr>
        <w:t xml:space="preserve">6. </w:t>
      </w:r>
      <w:r w:rsidRPr="00AB68A8">
        <w:rPr>
          <w:rFonts w:ascii="Times New Roman" w:hAnsi="Times New Roman" w:cs="Times New Roman"/>
          <w:sz w:val="25"/>
          <w:szCs w:val="25"/>
        </w:rPr>
        <w:t xml:space="preserve"> Решите уравнение  </w:t>
      </w:r>
      <w:r w:rsidRPr="00AB68A8">
        <w:rPr>
          <w:rFonts w:ascii="Times New Roman" w:hAnsi="Times New Roman" w:cs="Times New Roman"/>
          <w:bCs/>
          <w:sz w:val="25"/>
          <w:szCs w:val="25"/>
        </w:rPr>
        <w:t>(6 баллов):</w:t>
      </w:r>
      <w:r w:rsidRPr="00AB68A8">
        <w:rPr>
          <w:rFonts w:ascii="Times New Roman" w:hAnsi="Times New Roman" w:cs="Times New Roman"/>
          <w:sz w:val="25"/>
          <w:szCs w:val="25"/>
        </w:rPr>
        <w:t xml:space="preserve">   </w:t>
      </w:r>
      <m:oMath>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1</m:t>
                    </m:r>
                  </m:num>
                  <m:den>
                    <m:r>
                      <w:rPr>
                        <w:rFonts w:ascii="Cambria Math" w:eastAsia="Times New Roman" w:hAnsi="Cambria Math" w:cs="Times New Roman"/>
                        <w:sz w:val="25"/>
                        <w:szCs w:val="25"/>
                      </w:rPr>
                      <m:t>8</m:t>
                    </m:r>
                  </m:den>
                </m:f>
              </m:e>
            </m:d>
          </m:e>
          <m:sup>
            <m:r>
              <w:rPr>
                <w:rFonts w:ascii="Cambria Math" w:eastAsia="Times New Roman" w:hAnsi="Cambria Math" w:cs="Times New Roman"/>
                <w:sz w:val="25"/>
                <w:szCs w:val="25"/>
              </w:rPr>
              <m:t>0,5х-1</m:t>
            </m:r>
          </m:sup>
        </m:sSup>
      </m:oMath>
      <w:r w:rsidRPr="00AB68A8">
        <w:rPr>
          <w:rFonts w:ascii="Times New Roman" w:hAnsi="Times New Roman" w:cs="Times New Roman"/>
          <w:sz w:val="25"/>
          <w:szCs w:val="25"/>
        </w:rPr>
        <w:t xml:space="preserve">=2 </w:t>
      </w:r>
    </w:p>
    <w:p w:rsidR="00AB68A8" w:rsidRP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 xml:space="preserve">  </w:t>
      </w:r>
    </w:p>
    <w:p w:rsidR="00AB68A8" w:rsidRPr="00AB68A8" w:rsidRDefault="00AB68A8" w:rsidP="00AB68A8">
      <w:pPr>
        <w:spacing w:after="0" w:line="240" w:lineRule="auto"/>
        <w:rPr>
          <w:rFonts w:ascii="Times New Roman" w:hAnsi="Times New Roman" w:cs="Times New Roman"/>
          <w:bCs/>
          <w:sz w:val="25"/>
          <w:szCs w:val="25"/>
        </w:rPr>
      </w:pPr>
      <w:r w:rsidRPr="00AB68A8">
        <w:rPr>
          <w:rFonts w:ascii="Times New Roman" w:hAnsi="Times New Roman" w:cs="Times New Roman"/>
          <w:bCs/>
          <w:sz w:val="25"/>
          <w:szCs w:val="25"/>
        </w:rPr>
        <w:t>7.  Найдите область определения функции   (6 баллов):</w:t>
      </w:r>
    </w:p>
    <w:p w:rsidR="00AB68A8" w:rsidRPr="00AB68A8" w:rsidRDefault="00052FD4" w:rsidP="00AB68A8">
      <w:pPr>
        <w:spacing w:after="0" w:line="240" w:lineRule="auto"/>
        <w:rPr>
          <w:rFonts w:ascii="Times New Roman" w:hAnsi="Times New Roman" w:cs="Times New Roman"/>
          <w:sz w:val="25"/>
          <w:szCs w:val="25"/>
        </w:rPr>
      </w:pPr>
      <m:oMathPara>
        <m:oMath>
          <m:f>
            <m:fPr>
              <m:ctrlPr>
                <w:rPr>
                  <w:rFonts w:ascii="Cambria Math" w:hAnsi="Cambria Math" w:cs="Times New Roman"/>
                  <w:i/>
                  <w:sz w:val="25"/>
                  <w:szCs w:val="25"/>
                </w:rPr>
              </m:ctrlPr>
            </m:fPr>
            <m:num>
              <m:r>
                <w:rPr>
                  <w:rFonts w:ascii="Cambria Math" w:hAnsi="Cambria Math" w:cs="Times New Roman"/>
                  <w:sz w:val="25"/>
                  <w:szCs w:val="25"/>
                </w:rPr>
                <m:t>1</m:t>
              </m:r>
            </m:num>
            <m:den>
              <m:rad>
                <m:radPr>
                  <m:degHide m:val="1"/>
                  <m:ctrlPr>
                    <w:rPr>
                      <w:rFonts w:ascii="Cambria Math" w:hAnsi="Cambria Math" w:cs="Times New Roman"/>
                      <w:i/>
                      <w:sz w:val="25"/>
                      <w:szCs w:val="25"/>
                    </w:rPr>
                  </m:ctrlPr>
                </m:radPr>
                <m:deg/>
                <m:e>
                  <m:r>
                    <w:rPr>
                      <w:rFonts w:ascii="Cambria Math" w:hAnsi="Cambria Math" w:cs="Times New Roman"/>
                      <w:sz w:val="25"/>
                      <w:szCs w:val="25"/>
                    </w:rPr>
                    <m:t>-</m:t>
                  </m:r>
                  <m:sSup>
                    <m:sSupPr>
                      <m:ctrlPr>
                        <w:rPr>
                          <w:rFonts w:ascii="Cambria Math" w:hAnsi="Cambria Math" w:cs="Times New Roman"/>
                          <w:i/>
                          <w:sz w:val="25"/>
                          <w:szCs w:val="25"/>
                        </w:rPr>
                      </m:ctrlPr>
                    </m:sSupPr>
                    <m:e>
                      <m:r>
                        <w:rPr>
                          <w:rFonts w:ascii="Cambria Math" w:hAnsi="Cambria Math" w:cs="Times New Roman"/>
                          <w:sz w:val="25"/>
                          <w:szCs w:val="25"/>
                        </w:rPr>
                        <m:t>x</m:t>
                      </m:r>
                    </m:e>
                    <m:sup>
                      <m:r>
                        <w:rPr>
                          <w:rFonts w:ascii="Cambria Math" w:hAnsi="Cambria Math" w:cs="Times New Roman"/>
                          <w:sz w:val="25"/>
                          <w:szCs w:val="25"/>
                        </w:rPr>
                        <m:t>2</m:t>
                      </m:r>
                    </m:sup>
                  </m:sSup>
                  <m:r>
                    <w:rPr>
                      <w:rFonts w:ascii="Cambria Math" w:hAnsi="Cambria Math" w:cs="Times New Roman"/>
                      <w:sz w:val="25"/>
                      <w:szCs w:val="25"/>
                    </w:rPr>
                    <m:t>+7x+8</m:t>
                  </m:r>
                </m:e>
              </m:rad>
              <m:r>
                <w:rPr>
                  <w:rFonts w:ascii="Cambria Math" w:hAnsi="Cambria Math" w:cs="Times New Roman"/>
                  <w:sz w:val="25"/>
                  <w:szCs w:val="25"/>
                </w:rPr>
                <m:t>(x+5)(x-2)</m:t>
              </m:r>
            </m:den>
          </m:f>
        </m:oMath>
      </m:oMathPara>
    </w:p>
    <w:p w:rsidR="00AB68A8" w:rsidRPr="00AB68A8" w:rsidRDefault="00AB68A8" w:rsidP="00AB68A8">
      <w:pPr>
        <w:spacing w:after="0" w:line="240" w:lineRule="auto"/>
        <w:rPr>
          <w:rFonts w:ascii="Times New Roman" w:hAnsi="Times New Roman" w:cs="Times New Roman"/>
          <w:sz w:val="25"/>
          <w:szCs w:val="25"/>
        </w:rPr>
      </w:pPr>
    </w:p>
    <w:p w:rsid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8. Решите уравнение   </w:t>
      </w:r>
      <w:r w:rsidRPr="00AB68A8">
        <w:rPr>
          <w:rFonts w:ascii="Times New Roman" w:hAnsi="Times New Roman" w:cs="Times New Roman"/>
          <w:bCs/>
          <w:sz w:val="25"/>
          <w:szCs w:val="25"/>
        </w:rPr>
        <w:t>(5</w:t>
      </w:r>
      <w:r w:rsidR="00B10315">
        <w:rPr>
          <w:rFonts w:ascii="Times New Roman" w:hAnsi="Times New Roman" w:cs="Times New Roman"/>
          <w:bCs/>
          <w:sz w:val="25"/>
          <w:szCs w:val="25"/>
        </w:rPr>
        <w:t xml:space="preserve"> </w:t>
      </w:r>
      <w:r w:rsidRPr="00AB68A8">
        <w:rPr>
          <w:rFonts w:ascii="Times New Roman" w:hAnsi="Times New Roman" w:cs="Times New Roman"/>
          <w:bCs/>
          <w:sz w:val="25"/>
          <w:szCs w:val="25"/>
        </w:rPr>
        <w:t>баллов)</w:t>
      </w:r>
      <w:r w:rsidRPr="00AB68A8">
        <w:rPr>
          <w:rFonts w:ascii="Times New Roman" w:hAnsi="Times New Roman" w:cs="Times New Roman"/>
          <w:sz w:val="25"/>
          <w:szCs w:val="25"/>
        </w:rPr>
        <w:t xml:space="preserve">: </w:t>
      </w:r>
      <m:oMath>
        <m:sSup>
          <m:sSupPr>
            <m:ctrlPr>
              <w:rPr>
                <w:rFonts w:ascii="Cambria Math" w:eastAsia="Times New Roman" w:hAnsi="Cambria Math" w:cs="Times New Roman"/>
                <w:i/>
                <w:sz w:val="25"/>
                <w:szCs w:val="25"/>
                <w:lang w:val="en-US"/>
              </w:rPr>
            </m:ctrlPr>
          </m:sSupPr>
          <m:e>
            <m:d>
              <m:dPr>
                <m:ctrlPr>
                  <w:rPr>
                    <w:rFonts w:ascii="Cambria Math" w:eastAsia="Times New Roman" w:hAnsi="Cambria Math" w:cs="Times New Roman"/>
                    <w:i/>
                    <w:sz w:val="25"/>
                    <w:szCs w:val="25"/>
                    <w:lang w:val="en-US"/>
                  </w:rPr>
                </m:ctrlPr>
              </m:dPr>
              <m:e>
                <m:func>
                  <m:funcPr>
                    <m:ctrlPr>
                      <w:rPr>
                        <w:rFonts w:ascii="Cambria Math" w:eastAsia="Times New Roman" w:hAnsi="Cambria Math" w:cs="Times New Roman"/>
                        <w:i/>
                        <w:sz w:val="25"/>
                        <w:szCs w:val="25"/>
                        <w:lang w:val="en-US"/>
                      </w:rPr>
                    </m:ctrlPr>
                  </m:funcPr>
                  <m:fName>
                    <m:sSub>
                      <m:sSubPr>
                        <m:ctrlPr>
                          <w:rPr>
                            <w:rFonts w:ascii="Cambria Math" w:eastAsia="Times New Roman" w:hAnsi="Cambria Math" w:cs="Times New Roman"/>
                            <w:i/>
                            <w:sz w:val="25"/>
                            <w:szCs w:val="25"/>
                            <w:lang w:val="en-US"/>
                          </w:rPr>
                        </m:ctrlPr>
                      </m:sSubPr>
                      <m:e>
                        <m:r>
                          <m:rPr>
                            <m:sty m:val="p"/>
                          </m:rPr>
                          <w:rPr>
                            <w:rFonts w:ascii="Cambria Math" w:hAnsi="Cambria Math" w:cs="Times New Roman"/>
                            <w:sz w:val="25"/>
                            <w:szCs w:val="25"/>
                            <w:lang w:val="en-US"/>
                          </w:rPr>
                          <m:t>log</m:t>
                        </m:r>
                      </m:e>
                      <m:sub>
                        <m:r>
                          <w:rPr>
                            <w:rFonts w:ascii="Cambria Math" w:eastAsia="Times New Roman" w:hAnsi="Cambria Math" w:cs="Times New Roman"/>
                            <w:sz w:val="25"/>
                            <w:szCs w:val="25"/>
                          </w:rPr>
                          <m:t>2</m:t>
                        </m:r>
                      </m:sub>
                    </m:sSub>
                  </m:fName>
                  <m:e>
                    <m:r>
                      <w:rPr>
                        <w:rFonts w:ascii="Cambria Math" w:eastAsia="Times New Roman" w:hAnsi="Cambria Math" w:cs="Times New Roman"/>
                        <w:sz w:val="25"/>
                        <w:szCs w:val="25"/>
                        <w:lang w:val="en-US"/>
                      </w:rPr>
                      <m:t>x</m:t>
                    </m:r>
                  </m:e>
                </m:func>
              </m:e>
            </m:d>
          </m:e>
          <m:sup>
            <m:r>
              <w:rPr>
                <w:rFonts w:ascii="Cambria Math" w:eastAsia="Times New Roman" w:hAnsi="Cambria Math" w:cs="Times New Roman"/>
                <w:sz w:val="25"/>
                <w:szCs w:val="25"/>
              </w:rPr>
              <m:t>2</m:t>
            </m:r>
          </m:sup>
        </m:sSup>
        <m:r>
          <w:rPr>
            <w:rFonts w:ascii="Cambria Math" w:eastAsia="Times New Roman" w:hAnsi="Cambria Math" w:cs="Times New Roman"/>
            <w:sz w:val="25"/>
            <w:szCs w:val="25"/>
          </w:rPr>
          <m:t>-4</m:t>
        </m:r>
        <m:func>
          <m:funcPr>
            <m:ctrlPr>
              <w:rPr>
                <w:rFonts w:ascii="Cambria Math" w:eastAsia="Times New Roman" w:hAnsi="Cambria Math" w:cs="Times New Roman"/>
                <w:i/>
                <w:sz w:val="25"/>
                <w:szCs w:val="25"/>
                <w:lang w:val="en-US"/>
              </w:rPr>
            </m:ctrlPr>
          </m:funcPr>
          <m:fName>
            <m:sSub>
              <m:sSubPr>
                <m:ctrlPr>
                  <w:rPr>
                    <w:rFonts w:ascii="Cambria Math" w:eastAsia="Times New Roman" w:hAnsi="Cambria Math" w:cs="Times New Roman"/>
                    <w:i/>
                    <w:sz w:val="25"/>
                    <w:szCs w:val="25"/>
                    <w:lang w:val="en-US"/>
                  </w:rPr>
                </m:ctrlPr>
              </m:sSubPr>
              <m:e>
                <m:r>
                  <m:rPr>
                    <m:sty m:val="p"/>
                  </m:rPr>
                  <w:rPr>
                    <w:rFonts w:ascii="Cambria Math" w:hAnsi="Cambria Math" w:cs="Times New Roman"/>
                    <w:sz w:val="25"/>
                    <w:szCs w:val="25"/>
                    <w:lang w:val="en-US"/>
                  </w:rPr>
                  <m:t>log</m:t>
                </m:r>
              </m:e>
              <m:sub>
                <m:r>
                  <w:rPr>
                    <w:rFonts w:ascii="Cambria Math" w:eastAsia="Times New Roman" w:hAnsi="Cambria Math" w:cs="Times New Roman"/>
                    <w:sz w:val="25"/>
                    <w:szCs w:val="25"/>
                  </w:rPr>
                  <m:t>2</m:t>
                </m:r>
              </m:sub>
            </m:sSub>
          </m:fName>
          <m:e>
            <m:r>
              <w:rPr>
                <w:rFonts w:ascii="Cambria Math" w:eastAsia="Times New Roman" w:hAnsi="Cambria Math" w:cs="Times New Roman"/>
                <w:sz w:val="25"/>
                <w:szCs w:val="25"/>
                <w:lang w:val="en-US"/>
              </w:rPr>
              <m:t>x</m:t>
            </m:r>
          </m:e>
        </m:func>
        <m:r>
          <w:rPr>
            <w:rFonts w:ascii="Cambria Math" w:eastAsia="Times New Roman" w:hAnsi="Cambria Math" w:cs="Times New Roman"/>
            <w:sz w:val="25"/>
            <w:szCs w:val="25"/>
          </w:rPr>
          <m:t>+3=0</m:t>
        </m:r>
      </m:oMath>
      <w:r w:rsidRPr="00AB68A8">
        <w:rPr>
          <w:rFonts w:ascii="Times New Roman" w:hAnsi="Times New Roman" w:cs="Times New Roman"/>
          <w:sz w:val="25"/>
          <w:szCs w:val="25"/>
        </w:rPr>
        <w:t xml:space="preserve">  </w:t>
      </w:r>
    </w:p>
    <w:p w:rsidR="00AB68A8" w:rsidRP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 </w:t>
      </w:r>
    </w:p>
    <w:p w:rsidR="00AB68A8" w:rsidRP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9. Решить уравнение  </w:t>
      </w:r>
      <w:r w:rsidRPr="00AB68A8">
        <w:rPr>
          <w:rFonts w:ascii="Times New Roman" w:hAnsi="Times New Roman" w:cs="Times New Roman"/>
          <w:bCs/>
          <w:sz w:val="25"/>
          <w:szCs w:val="25"/>
        </w:rPr>
        <w:t>(4 балла)</w:t>
      </w:r>
      <w:r w:rsidRPr="00AB68A8">
        <w:rPr>
          <w:rFonts w:ascii="Times New Roman" w:hAnsi="Times New Roman" w:cs="Times New Roman"/>
          <w:sz w:val="25"/>
          <w:szCs w:val="25"/>
        </w:rPr>
        <w:t xml:space="preserve">: </w:t>
      </w:r>
      <m:oMath>
        <m:r>
          <w:rPr>
            <w:rFonts w:ascii="Cambria Math" w:hAnsi="Cambria Math" w:cs="Times New Roman"/>
            <w:sz w:val="25"/>
            <w:szCs w:val="25"/>
          </w:rPr>
          <m:t>3</m:t>
        </m:r>
        <m:sSup>
          <m:sSupPr>
            <m:ctrlPr>
              <w:rPr>
                <w:rFonts w:ascii="Cambria Math" w:hAnsi="Cambria Math" w:cs="Times New Roman"/>
                <w:i/>
                <w:sz w:val="25"/>
                <w:szCs w:val="25"/>
              </w:rPr>
            </m:ctrlPr>
          </m:sSupPr>
          <m:e>
            <m:r>
              <w:rPr>
                <w:rFonts w:ascii="Cambria Math" w:hAnsi="Cambria Math" w:cs="Times New Roman"/>
                <w:sz w:val="25"/>
                <w:szCs w:val="25"/>
                <w:lang w:val="en-US"/>
              </w:rPr>
              <m:t>sin</m:t>
            </m:r>
          </m:e>
          <m:sup>
            <m:r>
              <w:rPr>
                <w:rFonts w:ascii="Cambria Math" w:hAnsi="Cambria Math" w:cs="Times New Roman"/>
                <w:sz w:val="25"/>
                <w:szCs w:val="25"/>
              </w:rPr>
              <m:t>2</m:t>
            </m:r>
          </m:sup>
        </m:sSup>
        <m:r>
          <w:rPr>
            <w:rFonts w:ascii="Cambria Math" w:hAnsi="Cambria Math" w:cs="Times New Roman"/>
            <w:sz w:val="25"/>
            <w:szCs w:val="25"/>
          </w:rPr>
          <m:t>x-5sinx-2=</m:t>
        </m:r>
      </m:oMath>
      <w:r w:rsidRPr="00AB68A8">
        <w:rPr>
          <w:rFonts w:ascii="Times New Roman" w:hAnsi="Times New Roman" w:cs="Times New Roman"/>
          <w:sz w:val="25"/>
          <w:szCs w:val="25"/>
        </w:rPr>
        <w:t xml:space="preserve">0           </w:t>
      </w:r>
    </w:p>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color w:val="000000"/>
          <w:sz w:val="25"/>
          <w:szCs w:val="25"/>
        </w:rPr>
        <w:t>10. Найдите значение выражения </w:t>
      </w:r>
      <w:r w:rsidRPr="00AB68A8">
        <w:rPr>
          <w:rFonts w:ascii="Times New Roman" w:hAnsi="Times New Roman" w:cs="Times New Roman"/>
          <w:bCs/>
          <w:sz w:val="25"/>
          <w:szCs w:val="25"/>
        </w:rPr>
        <w:t>(5</w:t>
      </w:r>
      <w:r w:rsidR="00B10315">
        <w:rPr>
          <w:rFonts w:ascii="Times New Roman" w:hAnsi="Times New Roman" w:cs="Times New Roman"/>
          <w:bCs/>
          <w:sz w:val="25"/>
          <w:szCs w:val="25"/>
        </w:rPr>
        <w:t xml:space="preserve"> </w:t>
      </w:r>
      <w:r w:rsidRPr="00AB68A8">
        <w:rPr>
          <w:rFonts w:ascii="Times New Roman" w:hAnsi="Times New Roman" w:cs="Times New Roman"/>
          <w:bCs/>
          <w:sz w:val="25"/>
          <w:szCs w:val="25"/>
        </w:rPr>
        <w:t>баллов)</w:t>
      </w:r>
      <w:r w:rsidRPr="00AB68A8">
        <w:rPr>
          <w:rFonts w:ascii="Times New Roman" w:hAnsi="Times New Roman" w:cs="Times New Roman"/>
          <w:noProof/>
          <w:color w:val="000000"/>
          <w:sz w:val="25"/>
          <w:szCs w:val="25"/>
        </w:rPr>
        <w:t xml:space="preserve">:      </w:t>
      </w:r>
      <w:r w:rsidRPr="00AB68A8">
        <w:rPr>
          <w:rFonts w:ascii="Times New Roman" w:hAnsi="Times New Roman" w:cs="Times New Roman"/>
          <w:noProof/>
          <w:color w:val="000000"/>
          <w:sz w:val="25"/>
          <w:szCs w:val="25"/>
        </w:rPr>
        <w:drawing>
          <wp:inline distT="0" distB="0" distL="0" distR="0">
            <wp:extent cx="1200150" cy="409575"/>
            <wp:effectExtent l="0" t="0" r="0" b="9525"/>
            <wp:docPr id="1" name="Рисунок 1" descr="Описание: https://ege.sdamgia.ru/formula/17/17cd7f738c74a81a8a72df743ef31b6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0" descr="Описание: https://ege.sdamgia.ru/formula/17/17cd7f738c74a81a8a72df743ef31b65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inline>
        </w:drawing>
      </w:r>
    </w:p>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b/>
          <w:i/>
          <w:sz w:val="25"/>
          <w:szCs w:val="25"/>
        </w:rPr>
        <w:t xml:space="preserve">                                                                                  </w:t>
      </w: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r>
        <w:rPr>
          <w:rFonts w:ascii="Times New Roman" w:hAnsi="Times New Roman" w:cs="Times New Roman"/>
          <w:b/>
          <w:sz w:val="25"/>
          <w:szCs w:val="25"/>
          <w:u w:val="single"/>
        </w:rPr>
        <w:t xml:space="preserve">Математика </w:t>
      </w:r>
    </w:p>
    <w:p w:rsidR="00AB68A8" w:rsidRPr="00AB68A8" w:rsidRDefault="00A86A2F" w:rsidP="00AB68A8">
      <w:pPr>
        <w:spacing w:after="0" w:line="240" w:lineRule="auto"/>
        <w:jc w:val="center"/>
        <w:rPr>
          <w:rFonts w:ascii="Times New Roman" w:hAnsi="Times New Roman" w:cs="Times New Roman"/>
          <w:b/>
          <w:sz w:val="25"/>
          <w:szCs w:val="25"/>
          <w:u w:val="single"/>
        </w:rPr>
      </w:pPr>
      <w:r>
        <w:rPr>
          <w:rFonts w:ascii="Times New Roman" w:hAnsi="Times New Roman" w:cs="Times New Roman"/>
          <w:b/>
          <w:sz w:val="25"/>
          <w:szCs w:val="25"/>
          <w:u w:val="single"/>
        </w:rPr>
        <w:t xml:space="preserve">Экзаменационные вопросы </w:t>
      </w:r>
    </w:p>
    <w:p w:rsidR="00AB68A8" w:rsidRPr="00AB68A8" w:rsidRDefault="00AB68A8" w:rsidP="00AB68A8">
      <w:pPr>
        <w:spacing w:after="0" w:line="240" w:lineRule="auto"/>
        <w:jc w:val="center"/>
        <w:rPr>
          <w:rFonts w:ascii="Times New Roman" w:hAnsi="Times New Roman" w:cs="Times New Roman"/>
          <w:b/>
          <w:sz w:val="25"/>
          <w:szCs w:val="25"/>
          <w:u w:val="single"/>
        </w:rPr>
      </w:pPr>
    </w:p>
    <w:p w:rsidR="00AB68A8" w:rsidRPr="00AB68A8" w:rsidRDefault="00AB68A8" w:rsidP="00112728">
      <w:pPr>
        <w:pStyle w:val="a9"/>
        <w:numPr>
          <w:ilvl w:val="0"/>
          <w:numId w:val="2"/>
        </w:numPr>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Степени с д</w:t>
      </w:r>
      <w:r w:rsidR="00B10315">
        <w:rPr>
          <w:rFonts w:ascii="Times New Roman" w:hAnsi="Times New Roman" w:cs="Times New Roman"/>
          <w:sz w:val="25"/>
          <w:szCs w:val="25"/>
        </w:rPr>
        <w:t xml:space="preserve">ействительными  показателями. </w:t>
      </w:r>
      <w:r w:rsidRPr="00AB68A8">
        <w:rPr>
          <w:rFonts w:ascii="Times New Roman" w:hAnsi="Times New Roman" w:cs="Times New Roman"/>
          <w:sz w:val="25"/>
          <w:szCs w:val="25"/>
        </w:rPr>
        <w:t xml:space="preserve">Корни натуральной степени из числа и их свойства. </w:t>
      </w:r>
    </w:p>
    <w:p w:rsidR="00AB68A8" w:rsidRPr="00AB68A8" w:rsidRDefault="00AB68A8" w:rsidP="00112728">
      <w:pPr>
        <w:pStyle w:val="a9"/>
        <w:numPr>
          <w:ilvl w:val="0"/>
          <w:numId w:val="2"/>
        </w:numPr>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Логарифм числа с произвольным основанием. Правила действий с логарифмами. Основное логарифмическое тождество.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Радианная мера угла. Основные тригонометрические тождества.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Преобразование суммы тригонометрических функций в произведение и произведения в сумму.</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Формулы приведения.  Формулы сложения. Формулы удвоенного и половинного угла.</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Построение и чтение графика степенной функции. Исследование функции.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Построение и чтение графика показательной функции. Исследование функции.</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Построение и чтение графика логарифмической функции. Исследование функции. </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Преобразования графиков. Параллельный перенос, симметрия относительно осей координат и симметрия относительно начала координат,</w:t>
      </w:r>
      <w:r w:rsidR="00B10315">
        <w:rPr>
          <w:rFonts w:ascii="Times New Roman" w:hAnsi="Times New Roman" w:cs="Times New Roman"/>
          <w:sz w:val="25"/>
          <w:szCs w:val="25"/>
        </w:rPr>
        <w:t xml:space="preserve"> симметрия относительно прямой</w:t>
      </w:r>
      <w:r w:rsidR="0071329E">
        <w:rPr>
          <w:rFonts w:ascii="Times New Roman" w:hAnsi="Times New Roman" w:cs="Times New Roman"/>
          <w:sz w:val="25"/>
          <w:szCs w:val="25"/>
        </w:rPr>
        <w:t xml:space="preserve"> </w:t>
      </w:r>
      <w:r w:rsidRPr="00AB68A8">
        <w:rPr>
          <w:rFonts w:ascii="Times New Roman" w:hAnsi="Times New Roman" w:cs="Times New Roman"/>
          <w:sz w:val="25"/>
          <w:szCs w:val="25"/>
        </w:rPr>
        <w:t>y = x, растяжение и сжатие вдоль осей координат.</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Числовая последовательность, способы ее зада</w:t>
      </w:r>
      <w:r>
        <w:rPr>
          <w:rFonts w:ascii="Times New Roman" w:hAnsi="Times New Roman" w:cs="Times New Roman"/>
          <w:sz w:val="25"/>
          <w:szCs w:val="25"/>
        </w:rPr>
        <w:t>ния, вычисления членов последо</w:t>
      </w:r>
      <w:r w:rsidRPr="00AB68A8">
        <w:rPr>
          <w:rFonts w:ascii="Times New Roman" w:hAnsi="Times New Roman" w:cs="Times New Roman"/>
          <w:sz w:val="25"/>
          <w:szCs w:val="25"/>
        </w:rPr>
        <w:t>вательности. Предел последовательности. Бесконечно убывающая геометрическая прогрессия.</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Понятие о производной функции. Задачи, приводящие к понятию производной. </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Производные алгебраической суммы, произведения и отношения дифференцируемых функций.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Производные степенной, показательной, логарифмической и тригонометрических функций.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Вторая производная, ее геометрический и физический смысл.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Общая схема исследования функции с помощью производной и построение графиков функции.</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Производная  и ее приложения.</w:t>
      </w:r>
    </w:p>
    <w:p w:rsidR="009E5EA3" w:rsidRDefault="009E5EA3" w:rsidP="00AB68A8">
      <w:pPr>
        <w:spacing w:after="0" w:line="240" w:lineRule="auto"/>
        <w:jc w:val="center"/>
        <w:rPr>
          <w:rFonts w:ascii="Times New Roman" w:hAnsi="Times New Roman" w:cs="Times New Roman"/>
          <w:b/>
          <w:bCs/>
          <w:sz w:val="25"/>
          <w:szCs w:val="25"/>
        </w:rPr>
      </w:pPr>
    </w:p>
    <w:p w:rsidR="00927EC5" w:rsidRPr="00927EC5" w:rsidRDefault="00927EC5" w:rsidP="00927EC5">
      <w:pPr>
        <w:spacing w:after="0"/>
        <w:jc w:val="center"/>
        <w:rPr>
          <w:rFonts w:ascii="Times New Roman" w:hAnsi="Times New Roman" w:cs="Times New Roman"/>
          <w:b/>
          <w:bCs/>
          <w:sz w:val="26"/>
          <w:szCs w:val="26"/>
        </w:rPr>
      </w:pPr>
      <w:r w:rsidRPr="00606BA2">
        <w:rPr>
          <w:rFonts w:ascii="Times New Roman" w:hAnsi="Times New Roman" w:cs="Times New Roman"/>
          <w:b/>
          <w:bCs/>
          <w:sz w:val="26"/>
          <w:szCs w:val="26"/>
        </w:rPr>
        <w:t>Литература:</w:t>
      </w:r>
    </w:p>
    <w:p w:rsidR="00927EC5" w:rsidRPr="00927EC5" w:rsidRDefault="00927EC5" w:rsidP="00927EC5">
      <w:pPr>
        <w:pStyle w:val="a9"/>
        <w:spacing w:after="0"/>
        <w:ind w:left="0"/>
        <w:rPr>
          <w:rFonts w:ascii="Times New Roman" w:hAnsi="Times New Roman" w:cs="Times New Roman"/>
          <w:b/>
          <w:sz w:val="24"/>
          <w:szCs w:val="24"/>
        </w:rPr>
      </w:pPr>
      <w:r w:rsidRPr="00927EC5">
        <w:rPr>
          <w:rFonts w:ascii="Times New Roman" w:hAnsi="Times New Roman" w:cs="Times New Roman"/>
          <w:sz w:val="24"/>
          <w:szCs w:val="24"/>
        </w:rPr>
        <w:t xml:space="preserve">       </w:t>
      </w:r>
      <w:r w:rsidRPr="00927EC5">
        <w:rPr>
          <w:rFonts w:ascii="Times New Roman" w:hAnsi="Times New Roman" w:cs="Times New Roman"/>
          <w:b/>
          <w:sz w:val="24"/>
          <w:szCs w:val="24"/>
        </w:rPr>
        <w:t>Основная литература</w:t>
      </w:r>
    </w:p>
    <w:p w:rsidR="00927EC5" w:rsidRPr="00927EC5" w:rsidRDefault="00927EC5" w:rsidP="00690F26">
      <w:pPr>
        <w:numPr>
          <w:ilvl w:val="0"/>
          <w:numId w:val="57"/>
        </w:numPr>
        <w:spacing w:after="0" w:line="240" w:lineRule="auto"/>
        <w:ind w:left="0" w:firstLine="426"/>
        <w:contextualSpacing/>
        <w:jc w:val="both"/>
        <w:rPr>
          <w:rFonts w:ascii="Times New Roman" w:hAnsi="Times New Roman" w:cs="Times New Roman"/>
          <w:sz w:val="24"/>
          <w:szCs w:val="24"/>
        </w:rPr>
      </w:pPr>
      <w:r w:rsidRPr="00927EC5">
        <w:rPr>
          <w:rFonts w:ascii="Times New Roman" w:hAnsi="Times New Roman" w:cs="Times New Roman"/>
          <w:sz w:val="24"/>
          <w:szCs w:val="24"/>
        </w:rPr>
        <w:t>Математика: учебник для прикладного бакалавриата / Н.В. Богомолов, П.И. Самойленко. - 5-е изд., перераб. и доп. – М.: Издательство Юрайт, 2017. – 396с..</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9"/>
          <w:sz w:val="24"/>
          <w:szCs w:val="24"/>
        </w:rPr>
        <w:t>Богомолов, Н.В. Практические задания по математике в 2 ч. Часть 1: учебное пособие для СПО/Н.В. Богомолов. – 11-е изд., пер. и доп. - : Издательство Юрайт, 2018. - 326 с. - (Серия: Профессиональное образование).</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9"/>
          <w:sz w:val="24"/>
          <w:szCs w:val="24"/>
        </w:rPr>
        <w:t>Богомолов, Н.В. Практические задания по математике в 2 ч. Часть 2: учебное пособие для СПО/Н.В. Богомолов. – 11 изд., пер. и доп. - : Издательство Юрайт, 2018. - 251 с. - (Серия: Профессиональное образование).</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10"/>
          <w:sz w:val="24"/>
          <w:szCs w:val="24"/>
        </w:rPr>
        <w:t xml:space="preserve">Высшая математика для экономистов: учебник для студентов ВУЗов/под редакцией Н.Ш. </w:t>
      </w:r>
      <w:r w:rsidRPr="00927EC5">
        <w:rPr>
          <w:rFonts w:ascii="Times New Roman" w:hAnsi="Times New Roman" w:cs="Times New Roman"/>
          <w:color w:val="000000"/>
          <w:spacing w:val="-8"/>
          <w:sz w:val="24"/>
          <w:szCs w:val="24"/>
        </w:rPr>
        <w:t>Кремера. – 4  изд. - М., ЮНИТИ-ДАНА, 2016. – 479 с.</w:t>
      </w:r>
    </w:p>
    <w:p w:rsidR="00927EC5" w:rsidRPr="00927EC5" w:rsidRDefault="00927EC5" w:rsidP="00927EC5">
      <w:pPr>
        <w:pStyle w:val="a9"/>
        <w:spacing w:after="0"/>
        <w:ind w:left="0"/>
        <w:jc w:val="both"/>
        <w:rPr>
          <w:rFonts w:ascii="Times New Roman" w:hAnsi="Times New Roman" w:cs="Times New Roman"/>
          <w:b/>
          <w:sz w:val="24"/>
          <w:szCs w:val="24"/>
        </w:rPr>
      </w:pPr>
      <w:r w:rsidRPr="00927EC5">
        <w:rPr>
          <w:rFonts w:ascii="Times New Roman" w:hAnsi="Times New Roman" w:cs="Times New Roman"/>
          <w:b/>
          <w:sz w:val="24"/>
          <w:szCs w:val="24"/>
        </w:rPr>
        <w:t>Дополнительная литература</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11"/>
          <w:sz w:val="24"/>
          <w:szCs w:val="24"/>
        </w:rPr>
        <w:t>Пехлецкий, И.Д. Математика: Учебник для средних специальных учебных заведений/И.Д. Пехлецкий. – 6 изд., стер. - М.: Академия, 2015. – 421 с.</w:t>
      </w:r>
      <w:r w:rsidRPr="00927EC5">
        <w:rPr>
          <w:rFonts w:ascii="Times New Roman" w:hAnsi="Times New Roman" w:cs="Times New Roman"/>
          <w:color w:val="000000"/>
          <w:spacing w:val="-8"/>
          <w:sz w:val="24"/>
          <w:szCs w:val="24"/>
        </w:rPr>
        <w:t xml:space="preserve"> </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8"/>
          <w:sz w:val="24"/>
          <w:szCs w:val="24"/>
        </w:rPr>
        <w:t>Дорофеева , А.В. Высшая  математика для гуманитарных направлений: учебник для бакалавриата/ А.В. Дорофеева. – 3 изд., пер. и доп. - М., Издательство Юрайт,</w:t>
      </w:r>
      <w:r w:rsidRPr="00927EC5">
        <w:rPr>
          <w:rFonts w:ascii="Times New Roman" w:hAnsi="Times New Roman" w:cs="Times New Roman"/>
          <w:sz w:val="24"/>
          <w:szCs w:val="24"/>
        </w:rPr>
        <w:t xml:space="preserve"> </w:t>
      </w:r>
      <w:r w:rsidRPr="00927EC5">
        <w:rPr>
          <w:rFonts w:ascii="Times New Roman" w:hAnsi="Times New Roman" w:cs="Times New Roman"/>
          <w:color w:val="000000"/>
          <w:spacing w:val="-11"/>
          <w:sz w:val="24"/>
          <w:szCs w:val="24"/>
        </w:rPr>
        <w:t>2019. – 401 с. – (Серия: Бакалавр. Академический курс)</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color w:val="000000"/>
          <w:spacing w:val="-14"/>
          <w:sz w:val="24"/>
          <w:szCs w:val="24"/>
        </w:rPr>
      </w:pPr>
      <w:r w:rsidRPr="00927EC5">
        <w:rPr>
          <w:rFonts w:ascii="Times New Roman" w:hAnsi="Times New Roman" w:cs="Times New Roman"/>
          <w:color w:val="000000"/>
          <w:spacing w:val="-10"/>
          <w:sz w:val="24"/>
          <w:szCs w:val="24"/>
        </w:rPr>
        <w:t>Выгодский, М.Я.. Справочник по высшей математике/ М.Я. Выгодский.-М.: Астрель</w:t>
      </w:r>
      <w:r w:rsidRPr="00927EC5">
        <w:rPr>
          <w:rFonts w:ascii="Times New Roman" w:hAnsi="Times New Roman" w:cs="Times New Roman"/>
          <w:color w:val="000000"/>
          <w:spacing w:val="-14"/>
          <w:sz w:val="24"/>
          <w:szCs w:val="24"/>
        </w:rPr>
        <w:t>, 2006. – 991 с.</w:t>
      </w:r>
    </w:p>
    <w:p w:rsidR="00927EC5" w:rsidRPr="00927EC5" w:rsidRDefault="00927EC5" w:rsidP="00690F26">
      <w:pPr>
        <w:pStyle w:val="a9"/>
        <w:numPr>
          <w:ilvl w:val="0"/>
          <w:numId w:val="58"/>
        </w:numPr>
        <w:spacing w:after="0" w:line="240" w:lineRule="auto"/>
        <w:ind w:left="0" w:firstLine="426"/>
        <w:contextualSpacing w:val="0"/>
        <w:jc w:val="both"/>
        <w:rPr>
          <w:rFonts w:ascii="Times New Roman" w:hAnsi="Times New Roman" w:cs="Times New Roman"/>
          <w:sz w:val="24"/>
          <w:szCs w:val="24"/>
        </w:rPr>
      </w:pPr>
      <w:r w:rsidRPr="00927EC5">
        <w:rPr>
          <w:rFonts w:ascii="Times New Roman" w:hAnsi="Times New Roman" w:cs="Times New Roman"/>
          <w:sz w:val="24"/>
          <w:szCs w:val="24"/>
        </w:rPr>
        <w:t xml:space="preserve">Линейная алгебра: учебник и практикум для академического бакалавриата под редакцией /Н.Ш.Кремер, М.Н.Фридман - М.:ИздательствоЮрайт, 2018 – 306с. </w:t>
      </w:r>
    </w:p>
    <w:p w:rsidR="00927EC5" w:rsidRPr="00927EC5" w:rsidRDefault="00927EC5" w:rsidP="00690F26">
      <w:pPr>
        <w:pStyle w:val="a9"/>
        <w:numPr>
          <w:ilvl w:val="0"/>
          <w:numId w:val="58"/>
        </w:numPr>
        <w:spacing w:after="0" w:line="240" w:lineRule="auto"/>
        <w:ind w:left="0" w:firstLine="426"/>
        <w:contextualSpacing w:val="0"/>
        <w:jc w:val="both"/>
        <w:rPr>
          <w:rFonts w:ascii="Times New Roman" w:hAnsi="Times New Roman" w:cs="Times New Roman"/>
          <w:sz w:val="24"/>
          <w:szCs w:val="24"/>
        </w:rPr>
      </w:pPr>
      <w:r w:rsidRPr="00927EC5">
        <w:rPr>
          <w:rFonts w:ascii="Times New Roman" w:hAnsi="Times New Roman" w:cs="Times New Roman"/>
          <w:sz w:val="24"/>
          <w:szCs w:val="24"/>
        </w:rPr>
        <w:t xml:space="preserve">Линейная алгебра и аналитическая геометрия для экономистов: учебник для прикладного бакалавриата / И.В. Орлова, В.В. Угрозов, Е.С.Филонова – М.: Издательство Юрайт, 2018 – 370с. </w:t>
      </w:r>
    </w:p>
    <w:p w:rsidR="00927EC5" w:rsidRPr="00927EC5" w:rsidRDefault="00927EC5" w:rsidP="00690F26">
      <w:pPr>
        <w:numPr>
          <w:ilvl w:val="0"/>
          <w:numId w:val="58"/>
        </w:numPr>
        <w:spacing w:after="0" w:line="240" w:lineRule="auto"/>
        <w:ind w:left="0" w:firstLine="426"/>
        <w:contextualSpacing/>
        <w:jc w:val="both"/>
        <w:rPr>
          <w:rFonts w:ascii="Times New Roman" w:hAnsi="Times New Roman" w:cs="Times New Roman"/>
          <w:sz w:val="24"/>
          <w:szCs w:val="24"/>
        </w:rPr>
      </w:pPr>
      <w:r w:rsidRPr="00927EC5">
        <w:rPr>
          <w:rFonts w:ascii="Times New Roman" w:hAnsi="Times New Roman" w:cs="Times New Roman"/>
          <w:sz w:val="24"/>
          <w:szCs w:val="24"/>
        </w:rPr>
        <w:lastRenderedPageBreak/>
        <w:t>Теория  вероятностей и математическая статистика: учебник для прикладного бакалавриата / В.Е. Гмурман. – 12-е изд. – М.: Издательство Юрайт, 2015.- 479с.: ил.</w:t>
      </w:r>
    </w:p>
    <w:p w:rsidR="00927EC5" w:rsidRPr="00927EC5" w:rsidRDefault="00927EC5" w:rsidP="00690F26">
      <w:pPr>
        <w:numPr>
          <w:ilvl w:val="0"/>
          <w:numId w:val="58"/>
        </w:numPr>
        <w:suppressAutoHyphens/>
        <w:spacing w:after="0" w:line="240" w:lineRule="auto"/>
        <w:ind w:left="0" w:firstLine="426"/>
        <w:contextualSpacing/>
        <w:jc w:val="both"/>
        <w:rPr>
          <w:rFonts w:ascii="Times New Roman" w:hAnsi="Times New Roman" w:cs="Times New Roman"/>
          <w:sz w:val="24"/>
          <w:szCs w:val="24"/>
          <w:lang w:eastAsia="ar-SA"/>
        </w:rPr>
      </w:pPr>
      <w:r w:rsidRPr="00927EC5">
        <w:rPr>
          <w:rFonts w:ascii="Times New Roman" w:hAnsi="Times New Roman" w:cs="Times New Roman"/>
          <w:sz w:val="24"/>
          <w:szCs w:val="24"/>
          <w:lang w:eastAsia="ar-SA"/>
        </w:rPr>
        <w:t>Дискретная математика: учебник для студ.учреждений сред. проф. образования/  М.С. Спирина, П.А. Спирин – 10-е изд., стер. – М.: Издательский центр «Академия», 2014. – 368с.</w:t>
      </w:r>
    </w:p>
    <w:p w:rsidR="00927EC5" w:rsidRPr="00927EC5" w:rsidRDefault="00927EC5" w:rsidP="00927EC5">
      <w:pPr>
        <w:spacing w:after="0" w:line="240" w:lineRule="auto"/>
        <w:contextualSpacing/>
        <w:rPr>
          <w:rFonts w:ascii="Times New Roman" w:hAnsi="Times New Roman" w:cs="Times New Roman"/>
          <w:b/>
          <w:sz w:val="24"/>
          <w:szCs w:val="24"/>
        </w:rPr>
      </w:pPr>
      <w:r w:rsidRPr="00927EC5">
        <w:rPr>
          <w:rFonts w:ascii="Times New Roman" w:hAnsi="Times New Roman" w:cs="Times New Roman"/>
          <w:b/>
          <w:sz w:val="24"/>
          <w:szCs w:val="24"/>
        </w:rPr>
        <w:t>Электронные издания (электронные ресурсы)</w:t>
      </w:r>
    </w:p>
    <w:p w:rsidR="00927EC5" w:rsidRPr="00927EC5" w:rsidRDefault="00052FD4" w:rsidP="00690F26">
      <w:pPr>
        <w:pStyle w:val="af5"/>
        <w:numPr>
          <w:ilvl w:val="0"/>
          <w:numId w:val="56"/>
        </w:numPr>
        <w:spacing w:line="240" w:lineRule="auto"/>
        <w:ind w:left="0" w:firstLine="426"/>
        <w:jc w:val="both"/>
      </w:pPr>
      <w:hyperlink r:id="rId9" w:history="1">
        <w:r w:rsidR="00927EC5" w:rsidRPr="00927EC5">
          <w:rPr>
            <w:u w:val="single"/>
          </w:rPr>
          <w:t>www.feior.edu.ru</w:t>
        </w:r>
      </w:hyperlink>
      <w:r w:rsidR="00927EC5" w:rsidRPr="00927EC5">
        <w:t xml:space="preserve"> (Информационные, тренировочные и контрольныематериалы).</w:t>
      </w:r>
    </w:p>
    <w:p w:rsidR="00927EC5" w:rsidRPr="00927EC5" w:rsidRDefault="00052FD4" w:rsidP="00690F26">
      <w:pPr>
        <w:pStyle w:val="af5"/>
        <w:numPr>
          <w:ilvl w:val="0"/>
          <w:numId w:val="56"/>
        </w:numPr>
        <w:spacing w:line="240" w:lineRule="auto"/>
        <w:ind w:left="0" w:firstLine="426"/>
        <w:jc w:val="both"/>
      </w:pPr>
      <w:hyperlink r:id="rId10" w:history="1">
        <w:r w:rsidR="00927EC5" w:rsidRPr="00927EC5">
          <w:rPr>
            <w:u w:val="single"/>
          </w:rPr>
          <w:t>www.sehool-eolleetion.edu.ru</w:t>
        </w:r>
      </w:hyperlink>
      <w:r w:rsidR="00927EC5" w:rsidRPr="00927EC5">
        <w:t xml:space="preserve"> (Единая коллекции цифровых образовательных ресурсов).</w:t>
      </w:r>
    </w:p>
    <w:p w:rsidR="00927EC5" w:rsidRDefault="00927EC5" w:rsidP="00606BA2">
      <w:pPr>
        <w:shd w:val="clear" w:color="auto" w:fill="FFFFFF"/>
        <w:autoSpaceDE w:val="0"/>
        <w:autoSpaceDN w:val="0"/>
        <w:adjustRightInd w:val="0"/>
        <w:jc w:val="center"/>
        <w:rPr>
          <w:rFonts w:ascii="Times New Roman" w:hAnsi="Times New Roman" w:cs="Times New Roman"/>
          <w:b/>
          <w:sz w:val="26"/>
          <w:szCs w:val="26"/>
        </w:rPr>
      </w:pPr>
    </w:p>
    <w:p w:rsidR="00567C3D" w:rsidRPr="004E0A6A" w:rsidRDefault="00567C3D" w:rsidP="00567C3D">
      <w:pPr>
        <w:spacing w:after="0" w:line="240" w:lineRule="auto"/>
        <w:jc w:val="center"/>
        <w:rPr>
          <w:rFonts w:ascii="Times New Roman" w:hAnsi="Times New Roman" w:cs="Times New Roman"/>
          <w:b/>
          <w:sz w:val="25"/>
          <w:szCs w:val="25"/>
        </w:rPr>
      </w:pPr>
      <w:r w:rsidRPr="004E0A6A">
        <w:rPr>
          <w:rFonts w:ascii="Times New Roman" w:hAnsi="Times New Roman" w:cs="Times New Roman"/>
          <w:b/>
          <w:sz w:val="25"/>
          <w:szCs w:val="25"/>
        </w:rPr>
        <w:t>ФИЗИЧЕСКАЯ КУЛЬТУРА</w:t>
      </w:r>
    </w:p>
    <w:p w:rsidR="00567C3D" w:rsidRPr="004E0A6A" w:rsidRDefault="00567C3D" w:rsidP="00567C3D">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w:t>
      </w:r>
      <w:r w:rsidRPr="004E0A6A">
        <w:rPr>
          <w:rFonts w:ascii="Times New Roman" w:hAnsi="Times New Roman" w:cs="Times New Roman"/>
          <w:b/>
          <w:sz w:val="25"/>
          <w:szCs w:val="25"/>
        </w:rPr>
        <w:t>опросы к дифференцированному зачету</w:t>
      </w:r>
    </w:p>
    <w:p w:rsidR="00567C3D" w:rsidRPr="004E0A6A" w:rsidRDefault="00567C3D" w:rsidP="00567C3D">
      <w:pPr>
        <w:spacing w:after="0" w:line="240" w:lineRule="auto"/>
        <w:jc w:val="both"/>
        <w:rPr>
          <w:rFonts w:ascii="Times New Roman" w:hAnsi="Times New Roman" w:cs="Times New Roman"/>
          <w:sz w:val="25"/>
          <w:szCs w:val="25"/>
        </w:rPr>
      </w:pP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Сущность, содержание и источники формирования физической культуры и спорта.</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Историческое развитие физической культуры.</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Современные проблемы и состояние физической культуры в России и за рубежом.</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Формы организации и управления физической культурой и спортом в России.</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Физическая культура: основные понятия и определения.</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Понятие «здоровье», его содержание, критерии и функциональное проявление в различных сферах жизнедеятельности.</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Роль физической культуры в обеспечении здоровья.</w:t>
      </w:r>
    </w:p>
    <w:p w:rsidR="00567C3D" w:rsidRPr="00E23B0D" w:rsidRDefault="00567C3D" w:rsidP="00567C3D">
      <w:pPr>
        <w:pStyle w:val="af0"/>
        <w:numPr>
          <w:ilvl w:val="0"/>
          <w:numId w:val="3"/>
        </w:numPr>
        <w:tabs>
          <w:tab w:val="left" w:pos="1880"/>
        </w:tabs>
        <w:autoSpaceDN w:val="0"/>
        <w:spacing w:after="0"/>
        <w:jc w:val="both"/>
        <w:rPr>
          <w:sz w:val="25"/>
          <w:szCs w:val="25"/>
        </w:rPr>
      </w:pPr>
      <w:r w:rsidRPr="004E0A6A">
        <w:rPr>
          <w:sz w:val="25"/>
          <w:szCs w:val="25"/>
        </w:rPr>
        <w:t>Составляющие здорового образа жизни и их содержательные характеристики</w:t>
      </w:r>
      <w:r w:rsidRPr="00E23B0D">
        <w:rPr>
          <w:sz w:val="25"/>
          <w:szCs w:val="25"/>
        </w:rPr>
        <w:t>.</w:t>
      </w:r>
    </w:p>
    <w:p w:rsidR="00567C3D" w:rsidRPr="00E23B0D" w:rsidRDefault="00567C3D" w:rsidP="00567C3D">
      <w:pPr>
        <w:pStyle w:val="af0"/>
        <w:numPr>
          <w:ilvl w:val="0"/>
          <w:numId w:val="3"/>
        </w:numPr>
        <w:tabs>
          <w:tab w:val="left" w:pos="1880"/>
        </w:tabs>
        <w:autoSpaceDN w:val="0"/>
        <w:spacing w:after="0"/>
        <w:jc w:val="both"/>
        <w:rPr>
          <w:sz w:val="25"/>
          <w:szCs w:val="25"/>
        </w:rPr>
      </w:pPr>
      <w:r w:rsidRPr="00E23B0D">
        <w:rPr>
          <w:sz w:val="25"/>
          <w:szCs w:val="25"/>
        </w:rPr>
        <w:t>Основные компоненты и формы физической культуры.</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Функции физической культуры и спорта, их связь с формами и содержанием.</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Формы организации занятий физическими упражнениями.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Основные принципы физической культуры.</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Средства и методы физического воспитания.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Средства, методы и формы организации физкультурно-спортивной деятельности.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Физическая культура и спорт как социальный фактор общественной жизни.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Физкультурно-спортивная деятельность и воспитание личности.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Единство и взаимообусловленность физического, нравственного, умственного и эстетического воспитания.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Особенности общих и специфических направлений физической культуры в зависимости от возраста, пола, профессиональной деятельности, здоровья.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Роль мотивации при занятиях физической культурой и спортом.</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Физические качества и основы их восприятия.</w:t>
      </w:r>
    </w:p>
    <w:p w:rsidR="008D7DD1" w:rsidRPr="00AB4EEF" w:rsidRDefault="008D7DD1" w:rsidP="00AB4EEF">
      <w:pPr>
        <w:pStyle w:val="a3"/>
        <w:shd w:val="clear" w:color="auto" w:fill="FFFFFF"/>
        <w:spacing w:before="0" w:beforeAutospacing="0" w:after="0" w:afterAutospacing="0"/>
        <w:ind w:firstLine="142"/>
        <w:rPr>
          <w:bCs/>
          <w:sz w:val="26"/>
          <w:szCs w:val="26"/>
        </w:rPr>
        <w:sectPr w:rsidR="008D7DD1" w:rsidRPr="00AB4EEF" w:rsidSect="00771421">
          <w:footerReference w:type="default" r:id="rId11"/>
          <w:type w:val="continuous"/>
          <w:pgSz w:w="11906" w:h="16838"/>
          <w:pgMar w:top="284" w:right="794" w:bottom="284" w:left="794" w:header="709" w:footer="709" w:gutter="0"/>
          <w:cols w:space="708"/>
          <w:docGrid w:linePitch="360"/>
        </w:sectPr>
      </w:pP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Мотивы, цель и задачи физкультурно-спортивной деятельности детей младшего, среднего и старшего возраста, студенческой молодежи.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Особенности спортивной деятельности детей, подростков, юношей.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Понятие спорта, определяющие признаки и многообразие видов спортивной деятельности.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Структура мотивации, цели и задачи спорта высших достижений.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Классификация видов спортивной деятельности.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Структура и организация занятий по физической культуре и спорту в высших учебных заведениях.</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Производственная физическая культура, ее цели, задачи, методические основы.</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Роль личности руководителя во внедрении физической культуры в производственном коллективе.</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Производственная физическая культура, ее цели, задачи и методические основы.</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Профессионально-прикладная физическая подготовка.</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Организация самостоятельных занятий физическими упражнениями.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Мотивация и целенаправленность самостоятельных занятий.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Формы и содержание самостоятельных занятий.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Гигиена самостоятельных занятий физическими упражнениями.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Физическая культура и спорт в свободное время</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lastRenderedPageBreak/>
        <w:t>Техника безопасности и предупреждение травматизма при занятиях физической культурой.</w:t>
      </w:r>
    </w:p>
    <w:p w:rsidR="004C0599" w:rsidRPr="00E23B0D" w:rsidRDefault="004C0599" w:rsidP="004C0599">
      <w:pPr>
        <w:spacing w:after="0" w:line="240" w:lineRule="auto"/>
        <w:jc w:val="both"/>
        <w:rPr>
          <w:rFonts w:ascii="Times New Roman" w:hAnsi="Times New Roman" w:cs="Times New Roman"/>
          <w:sz w:val="25"/>
          <w:szCs w:val="25"/>
        </w:rPr>
      </w:pPr>
    </w:p>
    <w:p w:rsidR="00184C53" w:rsidRDefault="00184C53" w:rsidP="004C0599">
      <w:pPr>
        <w:spacing w:after="0" w:line="240" w:lineRule="auto"/>
        <w:jc w:val="center"/>
        <w:rPr>
          <w:rFonts w:ascii="Times New Roman" w:hAnsi="Times New Roman" w:cs="Times New Roman"/>
          <w:b/>
          <w:sz w:val="25"/>
          <w:szCs w:val="25"/>
        </w:rPr>
      </w:pPr>
    </w:p>
    <w:p w:rsidR="00184C53" w:rsidRDefault="00184C53" w:rsidP="004C0599">
      <w:pPr>
        <w:spacing w:after="0" w:line="240" w:lineRule="auto"/>
        <w:jc w:val="center"/>
        <w:rPr>
          <w:rFonts w:ascii="Times New Roman" w:hAnsi="Times New Roman" w:cs="Times New Roman"/>
          <w:b/>
          <w:sz w:val="25"/>
          <w:szCs w:val="25"/>
        </w:rPr>
      </w:pPr>
    </w:p>
    <w:p w:rsidR="004C0599" w:rsidRPr="00E23B0D" w:rsidRDefault="004C0599" w:rsidP="004C0599">
      <w:pPr>
        <w:spacing w:after="0" w:line="240" w:lineRule="auto"/>
        <w:jc w:val="center"/>
        <w:rPr>
          <w:rFonts w:ascii="Times New Roman" w:hAnsi="Times New Roman" w:cs="Times New Roman"/>
          <w:b/>
          <w:sz w:val="25"/>
          <w:szCs w:val="25"/>
        </w:rPr>
      </w:pPr>
      <w:r w:rsidRPr="00E23B0D">
        <w:rPr>
          <w:rFonts w:ascii="Times New Roman" w:hAnsi="Times New Roman" w:cs="Times New Roman"/>
          <w:b/>
          <w:sz w:val="25"/>
          <w:szCs w:val="25"/>
        </w:rPr>
        <w:t>ФИЗИЧЕСКАЯ КУЛЬТУА</w:t>
      </w:r>
    </w:p>
    <w:p w:rsidR="004C0599" w:rsidRDefault="004C0599" w:rsidP="004C0599">
      <w:pPr>
        <w:spacing w:after="0" w:line="240" w:lineRule="auto"/>
        <w:jc w:val="center"/>
        <w:rPr>
          <w:rFonts w:ascii="Times New Roman" w:hAnsi="Times New Roman" w:cs="Times New Roman"/>
          <w:b/>
          <w:sz w:val="25"/>
          <w:szCs w:val="25"/>
        </w:rPr>
      </w:pPr>
      <w:r w:rsidRPr="00E23B0D">
        <w:rPr>
          <w:rFonts w:ascii="Times New Roman" w:hAnsi="Times New Roman" w:cs="Times New Roman"/>
          <w:b/>
          <w:sz w:val="25"/>
          <w:szCs w:val="25"/>
        </w:rPr>
        <w:t xml:space="preserve">Контрольная работа </w:t>
      </w:r>
    </w:p>
    <w:p w:rsidR="000B505A" w:rsidRDefault="000B505A" w:rsidP="004C0599">
      <w:pPr>
        <w:spacing w:after="0" w:line="240" w:lineRule="auto"/>
        <w:jc w:val="center"/>
        <w:rPr>
          <w:rFonts w:ascii="Times New Roman" w:hAnsi="Times New Roman" w:cs="Times New Roman"/>
          <w:b/>
          <w:sz w:val="25"/>
          <w:szCs w:val="25"/>
        </w:rPr>
      </w:pP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r w:rsidRPr="004C0599">
        <w:rPr>
          <w:rFonts w:ascii="Times New Roman" w:hAnsi="Times New Roman" w:cs="Times New Roman"/>
          <w:sz w:val="25"/>
          <w:szCs w:val="25"/>
        </w:rPr>
        <w:t>Понятие о социально-биологических основах физической культуры.</w:t>
      </w: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r w:rsidRPr="004C0599">
        <w:rPr>
          <w:rFonts w:ascii="Times New Roman" w:hAnsi="Times New Roman" w:cs="Times New Roman"/>
          <w:sz w:val="25"/>
          <w:szCs w:val="25"/>
        </w:rPr>
        <w:t>Саморегуляция и самосовершенствование организма в процессе его развития.</w:t>
      </w: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r w:rsidRPr="004C0599">
        <w:rPr>
          <w:rFonts w:ascii="Times New Roman" w:hAnsi="Times New Roman" w:cs="Times New Roman"/>
          <w:sz w:val="25"/>
          <w:szCs w:val="25"/>
        </w:rPr>
        <w:t>Принципы  и  методы  обучения  и  воспитания,  последовательность обучения физическим упражнениям</w:t>
      </w:r>
    </w:p>
    <w:p w:rsidR="004C0599" w:rsidRPr="001521B8" w:rsidRDefault="004C0599" w:rsidP="004C0599">
      <w:pPr>
        <w:spacing w:after="0" w:line="240" w:lineRule="auto"/>
        <w:jc w:val="center"/>
        <w:rPr>
          <w:rFonts w:ascii="Times New Roman" w:hAnsi="Times New Roman" w:cs="Times New Roman"/>
          <w:b/>
          <w:sz w:val="24"/>
          <w:szCs w:val="24"/>
        </w:rPr>
      </w:pPr>
      <w:r w:rsidRPr="001521B8">
        <w:rPr>
          <w:rFonts w:ascii="Times New Roman" w:hAnsi="Times New Roman" w:cs="Times New Roman"/>
          <w:b/>
          <w:sz w:val="24"/>
          <w:szCs w:val="24"/>
        </w:rPr>
        <w:t>Литература</w:t>
      </w:r>
    </w:p>
    <w:p w:rsidR="001521B8" w:rsidRPr="001521B8" w:rsidRDefault="001521B8" w:rsidP="001521B8">
      <w:pPr>
        <w:spacing w:after="0" w:line="240" w:lineRule="auto"/>
        <w:jc w:val="center"/>
        <w:rPr>
          <w:rFonts w:ascii="Times New Roman" w:eastAsia="Century Schoolbook" w:hAnsi="Times New Roman" w:cs="Times New Roman"/>
          <w:b/>
          <w:sz w:val="24"/>
          <w:szCs w:val="24"/>
        </w:rPr>
      </w:pPr>
      <w:r w:rsidRPr="001521B8">
        <w:rPr>
          <w:rFonts w:ascii="Times New Roman" w:eastAsia="Century Schoolbook" w:hAnsi="Times New Roman" w:cs="Times New Roman"/>
          <w:b/>
          <w:sz w:val="24"/>
          <w:szCs w:val="24"/>
        </w:rPr>
        <w:t>Основная:</w:t>
      </w:r>
    </w:p>
    <w:p w:rsidR="001521B8" w:rsidRPr="008D7DD1" w:rsidRDefault="001521B8" w:rsidP="00690F26">
      <w:pPr>
        <w:pStyle w:val="a9"/>
        <w:numPr>
          <w:ilvl w:val="0"/>
          <w:numId w:val="63"/>
        </w:numPr>
        <w:tabs>
          <w:tab w:val="left" w:pos="567"/>
        </w:tabs>
        <w:spacing w:after="0" w:line="240" w:lineRule="auto"/>
        <w:ind w:left="176" w:firstLine="109"/>
        <w:jc w:val="both"/>
        <w:rPr>
          <w:rFonts w:ascii="Times New Roman" w:eastAsia="Century Schoolbook" w:hAnsi="Times New Roman" w:cs="Times New Roman"/>
          <w:sz w:val="24"/>
          <w:szCs w:val="24"/>
        </w:rPr>
      </w:pPr>
      <w:r w:rsidRPr="008D7DD1">
        <w:rPr>
          <w:rFonts w:ascii="Times New Roman" w:hAnsi="Times New Roman" w:cs="Times New Roman"/>
          <w:sz w:val="24"/>
          <w:szCs w:val="24"/>
          <w:shd w:val="clear" w:color="auto" w:fill="FFFFFF"/>
        </w:rPr>
        <w:t>Физическая культура : учебник и практикум для среднего профессионального образования / А. Б. Муллер [и др.]. Москва : Издательство Юрайт, 2019. (Профессиональное образование).  Текст : электронный // ЭБС Юрайт [сайт]. URL:</w:t>
      </w:r>
      <w:r w:rsidRPr="008D7DD1">
        <w:rPr>
          <w:rStyle w:val="apple-converted-space"/>
          <w:rFonts w:ascii="Times New Roman" w:hAnsi="Times New Roman" w:cs="Times New Roman"/>
          <w:sz w:val="24"/>
          <w:szCs w:val="24"/>
          <w:shd w:val="clear" w:color="auto" w:fill="FFFFFF"/>
        </w:rPr>
        <w:t> </w:t>
      </w:r>
      <w:r w:rsidRPr="008D7DD1">
        <w:rPr>
          <w:rFonts w:ascii="Times New Roman" w:hAnsi="Times New Roman" w:cs="Times New Roman"/>
          <w:sz w:val="24"/>
          <w:szCs w:val="24"/>
        </w:rPr>
        <w:t>https://biblio-online.ru/</w:t>
      </w:r>
    </w:p>
    <w:p w:rsidR="001521B8" w:rsidRPr="008D7DD1" w:rsidRDefault="001521B8" w:rsidP="00690F26">
      <w:pPr>
        <w:pStyle w:val="a9"/>
        <w:numPr>
          <w:ilvl w:val="0"/>
          <w:numId w:val="63"/>
        </w:numPr>
        <w:tabs>
          <w:tab w:val="left" w:pos="567"/>
        </w:tabs>
        <w:spacing w:after="0" w:line="240" w:lineRule="auto"/>
        <w:ind w:left="176" w:firstLine="109"/>
        <w:jc w:val="both"/>
        <w:rPr>
          <w:rFonts w:ascii="Times New Roman" w:eastAsia="Century Schoolbook" w:hAnsi="Times New Roman" w:cs="Times New Roman"/>
          <w:b/>
          <w:sz w:val="24"/>
          <w:szCs w:val="24"/>
        </w:rPr>
      </w:pPr>
      <w:r w:rsidRPr="008D7DD1">
        <w:rPr>
          <w:rFonts w:ascii="Times New Roman" w:hAnsi="Times New Roman" w:cs="Times New Roman"/>
          <w:sz w:val="24"/>
          <w:szCs w:val="24"/>
          <w:shd w:val="clear" w:color="auto" w:fill="FFFFFF"/>
        </w:rPr>
        <w:t>Физическая культура : учебник для среднего профессионального образования / Ю. Н. Аллянов, И. А. Письменский. 3-е изд., испр.  Москва : Издательство Юрайт, 2019. (Профессиональное образование). Текст : электронный // ЭБС Юрайт [сайт]. URL:</w:t>
      </w:r>
      <w:r w:rsidRPr="008D7DD1">
        <w:rPr>
          <w:rStyle w:val="apple-converted-space"/>
          <w:rFonts w:ascii="Times New Roman" w:hAnsi="Times New Roman" w:cs="Times New Roman"/>
          <w:sz w:val="24"/>
          <w:szCs w:val="24"/>
          <w:shd w:val="clear" w:color="auto" w:fill="FFFFFF"/>
        </w:rPr>
        <w:t> </w:t>
      </w:r>
      <w:r w:rsidRPr="008D7DD1">
        <w:rPr>
          <w:rFonts w:ascii="Times New Roman" w:hAnsi="Times New Roman" w:cs="Times New Roman"/>
          <w:sz w:val="24"/>
          <w:szCs w:val="24"/>
        </w:rPr>
        <w:t>https://biblio-online.ru/</w:t>
      </w:r>
    </w:p>
    <w:p w:rsidR="001521B8" w:rsidRPr="008D7DD1" w:rsidRDefault="001521B8" w:rsidP="008D7DD1">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jc w:val="center"/>
        <w:rPr>
          <w:rFonts w:ascii="Times New Roman" w:hAnsi="Times New Roman" w:cs="Times New Roman"/>
          <w:bCs/>
          <w:sz w:val="24"/>
          <w:szCs w:val="24"/>
        </w:rPr>
      </w:pPr>
      <w:r w:rsidRPr="008D7DD1">
        <w:rPr>
          <w:rFonts w:ascii="Times New Roman" w:hAnsi="Times New Roman" w:cs="Times New Roman"/>
          <w:b/>
          <w:sz w:val="24"/>
          <w:szCs w:val="24"/>
        </w:rPr>
        <w:t>Дополнительные источники</w:t>
      </w:r>
      <w:r w:rsidRPr="008D7DD1">
        <w:rPr>
          <w:rFonts w:ascii="Times New Roman" w:hAnsi="Times New Roman" w:cs="Times New Roman"/>
          <w:sz w:val="24"/>
          <w:szCs w:val="24"/>
        </w:rPr>
        <w:t xml:space="preserve"> (при необходимости)</w:t>
      </w:r>
    </w:p>
    <w:p w:rsidR="001521B8" w:rsidRPr="008D7DD1" w:rsidRDefault="001521B8" w:rsidP="00690F26">
      <w:pPr>
        <w:pStyle w:val="a9"/>
        <w:numPr>
          <w:ilvl w:val="0"/>
          <w:numId w:val="6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firstLine="109"/>
        <w:jc w:val="both"/>
        <w:rPr>
          <w:rFonts w:ascii="Times New Roman" w:hAnsi="Times New Roman" w:cs="Times New Roman"/>
          <w:bCs/>
          <w:sz w:val="24"/>
          <w:szCs w:val="24"/>
        </w:rPr>
      </w:pPr>
      <w:r w:rsidRPr="008D7DD1">
        <w:rPr>
          <w:rFonts w:ascii="Times New Roman" w:hAnsi="Times New Roman" w:cs="Times New Roman"/>
          <w:sz w:val="24"/>
          <w:szCs w:val="24"/>
          <w:shd w:val="clear" w:color="auto" w:fill="FFFFFF"/>
        </w:rPr>
        <w:t>Теоретические и прикладные аспекты методической работы учителя физической культуры. Календарно-тематическое планирование: учебное пособие для среднего профессионального образования / С. А. Литвинов.  2-е изд. Москва : Издательство Юрайт, 2019. 413с. (Профессиональное образование). Текст : электронный // ЭБС Юрайт [сайт]. — URL:</w:t>
      </w:r>
      <w:r w:rsidRPr="008D7DD1">
        <w:rPr>
          <w:rStyle w:val="apple-converted-space"/>
          <w:rFonts w:ascii="Times New Roman" w:hAnsi="Times New Roman" w:cs="Times New Roman"/>
          <w:sz w:val="24"/>
          <w:szCs w:val="24"/>
          <w:shd w:val="clear" w:color="auto" w:fill="FFFFFF"/>
        </w:rPr>
        <w:t> </w:t>
      </w:r>
      <w:hyperlink r:id="rId12" w:history="1">
        <w:r w:rsidRPr="008D7DD1">
          <w:rPr>
            <w:rStyle w:val="ad"/>
            <w:rFonts w:ascii="Times New Roman" w:hAnsi="Times New Roman"/>
            <w:color w:val="auto"/>
            <w:sz w:val="24"/>
            <w:szCs w:val="24"/>
          </w:rPr>
          <w:t>https://biblio-online.ru/</w:t>
        </w:r>
      </w:hyperlink>
      <w:r w:rsidRPr="008D7DD1">
        <w:rPr>
          <w:rFonts w:ascii="Times New Roman" w:hAnsi="Times New Roman" w:cs="Times New Roman"/>
          <w:bCs/>
          <w:sz w:val="24"/>
          <w:szCs w:val="24"/>
        </w:rPr>
        <w:t>.</w:t>
      </w:r>
    </w:p>
    <w:p w:rsidR="001521B8" w:rsidRPr="008D7DD1" w:rsidRDefault="001521B8" w:rsidP="00690F26">
      <w:pPr>
        <w:pStyle w:val="a9"/>
        <w:numPr>
          <w:ilvl w:val="0"/>
          <w:numId w:val="64"/>
        </w:numPr>
        <w:tabs>
          <w:tab w:val="num" w:pos="175"/>
          <w:tab w:val="left" w:pos="567"/>
        </w:tabs>
        <w:spacing w:after="0" w:line="240" w:lineRule="auto"/>
        <w:ind w:left="176" w:firstLine="109"/>
        <w:jc w:val="both"/>
        <w:rPr>
          <w:rFonts w:ascii="Times New Roman" w:hAnsi="Times New Roman" w:cs="Times New Roman"/>
          <w:b/>
          <w:bCs/>
          <w:sz w:val="24"/>
          <w:szCs w:val="24"/>
        </w:rPr>
      </w:pPr>
      <w:r w:rsidRPr="008D7DD1">
        <w:rPr>
          <w:rFonts w:ascii="Times New Roman" w:hAnsi="Times New Roman" w:cs="Times New Roman"/>
          <w:sz w:val="24"/>
          <w:szCs w:val="24"/>
          <w:shd w:val="clear" w:color="auto" w:fill="FFFFFF"/>
        </w:rPr>
        <w:t>Преподавание физической культуры по основным общеобразовательным программам: учебник для среднего профессионального образования / Д. С. Алхасов, С. Н. Амелин. Москва: Издательство Юрайт, 2019. (Профессиональное образование).Текст : электронный // ЭБС Юрайт [сайт]. — URL:</w:t>
      </w:r>
      <w:r w:rsidRPr="008D7DD1">
        <w:rPr>
          <w:rStyle w:val="apple-converted-space"/>
          <w:rFonts w:ascii="Times New Roman" w:hAnsi="Times New Roman" w:cs="Times New Roman"/>
          <w:sz w:val="24"/>
          <w:szCs w:val="24"/>
          <w:shd w:val="clear" w:color="auto" w:fill="FFFFFF"/>
        </w:rPr>
        <w:t> </w:t>
      </w:r>
      <w:hyperlink r:id="rId13" w:tgtFrame="_blank" w:history="1">
        <w:r w:rsidRPr="008D7DD1">
          <w:rPr>
            <w:rStyle w:val="ad"/>
            <w:rFonts w:ascii="Times New Roman" w:hAnsi="Times New Roman"/>
            <w:color w:val="auto"/>
            <w:sz w:val="24"/>
            <w:szCs w:val="24"/>
          </w:rPr>
          <w:t>https://biblio-online.ru/</w:t>
        </w:r>
      </w:hyperlink>
    </w:p>
    <w:p w:rsidR="004C0599" w:rsidRDefault="004C0599" w:rsidP="001521B8">
      <w:pPr>
        <w:tabs>
          <w:tab w:val="left" w:pos="540"/>
          <w:tab w:val="left" w:pos="1417"/>
        </w:tabs>
        <w:spacing w:after="0" w:line="240" w:lineRule="auto"/>
        <w:ind w:left="284"/>
        <w:jc w:val="both"/>
        <w:rPr>
          <w:rFonts w:ascii="Times New Roman" w:hAnsi="Times New Roman" w:cs="Times New Roman"/>
          <w:sz w:val="24"/>
          <w:szCs w:val="24"/>
          <w:u w:val="single"/>
        </w:rPr>
      </w:pPr>
    </w:p>
    <w:p w:rsidR="00AB4EEF" w:rsidRDefault="00AB4EEF" w:rsidP="004C0599">
      <w:pPr>
        <w:spacing w:after="0" w:line="240" w:lineRule="auto"/>
        <w:jc w:val="center"/>
        <w:rPr>
          <w:rFonts w:ascii="Times New Roman" w:hAnsi="Times New Roman" w:cs="Times New Roman"/>
          <w:b/>
          <w:sz w:val="25"/>
          <w:szCs w:val="25"/>
        </w:rPr>
      </w:pPr>
    </w:p>
    <w:p w:rsidR="004C0599" w:rsidRPr="004C0599" w:rsidRDefault="004C0599" w:rsidP="004C0599">
      <w:pPr>
        <w:spacing w:after="0" w:line="240" w:lineRule="auto"/>
        <w:jc w:val="center"/>
        <w:rPr>
          <w:rFonts w:ascii="Times New Roman" w:hAnsi="Times New Roman" w:cs="Times New Roman"/>
          <w:b/>
          <w:bCs/>
          <w:sz w:val="25"/>
          <w:szCs w:val="25"/>
        </w:rPr>
      </w:pPr>
      <w:r w:rsidRPr="004C0599">
        <w:rPr>
          <w:rFonts w:ascii="Times New Roman" w:hAnsi="Times New Roman" w:cs="Times New Roman"/>
          <w:b/>
          <w:sz w:val="25"/>
          <w:szCs w:val="25"/>
        </w:rPr>
        <w:t>ОСНОВ</w:t>
      </w:r>
      <w:r w:rsidR="008D1815">
        <w:rPr>
          <w:rFonts w:ascii="Times New Roman" w:hAnsi="Times New Roman" w:cs="Times New Roman"/>
          <w:b/>
          <w:sz w:val="25"/>
          <w:szCs w:val="25"/>
        </w:rPr>
        <w:t xml:space="preserve">Ы БЕЗОПАСНОСТИ И ЗАЩИТЫ РОДИНЫ </w:t>
      </w:r>
    </w:p>
    <w:p w:rsidR="004C0599" w:rsidRPr="004C0599" w:rsidRDefault="000E2279" w:rsidP="004C059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w:t>
      </w:r>
      <w:r w:rsidR="004C0599" w:rsidRPr="004C0599">
        <w:rPr>
          <w:rFonts w:ascii="Times New Roman" w:hAnsi="Times New Roman" w:cs="Times New Roman"/>
          <w:b/>
          <w:sz w:val="25"/>
          <w:szCs w:val="25"/>
        </w:rPr>
        <w:t>опросы к дифференцированному зачету</w:t>
      </w:r>
    </w:p>
    <w:p w:rsidR="004C0599" w:rsidRPr="004C0599" w:rsidRDefault="004C0599" w:rsidP="004C0599">
      <w:pPr>
        <w:spacing w:after="0" w:line="240" w:lineRule="auto"/>
        <w:jc w:val="center"/>
        <w:rPr>
          <w:rFonts w:ascii="Times New Roman" w:hAnsi="Times New Roman" w:cs="Times New Roman"/>
          <w:b/>
          <w:caps/>
          <w:sz w:val="25"/>
          <w:szCs w:val="25"/>
        </w:rPr>
      </w:pP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Классификация ЧС природного, техногенного и социального характера.</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Сферы возникновения ЧС.</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Защита населения от ЧС природного и техногенного характера.</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Структура РСЧС и ее задачи.</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Права и обязанности граждан РФ в области защиты от ЧС.</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 xml:space="preserve">Гражданская оборона, история создания и основные задачи. </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Организационная структура ГО, органы управления.</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Современные средства поражения.</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ядерного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химического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биологического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 xml:space="preserve">Мероприятия, проводимые по защите от ССП. </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Организация ГО в техникуме.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Действие населения по сигналам оповещения.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защитных сооружений.</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Порядок поведения в ЗС.</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средств защиты органов дыхания.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средств защиты кожи.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поведения населения при эвакуации.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lastRenderedPageBreak/>
        <w:t>Первая медицинская помощь при ранениях.</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проведения непрямого массажа сердца.</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основных инфекционных заболеваний.</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Первая помощь при производственных травмах.</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оказания само- и взаимопомощи при ситуациях природного и техногенного характера (наводнения, пожары, промышленные катастрофы).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здорового образа жизни.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Особенности влияния на организм алкоголя.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Основные негативные факторы влияния на организм наркотиков.</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Влияние на организм Табакокурения.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Болезни, передаваемые половым путем.</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Профилактика СПИДа.</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Брак и семья, основные понятия и определения.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Профилактика вредных привычек.</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аварий и катастроф.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Сферы возникновения ЧС и их признаки.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Масштабы возникновения ЧС.</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Организация обороны РФ.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Этапы становления русской армии.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Организационная структура РФ.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Другие войска, их состав и предназначение.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Воинская обязанность граждан РФ, ее основные составляющие.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Воинский учет граждан.</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Особенность призыва на военную службу.</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Прохождение военной службы по призыву.</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Контрактная служба, порядок заключения контракта, продолжительность контрактной службы.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Ответственность военнослужащих за преступления против военной службы.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Боевые традиции Вооруженных Сил РФ.</w:t>
      </w:r>
    </w:p>
    <w:p w:rsidR="004C0599" w:rsidRDefault="004C0599" w:rsidP="00F13116">
      <w:pPr>
        <w:shd w:val="clear" w:color="auto" w:fill="FFFFFF"/>
        <w:tabs>
          <w:tab w:val="left" w:pos="426"/>
        </w:tabs>
        <w:spacing w:after="0" w:line="240" w:lineRule="auto"/>
        <w:jc w:val="both"/>
        <w:rPr>
          <w:rFonts w:ascii="Times New Roman" w:hAnsi="Times New Roman" w:cs="Times New Roman"/>
          <w:color w:val="000000"/>
          <w:sz w:val="25"/>
          <w:szCs w:val="25"/>
        </w:rPr>
      </w:pPr>
    </w:p>
    <w:p w:rsidR="00574C0F" w:rsidRPr="00574C0F" w:rsidRDefault="00574C0F" w:rsidP="00574C0F">
      <w:pPr>
        <w:pStyle w:val="af6"/>
        <w:spacing w:before="0" w:after="0"/>
        <w:rPr>
          <w:sz w:val="26"/>
          <w:szCs w:val="26"/>
        </w:rPr>
      </w:pPr>
      <w:r w:rsidRPr="00574C0F">
        <w:rPr>
          <w:sz w:val="26"/>
          <w:szCs w:val="26"/>
        </w:rPr>
        <w:t>Информационное обеспечение реализации программы</w:t>
      </w:r>
    </w:p>
    <w:p w:rsidR="00574C0F" w:rsidRPr="00574C0F" w:rsidRDefault="00574C0F" w:rsidP="008D7DD1">
      <w:pPr>
        <w:pStyle w:val="FR3"/>
        <w:spacing w:line="240" w:lineRule="auto"/>
        <w:jc w:val="center"/>
        <w:rPr>
          <w:rFonts w:ascii="Times New Roman" w:hAnsi="Times New Roman" w:cs="Times New Roman"/>
          <w:b/>
          <w:bCs/>
          <w:sz w:val="24"/>
          <w:szCs w:val="24"/>
        </w:rPr>
      </w:pPr>
      <w:r w:rsidRPr="00574C0F">
        <w:rPr>
          <w:rFonts w:ascii="Times New Roman" w:hAnsi="Times New Roman" w:cs="Times New Roman"/>
          <w:b/>
          <w:bCs/>
          <w:sz w:val="24"/>
          <w:szCs w:val="24"/>
        </w:rPr>
        <w:t>НОРМАТИВНЫЕ  МАТЕРИАЛЫ</w:t>
      </w:r>
    </w:p>
    <w:p w:rsidR="00574C0F" w:rsidRPr="00574C0F" w:rsidRDefault="00574C0F" w:rsidP="00574C0F">
      <w:pPr>
        <w:pStyle w:val="FR3"/>
        <w:spacing w:line="240" w:lineRule="auto"/>
        <w:rPr>
          <w:rFonts w:ascii="Times New Roman" w:hAnsi="Times New Roman" w:cs="Times New Roman"/>
          <w:b/>
          <w:bCs/>
          <w:i/>
          <w:sz w:val="24"/>
          <w:szCs w:val="24"/>
        </w:rPr>
      </w:pPr>
      <w:r w:rsidRPr="00574C0F">
        <w:rPr>
          <w:rFonts w:ascii="Times New Roman" w:hAnsi="Times New Roman" w:cs="Times New Roman"/>
          <w:b/>
          <w:bCs/>
          <w:i/>
          <w:sz w:val="24"/>
          <w:szCs w:val="24"/>
        </w:rPr>
        <w:t>Федеральные законы</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гражданской обороне от 12.02.1998г. № 28-ФЗ, РГ от 19.02.1998г.</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защите населения и территорий от ЧС природного и техногенного характера. От 21.12.1994г.№ 68-ФЗ, РГ от 28.12.1994г.</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радиационной безопасности населения. от 09.01.1996г. № 3-ФЗ, РГ от 16.01.1996г.</w:t>
      </w:r>
    </w:p>
    <w:p w:rsidR="00567C3D" w:rsidRDefault="00567C3D" w:rsidP="00574C0F">
      <w:pPr>
        <w:pStyle w:val="FR3"/>
        <w:spacing w:line="240" w:lineRule="auto"/>
        <w:rPr>
          <w:rFonts w:ascii="Times New Roman" w:hAnsi="Times New Roman" w:cs="Times New Roman"/>
          <w:b/>
          <w:bCs/>
          <w:i/>
          <w:sz w:val="24"/>
          <w:szCs w:val="24"/>
        </w:rPr>
      </w:pPr>
    </w:p>
    <w:p w:rsidR="00574C0F" w:rsidRPr="00574C0F" w:rsidRDefault="00574C0F" w:rsidP="00574C0F">
      <w:pPr>
        <w:pStyle w:val="FR3"/>
        <w:spacing w:line="240" w:lineRule="auto"/>
        <w:rPr>
          <w:rFonts w:ascii="Times New Roman" w:hAnsi="Times New Roman" w:cs="Times New Roman"/>
          <w:i/>
          <w:sz w:val="24"/>
          <w:szCs w:val="24"/>
        </w:rPr>
      </w:pPr>
      <w:r w:rsidRPr="00574C0F">
        <w:rPr>
          <w:rFonts w:ascii="Times New Roman" w:hAnsi="Times New Roman" w:cs="Times New Roman"/>
          <w:b/>
          <w:bCs/>
          <w:i/>
          <w:sz w:val="24"/>
          <w:szCs w:val="24"/>
        </w:rPr>
        <w:t>Постановления правительства</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создании Российской системы предупреждения и ликвидации последствий ЧС. от 05.11.1995г. № 1113, РГ от 13.11.1995г.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классификации ЧС природного и техногенного характера. От 13.09.1996г., РГ от 21.09.1996г.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службах гражданской обороны. От 18.11. 1999г. № 1266, РГ от 26.11.1999г.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гражданских организациях</w:t>
      </w:r>
      <w:r w:rsidRPr="00574C0F">
        <w:rPr>
          <w:rFonts w:ascii="Times New Roman" w:hAnsi="Times New Roman" w:cs="Times New Roman"/>
          <w:b/>
          <w:bCs/>
          <w:sz w:val="24"/>
          <w:szCs w:val="24"/>
        </w:rPr>
        <w:t xml:space="preserve"> </w:t>
      </w:r>
      <w:r w:rsidRPr="00574C0F">
        <w:rPr>
          <w:rFonts w:ascii="Times New Roman" w:hAnsi="Times New Roman" w:cs="Times New Roman"/>
          <w:sz w:val="24"/>
          <w:szCs w:val="24"/>
        </w:rPr>
        <w:t>ГО. От 10.06.1999г. № 620, РГ от 18.06.1999г.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Об утверждении положения об организации обучения населения в области ГО. От 02.11.2000г. № 841, РГ от 10.11.2000г.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порядке создания убежищ и иных объектов ГО. От 29.11.1999г. № 1309, РГ от 07.12.1999г.</w:t>
      </w:r>
    </w:p>
    <w:p w:rsidR="00574C0F" w:rsidRPr="00574C0F" w:rsidRDefault="00574C0F" w:rsidP="00574C0F">
      <w:pPr>
        <w:pStyle w:val="FR3"/>
        <w:spacing w:line="240" w:lineRule="auto"/>
        <w:rPr>
          <w:rFonts w:ascii="Times New Roman" w:hAnsi="Times New Roman" w:cs="Times New Roman"/>
          <w:b/>
          <w:bCs/>
          <w:i/>
          <w:sz w:val="24"/>
          <w:szCs w:val="24"/>
        </w:rPr>
      </w:pPr>
      <w:r w:rsidRPr="00574C0F">
        <w:rPr>
          <w:rFonts w:ascii="Times New Roman" w:hAnsi="Times New Roman" w:cs="Times New Roman"/>
          <w:b/>
          <w:bCs/>
          <w:i/>
          <w:sz w:val="24"/>
          <w:szCs w:val="24"/>
        </w:rPr>
        <w:t>Приказы МЧС</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Об утверждении Порядка создания внештатных аварийно-спасательных формирований от 21.12.2005г. № 993, РГ от 28.12.2005г.</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 xml:space="preserve">Об утверждении Положения об организации обеспечении населения СИЗ от 21.12.2005г.№ </w:t>
      </w:r>
      <w:r w:rsidRPr="00574C0F">
        <w:rPr>
          <w:rFonts w:ascii="Times New Roman" w:hAnsi="Times New Roman" w:cs="Times New Roman"/>
          <w:sz w:val="24"/>
          <w:szCs w:val="24"/>
        </w:rPr>
        <w:lastRenderedPageBreak/>
        <w:t>993, РГ от 28.12.2005г.</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введении в действие правил эксплуатации защитных сооружений ГО от 15.12.2002г. № 583, РГ от 22.12.2002г.</w:t>
      </w:r>
    </w:p>
    <w:p w:rsidR="00574C0F" w:rsidRPr="00574C0F" w:rsidRDefault="00574C0F" w:rsidP="00567C3D">
      <w:pPr>
        <w:pStyle w:val="FR3"/>
        <w:spacing w:line="240" w:lineRule="auto"/>
        <w:jc w:val="center"/>
        <w:rPr>
          <w:rFonts w:ascii="Times New Roman" w:hAnsi="Times New Roman" w:cs="Times New Roman"/>
          <w:b/>
          <w:bCs/>
          <w:caps/>
          <w:sz w:val="24"/>
          <w:szCs w:val="24"/>
        </w:rPr>
      </w:pPr>
      <w:r w:rsidRPr="00574C0F">
        <w:rPr>
          <w:rFonts w:ascii="Times New Roman" w:hAnsi="Times New Roman" w:cs="Times New Roman"/>
          <w:b/>
          <w:sz w:val="24"/>
          <w:szCs w:val="24"/>
        </w:rPr>
        <w:t>Учебная литература</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74C0F">
        <w:rPr>
          <w:rFonts w:ascii="Times New Roman" w:hAnsi="Times New Roman"/>
          <w:b/>
          <w:bCs/>
          <w:sz w:val="24"/>
          <w:szCs w:val="24"/>
        </w:rPr>
        <w:t>Основные источники:</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74C0F">
        <w:rPr>
          <w:rFonts w:ascii="Times New Roman" w:hAnsi="Times New Roman"/>
          <w:bCs/>
          <w:sz w:val="24"/>
          <w:szCs w:val="24"/>
        </w:rPr>
        <w:t xml:space="preserve">         Белов С.В. Безопасность жизнедеятельности и защита окружающей среды (техносферная безопасность) в 2-х ч. Часть 1 5-е изд., пер. и доп. Учебник для СПО. Москва-Юрайт, 2018г. – 351с.</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74C0F">
        <w:rPr>
          <w:rFonts w:ascii="Times New Roman" w:hAnsi="Times New Roman"/>
          <w:bCs/>
          <w:sz w:val="24"/>
          <w:szCs w:val="24"/>
        </w:rPr>
        <w:t xml:space="preserve">         Белов С.В.  Безопасность жизнедеятельности и защита окружающей среды (техносферная безопасность ) в 2-х ч. Часть 2, 5-е изд., пер. и доп. Учебник для СПО, Москва – Юрайт, 2018г. - 250</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74C0F">
        <w:rPr>
          <w:rFonts w:ascii="Times New Roman" w:hAnsi="Times New Roman"/>
          <w:b/>
          <w:bCs/>
          <w:sz w:val="24"/>
          <w:szCs w:val="24"/>
        </w:rPr>
        <w:t>Дополнительные источники:</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Cs/>
          <w:sz w:val="24"/>
          <w:szCs w:val="24"/>
        </w:rPr>
      </w:pPr>
      <w:r w:rsidRPr="00574C0F">
        <w:rPr>
          <w:rFonts w:ascii="Times New Roman" w:hAnsi="Times New Roman"/>
          <w:bCs/>
          <w:sz w:val="24"/>
          <w:szCs w:val="24"/>
        </w:rPr>
        <w:t>Каракеян В.И.  Безопасность жизнедеятельности. 3-е изд., пер. и доп. Учебник и практикум для СПО. Национальный исследовательский университет «МИЭТ», Москва – Юрайт , 2019 – 314с.</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Cs/>
          <w:sz w:val="24"/>
          <w:szCs w:val="24"/>
        </w:rPr>
      </w:pPr>
      <w:r w:rsidRPr="00574C0F">
        <w:rPr>
          <w:rFonts w:ascii="Times New Roman" w:hAnsi="Times New Roman"/>
          <w:bCs/>
          <w:sz w:val="24"/>
          <w:szCs w:val="24"/>
        </w:rPr>
        <w:t>Соломин В.П.  Безопасность жизнедеятельности. Учебник и практикум для СПО. Российский государственный педагогический университет имени А.И.Герцена, Москва – Юрайт 2019г. – 400с.</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
          <w:bCs/>
          <w:sz w:val="24"/>
          <w:szCs w:val="24"/>
        </w:rPr>
      </w:pPr>
      <w:r w:rsidRPr="00574C0F">
        <w:rPr>
          <w:rFonts w:ascii="Times New Roman" w:hAnsi="Times New Roman"/>
          <w:sz w:val="24"/>
          <w:szCs w:val="24"/>
        </w:rPr>
        <w:t>Наставление по стре</w:t>
      </w:r>
      <w:r>
        <w:rPr>
          <w:rFonts w:ascii="Times New Roman" w:hAnsi="Times New Roman"/>
          <w:sz w:val="24"/>
          <w:szCs w:val="24"/>
        </w:rPr>
        <w:t>лковому делу. М.: Воениздат, 201</w:t>
      </w:r>
      <w:r w:rsidRPr="00574C0F">
        <w:rPr>
          <w:rFonts w:ascii="Times New Roman" w:hAnsi="Times New Roman"/>
          <w:sz w:val="24"/>
          <w:szCs w:val="24"/>
        </w:rPr>
        <w:t>7. – 640 с.</w:t>
      </w:r>
    </w:p>
    <w:p w:rsidR="00574C0F" w:rsidRPr="00574C0F" w:rsidRDefault="00574C0F" w:rsidP="00690F26">
      <w:pPr>
        <w:pStyle w:val="a3"/>
        <w:numPr>
          <w:ilvl w:val="0"/>
          <w:numId w:val="69"/>
        </w:numPr>
        <w:tabs>
          <w:tab w:val="left" w:pos="426"/>
        </w:tabs>
        <w:spacing w:before="0" w:beforeAutospacing="0" w:after="0" w:afterAutospacing="0"/>
        <w:ind w:left="426" w:hanging="426"/>
        <w:jc w:val="both"/>
      </w:pPr>
      <w:r w:rsidRPr="00574C0F">
        <w:t>Общевоинские уставы Вооружённых Сил Российск</w:t>
      </w:r>
      <w:r>
        <w:t>ой Федерации. – М.: Эксмо,   201</w:t>
      </w:r>
      <w:r w:rsidRPr="00574C0F">
        <w:t>9. – 608 с.</w:t>
      </w:r>
    </w:p>
    <w:p w:rsidR="00574C0F" w:rsidRPr="00574C0F" w:rsidRDefault="00574C0F" w:rsidP="00690F26">
      <w:pPr>
        <w:pStyle w:val="a3"/>
        <w:numPr>
          <w:ilvl w:val="0"/>
          <w:numId w:val="69"/>
        </w:numPr>
        <w:tabs>
          <w:tab w:val="left" w:pos="426"/>
        </w:tabs>
        <w:spacing w:before="0" w:beforeAutospacing="0" w:after="0" w:afterAutospacing="0"/>
        <w:ind w:left="426" w:hanging="426"/>
        <w:jc w:val="both"/>
      </w:pPr>
      <w:r w:rsidRPr="00574C0F">
        <w:t>Сборник законов Российс</w:t>
      </w:r>
      <w:r>
        <w:t>кой Федерации. – М.: Эксмо, 2018</w:t>
      </w:r>
      <w:r w:rsidRPr="00574C0F">
        <w:t>. – 928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Безопасность жизнедеятельности [текст]: учебник/под ред .Э.А</w:t>
      </w:r>
      <w:r>
        <w:rPr>
          <w:rFonts w:ascii="Times New Roman" w:hAnsi="Times New Roman"/>
          <w:sz w:val="24"/>
          <w:szCs w:val="24"/>
        </w:rPr>
        <w:t>. Арустамова.-М.: Академия, 2017</w:t>
      </w:r>
      <w:r w:rsidRPr="00574C0F">
        <w:rPr>
          <w:rFonts w:ascii="Times New Roman" w:hAnsi="Times New Roman"/>
          <w:sz w:val="24"/>
          <w:szCs w:val="24"/>
        </w:rPr>
        <w:t xml:space="preserve"> (гриф),278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Основы военной службы. Учебник студентов учреждений среднего профобразования, под редакцией А.Т.</w:t>
      </w:r>
      <w:r>
        <w:rPr>
          <w:rFonts w:ascii="Times New Roman" w:hAnsi="Times New Roman"/>
          <w:sz w:val="24"/>
          <w:szCs w:val="24"/>
        </w:rPr>
        <w:t>Смирнова М.-2018</w:t>
      </w:r>
      <w:r w:rsidRPr="00574C0F">
        <w:rPr>
          <w:rFonts w:ascii="Times New Roman" w:hAnsi="Times New Roman"/>
          <w:sz w:val="24"/>
          <w:szCs w:val="24"/>
        </w:rPr>
        <w:t>,Высшая школа,240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Основы безопасности жизнедеятельности .Учебник для учащихся 10 – 11 кл. общ. обр.учреждений./Смирнов А.Т., Мишин Б.И., Фролов М.П. ;под общ. ред. Вор</w:t>
      </w:r>
      <w:r>
        <w:rPr>
          <w:rFonts w:ascii="Times New Roman" w:hAnsi="Times New Roman"/>
          <w:sz w:val="24"/>
          <w:szCs w:val="24"/>
        </w:rPr>
        <w:t>обьева  Ю.Л.- М,;АСТ;Астрель,201</w:t>
      </w:r>
      <w:r w:rsidRPr="00574C0F">
        <w:rPr>
          <w:rFonts w:ascii="Times New Roman" w:hAnsi="Times New Roman"/>
          <w:sz w:val="24"/>
          <w:szCs w:val="24"/>
        </w:rPr>
        <w:t>7.-350с,:ил.</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b/>
          <w:bCs/>
          <w:i/>
          <w:sz w:val="24"/>
          <w:szCs w:val="24"/>
        </w:rPr>
      </w:pPr>
      <w:r w:rsidRPr="00574C0F">
        <w:rPr>
          <w:rFonts w:ascii="Times New Roman" w:hAnsi="Times New Roman"/>
          <w:sz w:val="24"/>
          <w:szCs w:val="24"/>
        </w:rPr>
        <w:t>Основы медицинских знаний и здорового образа жизни. Учебник для учащихся   10 –  11 кл.общ.обр.учреждений/Смирнов А.Т., Мишин Б.И. Ижевский П.В. ;под  общ.ред.Смирн</w:t>
      </w:r>
      <w:r>
        <w:rPr>
          <w:rFonts w:ascii="Times New Roman" w:hAnsi="Times New Roman"/>
          <w:sz w:val="24"/>
          <w:szCs w:val="24"/>
        </w:rPr>
        <w:t>ова А.Т. – М.: Просвещение, 2019</w:t>
      </w:r>
      <w:r w:rsidRPr="00574C0F">
        <w:rPr>
          <w:rFonts w:ascii="Times New Roman" w:hAnsi="Times New Roman"/>
          <w:sz w:val="24"/>
          <w:szCs w:val="24"/>
        </w:rPr>
        <w:t>.- 253с.,ил.</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Петров, Н.Н. Человек в чрезвычайных ситуациях. Учебное пособие/ Н.Н. Петров.- Челя</w:t>
      </w:r>
      <w:r>
        <w:rPr>
          <w:rFonts w:ascii="Times New Roman" w:hAnsi="Times New Roman"/>
          <w:sz w:val="24"/>
          <w:szCs w:val="24"/>
        </w:rPr>
        <w:t>бинск: ЮУКИ, 20017</w:t>
      </w:r>
      <w:r w:rsidRPr="00574C0F">
        <w:rPr>
          <w:rFonts w:ascii="Times New Roman" w:hAnsi="Times New Roman"/>
          <w:sz w:val="24"/>
          <w:szCs w:val="24"/>
        </w:rPr>
        <w:t>г.- 351 с.</w:t>
      </w:r>
    </w:p>
    <w:p w:rsidR="00574C0F" w:rsidRPr="00574C0F" w:rsidRDefault="00574C0F" w:rsidP="00574C0F">
      <w:pPr>
        <w:pStyle w:val="af6"/>
        <w:spacing w:before="0" w:after="0"/>
        <w:ind w:firstLine="0"/>
      </w:pPr>
      <w:r w:rsidRPr="00574C0F">
        <w:t>Электронные издания (электронные ресурсы)</w:t>
      </w:r>
    </w:p>
    <w:p w:rsidR="00574C0F" w:rsidRPr="00574C0F" w:rsidRDefault="00574C0F" w:rsidP="00690F26">
      <w:pPr>
        <w:pStyle w:val="af5"/>
        <w:numPr>
          <w:ilvl w:val="0"/>
          <w:numId w:val="65"/>
        </w:numPr>
        <w:spacing w:line="240" w:lineRule="auto"/>
        <w:rPr>
          <w:rStyle w:val="ad"/>
          <w:color w:val="auto"/>
        </w:rPr>
      </w:pPr>
      <w:r w:rsidRPr="00574C0F">
        <w:t>Культура безопасности жизнедеятельности. [Электронный ресурс] /Министерство Российской Федерации по делам гражданской обороны, чрезвычайным ситуациям и лик</w:t>
      </w:r>
      <w:r w:rsidRPr="00574C0F">
        <w:softHyphen/>
        <w:t>видациям последствий стихийных бедствий: сайт //Режим доступа:</w:t>
      </w:r>
      <w:hyperlink r:id="rId14" w:history="1">
        <w:r w:rsidRPr="00574C0F">
          <w:rPr>
            <w:rStyle w:val="ad"/>
            <w:color w:val="auto"/>
          </w:rPr>
          <w:t>http://www.culture.mchs.gov.ru/testing/?SID=4&amp;ID=5951</w:t>
        </w:r>
        <w:r w:rsidRPr="00574C0F">
          <w:rPr>
            <w:rStyle w:val="ad"/>
            <w:color w:val="auto"/>
            <w:lang w:eastAsia="en-US"/>
          </w:rPr>
          <w:t>.</w:t>
        </w:r>
      </w:hyperlink>
    </w:p>
    <w:p w:rsidR="00574C0F" w:rsidRPr="00574C0F" w:rsidRDefault="00052FD4" w:rsidP="00690F26">
      <w:pPr>
        <w:pStyle w:val="af5"/>
        <w:numPr>
          <w:ilvl w:val="0"/>
          <w:numId w:val="65"/>
        </w:numPr>
        <w:spacing w:line="240" w:lineRule="auto"/>
      </w:pPr>
      <w:hyperlink r:id="rId15" w:history="1">
        <w:r w:rsidR="00574C0F" w:rsidRPr="00574C0F">
          <w:rPr>
            <w:rStyle w:val="ad"/>
            <w:color w:val="auto"/>
          </w:rPr>
          <w:t>http://www.mchs.gov.ru/</w:t>
        </w:r>
      </w:hyperlink>
      <w:r w:rsidR="00574C0F" w:rsidRPr="00574C0F">
        <w:t xml:space="preserve"> - Портал МЧС России</w:t>
      </w:r>
    </w:p>
    <w:p w:rsidR="00574C0F" w:rsidRPr="00574C0F" w:rsidRDefault="00052FD4" w:rsidP="00690F26">
      <w:pPr>
        <w:pStyle w:val="af5"/>
        <w:numPr>
          <w:ilvl w:val="0"/>
          <w:numId w:val="65"/>
        </w:numPr>
        <w:spacing w:line="240" w:lineRule="auto"/>
      </w:pPr>
      <w:hyperlink r:id="rId16" w:history="1">
        <w:r w:rsidR="00574C0F" w:rsidRPr="00574C0F">
          <w:rPr>
            <w:rStyle w:val="ad"/>
            <w:color w:val="auto"/>
          </w:rPr>
          <w:t>http://bzhde.ru</w:t>
        </w:r>
      </w:hyperlink>
      <w:r w:rsidR="00574C0F" w:rsidRPr="00574C0F">
        <w:t xml:space="preserve"> - Энциклопедия безопасности жизнедеятельности </w:t>
      </w:r>
    </w:p>
    <w:p w:rsidR="00574C0F" w:rsidRPr="00574C0F" w:rsidRDefault="00052FD4" w:rsidP="00690F26">
      <w:pPr>
        <w:pStyle w:val="af5"/>
        <w:numPr>
          <w:ilvl w:val="0"/>
          <w:numId w:val="65"/>
        </w:numPr>
        <w:spacing w:line="240" w:lineRule="auto"/>
        <w:rPr>
          <w:rStyle w:val="ad"/>
          <w:color w:val="auto"/>
        </w:rPr>
      </w:pPr>
      <w:hyperlink r:id="rId17" w:history="1">
        <w:r w:rsidR="00574C0F" w:rsidRPr="00574C0F">
          <w:rPr>
            <w:rStyle w:val="ad"/>
            <w:color w:val="auto"/>
          </w:rPr>
          <w:t>http://www.magbvt.ru</w:t>
        </w:r>
      </w:hyperlink>
      <w:r w:rsidR="00574C0F" w:rsidRPr="00574C0F">
        <w:rPr>
          <w:rStyle w:val="ad"/>
          <w:color w:val="auto"/>
        </w:rPr>
        <w:t xml:space="preserve"> – </w:t>
      </w:r>
      <w:r w:rsidR="00574C0F" w:rsidRPr="00574C0F">
        <w:t>Интернет журнал Безопасность в техносфере</w:t>
      </w:r>
    </w:p>
    <w:p w:rsidR="00574C0F" w:rsidRPr="00574C0F" w:rsidRDefault="00052FD4" w:rsidP="00690F26">
      <w:pPr>
        <w:pStyle w:val="af5"/>
        <w:numPr>
          <w:ilvl w:val="0"/>
          <w:numId w:val="65"/>
        </w:numPr>
        <w:spacing w:line="240" w:lineRule="auto"/>
      </w:pPr>
      <w:hyperlink r:id="rId18" w:history="1">
        <w:r w:rsidR="00574C0F" w:rsidRPr="00574C0F">
          <w:rPr>
            <w:rStyle w:val="ad"/>
            <w:color w:val="auto"/>
          </w:rPr>
          <w:t>http://window.edu.ru/</w:t>
        </w:r>
      </w:hyperlink>
      <w:r w:rsidR="00574C0F" w:rsidRPr="00574C0F">
        <w:rPr>
          <w:rStyle w:val="ad"/>
          <w:color w:val="auto"/>
        </w:rPr>
        <w:t xml:space="preserve"> - </w:t>
      </w:r>
      <w:r w:rsidR="00574C0F" w:rsidRPr="00574C0F">
        <w:t>Электронная библиотека учебников и учебно-методических материалов</w:t>
      </w:r>
    </w:p>
    <w:p w:rsidR="00574C0F" w:rsidRPr="00574C0F" w:rsidRDefault="00052FD4" w:rsidP="00690F26">
      <w:pPr>
        <w:pStyle w:val="af5"/>
        <w:numPr>
          <w:ilvl w:val="0"/>
          <w:numId w:val="65"/>
        </w:numPr>
        <w:spacing w:line="240" w:lineRule="auto"/>
      </w:pPr>
      <w:hyperlink r:id="rId19" w:history="1">
        <w:r w:rsidR="00574C0F" w:rsidRPr="00574C0F">
          <w:rPr>
            <w:rStyle w:val="ad"/>
            <w:color w:val="auto"/>
          </w:rPr>
          <w:t>http://нэб.рф/</w:t>
        </w:r>
      </w:hyperlink>
      <w:r w:rsidR="00574C0F" w:rsidRPr="00574C0F">
        <w:rPr>
          <w:rStyle w:val="ad"/>
          <w:color w:val="auto"/>
        </w:rPr>
        <w:t xml:space="preserve"> - </w:t>
      </w:r>
      <w:r w:rsidR="00574C0F" w:rsidRPr="00574C0F">
        <w:t>Федеральная государственная информационная система «Национальная электронная библиотека».</w:t>
      </w:r>
    </w:p>
    <w:p w:rsidR="00574C0F" w:rsidRPr="00574C0F" w:rsidRDefault="00052FD4" w:rsidP="00690F26">
      <w:pPr>
        <w:pStyle w:val="af5"/>
        <w:numPr>
          <w:ilvl w:val="0"/>
          <w:numId w:val="65"/>
        </w:numPr>
        <w:spacing w:line="240" w:lineRule="auto"/>
        <w:rPr>
          <w:rStyle w:val="ad"/>
          <w:color w:val="auto"/>
        </w:rPr>
      </w:pPr>
      <w:hyperlink r:id="rId20" w:history="1">
        <w:r w:rsidR="00574C0F" w:rsidRPr="00574C0F">
          <w:rPr>
            <w:rStyle w:val="ad"/>
            <w:color w:val="auto"/>
          </w:rPr>
          <w:t>http://uisrussia.msu.ru/</w:t>
        </w:r>
      </w:hyperlink>
      <w:r w:rsidR="00574C0F" w:rsidRPr="00574C0F">
        <w:t>Университетская информационная система «РОССИЯ»</w:t>
      </w:r>
      <w:hyperlink r:id="rId21" w:history="1">
        <w:r w:rsidR="00574C0F" w:rsidRPr="00574C0F">
          <w:t>.</w:t>
        </w:r>
      </w:hyperlink>
    </w:p>
    <w:p w:rsidR="00574C0F" w:rsidRPr="00574C0F" w:rsidRDefault="00052FD4" w:rsidP="00690F26">
      <w:pPr>
        <w:pStyle w:val="af5"/>
        <w:numPr>
          <w:ilvl w:val="0"/>
          <w:numId w:val="65"/>
        </w:numPr>
        <w:spacing w:line="240" w:lineRule="auto"/>
      </w:pPr>
      <w:hyperlink r:id="rId22" w:history="1">
        <w:r w:rsidR="00574C0F" w:rsidRPr="00574C0F">
          <w:rPr>
            <w:rStyle w:val="ad"/>
            <w:color w:val="auto"/>
          </w:rPr>
          <w:t>www.goup32441.narod.ru</w:t>
        </w:r>
      </w:hyperlink>
      <w:r w:rsidR="00574C0F" w:rsidRPr="00574C0F">
        <w:rPr>
          <w:rStyle w:val="ad"/>
          <w:color w:val="auto"/>
        </w:rPr>
        <w:t xml:space="preserve">- </w:t>
      </w:r>
      <w:r w:rsidR="00574C0F" w:rsidRPr="00574C0F">
        <w:t>Учебно-методические пособия «Общевойсковая под</w:t>
      </w:r>
      <w:r w:rsidR="00574C0F" w:rsidRPr="00574C0F">
        <w:softHyphen/>
        <w:t>готовка». Наставление по физической подготовке в Вооруженных Силах Российской Федерации (НФП-2009).</w:t>
      </w:r>
    </w:p>
    <w:p w:rsidR="00574C0F" w:rsidRPr="00234B0B" w:rsidRDefault="00574C0F" w:rsidP="00574C0F">
      <w:pPr>
        <w:pStyle w:val="af6"/>
        <w:spacing w:before="0" w:after="0"/>
        <w:ind w:firstLine="0"/>
        <w:rPr>
          <w:rStyle w:val="Bodytext12Italic"/>
          <w:rFonts w:eastAsia="Arial Unicode MS"/>
          <w:i w:val="0"/>
          <w:sz w:val="28"/>
          <w:szCs w:val="28"/>
        </w:rPr>
      </w:pPr>
    </w:p>
    <w:p w:rsidR="008D5621" w:rsidRDefault="008D5621"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C455AA" w:rsidRDefault="00C455AA" w:rsidP="00F13116">
      <w:pPr>
        <w:shd w:val="clear" w:color="auto" w:fill="FFFFFF"/>
        <w:tabs>
          <w:tab w:val="left" w:pos="426"/>
        </w:tabs>
        <w:spacing w:after="0" w:line="240" w:lineRule="auto"/>
        <w:jc w:val="both"/>
        <w:rPr>
          <w:rFonts w:ascii="Times New Roman" w:hAnsi="Times New Roman" w:cs="Times New Roman"/>
          <w:color w:val="000000"/>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Вопросы к дифференцированному зачету</w:t>
      </w:r>
    </w:p>
    <w:p w:rsidR="006B21E6" w:rsidRDefault="006B21E6" w:rsidP="006B21E6">
      <w:pPr>
        <w:spacing w:after="0" w:line="240" w:lineRule="auto"/>
        <w:jc w:val="center"/>
        <w:rPr>
          <w:rFonts w:ascii="Times New Roman" w:hAnsi="Times New Roman" w:cs="Times New Roman"/>
          <w:b/>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БИОЛОГИЯ</w:t>
      </w:r>
    </w:p>
    <w:p w:rsidR="006B21E6" w:rsidRDefault="006B21E6" w:rsidP="006B21E6">
      <w:pPr>
        <w:spacing w:after="0" w:line="240" w:lineRule="auto"/>
        <w:jc w:val="center"/>
        <w:rPr>
          <w:rFonts w:ascii="Times New Roman" w:hAnsi="Times New Roman" w:cs="Times New Roman"/>
          <w:b/>
          <w:caps/>
          <w:sz w:val="25"/>
          <w:szCs w:val="25"/>
        </w:rPr>
      </w:pP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Понятие «жизнь». Уровни организации жизни.</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Сходства и различия в строении растительной и животной клеток.</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Бактерии, особенности их строения, биологическое значение, практическое применение.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Вирусы как неклеточная форма жизни. Особенности строения, жизненный цикл, биологическое значение, практическое применение.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Наследственность и изменчивость. Дать определение, привести примеры.</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Наследственные заболевания человека.</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Биосфера. Границы биосферы. Учение Вернадского о биосфере.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Гипотезы происхождения жизни на Земле.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Гипотезы происхождения человека.</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Борьба за существование: межвидовая, внутривидовая, с неблагоприятными условиями среды.</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ХИМИЯ</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Периодический закон и периодическая система химических элементов Д.И. Менделеева. Формулировка закона. Структура периодической таблицы.</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Понятие атома. Строение ядра и электронной оболочки.</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Классификация неорганических соединений: кислоты, основания, соли, оксиды. Определения, примеры, свойства.</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Металлы, характеристика, применение.</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Каменный уголь, месторождения в РФ, переработка, применение.</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Нефть, месторождения в РФ, переработка, применение. </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Природный газ, месторождения в РФ, переработка, применение. </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Основные классы углеводородов: алканы, алкены, арены, алкадиены.</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Основные классы кислородосодержащих соединений: спирты, карбоновые кислоты, альдегиды.</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Органические вещества в живых организмах: белки, жиры, углеводы. </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ФИЗИКА</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Начальные понятия механики: механическое движение, материальная точка, система отсчета, траектория, пройденный путь, перемещение. </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Понятие скорости. Равномерное и равноускоренное движение. Ускорение.</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Законы Ньютона. Определения, формулы.</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Закон Всемирного тяготения.</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Сила трения. Польза и вред.</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Сила упругости.</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Электростатика. Понятие.</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Электрический заряд. Закон Кулона.</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Постоянный электрический ток. Сила тока.</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Магнитное поле и его основные характеристики.</w:t>
      </w:r>
    </w:p>
    <w:p w:rsidR="006B21E6" w:rsidRDefault="006B21E6" w:rsidP="006B21E6">
      <w:pPr>
        <w:jc w:val="center"/>
        <w:rPr>
          <w:rFonts w:ascii="Times New Roman" w:hAnsi="Times New Roman" w:cs="Times New Roman"/>
          <w:b/>
          <w:sz w:val="25"/>
          <w:szCs w:val="25"/>
        </w:rPr>
      </w:pPr>
    </w:p>
    <w:p w:rsidR="000853D3" w:rsidRDefault="000853D3" w:rsidP="006B21E6">
      <w:pPr>
        <w:jc w:val="center"/>
        <w:rPr>
          <w:rFonts w:ascii="Times New Roman" w:hAnsi="Times New Roman" w:cs="Times New Roman"/>
          <w:b/>
          <w:sz w:val="25"/>
          <w:szCs w:val="25"/>
        </w:rPr>
      </w:pPr>
    </w:p>
    <w:p w:rsidR="000853D3" w:rsidRDefault="000853D3" w:rsidP="006B21E6">
      <w:pPr>
        <w:jc w:val="center"/>
        <w:rPr>
          <w:rFonts w:ascii="Times New Roman" w:hAnsi="Times New Roman" w:cs="Times New Roman"/>
          <w:b/>
          <w:sz w:val="25"/>
          <w:szCs w:val="25"/>
        </w:rPr>
      </w:pPr>
    </w:p>
    <w:p w:rsidR="006B21E6" w:rsidRDefault="006B21E6" w:rsidP="006B21E6">
      <w:pPr>
        <w:spacing w:after="0"/>
        <w:jc w:val="center"/>
        <w:rPr>
          <w:rFonts w:ascii="Times New Roman" w:hAnsi="Times New Roman" w:cs="Times New Roman"/>
          <w:b/>
          <w:sz w:val="25"/>
          <w:szCs w:val="25"/>
        </w:rPr>
      </w:pPr>
      <w:r>
        <w:rPr>
          <w:rFonts w:ascii="Times New Roman" w:hAnsi="Times New Roman" w:cs="Times New Roman"/>
          <w:b/>
          <w:sz w:val="25"/>
          <w:szCs w:val="25"/>
        </w:rPr>
        <w:t>Контрольные задания по дисциплине «Химия»</w:t>
      </w:r>
    </w:p>
    <w:p w:rsidR="000900F0" w:rsidRDefault="000900F0" w:rsidP="006B21E6">
      <w:pPr>
        <w:spacing w:after="0"/>
        <w:jc w:val="center"/>
        <w:rPr>
          <w:rFonts w:ascii="Times New Roman" w:hAnsi="Times New Roman" w:cs="Times New Roman"/>
          <w:b/>
          <w:sz w:val="25"/>
          <w:szCs w:val="25"/>
        </w:rPr>
      </w:pPr>
      <w:r>
        <w:rPr>
          <w:rFonts w:ascii="Times New Roman" w:hAnsi="Times New Roman" w:cs="Times New Roman"/>
          <w:b/>
          <w:sz w:val="25"/>
          <w:szCs w:val="25"/>
        </w:rPr>
        <w:t>1 вариант</w:t>
      </w:r>
    </w:p>
    <w:p w:rsidR="006B21E6" w:rsidRDefault="006B21E6" w:rsidP="006B21E6">
      <w:pPr>
        <w:pStyle w:val="a3"/>
        <w:shd w:val="clear" w:color="auto" w:fill="FFFFFF"/>
        <w:rPr>
          <w:b/>
          <w:sz w:val="25"/>
          <w:szCs w:val="25"/>
        </w:rPr>
      </w:pPr>
      <w:r>
        <w:rPr>
          <w:b/>
          <w:bCs/>
          <w:sz w:val="25"/>
          <w:szCs w:val="25"/>
        </w:rPr>
        <w:t>1.</w:t>
      </w:r>
      <w:r>
        <w:rPr>
          <w:sz w:val="25"/>
          <w:szCs w:val="25"/>
        </w:rPr>
        <w:t xml:space="preserve"> </w:t>
      </w:r>
      <w:r>
        <w:rPr>
          <w:b/>
          <w:sz w:val="25"/>
          <w:szCs w:val="25"/>
        </w:rPr>
        <w:t xml:space="preserve">Установите соответствие между исходными веществами и продуктами реакции. </w:t>
      </w:r>
    </w:p>
    <w:tbl>
      <w:tblPr>
        <w:tblStyle w:val="af2"/>
        <w:tblW w:w="0" w:type="auto"/>
        <w:tblInd w:w="1242" w:type="dxa"/>
        <w:tblLook w:val="04A0" w:firstRow="1" w:lastRow="0" w:firstColumn="1" w:lastColumn="0" w:noHBand="0" w:noVBand="1"/>
      </w:tblPr>
      <w:tblGrid>
        <w:gridCol w:w="4025"/>
        <w:gridCol w:w="3772"/>
      </w:tblGrid>
      <w:tr w:rsidR="006B21E6" w:rsidTr="006B21E6">
        <w:tc>
          <w:tcPr>
            <w:tcW w:w="4025" w:type="dxa"/>
            <w:tcBorders>
              <w:top w:val="single" w:sz="4" w:space="0" w:color="auto"/>
              <w:left w:val="single" w:sz="4" w:space="0" w:color="auto"/>
              <w:bottom w:val="single" w:sz="4" w:space="0" w:color="auto"/>
              <w:right w:val="single" w:sz="4" w:space="0" w:color="auto"/>
            </w:tcBorders>
            <w:vAlign w:val="center"/>
            <w:hideMark/>
          </w:tcPr>
          <w:p w:rsidR="006B21E6" w:rsidRDefault="006B21E6">
            <w:pPr>
              <w:snapToGrid w:val="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Исходные вещества</w:t>
            </w:r>
          </w:p>
        </w:tc>
        <w:tc>
          <w:tcPr>
            <w:tcW w:w="3772" w:type="dxa"/>
            <w:tcBorders>
              <w:top w:val="single" w:sz="4" w:space="0" w:color="auto"/>
              <w:left w:val="single" w:sz="4" w:space="0" w:color="auto"/>
              <w:bottom w:val="single" w:sz="4" w:space="0" w:color="auto"/>
              <w:right w:val="single" w:sz="4" w:space="0" w:color="auto"/>
            </w:tcBorders>
            <w:vAlign w:val="center"/>
            <w:hideMark/>
          </w:tcPr>
          <w:p w:rsidR="006B21E6" w:rsidRDefault="006B21E6">
            <w:pPr>
              <w:snapToGrid w:val="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Продукты реакции</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1)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 + Na</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а) NaOH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2) NaOH + CO</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б) NaCl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3) Na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в) NaOH.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4) NaOH + HCl.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г) Na</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CO</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p>
        </w:tc>
      </w:tr>
    </w:tbl>
    <w:p w:rsidR="006B21E6" w:rsidRDefault="006B21E6" w:rsidP="006B21E6">
      <w:pPr>
        <w:spacing w:after="0"/>
        <w:jc w:val="center"/>
        <w:rPr>
          <w:rFonts w:ascii="Times New Roman" w:hAnsi="Times New Roman" w:cs="Times New Roman"/>
          <w:b/>
          <w:sz w:val="25"/>
          <w:szCs w:val="25"/>
        </w:rPr>
      </w:pPr>
    </w:p>
    <w:p w:rsidR="006B21E6" w:rsidRDefault="006B21E6" w:rsidP="006B21E6">
      <w:pPr>
        <w:pStyle w:val="a3"/>
        <w:shd w:val="clear" w:color="auto" w:fill="FFFFFF"/>
        <w:tabs>
          <w:tab w:val="left" w:pos="385"/>
        </w:tabs>
        <w:suppressAutoHyphens/>
        <w:rPr>
          <w:b/>
          <w:sz w:val="25"/>
          <w:szCs w:val="25"/>
        </w:rPr>
      </w:pPr>
      <w:r>
        <w:rPr>
          <w:b/>
          <w:sz w:val="25"/>
          <w:szCs w:val="25"/>
        </w:rPr>
        <w:t>2. С повышением температуры растворимость твердых веществ ….</w:t>
      </w:r>
    </w:p>
    <w:p w:rsidR="006B21E6" w:rsidRDefault="006B21E6" w:rsidP="006B21E6">
      <w:pPr>
        <w:spacing w:after="0" w:line="240" w:lineRule="auto"/>
        <w:rPr>
          <w:rFonts w:ascii="Times New Roman" w:eastAsia="Times New Roman" w:hAnsi="Times New Roman" w:cs="Times New Roman"/>
          <w:sz w:val="25"/>
          <w:szCs w:val="25"/>
        </w:rPr>
        <w:sectPr w:rsidR="006B21E6">
          <w:type w:val="continuous"/>
          <w:pgSz w:w="11906" w:h="16838"/>
          <w:pgMar w:top="737" w:right="794" w:bottom="737" w:left="794" w:header="708" w:footer="708" w:gutter="0"/>
          <w:cols w:space="720"/>
        </w:sectPr>
      </w:pP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повышается;</w:t>
      </w: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понижается;</w:t>
      </w: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 xml:space="preserve">не изменится.  </w:t>
      </w:r>
    </w:p>
    <w:p w:rsidR="006B21E6" w:rsidRDefault="006B21E6" w:rsidP="006B21E6">
      <w:pPr>
        <w:spacing w:after="0" w:line="240" w:lineRule="auto"/>
        <w:rPr>
          <w:rFonts w:ascii="Times New Roman" w:hAnsi="Times New Roman" w:cs="Times New Roman"/>
          <w:b/>
          <w:bCs/>
          <w:iCs/>
          <w:sz w:val="25"/>
          <w:szCs w:val="25"/>
        </w:rPr>
        <w:sectPr w:rsidR="006B21E6">
          <w:type w:val="continuous"/>
          <w:pgSz w:w="11906" w:h="16838"/>
          <w:pgMar w:top="737" w:right="794" w:bottom="737" w:left="794" w:header="708" w:footer="708" w:gutter="0"/>
          <w:cols w:num="3" w:space="708"/>
        </w:sectPr>
      </w:pPr>
    </w:p>
    <w:p w:rsidR="006B21E6" w:rsidRDefault="006B21E6" w:rsidP="006B21E6">
      <w:pPr>
        <w:spacing w:after="0" w:line="240" w:lineRule="auto"/>
        <w:ind w:hanging="4956"/>
        <w:jc w:val="both"/>
        <w:rPr>
          <w:rFonts w:ascii="Times New Roman" w:hAnsi="Times New Roman" w:cs="Times New Roman"/>
          <w:b/>
          <w:bCs/>
          <w:iCs/>
          <w:sz w:val="16"/>
          <w:szCs w:val="16"/>
        </w:rPr>
      </w:pPr>
    </w:p>
    <w:p w:rsidR="006B21E6" w:rsidRDefault="006B21E6" w:rsidP="006B21E6">
      <w:pPr>
        <w:tabs>
          <w:tab w:val="center" w:pos="-142"/>
        </w:tabs>
        <w:spacing w:after="0" w:line="240" w:lineRule="auto"/>
        <w:rPr>
          <w:rFonts w:ascii="Times New Roman" w:hAnsi="Times New Roman" w:cs="Times New Roman"/>
          <w:b/>
          <w:bCs/>
          <w:sz w:val="25"/>
          <w:szCs w:val="25"/>
        </w:rPr>
      </w:pPr>
      <w:r>
        <w:rPr>
          <w:rFonts w:ascii="Times New Roman" w:hAnsi="Times New Roman" w:cs="Times New Roman"/>
          <w:b/>
          <w:bCs/>
          <w:sz w:val="25"/>
          <w:szCs w:val="25"/>
        </w:rPr>
        <w:t>3. Современная формулировка периодического закона гласит:</w:t>
      </w:r>
    </w:p>
    <w:p w:rsidR="006B21E6" w:rsidRDefault="006B21E6" w:rsidP="006B21E6">
      <w:pPr>
        <w:pStyle w:val="a9"/>
        <w:numPr>
          <w:ilvl w:val="0"/>
          <w:numId w:val="79"/>
        </w:numPr>
        <w:tabs>
          <w:tab w:val="center" w:pos="-142"/>
        </w:tabs>
        <w:spacing w:after="0" w:line="240" w:lineRule="auto"/>
        <w:rPr>
          <w:rFonts w:ascii="Times New Roman" w:hAnsi="Times New Roman" w:cs="Times New Roman"/>
          <w:bCs/>
          <w:sz w:val="25"/>
          <w:szCs w:val="25"/>
        </w:rPr>
      </w:pPr>
      <w:r>
        <w:rPr>
          <w:rFonts w:ascii="Times New Roman" w:hAnsi="Times New Roman" w:cs="Times New Roman"/>
          <w:bCs/>
          <w:sz w:val="25"/>
          <w:szCs w:val="25"/>
        </w:rPr>
        <w:t>«Свойства простых веществ, а также свойства и формы соединений элементов находятся в периодической зависимости от величины заряда ядра атома или от порядкового номера элемента»;</w:t>
      </w:r>
    </w:p>
    <w:p w:rsidR="006B21E6" w:rsidRDefault="006B21E6" w:rsidP="006B21E6">
      <w:pPr>
        <w:pStyle w:val="a9"/>
        <w:numPr>
          <w:ilvl w:val="0"/>
          <w:numId w:val="79"/>
        </w:numPr>
        <w:tabs>
          <w:tab w:val="center" w:pos="-142"/>
        </w:tabs>
        <w:spacing w:after="0" w:line="240" w:lineRule="auto"/>
        <w:rPr>
          <w:rFonts w:ascii="Times New Roman" w:hAnsi="Times New Roman" w:cs="Times New Roman"/>
          <w:bCs/>
          <w:sz w:val="25"/>
          <w:szCs w:val="25"/>
        </w:rPr>
      </w:pPr>
      <w:r>
        <w:rPr>
          <w:rFonts w:ascii="Times New Roman" w:hAnsi="Times New Roman" w:cs="Times New Roman"/>
          <w:bCs/>
          <w:sz w:val="25"/>
          <w:szCs w:val="25"/>
        </w:rPr>
        <w:t>«Свойства простых тел, а также формы и свойства соединений элементов, находятся в периодической зависимости от величины атомных весов элементов».</w:t>
      </w:r>
    </w:p>
    <w:p w:rsidR="006B21E6" w:rsidRDefault="006B21E6" w:rsidP="006B21E6">
      <w:pPr>
        <w:tabs>
          <w:tab w:val="center" w:pos="-142"/>
        </w:tabs>
        <w:spacing w:after="0" w:line="240" w:lineRule="auto"/>
        <w:rPr>
          <w:rFonts w:ascii="Times New Roman" w:hAnsi="Times New Roman" w:cs="Times New Roman"/>
          <w:b/>
          <w:sz w:val="16"/>
          <w:szCs w:val="16"/>
        </w:rPr>
      </w:pPr>
    </w:p>
    <w:p w:rsidR="006B21E6" w:rsidRDefault="006B21E6" w:rsidP="006B21E6">
      <w:pPr>
        <w:tabs>
          <w:tab w:val="center" w:pos="-142"/>
        </w:tabs>
        <w:spacing w:after="0" w:line="240" w:lineRule="auto"/>
        <w:rPr>
          <w:rFonts w:ascii="Times New Roman" w:hAnsi="Times New Roman" w:cs="Times New Roman"/>
          <w:sz w:val="25"/>
          <w:szCs w:val="25"/>
        </w:rPr>
      </w:pPr>
      <w:r>
        <w:rPr>
          <w:rFonts w:ascii="Times New Roman" w:hAnsi="Times New Roman" w:cs="Times New Roman"/>
          <w:b/>
          <w:sz w:val="25"/>
          <w:szCs w:val="25"/>
        </w:rPr>
        <w:t>4. Изотопы отличаются числом …</w:t>
      </w:r>
      <w:r>
        <w:rPr>
          <w:rFonts w:ascii="Times New Roman" w:hAnsi="Times New Roman" w:cs="Times New Roman"/>
          <w:b/>
          <w:sz w:val="25"/>
          <w:szCs w:val="25"/>
        </w:rPr>
        <w:br/>
      </w:r>
      <w:r>
        <w:rPr>
          <w:rFonts w:ascii="Times New Roman" w:hAnsi="Times New Roman" w:cs="Times New Roman"/>
          <w:sz w:val="25"/>
          <w:szCs w:val="25"/>
        </w:rPr>
        <w:t xml:space="preserve">     1. электронов;      2. протонов;       3. нейтронов;        4. электронных слоев.</w:t>
      </w:r>
    </w:p>
    <w:p w:rsidR="006B21E6" w:rsidRDefault="006B21E6" w:rsidP="006B21E6">
      <w:pPr>
        <w:suppressAutoHyphens/>
        <w:spacing w:after="0" w:line="240" w:lineRule="auto"/>
        <w:rPr>
          <w:rFonts w:ascii="Times New Roman" w:hAnsi="Times New Roman" w:cs="Times New Roman"/>
          <w:b/>
          <w:sz w:val="25"/>
          <w:szCs w:val="25"/>
        </w:rPr>
      </w:pPr>
    </w:p>
    <w:p w:rsidR="006B21E6" w:rsidRDefault="006B21E6" w:rsidP="006B21E6">
      <w:pPr>
        <w:suppressAutoHyphens/>
        <w:spacing w:after="0" w:line="240" w:lineRule="auto"/>
        <w:rPr>
          <w:rFonts w:ascii="Times New Roman" w:hAnsi="Times New Roman" w:cs="Times New Roman"/>
          <w:b/>
          <w:sz w:val="25"/>
          <w:szCs w:val="25"/>
        </w:rPr>
      </w:pPr>
      <w:r>
        <w:rPr>
          <w:rFonts w:ascii="Times New Roman" w:hAnsi="Times New Roman" w:cs="Times New Roman"/>
          <w:b/>
          <w:sz w:val="25"/>
          <w:szCs w:val="25"/>
        </w:rPr>
        <w:t>5. Укажите, к какому классу неорганических веществ можно отнести:</w:t>
      </w:r>
    </w:p>
    <w:p w:rsidR="006B21E6" w:rsidRDefault="006B21E6" w:rsidP="006B21E6">
      <w:pPr>
        <w:spacing w:after="0" w:line="240" w:lineRule="auto"/>
        <w:rPr>
          <w:rFonts w:ascii="Times New Roman" w:hAnsi="Times New Roman" w:cs="Times New Roman"/>
          <w:sz w:val="25"/>
          <w:szCs w:val="25"/>
        </w:rPr>
        <w:sectPr w:rsidR="006B21E6">
          <w:type w:val="continuous"/>
          <w:pgSz w:w="11906" w:h="16838"/>
          <w:pgMar w:top="737" w:right="794" w:bottom="737" w:left="794" w:header="708" w:footer="708" w:gutter="0"/>
          <w:cols w:space="720"/>
        </w:sectPr>
      </w:pP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Be(OH)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 xml:space="preserve">;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B</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O</w:t>
      </w:r>
      <w:r>
        <w:rPr>
          <w:rFonts w:ascii="Times New Roman" w:hAnsi="Times New Roman" w:cs="Times New Roman"/>
          <w:sz w:val="25"/>
          <w:szCs w:val="25"/>
          <w:vertAlign w:val="subscript"/>
          <w:lang w:val="en-US"/>
        </w:rPr>
        <w:t>3</w:t>
      </w:r>
      <w:r>
        <w:rPr>
          <w:rFonts w:ascii="Times New Roman" w:hAnsi="Times New Roman" w:cs="Times New Roman"/>
          <w:sz w:val="25"/>
          <w:szCs w:val="25"/>
          <w:lang w:val="en-US"/>
        </w:rPr>
        <w:t>;</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 xml:space="preserve">S;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 xml:space="preserve">RbOH;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 xml:space="preserve">LiCl;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SO</w:t>
      </w:r>
      <w:r>
        <w:rPr>
          <w:rFonts w:ascii="Times New Roman" w:hAnsi="Times New Roman" w:cs="Times New Roman"/>
          <w:sz w:val="25"/>
          <w:szCs w:val="25"/>
          <w:vertAlign w:val="subscript"/>
          <w:lang w:val="en-US"/>
        </w:rPr>
        <w:t>3</w:t>
      </w:r>
      <w:r>
        <w:rPr>
          <w:rFonts w:ascii="Times New Roman" w:hAnsi="Times New Roman" w:cs="Times New Roman"/>
          <w:sz w:val="25"/>
          <w:szCs w:val="25"/>
          <w:lang w:val="en-US"/>
        </w:rPr>
        <w:t xml:space="preserve">.  </w:t>
      </w:r>
    </w:p>
    <w:p w:rsidR="006B21E6" w:rsidRDefault="006B21E6" w:rsidP="006B21E6">
      <w:pPr>
        <w:spacing w:after="0" w:line="240" w:lineRule="auto"/>
        <w:rPr>
          <w:rFonts w:ascii="Times New Roman" w:hAnsi="Times New Roman" w:cs="Times New Roman"/>
          <w:sz w:val="25"/>
          <w:szCs w:val="25"/>
          <w:lang w:val="en-US"/>
        </w:rPr>
        <w:sectPr w:rsidR="006B21E6">
          <w:type w:val="continuous"/>
          <w:pgSz w:w="11906" w:h="16838"/>
          <w:pgMar w:top="737" w:right="794" w:bottom="737" w:left="794" w:header="708" w:footer="708" w:gutter="0"/>
          <w:cols w:num="3" w:space="708"/>
        </w:sectPr>
      </w:pPr>
    </w:p>
    <w:p w:rsidR="006B21E6" w:rsidRDefault="006B21E6" w:rsidP="006B21E6">
      <w:pPr>
        <w:spacing w:after="0"/>
        <w:ind w:left="284" w:hanging="284"/>
        <w:rPr>
          <w:rFonts w:ascii="Times New Roman" w:hAnsi="Times New Roman" w:cs="Times New Roman"/>
          <w:b/>
          <w:sz w:val="16"/>
          <w:szCs w:val="16"/>
        </w:rPr>
      </w:pPr>
    </w:p>
    <w:p w:rsidR="006B21E6" w:rsidRDefault="006B21E6" w:rsidP="006B21E6">
      <w:pPr>
        <w:spacing w:after="0"/>
        <w:ind w:left="284" w:hanging="284"/>
        <w:rPr>
          <w:rFonts w:ascii="Times New Roman" w:hAnsi="Times New Roman" w:cs="Times New Roman"/>
          <w:b/>
          <w:sz w:val="25"/>
          <w:szCs w:val="25"/>
        </w:rPr>
      </w:pPr>
      <w:r>
        <w:rPr>
          <w:rFonts w:ascii="Times New Roman" w:hAnsi="Times New Roman" w:cs="Times New Roman"/>
          <w:b/>
          <w:sz w:val="25"/>
          <w:szCs w:val="25"/>
        </w:rPr>
        <w:t>6. Выражать состав нефти одной формулой</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нельзя, потому что нефть - смесь веществ</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можно, потому что нефть – горючее вещество</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можно, потому что нефть – жидкое вещество</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нельзя, потому что нефть – содержит ароматические углеводороды.</w:t>
      </w: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25"/>
          <w:szCs w:val="25"/>
        </w:rPr>
      </w:pPr>
      <w:r>
        <w:rPr>
          <w:rFonts w:ascii="Times New Roman" w:hAnsi="Times New Roman" w:cs="Times New Roman"/>
          <w:b/>
          <w:sz w:val="25"/>
          <w:szCs w:val="25"/>
        </w:rPr>
        <w:t>7. Соотнесите название продукта и источник, из которого его получают:</w:t>
      </w:r>
    </w:p>
    <w:tbl>
      <w:tblPr>
        <w:tblStyle w:val="af2"/>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4339"/>
      </w:tblGrid>
      <w:tr w:rsidR="006B21E6" w:rsidTr="006B21E6">
        <w:tc>
          <w:tcPr>
            <w:tcW w:w="3741" w:type="dxa"/>
            <w:tcBorders>
              <w:top w:val="nil"/>
              <w:left w:val="nil"/>
              <w:bottom w:val="nil"/>
              <w:right w:val="single" w:sz="4" w:space="0" w:color="auto"/>
            </w:tcBorders>
            <w:hideMark/>
          </w:tcPr>
          <w:p w:rsidR="006B21E6" w:rsidRDefault="006B21E6">
            <w:pPr>
              <w:jc w:val="center"/>
              <w:rPr>
                <w:rFonts w:ascii="Times New Roman" w:hAnsi="Times New Roman" w:cs="Times New Roman"/>
                <w:b/>
                <w:sz w:val="25"/>
                <w:szCs w:val="25"/>
              </w:rPr>
            </w:pPr>
            <w:r>
              <w:rPr>
                <w:rFonts w:ascii="Times New Roman" w:hAnsi="Times New Roman" w:cs="Times New Roman"/>
                <w:b/>
                <w:sz w:val="25"/>
                <w:szCs w:val="25"/>
              </w:rPr>
              <w:t>НАЗВАНИЕ ПРОДУКТА</w:t>
            </w:r>
          </w:p>
        </w:tc>
        <w:tc>
          <w:tcPr>
            <w:tcW w:w="4339" w:type="dxa"/>
            <w:tcBorders>
              <w:top w:val="nil"/>
              <w:left w:val="single" w:sz="4" w:space="0" w:color="auto"/>
              <w:bottom w:val="nil"/>
              <w:right w:val="nil"/>
            </w:tcBorders>
            <w:hideMark/>
          </w:tcPr>
          <w:p w:rsidR="006B21E6" w:rsidRDefault="006B21E6">
            <w:pPr>
              <w:jc w:val="center"/>
              <w:rPr>
                <w:rFonts w:ascii="Times New Roman" w:hAnsi="Times New Roman" w:cs="Times New Roman"/>
                <w:b/>
                <w:sz w:val="25"/>
                <w:szCs w:val="25"/>
              </w:rPr>
            </w:pPr>
            <w:r>
              <w:rPr>
                <w:rFonts w:ascii="Times New Roman" w:hAnsi="Times New Roman" w:cs="Times New Roman"/>
                <w:b/>
                <w:sz w:val="25"/>
                <w:szCs w:val="25"/>
              </w:rPr>
              <w:t>ИЗ ЧЕГО ПОЛУЧАЮТ</w:t>
            </w:r>
          </w:p>
        </w:tc>
      </w:tr>
      <w:tr w:rsidR="006B21E6" w:rsidTr="006B21E6">
        <w:tc>
          <w:tcPr>
            <w:tcW w:w="3741" w:type="dxa"/>
            <w:tcBorders>
              <w:top w:val="nil"/>
              <w:left w:val="nil"/>
              <w:bottom w:val="nil"/>
              <w:right w:val="single" w:sz="4" w:space="0" w:color="auto"/>
            </w:tcBorders>
            <w:hideMark/>
          </w:tcPr>
          <w:p w:rsidR="006B21E6" w:rsidRDefault="006B21E6">
            <w:pPr>
              <w:rPr>
                <w:rFonts w:ascii="Times New Roman" w:hAnsi="Times New Roman" w:cs="Times New Roman"/>
                <w:sz w:val="25"/>
                <w:szCs w:val="25"/>
              </w:rPr>
            </w:pPr>
            <w:r>
              <w:rPr>
                <w:rFonts w:ascii="Times New Roman" w:hAnsi="Times New Roman" w:cs="Times New Roman"/>
                <w:sz w:val="25"/>
                <w:szCs w:val="25"/>
              </w:rPr>
              <w:t>А) кокс</w:t>
            </w:r>
          </w:p>
          <w:p w:rsidR="006B21E6" w:rsidRDefault="006B21E6">
            <w:pPr>
              <w:rPr>
                <w:rFonts w:ascii="Times New Roman" w:hAnsi="Times New Roman" w:cs="Times New Roman"/>
                <w:sz w:val="25"/>
                <w:szCs w:val="25"/>
              </w:rPr>
            </w:pPr>
            <w:r>
              <w:rPr>
                <w:rFonts w:ascii="Times New Roman" w:hAnsi="Times New Roman" w:cs="Times New Roman"/>
                <w:sz w:val="25"/>
                <w:szCs w:val="25"/>
              </w:rPr>
              <w:t>Б) аммиачная вода</w:t>
            </w:r>
          </w:p>
          <w:p w:rsidR="006B21E6" w:rsidRDefault="006B21E6">
            <w:pPr>
              <w:rPr>
                <w:rFonts w:ascii="Times New Roman" w:hAnsi="Times New Roman" w:cs="Times New Roman"/>
                <w:sz w:val="25"/>
                <w:szCs w:val="25"/>
              </w:rPr>
            </w:pPr>
            <w:r>
              <w:rPr>
                <w:rFonts w:ascii="Times New Roman" w:hAnsi="Times New Roman" w:cs="Times New Roman"/>
                <w:sz w:val="25"/>
                <w:szCs w:val="25"/>
              </w:rPr>
              <w:t>В) бензин</w:t>
            </w:r>
          </w:p>
          <w:p w:rsidR="006B21E6" w:rsidRDefault="006B21E6">
            <w:pPr>
              <w:rPr>
                <w:rFonts w:ascii="Times New Roman" w:hAnsi="Times New Roman" w:cs="Times New Roman"/>
                <w:sz w:val="25"/>
                <w:szCs w:val="25"/>
              </w:rPr>
            </w:pPr>
            <w:r>
              <w:rPr>
                <w:rFonts w:ascii="Times New Roman" w:hAnsi="Times New Roman" w:cs="Times New Roman"/>
                <w:sz w:val="25"/>
                <w:szCs w:val="25"/>
              </w:rPr>
              <w:t>Г) вазелин</w:t>
            </w:r>
          </w:p>
          <w:p w:rsidR="006B21E6" w:rsidRDefault="006B21E6">
            <w:pPr>
              <w:rPr>
                <w:rFonts w:ascii="Times New Roman" w:hAnsi="Times New Roman" w:cs="Times New Roman"/>
                <w:b/>
                <w:sz w:val="25"/>
                <w:szCs w:val="25"/>
              </w:rPr>
            </w:pPr>
            <w:r>
              <w:rPr>
                <w:rFonts w:ascii="Times New Roman" w:hAnsi="Times New Roman" w:cs="Times New Roman"/>
                <w:sz w:val="25"/>
                <w:szCs w:val="25"/>
              </w:rPr>
              <w:t>Д) полиэтилен</w:t>
            </w:r>
          </w:p>
        </w:tc>
        <w:tc>
          <w:tcPr>
            <w:tcW w:w="4339" w:type="dxa"/>
            <w:tcBorders>
              <w:top w:val="nil"/>
              <w:left w:val="single" w:sz="4" w:space="0" w:color="auto"/>
              <w:bottom w:val="nil"/>
              <w:right w:val="nil"/>
            </w:tcBorders>
            <w:hideMark/>
          </w:tcPr>
          <w:p w:rsidR="006B21E6" w:rsidRDefault="006B21E6">
            <w:pPr>
              <w:rPr>
                <w:rFonts w:ascii="Times New Roman" w:hAnsi="Times New Roman" w:cs="Times New Roman"/>
                <w:sz w:val="25"/>
                <w:szCs w:val="25"/>
              </w:rPr>
            </w:pPr>
            <w:r>
              <w:rPr>
                <w:rFonts w:ascii="Times New Roman" w:hAnsi="Times New Roman" w:cs="Times New Roman"/>
                <w:sz w:val="25"/>
                <w:szCs w:val="25"/>
              </w:rPr>
              <w:t>1) каменный уголь</w:t>
            </w:r>
          </w:p>
          <w:p w:rsidR="006B21E6" w:rsidRDefault="006B21E6">
            <w:pPr>
              <w:rPr>
                <w:rFonts w:ascii="Times New Roman" w:hAnsi="Times New Roman" w:cs="Times New Roman"/>
                <w:sz w:val="25"/>
                <w:szCs w:val="25"/>
              </w:rPr>
            </w:pPr>
            <w:r>
              <w:rPr>
                <w:rFonts w:ascii="Times New Roman" w:hAnsi="Times New Roman" w:cs="Times New Roman"/>
                <w:sz w:val="25"/>
                <w:szCs w:val="25"/>
              </w:rPr>
              <w:t>2) торф</w:t>
            </w:r>
          </w:p>
          <w:p w:rsidR="006B21E6" w:rsidRDefault="006B21E6">
            <w:pPr>
              <w:rPr>
                <w:rFonts w:ascii="Times New Roman" w:hAnsi="Times New Roman" w:cs="Times New Roman"/>
                <w:sz w:val="25"/>
                <w:szCs w:val="25"/>
              </w:rPr>
            </w:pPr>
            <w:r>
              <w:rPr>
                <w:rFonts w:ascii="Times New Roman" w:hAnsi="Times New Roman" w:cs="Times New Roman"/>
                <w:sz w:val="25"/>
                <w:szCs w:val="25"/>
              </w:rPr>
              <w:t>3) природный газ</w:t>
            </w:r>
          </w:p>
          <w:p w:rsidR="006B21E6" w:rsidRDefault="006B21E6">
            <w:pPr>
              <w:rPr>
                <w:rFonts w:ascii="Times New Roman" w:hAnsi="Times New Roman" w:cs="Times New Roman"/>
                <w:sz w:val="25"/>
                <w:szCs w:val="25"/>
              </w:rPr>
            </w:pPr>
            <w:r>
              <w:rPr>
                <w:rFonts w:ascii="Times New Roman" w:hAnsi="Times New Roman" w:cs="Times New Roman"/>
                <w:sz w:val="25"/>
                <w:szCs w:val="25"/>
              </w:rPr>
              <w:t>4) попутный газ</w:t>
            </w:r>
          </w:p>
          <w:p w:rsidR="006B21E6" w:rsidRDefault="006B21E6">
            <w:pPr>
              <w:rPr>
                <w:rFonts w:ascii="Times New Roman" w:hAnsi="Times New Roman" w:cs="Times New Roman"/>
                <w:b/>
                <w:sz w:val="25"/>
                <w:szCs w:val="25"/>
              </w:rPr>
            </w:pPr>
            <w:r>
              <w:rPr>
                <w:rFonts w:ascii="Times New Roman" w:hAnsi="Times New Roman" w:cs="Times New Roman"/>
                <w:sz w:val="25"/>
                <w:szCs w:val="25"/>
              </w:rPr>
              <w:t>5) нефть</w:t>
            </w:r>
          </w:p>
        </w:tc>
      </w:tr>
    </w:tbl>
    <w:p w:rsidR="006B21E6" w:rsidRDefault="006B21E6" w:rsidP="006B21E6">
      <w:pPr>
        <w:pStyle w:val="a3"/>
        <w:shd w:val="clear" w:color="auto" w:fill="FFFFFF"/>
        <w:suppressAutoHyphens/>
        <w:ind w:left="284" w:hanging="284"/>
        <w:rPr>
          <w:b/>
          <w:sz w:val="16"/>
          <w:szCs w:val="16"/>
        </w:rPr>
      </w:pPr>
    </w:p>
    <w:p w:rsidR="006B21E6" w:rsidRDefault="006B21E6" w:rsidP="006B21E6">
      <w:pPr>
        <w:pStyle w:val="a3"/>
        <w:shd w:val="clear" w:color="auto" w:fill="FFFFFF"/>
        <w:suppressAutoHyphens/>
        <w:ind w:left="284" w:hanging="284"/>
        <w:rPr>
          <w:b/>
          <w:bCs/>
          <w:sz w:val="25"/>
          <w:szCs w:val="25"/>
        </w:rPr>
      </w:pPr>
      <w:r>
        <w:rPr>
          <w:b/>
          <w:sz w:val="25"/>
          <w:szCs w:val="25"/>
        </w:rPr>
        <w:t>8.</w:t>
      </w:r>
      <w:r>
        <w:rPr>
          <w:sz w:val="25"/>
          <w:szCs w:val="25"/>
        </w:rPr>
        <w:t xml:space="preserve"> </w:t>
      </w:r>
      <w:r>
        <w:rPr>
          <w:b/>
          <w:bCs/>
          <w:sz w:val="25"/>
          <w:szCs w:val="25"/>
        </w:rPr>
        <w:t xml:space="preserve">Соседями </w:t>
      </w:r>
      <w:r>
        <w:rPr>
          <w:b/>
          <w:bCs/>
          <w:sz w:val="25"/>
          <w:szCs w:val="25"/>
          <w:lang w:val="en-US"/>
        </w:rPr>
        <w:t>Sb</w:t>
      </w:r>
      <w:r>
        <w:rPr>
          <w:b/>
          <w:bCs/>
          <w:sz w:val="25"/>
          <w:szCs w:val="25"/>
        </w:rPr>
        <w:t xml:space="preserve"> по подгруппе являются:</w:t>
      </w:r>
    </w:p>
    <w:p w:rsidR="006B21E6" w:rsidRDefault="006B21E6" w:rsidP="006B21E6">
      <w:pPr>
        <w:pStyle w:val="a3"/>
        <w:numPr>
          <w:ilvl w:val="0"/>
          <w:numId w:val="82"/>
        </w:numPr>
        <w:shd w:val="clear" w:color="auto" w:fill="FFFFFF"/>
        <w:suppressAutoHyphens/>
        <w:spacing w:before="0" w:beforeAutospacing="0" w:after="0" w:afterAutospacing="0"/>
        <w:ind w:left="284" w:firstLine="142"/>
        <w:rPr>
          <w:bCs/>
          <w:sz w:val="25"/>
          <w:szCs w:val="25"/>
        </w:rPr>
      </w:pPr>
      <w:r>
        <w:rPr>
          <w:bCs/>
          <w:sz w:val="25"/>
          <w:szCs w:val="25"/>
          <w:lang w:val="en-US"/>
        </w:rPr>
        <w:lastRenderedPageBreak/>
        <w:t>As</w:t>
      </w:r>
      <w:r>
        <w:rPr>
          <w:bCs/>
          <w:sz w:val="25"/>
          <w:szCs w:val="25"/>
        </w:rPr>
        <w:t xml:space="preserve"> и </w:t>
      </w:r>
      <w:r>
        <w:rPr>
          <w:bCs/>
          <w:sz w:val="25"/>
          <w:szCs w:val="25"/>
          <w:lang w:val="en-US"/>
        </w:rPr>
        <w:t>Bi</w:t>
      </w:r>
      <w:r>
        <w:rPr>
          <w:bCs/>
          <w:sz w:val="25"/>
          <w:szCs w:val="25"/>
        </w:rPr>
        <w:t xml:space="preserve">;               2)  </w:t>
      </w:r>
      <w:r>
        <w:rPr>
          <w:bCs/>
          <w:sz w:val="25"/>
          <w:szCs w:val="25"/>
          <w:lang w:val="en-US"/>
        </w:rPr>
        <w:t>Nb</w:t>
      </w:r>
      <w:r>
        <w:rPr>
          <w:bCs/>
          <w:sz w:val="25"/>
          <w:szCs w:val="25"/>
        </w:rPr>
        <w:t xml:space="preserve"> и </w:t>
      </w:r>
      <w:r>
        <w:rPr>
          <w:bCs/>
          <w:sz w:val="25"/>
          <w:szCs w:val="25"/>
          <w:lang w:val="en-US"/>
        </w:rPr>
        <w:t>Ta</w:t>
      </w:r>
      <w:r>
        <w:rPr>
          <w:bCs/>
          <w:sz w:val="25"/>
          <w:szCs w:val="25"/>
        </w:rPr>
        <w:t xml:space="preserve">;               3)  Sn и </w:t>
      </w:r>
      <w:r>
        <w:rPr>
          <w:bCs/>
          <w:sz w:val="25"/>
          <w:szCs w:val="25"/>
          <w:lang w:val="en-US"/>
        </w:rPr>
        <w:t>Te</w:t>
      </w:r>
      <w:r>
        <w:rPr>
          <w:bCs/>
          <w:sz w:val="25"/>
          <w:szCs w:val="25"/>
        </w:rPr>
        <w:t xml:space="preserve">.  </w:t>
      </w:r>
    </w:p>
    <w:p w:rsidR="006B21E6" w:rsidRDefault="006B21E6" w:rsidP="006B21E6">
      <w:pPr>
        <w:pStyle w:val="a3"/>
        <w:shd w:val="clear" w:color="auto" w:fill="FFFFFF"/>
        <w:rPr>
          <w:b/>
          <w:bCs/>
          <w:sz w:val="16"/>
          <w:szCs w:val="16"/>
        </w:rPr>
      </w:pPr>
    </w:p>
    <w:p w:rsidR="006B21E6" w:rsidRDefault="006B21E6" w:rsidP="006B21E6">
      <w:pPr>
        <w:pStyle w:val="a3"/>
        <w:shd w:val="clear" w:color="auto" w:fill="FFFFFF"/>
        <w:rPr>
          <w:b/>
          <w:bCs/>
          <w:sz w:val="25"/>
          <w:szCs w:val="25"/>
        </w:rPr>
      </w:pPr>
      <w:r>
        <w:rPr>
          <w:b/>
          <w:bCs/>
          <w:sz w:val="25"/>
          <w:szCs w:val="25"/>
        </w:rPr>
        <w:t>9.</w:t>
      </w:r>
      <w:r>
        <w:rPr>
          <w:bCs/>
          <w:sz w:val="25"/>
          <w:szCs w:val="25"/>
        </w:rPr>
        <w:t xml:space="preserve"> </w:t>
      </w:r>
      <w:r>
        <w:rPr>
          <w:b/>
          <w:bCs/>
          <w:sz w:val="25"/>
          <w:szCs w:val="25"/>
        </w:rPr>
        <w:t>Какие свойства металлов можно отнести к физическим?</w:t>
      </w:r>
    </w:p>
    <w:p w:rsidR="006B21E6" w:rsidRDefault="006B21E6" w:rsidP="006B21E6">
      <w:pPr>
        <w:pStyle w:val="a3"/>
        <w:shd w:val="clear" w:color="auto" w:fill="FFFFFF"/>
        <w:ind w:firstLine="142"/>
        <w:rPr>
          <w:bCs/>
          <w:sz w:val="26"/>
          <w:szCs w:val="26"/>
        </w:rPr>
      </w:pPr>
      <w:r>
        <w:rPr>
          <w:bCs/>
          <w:sz w:val="26"/>
          <w:szCs w:val="26"/>
        </w:rPr>
        <w:t xml:space="preserve">     1) электропроводность;   </w:t>
      </w:r>
    </w:p>
    <w:p w:rsidR="006B21E6" w:rsidRDefault="006B21E6" w:rsidP="006B21E6">
      <w:pPr>
        <w:pStyle w:val="a3"/>
        <w:shd w:val="clear" w:color="auto" w:fill="FFFFFF"/>
        <w:ind w:firstLine="142"/>
        <w:rPr>
          <w:bCs/>
          <w:sz w:val="26"/>
          <w:szCs w:val="26"/>
        </w:rPr>
      </w:pPr>
      <w:r>
        <w:rPr>
          <w:bCs/>
          <w:sz w:val="26"/>
          <w:szCs w:val="26"/>
        </w:rPr>
        <w:t xml:space="preserve">     2) взаимодействие с кислотой;</w:t>
      </w:r>
    </w:p>
    <w:p w:rsidR="006B21E6" w:rsidRDefault="006B21E6" w:rsidP="006B21E6">
      <w:pPr>
        <w:pStyle w:val="a3"/>
        <w:shd w:val="clear" w:color="auto" w:fill="FFFFFF"/>
        <w:ind w:firstLine="142"/>
        <w:rPr>
          <w:bCs/>
          <w:sz w:val="26"/>
          <w:szCs w:val="26"/>
        </w:rPr>
      </w:pPr>
      <w:r>
        <w:rPr>
          <w:bCs/>
          <w:sz w:val="26"/>
          <w:szCs w:val="26"/>
        </w:rPr>
        <w:t xml:space="preserve">     3) пластичность;</w:t>
      </w:r>
    </w:p>
    <w:p w:rsidR="006B21E6" w:rsidRDefault="006B21E6" w:rsidP="006B21E6">
      <w:pPr>
        <w:pStyle w:val="a3"/>
        <w:shd w:val="clear" w:color="auto" w:fill="FFFFFF"/>
        <w:ind w:firstLine="142"/>
        <w:rPr>
          <w:bCs/>
          <w:sz w:val="26"/>
          <w:szCs w:val="26"/>
        </w:rPr>
      </w:pPr>
      <w:r>
        <w:rPr>
          <w:bCs/>
          <w:sz w:val="26"/>
          <w:szCs w:val="26"/>
        </w:rPr>
        <w:t xml:space="preserve">     4) ржавление;</w:t>
      </w:r>
    </w:p>
    <w:p w:rsidR="006B21E6" w:rsidRDefault="006B21E6" w:rsidP="006B21E6">
      <w:pPr>
        <w:pStyle w:val="a3"/>
        <w:shd w:val="clear" w:color="auto" w:fill="FFFFFF"/>
        <w:ind w:firstLine="142"/>
        <w:rPr>
          <w:bCs/>
          <w:sz w:val="26"/>
          <w:szCs w:val="26"/>
        </w:rPr>
      </w:pPr>
      <w:r>
        <w:rPr>
          <w:bCs/>
          <w:sz w:val="26"/>
          <w:szCs w:val="26"/>
        </w:rPr>
        <w:t xml:space="preserve">     5) окисление;</w:t>
      </w:r>
    </w:p>
    <w:p w:rsidR="006B21E6" w:rsidRDefault="006B21E6" w:rsidP="006B21E6">
      <w:pPr>
        <w:pStyle w:val="a3"/>
        <w:shd w:val="clear" w:color="auto" w:fill="FFFFFF"/>
        <w:ind w:firstLine="142"/>
        <w:rPr>
          <w:bCs/>
          <w:sz w:val="26"/>
          <w:szCs w:val="26"/>
        </w:rPr>
      </w:pPr>
      <w:r>
        <w:rPr>
          <w:bCs/>
          <w:sz w:val="26"/>
          <w:szCs w:val="26"/>
        </w:rPr>
        <w:t xml:space="preserve">     6) плавление.</w:t>
      </w:r>
    </w:p>
    <w:p w:rsidR="006B21E6" w:rsidRDefault="006B21E6" w:rsidP="006B21E6">
      <w:pPr>
        <w:tabs>
          <w:tab w:val="center" w:pos="-142"/>
        </w:tabs>
        <w:spacing w:after="0" w:line="240" w:lineRule="auto"/>
        <w:ind w:firstLine="142"/>
        <w:rPr>
          <w:rFonts w:ascii="Times New Roman" w:hAnsi="Times New Roman" w:cs="Times New Roman"/>
          <w:bCs/>
          <w:sz w:val="16"/>
          <w:szCs w:val="16"/>
        </w:rPr>
      </w:pPr>
    </w:p>
    <w:p w:rsidR="006B21E6" w:rsidRDefault="006B21E6" w:rsidP="006B21E6">
      <w:pPr>
        <w:tabs>
          <w:tab w:val="center" w:pos="426"/>
        </w:tabs>
        <w:spacing w:after="0" w:line="240" w:lineRule="auto"/>
        <w:ind w:left="426" w:hanging="284"/>
        <w:rPr>
          <w:rFonts w:ascii="Times New Roman" w:hAnsi="Times New Roman" w:cs="Times New Roman"/>
          <w:sz w:val="25"/>
          <w:szCs w:val="25"/>
        </w:rPr>
      </w:pPr>
      <w:r>
        <w:rPr>
          <w:rFonts w:ascii="Times New Roman" w:hAnsi="Times New Roman" w:cs="Times New Roman"/>
          <w:b/>
          <w:bCs/>
          <w:sz w:val="25"/>
          <w:szCs w:val="25"/>
        </w:rPr>
        <w:t>10.</w:t>
      </w:r>
      <w:r>
        <w:rPr>
          <w:bCs/>
          <w:sz w:val="25"/>
          <w:szCs w:val="25"/>
        </w:rPr>
        <w:t xml:space="preserve"> </w:t>
      </w:r>
      <w:r>
        <w:rPr>
          <w:rFonts w:ascii="Times New Roman" w:hAnsi="Times New Roman" w:cs="Times New Roman"/>
          <w:b/>
          <w:sz w:val="25"/>
          <w:szCs w:val="25"/>
        </w:rPr>
        <w:t xml:space="preserve">Относительная    молекулярная масса вещества, химическая формула которого             </w:t>
      </w:r>
      <w:r>
        <w:rPr>
          <w:rFonts w:ascii="Times New Roman" w:hAnsi="Times New Roman" w:cs="Times New Roman"/>
          <w:b/>
          <w:sz w:val="25"/>
          <w:szCs w:val="25"/>
          <w:lang w:val="en-US"/>
        </w:rPr>
        <w:t>H</w:t>
      </w:r>
      <w:r>
        <w:rPr>
          <w:rFonts w:ascii="Times New Roman" w:hAnsi="Times New Roman" w:cs="Times New Roman"/>
          <w:b/>
          <w:sz w:val="25"/>
          <w:szCs w:val="25"/>
          <w:vertAlign w:val="subscript"/>
        </w:rPr>
        <w:t>3</w:t>
      </w:r>
      <w:r>
        <w:rPr>
          <w:rFonts w:ascii="Times New Roman" w:hAnsi="Times New Roman" w:cs="Times New Roman"/>
          <w:b/>
          <w:sz w:val="25"/>
          <w:szCs w:val="25"/>
          <w:lang w:val="en-US"/>
        </w:rPr>
        <w:t>PO</w:t>
      </w:r>
      <w:r>
        <w:rPr>
          <w:rFonts w:ascii="Times New Roman" w:hAnsi="Times New Roman" w:cs="Times New Roman"/>
          <w:b/>
          <w:sz w:val="25"/>
          <w:szCs w:val="25"/>
          <w:vertAlign w:val="subscript"/>
        </w:rPr>
        <w:t>4</w:t>
      </w:r>
      <w:r>
        <w:rPr>
          <w:rFonts w:ascii="Times New Roman" w:hAnsi="Times New Roman" w:cs="Times New Roman"/>
          <w:b/>
          <w:sz w:val="25"/>
          <w:szCs w:val="25"/>
        </w:rPr>
        <w:t xml:space="preserve"> составляет: </w:t>
      </w:r>
      <w:r>
        <w:rPr>
          <w:rFonts w:ascii="Times New Roman" w:hAnsi="Times New Roman" w:cs="Times New Roman"/>
          <w:sz w:val="25"/>
          <w:szCs w:val="25"/>
        </w:rPr>
        <w:t xml:space="preserve">    </w:t>
      </w:r>
    </w:p>
    <w:p w:rsidR="006B21E6" w:rsidRDefault="006B21E6" w:rsidP="006B21E6">
      <w:pPr>
        <w:tabs>
          <w:tab w:val="center" w:pos="426"/>
        </w:tabs>
        <w:spacing w:after="0" w:line="240" w:lineRule="auto"/>
        <w:ind w:left="426" w:hanging="284"/>
        <w:rPr>
          <w:rFonts w:ascii="Times New Roman" w:hAnsi="Times New Roman" w:cs="Times New Roman"/>
          <w:sz w:val="25"/>
          <w:szCs w:val="25"/>
        </w:rPr>
      </w:pPr>
      <w:r>
        <w:rPr>
          <w:rFonts w:ascii="Times New Roman" w:hAnsi="Times New Roman" w:cs="Times New Roman"/>
          <w:sz w:val="25"/>
          <w:szCs w:val="25"/>
        </w:rPr>
        <w:t xml:space="preserve">          1) 89;                  2) 98;                   3) 49                     4) 78.</w:t>
      </w:r>
    </w:p>
    <w:p w:rsidR="006B21E6" w:rsidRDefault="006B21E6" w:rsidP="006B21E6">
      <w:pPr>
        <w:pStyle w:val="a3"/>
        <w:shd w:val="clear" w:color="auto" w:fill="FFFFFF"/>
        <w:rPr>
          <w:b/>
          <w:bCs/>
          <w:sz w:val="25"/>
          <w:szCs w:val="25"/>
        </w:rPr>
      </w:pPr>
    </w:p>
    <w:p w:rsidR="006B21E6" w:rsidRDefault="009439CA" w:rsidP="006B21E6">
      <w:pPr>
        <w:pStyle w:val="a3"/>
        <w:shd w:val="clear" w:color="auto" w:fill="FFFFFF"/>
        <w:jc w:val="center"/>
        <w:rPr>
          <w:b/>
        </w:rPr>
      </w:pPr>
      <w:r>
        <w:rPr>
          <w:b/>
          <w:sz w:val="25"/>
          <w:szCs w:val="25"/>
        </w:rPr>
        <w:t>Контрольная работа</w:t>
      </w:r>
      <w:r w:rsidR="006B21E6">
        <w:rPr>
          <w:b/>
          <w:sz w:val="25"/>
          <w:szCs w:val="25"/>
        </w:rPr>
        <w:t xml:space="preserve"> «</w:t>
      </w:r>
      <w:r w:rsidR="006B21E6">
        <w:rPr>
          <w:b/>
        </w:rPr>
        <w:t>Физика»</w:t>
      </w:r>
    </w:p>
    <w:p w:rsidR="006B21E6" w:rsidRDefault="006B21E6" w:rsidP="006B21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Вариант 1</w:t>
      </w:r>
    </w:p>
    <w:p w:rsidR="006B21E6" w:rsidRDefault="006B21E6" w:rsidP="006B21E6">
      <w:pPr>
        <w:spacing w:after="0" w:line="240" w:lineRule="auto"/>
        <w:jc w:val="center"/>
        <w:rPr>
          <w:rFonts w:ascii="Times New Roman" w:hAnsi="Times New Roman" w:cs="Times New Roman"/>
          <w:sz w:val="24"/>
          <w:szCs w:val="24"/>
        </w:rPr>
      </w:pPr>
    </w:p>
    <w:p w:rsidR="006B21E6" w:rsidRDefault="006B21E6" w:rsidP="006B2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Перевести в систему СИ следующие величины: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5"/>
      </w:tblGrid>
      <w:tr w:rsidR="006B21E6" w:rsidTr="006B21E6">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70 км</w:t>
            </w:r>
          </w:p>
        </w:tc>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12 дм</w:t>
            </w:r>
          </w:p>
        </w:tc>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25 мА</w:t>
            </w:r>
          </w:p>
        </w:tc>
        <w:tc>
          <w:tcPr>
            <w:tcW w:w="2535" w:type="dxa"/>
          </w:tcPr>
          <w:p w:rsidR="006B21E6" w:rsidRDefault="006B21E6">
            <w:pPr>
              <w:rPr>
                <w:rFonts w:ascii="Times New Roman" w:hAnsi="Times New Roman" w:cs="Times New Roman"/>
                <w:sz w:val="24"/>
                <w:szCs w:val="24"/>
              </w:rPr>
            </w:pPr>
          </w:p>
        </w:tc>
      </w:tr>
    </w:tbl>
    <w:p w:rsidR="006B21E6" w:rsidRDefault="006B21E6" w:rsidP="006B21E6">
      <w:pPr>
        <w:spacing w:after="0" w:line="240" w:lineRule="auto"/>
        <w:rPr>
          <w:rFonts w:ascii="Times New Roman" w:hAnsi="Times New Roman" w:cs="Times New Roman"/>
          <w:sz w:val="24"/>
          <w:szCs w:val="24"/>
        </w:rPr>
      </w:pP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Укажите единицу измерения температуры в системе СИ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5"/>
      </w:tblGrid>
      <w:tr w:rsidR="006B21E6" w:rsidTr="006B21E6">
        <w:tc>
          <w:tcPr>
            <w:tcW w:w="2534" w:type="dxa"/>
            <w:hideMark/>
          </w:tcPr>
          <w:p w:rsidR="006B21E6" w:rsidRDefault="006B21E6" w:rsidP="006B21E6">
            <w:pPr>
              <w:pStyle w:val="a9"/>
              <w:numPr>
                <w:ilvl w:val="0"/>
                <w:numId w:val="84"/>
              </w:numPr>
              <w:rPr>
                <w:rFonts w:ascii="Times New Roman" w:hAnsi="Times New Roman" w:cs="Times New Roman"/>
                <w:sz w:val="24"/>
                <w:szCs w:val="24"/>
              </w:rPr>
            </w:pPr>
            <w:r>
              <w:rPr>
                <w:rFonts w:ascii="Times New Roman" w:hAnsi="Times New Roman" w:cs="Times New Roman"/>
                <w:sz w:val="24"/>
                <w:szCs w:val="24"/>
              </w:rPr>
              <w:t>1 Дж</w:t>
            </w:r>
          </w:p>
        </w:tc>
        <w:tc>
          <w:tcPr>
            <w:tcW w:w="2534" w:type="dxa"/>
            <w:hideMark/>
          </w:tcPr>
          <w:p w:rsidR="006B21E6" w:rsidRDefault="006B21E6" w:rsidP="006B21E6">
            <w:pPr>
              <w:pStyle w:val="a9"/>
              <w:numPr>
                <w:ilvl w:val="0"/>
                <w:numId w:val="84"/>
              </w:numPr>
              <w:ind w:hanging="342"/>
              <w:rPr>
                <w:rFonts w:ascii="Times New Roman" w:hAnsi="Times New Roman" w:cs="Times New Roman"/>
                <w:sz w:val="24"/>
                <w:szCs w:val="24"/>
              </w:rPr>
            </w:pPr>
            <w:r>
              <w:rPr>
                <w:rFonts w:ascii="Times New Roman" w:hAnsi="Times New Roman" w:cs="Times New Roman"/>
                <w:sz w:val="24"/>
                <w:szCs w:val="24"/>
              </w:rPr>
              <w:t xml:space="preserve"> 1 кг</w:t>
            </w:r>
          </w:p>
        </w:tc>
        <w:tc>
          <w:tcPr>
            <w:tcW w:w="2534" w:type="dxa"/>
            <w:hideMark/>
          </w:tcPr>
          <w:p w:rsidR="006B21E6" w:rsidRDefault="006B21E6" w:rsidP="006B21E6">
            <w:pPr>
              <w:pStyle w:val="a9"/>
              <w:numPr>
                <w:ilvl w:val="0"/>
                <w:numId w:val="84"/>
              </w:numPr>
              <w:ind w:hanging="324"/>
              <w:rPr>
                <w:rFonts w:ascii="Times New Roman" w:hAnsi="Times New Roman" w:cs="Times New Roman"/>
                <w:sz w:val="24"/>
                <w:szCs w:val="24"/>
              </w:rPr>
            </w:pPr>
            <w:r>
              <w:rPr>
                <w:rFonts w:ascii="Times New Roman" w:hAnsi="Times New Roman" w:cs="Times New Roman"/>
                <w:sz w:val="24"/>
                <w:szCs w:val="24"/>
              </w:rPr>
              <w:t xml:space="preserve"> 1 Вт</w:t>
            </w:r>
          </w:p>
        </w:tc>
        <w:tc>
          <w:tcPr>
            <w:tcW w:w="2535" w:type="dxa"/>
            <w:hideMark/>
          </w:tcPr>
          <w:p w:rsidR="006B21E6" w:rsidRDefault="006B21E6" w:rsidP="006B21E6">
            <w:pPr>
              <w:pStyle w:val="a9"/>
              <w:numPr>
                <w:ilvl w:val="0"/>
                <w:numId w:val="84"/>
              </w:numPr>
              <w:rPr>
                <w:rFonts w:ascii="Times New Roman" w:hAnsi="Times New Roman" w:cs="Times New Roman"/>
                <w:sz w:val="24"/>
                <w:szCs w:val="24"/>
              </w:rPr>
            </w:pPr>
            <w:r>
              <w:rPr>
                <w:rFonts w:ascii="Times New Roman" w:hAnsi="Times New Roman" w:cs="Times New Roman"/>
                <w:sz w:val="24"/>
                <w:szCs w:val="24"/>
              </w:rPr>
              <w:t>1 К</w:t>
            </w:r>
          </w:p>
        </w:tc>
      </w:tr>
    </w:tbl>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3. Приведите формулу математического выражения 1 закона Ньютона.</w:t>
      </w:r>
    </w:p>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4. К какому виду движения относится катание на качелях?</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85"/>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прямолинейное</w:t>
      </w:r>
    </w:p>
    <w:p w:rsidR="006B21E6" w:rsidRDefault="006B21E6" w:rsidP="006B21E6">
      <w:pPr>
        <w:pStyle w:val="a9"/>
        <w:numPr>
          <w:ilvl w:val="0"/>
          <w:numId w:val="85"/>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движение по окружности</w:t>
      </w:r>
    </w:p>
    <w:p w:rsidR="006B21E6" w:rsidRDefault="006B21E6" w:rsidP="006B21E6">
      <w:pPr>
        <w:pStyle w:val="a9"/>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криволинейное</w:t>
      </w:r>
    </w:p>
    <w:p w:rsidR="006B21E6" w:rsidRDefault="006B21E6" w:rsidP="006B21E6">
      <w:pPr>
        <w:pStyle w:val="a9"/>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колебательное движение</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spacing w:after="0" w:line="240" w:lineRule="auto"/>
        <w:jc w:val="both"/>
        <w:rPr>
          <w:rFonts w:ascii="Times New Roman" w:hAnsi="Times New Roman" w:cs="Times New Roman"/>
          <w:b/>
          <w:sz w:val="24"/>
          <w:szCs w:val="24"/>
        </w:rPr>
      </w:pPr>
    </w:p>
    <w:p w:rsidR="006B21E6" w:rsidRDefault="006B21E6" w:rsidP="006B21E6">
      <w:pPr>
        <w:tabs>
          <w:tab w:val="left" w:pos="496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Укажите соответствие между величинами и единицами измерения:</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6B21E6" w:rsidTr="006B21E6">
        <w:tc>
          <w:tcPr>
            <w:tcW w:w="5068" w:type="dxa"/>
            <w:hideMark/>
          </w:tcPr>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напряжение</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энергия</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сила тока</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температура</w:t>
            </w:r>
          </w:p>
        </w:tc>
        <w:tc>
          <w:tcPr>
            <w:tcW w:w="5069" w:type="dxa"/>
            <w:hideMark/>
          </w:tcPr>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Кельвин</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Ампер</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Джоуль</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Вольт</w:t>
            </w:r>
          </w:p>
        </w:tc>
      </w:tr>
    </w:tbl>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spacing w:after="0" w:line="240" w:lineRule="auto"/>
        <w:ind w:firstLine="142"/>
        <w:jc w:val="both"/>
        <w:rPr>
          <w:rFonts w:ascii="Times New Roman" w:hAnsi="Times New Roman" w:cs="Times New Roman"/>
          <w:b/>
          <w:sz w:val="24"/>
          <w:szCs w:val="24"/>
        </w:rPr>
      </w:pPr>
      <w:r>
        <w:rPr>
          <w:rFonts w:ascii="Times New Roman" w:hAnsi="Times New Roman" w:cs="Times New Roman"/>
          <w:b/>
          <w:sz w:val="24"/>
          <w:szCs w:val="24"/>
        </w:rPr>
        <w:t>6. Какая механическая сила всегда действует на опору или подвес со стороны тела?</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79"/>
      </w:tblGrid>
      <w:tr w:rsidR="006B21E6" w:rsidTr="006B21E6">
        <w:tc>
          <w:tcPr>
            <w:tcW w:w="3379" w:type="dxa"/>
            <w:hideMark/>
          </w:tcPr>
          <w:p w:rsidR="006B21E6" w:rsidRDefault="006B21E6">
            <w:pPr>
              <w:ind w:firstLine="426"/>
              <w:jc w:val="both"/>
              <w:rPr>
                <w:rFonts w:ascii="Times New Roman" w:hAnsi="Times New Roman" w:cs="Times New Roman"/>
                <w:sz w:val="24"/>
                <w:szCs w:val="24"/>
              </w:rPr>
            </w:pPr>
            <w:r>
              <w:rPr>
                <w:rFonts w:ascii="Times New Roman" w:hAnsi="Times New Roman" w:cs="Times New Roman"/>
                <w:sz w:val="24"/>
                <w:szCs w:val="24"/>
              </w:rPr>
              <w:t>1) сила тяжести</w:t>
            </w:r>
          </w:p>
        </w:tc>
        <w:tc>
          <w:tcPr>
            <w:tcW w:w="3379" w:type="dxa"/>
            <w:hideMark/>
          </w:tcPr>
          <w:p w:rsidR="006B21E6" w:rsidRDefault="006B21E6">
            <w:pPr>
              <w:ind w:firstLine="449"/>
              <w:jc w:val="both"/>
              <w:rPr>
                <w:rFonts w:ascii="Times New Roman" w:hAnsi="Times New Roman" w:cs="Times New Roman"/>
                <w:sz w:val="24"/>
                <w:szCs w:val="24"/>
              </w:rPr>
            </w:pPr>
            <w:r>
              <w:rPr>
                <w:rFonts w:ascii="Times New Roman" w:hAnsi="Times New Roman" w:cs="Times New Roman"/>
                <w:sz w:val="24"/>
                <w:szCs w:val="24"/>
              </w:rPr>
              <w:t>2) сила упругости</w:t>
            </w:r>
          </w:p>
        </w:tc>
        <w:tc>
          <w:tcPr>
            <w:tcW w:w="3379" w:type="dxa"/>
            <w:hideMark/>
          </w:tcPr>
          <w:p w:rsidR="006B21E6" w:rsidRDefault="006B21E6">
            <w:pPr>
              <w:ind w:firstLine="472"/>
              <w:jc w:val="both"/>
              <w:rPr>
                <w:rFonts w:ascii="Times New Roman" w:hAnsi="Times New Roman" w:cs="Times New Roman"/>
                <w:sz w:val="24"/>
                <w:szCs w:val="24"/>
              </w:rPr>
            </w:pPr>
            <w:r>
              <w:rPr>
                <w:rFonts w:ascii="Times New Roman" w:hAnsi="Times New Roman" w:cs="Times New Roman"/>
                <w:sz w:val="24"/>
                <w:szCs w:val="24"/>
              </w:rPr>
              <w:t>3) сила трения</w:t>
            </w:r>
          </w:p>
        </w:tc>
      </w:tr>
    </w:tbl>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7. Чему равно ускорение свободного падения?</w:t>
      </w:r>
    </w:p>
    <w:p w:rsidR="006B21E6" w:rsidRDefault="006B21E6" w:rsidP="006B21E6">
      <w:pPr>
        <w:pStyle w:val="a3"/>
        <w:numPr>
          <w:ilvl w:val="0"/>
          <w:numId w:val="88"/>
        </w:numPr>
        <w:spacing w:before="0" w:beforeAutospacing="0" w:after="0" w:afterAutospacing="0"/>
        <w:ind w:left="851" w:hanging="425"/>
        <w:rPr>
          <w:vertAlign w:val="superscript"/>
        </w:rPr>
      </w:pPr>
      <w:r>
        <w:t>9,8 м/с</w:t>
      </w:r>
      <w:r>
        <w:rPr>
          <w:vertAlign w:val="superscript"/>
        </w:rPr>
        <w:t>2</w:t>
      </w:r>
    </w:p>
    <w:p w:rsidR="006B21E6" w:rsidRDefault="006B21E6" w:rsidP="006B21E6">
      <w:pPr>
        <w:pStyle w:val="a3"/>
        <w:numPr>
          <w:ilvl w:val="0"/>
          <w:numId w:val="88"/>
        </w:numPr>
        <w:spacing w:before="0" w:beforeAutospacing="0" w:after="0" w:afterAutospacing="0"/>
        <w:ind w:left="851" w:hanging="425"/>
        <w:rPr>
          <w:vertAlign w:val="superscript"/>
        </w:rPr>
      </w:pPr>
      <w:r>
        <w:lastRenderedPageBreak/>
        <w:t>6,67 * 10</w:t>
      </w:r>
      <w:r>
        <w:rPr>
          <w:vertAlign w:val="superscript"/>
        </w:rPr>
        <w:t>-11</w:t>
      </w:r>
      <w:r>
        <w:t xml:space="preserve"> Нм</w:t>
      </w:r>
      <w:r>
        <w:rPr>
          <w:vertAlign w:val="superscript"/>
        </w:rPr>
        <w:t>2</w:t>
      </w:r>
      <w:r>
        <w:t>/кг</w:t>
      </w:r>
      <w:r>
        <w:rPr>
          <w:vertAlign w:val="superscript"/>
        </w:rPr>
        <w:t>2</w:t>
      </w:r>
    </w:p>
    <w:p w:rsidR="006B21E6" w:rsidRDefault="006B21E6" w:rsidP="006B21E6">
      <w:pPr>
        <w:pStyle w:val="a3"/>
        <w:numPr>
          <w:ilvl w:val="0"/>
          <w:numId w:val="88"/>
        </w:numPr>
        <w:spacing w:before="0" w:beforeAutospacing="0" w:after="0" w:afterAutospacing="0"/>
        <w:ind w:left="851" w:hanging="425"/>
      </w:pPr>
      <w:r>
        <w:t>7,5 Н/кг</w:t>
      </w:r>
    </w:p>
    <w:p w:rsidR="006B21E6" w:rsidRDefault="006B21E6" w:rsidP="006B21E6">
      <w:pPr>
        <w:pStyle w:val="a9"/>
        <w:spacing w:after="0" w:line="240" w:lineRule="auto"/>
        <w:ind w:hanging="720"/>
        <w:jc w:val="both"/>
        <w:rPr>
          <w:rFonts w:ascii="Times New Roman" w:hAnsi="Times New Roman" w:cs="Times New Roman"/>
          <w:b/>
          <w:sz w:val="24"/>
          <w:szCs w:val="24"/>
        </w:rPr>
      </w:pPr>
    </w:p>
    <w:p w:rsidR="006B21E6" w:rsidRDefault="006B21E6" w:rsidP="006B21E6">
      <w:pPr>
        <w:pStyle w:val="a9"/>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8. Назовите прибор для измерения силы.</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вольтметр</w:t>
      </w: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динамометр</w:t>
      </w: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амперметр</w:t>
      </w:r>
    </w:p>
    <w:p w:rsidR="006B21E6" w:rsidRDefault="006B21E6" w:rsidP="006B21E6">
      <w:pPr>
        <w:pStyle w:val="a9"/>
        <w:numPr>
          <w:ilvl w:val="0"/>
          <w:numId w:val="89"/>
        </w:numPr>
        <w:tabs>
          <w:tab w:val="left" w:pos="63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термометр</w:t>
      </w:r>
    </w:p>
    <w:p w:rsidR="006B21E6" w:rsidRDefault="006B21E6" w:rsidP="006B21E6">
      <w:pPr>
        <w:pStyle w:val="a9"/>
        <w:numPr>
          <w:ilvl w:val="0"/>
          <w:numId w:val="89"/>
        </w:numPr>
        <w:tabs>
          <w:tab w:val="left" w:pos="63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спидометр</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pStyle w:val="a9"/>
        <w:tabs>
          <w:tab w:val="left" w:pos="6345"/>
        </w:tabs>
        <w:spacing w:after="0" w:line="240" w:lineRule="auto"/>
        <w:ind w:hanging="720"/>
        <w:jc w:val="both"/>
        <w:rPr>
          <w:rFonts w:ascii="Times New Roman" w:hAnsi="Times New Roman" w:cs="Times New Roman"/>
          <w:sz w:val="24"/>
          <w:szCs w:val="24"/>
        </w:rPr>
      </w:pPr>
    </w:p>
    <w:p w:rsidR="006B21E6" w:rsidRDefault="006B21E6" w:rsidP="006B21E6">
      <w:pPr>
        <w:pStyle w:val="a9"/>
        <w:tabs>
          <w:tab w:val="left" w:pos="6345"/>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9. При торможении автомобиль движется с ускорением 0,1 м/с</w:t>
      </w:r>
      <w:r>
        <w:rPr>
          <w:rFonts w:ascii="Times New Roman" w:hAnsi="Times New Roman" w:cs="Times New Roman"/>
          <w:b/>
          <w:sz w:val="24"/>
          <w:szCs w:val="24"/>
          <w:vertAlign w:val="superscript"/>
        </w:rPr>
        <w:t>2</w:t>
      </w:r>
      <w:r>
        <w:rPr>
          <w:rFonts w:ascii="Times New Roman" w:hAnsi="Times New Roman" w:cs="Times New Roman"/>
          <w:b/>
          <w:sz w:val="24"/>
          <w:szCs w:val="24"/>
        </w:rPr>
        <w:t>. Масса авто-мобиля 1,5 т. Определите значение тормозящей силы.</w:t>
      </w:r>
      <w:r>
        <w:rPr>
          <w:rFonts w:ascii="Times New Roman" w:hAnsi="Times New Roman" w:cs="Times New Roman"/>
          <w:b/>
          <w:sz w:val="24"/>
          <w:szCs w:val="24"/>
        </w:rPr>
        <w:tab/>
      </w:r>
    </w:p>
    <w:p w:rsidR="006B21E6" w:rsidRDefault="006B21E6" w:rsidP="006B21E6">
      <w:pPr>
        <w:tabs>
          <w:tab w:val="left" w:pos="6345"/>
        </w:tabs>
        <w:spacing w:after="0" w:line="240" w:lineRule="auto"/>
        <w:ind w:left="284" w:hanging="284"/>
        <w:jc w:val="center"/>
        <w:rPr>
          <w:rFonts w:ascii="Times New Roman" w:hAnsi="Times New Roman" w:cs="Times New Roman"/>
          <w:b/>
          <w:sz w:val="24"/>
          <w:szCs w:val="24"/>
        </w:rPr>
      </w:pPr>
    </w:p>
    <w:p w:rsidR="006B21E6" w:rsidRDefault="006B21E6" w:rsidP="006B21E6">
      <w:pPr>
        <w:pStyle w:val="a9"/>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10. Мяч бросили вертикально вверх на 12 м после чего его поймали в точке соприкосновения с землей. Определите пройденный мячом путь.</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м     </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12 м</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24 м</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м </w:t>
      </w:r>
    </w:p>
    <w:p w:rsidR="006B21E6" w:rsidRDefault="006B21E6"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sectPr w:rsidR="001F4007">
          <w:type w:val="continuous"/>
          <w:pgSz w:w="11906" w:h="16838"/>
          <w:pgMar w:top="851" w:right="851" w:bottom="851" w:left="1134" w:header="709" w:footer="709" w:gutter="0"/>
          <w:cols w:num="2" w:space="709"/>
        </w:sectPr>
      </w:pPr>
    </w:p>
    <w:p w:rsidR="001F4007" w:rsidRPr="000E2279" w:rsidRDefault="001F4007" w:rsidP="001F4007">
      <w:pPr>
        <w:shd w:val="clear" w:color="auto" w:fill="FFFFFF"/>
        <w:tabs>
          <w:tab w:val="left" w:pos="426"/>
        </w:tabs>
        <w:spacing w:after="0" w:line="240" w:lineRule="auto"/>
        <w:jc w:val="center"/>
        <w:rPr>
          <w:rFonts w:ascii="Times New Roman" w:hAnsi="Times New Roman" w:cs="Times New Roman"/>
          <w:b/>
          <w:color w:val="000000"/>
          <w:sz w:val="25"/>
          <w:szCs w:val="25"/>
        </w:rPr>
      </w:pPr>
      <w:r w:rsidRPr="000E2279">
        <w:rPr>
          <w:rFonts w:ascii="Times New Roman" w:hAnsi="Times New Roman" w:cs="Times New Roman"/>
          <w:b/>
          <w:color w:val="000000"/>
          <w:sz w:val="25"/>
          <w:szCs w:val="25"/>
        </w:rPr>
        <w:lastRenderedPageBreak/>
        <w:t>ГЕОГРАФИЯ</w:t>
      </w:r>
    </w:p>
    <w:p w:rsidR="001F4007" w:rsidRDefault="001F4007" w:rsidP="001F4007">
      <w:pPr>
        <w:pStyle w:val="3"/>
        <w:jc w:val="center"/>
        <w:rPr>
          <w:rFonts w:ascii="Times New Roman" w:hAnsi="Times New Roman" w:cs="Times New Roman"/>
          <w:b/>
          <w:color w:val="auto"/>
          <w:sz w:val="26"/>
          <w:szCs w:val="26"/>
        </w:rPr>
      </w:pPr>
      <w:r w:rsidRPr="004A198B">
        <w:rPr>
          <w:rFonts w:ascii="Times New Roman" w:hAnsi="Times New Roman" w:cs="Times New Roman"/>
          <w:b/>
          <w:color w:val="auto"/>
          <w:sz w:val="26"/>
          <w:szCs w:val="26"/>
        </w:rPr>
        <w:t xml:space="preserve">Контрольная работа </w:t>
      </w:r>
    </w:p>
    <w:p w:rsidR="001F4007" w:rsidRPr="000E2279" w:rsidRDefault="001F4007" w:rsidP="001F4007"/>
    <w:p w:rsidR="001F4007" w:rsidRPr="001F4007" w:rsidRDefault="001F4007" w:rsidP="001F4007">
      <w:pPr>
        <w:pStyle w:val="a9"/>
        <w:numPr>
          <w:ilvl w:val="0"/>
          <w:numId w:val="104"/>
        </w:numPr>
        <w:overflowPunct w:val="0"/>
        <w:autoSpaceDE w:val="0"/>
        <w:autoSpaceDN w:val="0"/>
        <w:adjustRightInd w:val="0"/>
        <w:spacing w:after="0" w:line="240" w:lineRule="auto"/>
        <w:jc w:val="both"/>
        <w:rPr>
          <w:rFonts w:ascii="Times New Roman" w:hAnsi="Times New Roman" w:cs="Times New Roman"/>
          <w:b/>
          <w:i/>
          <w:iCs/>
          <w:sz w:val="26"/>
          <w:szCs w:val="26"/>
        </w:rPr>
      </w:pPr>
      <w:r w:rsidRPr="001F4007">
        <w:rPr>
          <w:rFonts w:ascii="Times New Roman" w:hAnsi="Times New Roman" w:cs="Times New Roman"/>
          <w:b/>
          <w:sz w:val="26"/>
          <w:szCs w:val="26"/>
        </w:rPr>
        <w:t>Проверка уровня сформированности знаний по разделу</w:t>
      </w:r>
    </w:p>
    <w:p w:rsidR="001F4007" w:rsidRPr="00486B20" w:rsidRDefault="001F4007" w:rsidP="001F4007">
      <w:pPr>
        <w:overflowPunct w:val="0"/>
        <w:autoSpaceDE w:val="0"/>
        <w:autoSpaceDN w:val="0"/>
        <w:adjustRightInd w:val="0"/>
        <w:spacing w:after="0" w:line="240" w:lineRule="auto"/>
        <w:ind w:left="1080"/>
        <w:jc w:val="both"/>
        <w:rPr>
          <w:rFonts w:ascii="Times New Roman" w:hAnsi="Times New Roman" w:cs="Times New Roman"/>
          <w:b/>
          <w:i/>
          <w:iCs/>
          <w:sz w:val="26"/>
          <w:szCs w:val="26"/>
        </w:rPr>
      </w:pPr>
      <w:r w:rsidRPr="00486B20">
        <w:rPr>
          <w:rFonts w:ascii="Times New Roman" w:hAnsi="Times New Roman" w:cs="Times New Roman"/>
          <w:b/>
          <w:i/>
          <w:iCs/>
          <w:sz w:val="26"/>
          <w:szCs w:val="26"/>
        </w:rPr>
        <w:t xml:space="preserve"> «Общая экономико-географическая характеристика мира»</w:t>
      </w:r>
    </w:p>
    <w:p w:rsidR="001F4007" w:rsidRPr="00486B20" w:rsidRDefault="001F4007" w:rsidP="001F4007">
      <w:pPr>
        <w:pStyle w:val="af0"/>
        <w:jc w:val="both"/>
        <w:rPr>
          <w:bCs/>
          <w:sz w:val="26"/>
          <w:szCs w:val="26"/>
        </w:rPr>
      </w:pP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Дайте определение понятия «международное географическое разделение труда». Объясните причины его возникновения.</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Какие виды природных ресурсов Вам известны? На какие группы и по каким принципам можно разделить </w:t>
      </w:r>
      <w:r w:rsidRPr="00486B20">
        <w:rPr>
          <w:rFonts w:ascii="Times New Roman" w:hAnsi="Times New Roman" w:cs="Times New Roman"/>
          <w:b/>
          <w:bCs/>
          <w:i/>
          <w:sz w:val="26"/>
          <w:szCs w:val="26"/>
        </w:rPr>
        <w:t>минеральные</w:t>
      </w:r>
      <w:r w:rsidRPr="00486B20">
        <w:rPr>
          <w:rFonts w:ascii="Times New Roman" w:hAnsi="Times New Roman" w:cs="Times New Roman"/>
          <w:bCs/>
          <w:sz w:val="26"/>
          <w:szCs w:val="26"/>
        </w:rPr>
        <w:t xml:space="preserve"> ресурсы?</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Выполните тестовые задания.</w:t>
      </w:r>
    </w:p>
    <w:p w:rsidR="001F4007" w:rsidRPr="00486B20" w:rsidRDefault="001F4007" w:rsidP="001F4007">
      <w:pPr>
        <w:ind w:left="360"/>
        <w:jc w:val="both"/>
        <w:rPr>
          <w:rFonts w:ascii="Times New Roman" w:hAnsi="Times New Roman" w:cs="Times New Roman"/>
          <w:sz w:val="26"/>
          <w:szCs w:val="26"/>
        </w:rPr>
      </w:pPr>
      <w:r w:rsidRPr="00486B20">
        <w:rPr>
          <w:rFonts w:ascii="Times New Roman" w:hAnsi="Times New Roman" w:cs="Times New Roman"/>
          <w:bCs/>
          <w:sz w:val="26"/>
          <w:szCs w:val="26"/>
        </w:rPr>
        <w:t>3.1.</w:t>
      </w:r>
      <w:r w:rsidRPr="00486B20">
        <w:rPr>
          <w:rFonts w:ascii="Times New Roman" w:hAnsi="Times New Roman" w:cs="Times New Roman"/>
          <w:sz w:val="26"/>
          <w:szCs w:val="26"/>
        </w:rPr>
        <w:t xml:space="preserve"> К вывозу капитала можно отнести</w:t>
      </w:r>
      <w:r>
        <w:rPr>
          <w:rFonts w:ascii="Times New Roman" w:hAnsi="Times New Roman" w:cs="Times New Roman"/>
          <w:sz w:val="26"/>
          <w:szCs w:val="26"/>
        </w:rPr>
        <w:t>:</w:t>
      </w:r>
      <w:r w:rsidRPr="00486B20">
        <w:rPr>
          <w:rFonts w:ascii="Times New Roman" w:hAnsi="Times New Roman" w:cs="Times New Roman"/>
          <w:sz w:val="26"/>
          <w:szCs w:val="26"/>
        </w:rPr>
        <w:t xml:space="preserve"> </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а) предоставление государством займа под проценты;</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б) предоставление кредита (денег или товара в долг на условиях возврата) с уплатой процентов;</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в) долгосрочное вложение средств в развитие конкретных видов хозяйственной деятельности (инвестиции)?</w:t>
      </w:r>
    </w:p>
    <w:p w:rsidR="001F4007" w:rsidRPr="00486B20" w:rsidRDefault="001F4007" w:rsidP="001F4007">
      <w:pPr>
        <w:pStyle w:val="27"/>
        <w:numPr>
          <w:ilvl w:val="1"/>
          <w:numId w:val="101"/>
        </w:numPr>
        <w:overflowPunct w:val="0"/>
        <w:autoSpaceDE w:val="0"/>
        <w:autoSpaceDN w:val="0"/>
        <w:adjustRightInd w:val="0"/>
        <w:spacing w:after="0" w:line="240" w:lineRule="auto"/>
        <w:jc w:val="both"/>
        <w:rPr>
          <w:rFonts w:ascii="Times New Roman" w:hAnsi="Times New Roman" w:cs="Times New Roman"/>
          <w:sz w:val="26"/>
          <w:szCs w:val="26"/>
        </w:rPr>
      </w:pPr>
      <w:r w:rsidRPr="00486B20">
        <w:rPr>
          <w:rFonts w:ascii="Times New Roman" w:hAnsi="Times New Roman" w:cs="Times New Roman"/>
          <w:sz w:val="26"/>
          <w:szCs w:val="26"/>
        </w:rPr>
        <w:t>Выберите те отрасли машиностроения, значение которых в настоящее время снижается:</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а) общее машиностроение;</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б) электроника;</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в) электротехника;</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г) сельскохозяйственное машиностроение;</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д) транспортное машиностроение.</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Определите виды транспорта, которые получили преимущественное развитие на современном этапе:</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железнодорожный;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б) морской;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речной;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автомобильный;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д) трубопроводный.</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Отберите показатель наиболее полно характеризующий высокий уровень развития энергетики в стране:</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уровень добычи тепловых ресурсов;</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б) высокая годовая выработка электроэнергии (более 100 млрд. кВтч);</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высокое душевое потребление энергии (более 1000 кВтч);</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большая доля выработки электроэнергии на АЭС.</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 высоком уровне развития страны свидетельствуют такие показатели, как…</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постоянный рост показателя выплавки стали;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lastRenderedPageBreak/>
        <w:t>б) способы получения стали: (доменный, кислородно-конверторный;  электрометаллургический);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качество продукции черной металлургии (ферросплавы, тонкий прокат и т.д.);</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сокращение производства чугуна, стали, проката и более широкое использование новых материалов в машиностроении и строительной индустрии.</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Об уровне развития машиностроения в какой-либо стране наиболее верно судить по… </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количеству производимой продукции;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б) стоимости произведенной продукции;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числу занятых в этой отрасли;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наукоёмкости представленных на данной территории отраслей.</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Проанализируйте карту «Плотность населения».</w:t>
      </w:r>
    </w:p>
    <w:p w:rsidR="001F4007" w:rsidRPr="00486B20" w:rsidRDefault="001F4007" w:rsidP="001F4007">
      <w:pPr>
        <w:pStyle w:val="af0"/>
        <w:spacing w:after="0"/>
        <w:jc w:val="both"/>
        <w:rPr>
          <w:bCs/>
          <w:sz w:val="26"/>
          <w:szCs w:val="26"/>
        </w:rPr>
      </w:pPr>
      <w:r w:rsidRPr="00486B20">
        <w:rPr>
          <w:bCs/>
          <w:sz w:val="26"/>
          <w:szCs w:val="26"/>
        </w:rPr>
        <w:t>Какую информацию можно получить, анализируя данную карту? Назовите не менее трех положений.</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Какая часть света имеет более равномерное размещение населения? Объясните почему.</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Какие территории можно отнести к наиболее заселенным районам земного шара? Аргументируйте свой ответ.</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На примере Бразилии покажите перепады в показателях плотности населения. Чем можно это объяснить?</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Продемонстрируйте умение работать со статистическими материалами: </w:t>
      </w:r>
    </w:p>
    <w:p w:rsidR="001F4007" w:rsidRDefault="001F4007" w:rsidP="001F4007">
      <w:pPr>
        <w:pStyle w:val="af0"/>
        <w:jc w:val="both"/>
        <w:rPr>
          <w:bCs/>
          <w:sz w:val="26"/>
          <w:szCs w:val="26"/>
        </w:rPr>
      </w:pPr>
      <w:r w:rsidRPr="00486B20">
        <w:rPr>
          <w:bCs/>
          <w:sz w:val="26"/>
          <w:szCs w:val="26"/>
        </w:rPr>
        <w:t xml:space="preserve">проанализируйте данные таблицы, составьте диаграммы, характеризующие изменение доли отдельных энергоносителей в мировом энергопотреблении в 1960, 1980, </w:t>
      </w:r>
      <w:smartTag w:uri="urn:schemas-microsoft-com:office:smarttags" w:element="metricconverter">
        <w:smartTagPr>
          <w:attr w:name="ProductID" w:val="2000 г"/>
        </w:smartTagPr>
        <w:r w:rsidRPr="00486B20">
          <w:rPr>
            <w:bCs/>
            <w:sz w:val="26"/>
            <w:szCs w:val="26"/>
          </w:rPr>
          <w:t>2000 г</w:t>
        </w:r>
      </w:smartTag>
      <w:r w:rsidRPr="00486B20">
        <w:rPr>
          <w:bCs/>
          <w:sz w:val="26"/>
          <w:szCs w:val="26"/>
        </w:rPr>
        <w:t>.г. (в %), сделайте вывод.</w:t>
      </w:r>
    </w:p>
    <w:p w:rsidR="001F4007" w:rsidRPr="00486B20" w:rsidRDefault="001F4007" w:rsidP="001F4007">
      <w:pPr>
        <w:pStyle w:val="af0"/>
        <w:jc w:val="both"/>
        <w:rPr>
          <w:bCs/>
          <w:sz w:val="26"/>
          <w:szCs w:val="26"/>
        </w:rPr>
      </w:pPr>
    </w:p>
    <w:tbl>
      <w:tblPr>
        <w:tblStyle w:val="af2"/>
        <w:tblW w:w="0" w:type="auto"/>
        <w:tblLook w:val="04A0" w:firstRow="1" w:lastRow="0" w:firstColumn="1" w:lastColumn="0" w:noHBand="0" w:noVBand="1"/>
      </w:tblPr>
      <w:tblGrid>
        <w:gridCol w:w="2927"/>
        <w:gridCol w:w="1638"/>
        <w:gridCol w:w="1638"/>
        <w:gridCol w:w="1637"/>
        <w:gridCol w:w="1731"/>
      </w:tblGrid>
      <w:tr w:rsidR="001F4007" w:rsidRPr="00486B20" w:rsidTr="00BA1C5D">
        <w:tc>
          <w:tcPr>
            <w:tcW w:w="2927"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Энергоноситель</w:t>
            </w:r>
          </w:p>
        </w:tc>
        <w:tc>
          <w:tcPr>
            <w:tcW w:w="1638"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1860</w:t>
            </w:r>
          </w:p>
        </w:tc>
        <w:tc>
          <w:tcPr>
            <w:tcW w:w="1638"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1960</w:t>
            </w:r>
          </w:p>
        </w:tc>
        <w:tc>
          <w:tcPr>
            <w:tcW w:w="1637"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1980</w:t>
            </w:r>
          </w:p>
        </w:tc>
        <w:tc>
          <w:tcPr>
            <w:tcW w:w="1731"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 xml:space="preserve">2000 </w:t>
            </w:r>
          </w:p>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(прогноз)</w:t>
            </w:r>
          </w:p>
        </w:tc>
      </w:tr>
      <w:tr w:rsidR="001F4007" w:rsidRPr="00486B20" w:rsidTr="00BA1C5D">
        <w:tc>
          <w:tcPr>
            <w:tcW w:w="2927"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Уголь</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Нефть</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Газ</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Прочие</w:t>
            </w:r>
          </w:p>
        </w:tc>
        <w:tc>
          <w:tcPr>
            <w:tcW w:w="1638"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24,7</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0,4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74,8</w:t>
            </w:r>
          </w:p>
        </w:tc>
        <w:tc>
          <w:tcPr>
            <w:tcW w:w="1638"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43,5</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27,8</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13,4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15,3</w:t>
            </w:r>
          </w:p>
        </w:tc>
        <w:tc>
          <w:tcPr>
            <w:tcW w:w="1637"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27,4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45,2</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17,8</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9,6</w:t>
            </w:r>
          </w:p>
        </w:tc>
        <w:tc>
          <w:tcPr>
            <w:tcW w:w="1731"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24,6</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28,6</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20,7</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26,1</w:t>
            </w:r>
          </w:p>
        </w:tc>
      </w:tr>
    </w:tbl>
    <w:p w:rsidR="001F4007" w:rsidRPr="00486B20" w:rsidRDefault="001F4007" w:rsidP="001F4007">
      <w:pPr>
        <w:jc w:val="both"/>
        <w:rPr>
          <w:rFonts w:ascii="Times New Roman" w:hAnsi="Times New Roman" w:cs="Times New Roman"/>
          <w:bCs/>
          <w:sz w:val="26"/>
          <w:szCs w:val="26"/>
        </w:rPr>
      </w:pPr>
    </w:p>
    <w:p w:rsidR="001F4007" w:rsidRPr="00486B20" w:rsidRDefault="001F4007" w:rsidP="001F4007">
      <w:pPr>
        <w:numPr>
          <w:ilvl w:val="0"/>
          <w:numId w:val="51"/>
        </w:numPr>
        <w:overflowPunct w:val="0"/>
        <w:autoSpaceDE w:val="0"/>
        <w:autoSpaceDN w:val="0"/>
        <w:adjustRightInd w:val="0"/>
        <w:spacing w:after="0" w:line="240" w:lineRule="auto"/>
        <w:ind w:hanging="1080"/>
        <w:jc w:val="both"/>
        <w:rPr>
          <w:rFonts w:ascii="Times New Roman" w:hAnsi="Times New Roman" w:cs="Times New Roman"/>
          <w:b/>
          <w:i/>
          <w:iCs/>
          <w:sz w:val="26"/>
          <w:szCs w:val="26"/>
        </w:rPr>
      </w:pPr>
      <w:r w:rsidRPr="00486B20">
        <w:rPr>
          <w:rFonts w:ascii="Times New Roman" w:hAnsi="Times New Roman" w:cs="Times New Roman"/>
          <w:b/>
          <w:sz w:val="26"/>
          <w:szCs w:val="26"/>
        </w:rPr>
        <w:t xml:space="preserve">Проверка уровня сформированности знаний по разделу </w:t>
      </w:r>
      <w:r w:rsidRPr="00486B20">
        <w:rPr>
          <w:rFonts w:ascii="Times New Roman" w:hAnsi="Times New Roman" w:cs="Times New Roman"/>
          <w:b/>
          <w:i/>
          <w:iCs/>
          <w:sz w:val="26"/>
          <w:szCs w:val="26"/>
        </w:rPr>
        <w:t>«Региональные характеристики мира».</w:t>
      </w:r>
    </w:p>
    <w:p w:rsidR="001F4007" w:rsidRPr="00486B20" w:rsidRDefault="001F4007" w:rsidP="001F4007">
      <w:pPr>
        <w:ind w:left="720"/>
        <w:jc w:val="both"/>
        <w:rPr>
          <w:rFonts w:ascii="Times New Roman" w:hAnsi="Times New Roman" w:cs="Times New Roman"/>
          <w:bCs/>
          <w:sz w:val="26"/>
          <w:szCs w:val="26"/>
        </w:rPr>
      </w:pPr>
    </w:p>
    <w:p w:rsidR="001F4007" w:rsidRPr="00486B20" w:rsidRDefault="001F4007" w:rsidP="001F4007">
      <w:pPr>
        <w:pStyle w:val="a9"/>
        <w:overflowPunct w:val="0"/>
        <w:autoSpaceDE w:val="0"/>
        <w:autoSpaceDN w:val="0"/>
        <w:adjustRightInd w:val="0"/>
        <w:spacing w:after="0" w:line="240" w:lineRule="auto"/>
        <w:ind w:left="0"/>
        <w:jc w:val="both"/>
        <w:rPr>
          <w:rFonts w:ascii="Times New Roman" w:hAnsi="Times New Roman" w:cs="Times New Roman"/>
          <w:bCs/>
          <w:sz w:val="26"/>
          <w:szCs w:val="26"/>
        </w:rPr>
      </w:pPr>
      <w:r w:rsidRPr="00467F0C">
        <w:rPr>
          <w:rFonts w:ascii="Times New Roman" w:hAnsi="Times New Roman" w:cs="Times New Roman"/>
          <w:bCs/>
          <w:sz w:val="26"/>
          <w:szCs w:val="26"/>
        </w:rPr>
        <w:t>Дайте экономико-географическую характеристику Северной Европы</w:t>
      </w:r>
      <w:r>
        <w:rPr>
          <w:rFonts w:ascii="Times New Roman" w:hAnsi="Times New Roman" w:cs="Times New Roman"/>
          <w:bCs/>
          <w:sz w:val="26"/>
          <w:szCs w:val="26"/>
        </w:rPr>
        <w:t xml:space="preserve"> </w:t>
      </w:r>
      <w:r w:rsidRPr="00486B20">
        <w:rPr>
          <w:rFonts w:ascii="Times New Roman" w:hAnsi="Times New Roman" w:cs="Times New Roman"/>
          <w:bCs/>
          <w:sz w:val="26"/>
          <w:szCs w:val="26"/>
        </w:rPr>
        <w:t>по плану:</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Территория и состав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Особенности экономико-географического положения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Природные условия и ресурсы, как предпосылка для развития экономики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Население Северной Европы, его особенности и роль в экономике региона.</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Экономика Северной Европы, её состав, структура, размещение, особенности современного развития.</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lastRenderedPageBreak/>
        <w:t>Место (роль) Северной Европы в мировом хозяйстве и мировом географическом разделении труда.</w:t>
      </w:r>
    </w:p>
    <w:p w:rsidR="001F4007" w:rsidRDefault="001F4007" w:rsidP="001F4007">
      <w:pPr>
        <w:shd w:val="clear" w:color="auto" w:fill="FFFFFF"/>
        <w:tabs>
          <w:tab w:val="left" w:pos="426"/>
        </w:tabs>
        <w:spacing w:after="0" w:line="240" w:lineRule="auto"/>
        <w:jc w:val="both"/>
        <w:rPr>
          <w:rFonts w:ascii="Times New Roman" w:hAnsi="Times New Roman" w:cs="Times New Roman"/>
          <w:color w:val="000000"/>
          <w:sz w:val="25"/>
          <w:szCs w:val="25"/>
        </w:rPr>
      </w:pPr>
    </w:p>
    <w:p w:rsidR="001F4007" w:rsidRPr="006E6771" w:rsidRDefault="001F4007" w:rsidP="001F4007">
      <w:pPr>
        <w:pStyle w:val="2"/>
        <w:jc w:val="center"/>
        <w:rPr>
          <w:b/>
          <w:sz w:val="26"/>
          <w:szCs w:val="26"/>
        </w:rPr>
      </w:pPr>
      <w:r w:rsidRPr="006E6771">
        <w:rPr>
          <w:b/>
          <w:bCs/>
          <w:sz w:val="26"/>
          <w:szCs w:val="26"/>
        </w:rPr>
        <w:t xml:space="preserve">Вопросы к зачету по географии </w:t>
      </w:r>
    </w:p>
    <w:p w:rsidR="001F4007" w:rsidRPr="006E6771" w:rsidRDefault="001F4007" w:rsidP="001F4007">
      <w:pPr>
        <w:pStyle w:val="af0"/>
        <w:tabs>
          <w:tab w:val="num" w:pos="709"/>
        </w:tabs>
        <w:ind w:left="709" w:hanging="425"/>
        <w:rPr>
          <w:bCs/>
          <w:sz w:val="26"/>
          <w:szCs w:val="26"/>
        </w:rPr>
      </w:pPr>
      <w:r w:rsidRPr="006E6771">
        <w:rPr>
          <w:bCs/>
          <w:sz w:val="26"/>
          <w:szCs w:val="26"/>
        </w:rPr>
        <w:t>Этапы формирования политической карты мира. Как изменилась политическая карта в ХХ</w:t>
      </w:r>
      <w:r w:rsidRPr="006E6771">
        <w:rPr>
          <w:bCs/>
          <w:sz w:val="26"/>
          <w:szCs w:val="26"/>
          <w:lang w:val="en-US"/>
        </w:rPr>
        <w:t>I</w:t>
      </w:r>
      <w:r w:rsidRPr="006E6771">
        <w:rPr>
          <w:bCs/>
          <w:sz w:val="26"/>
          <w:szCs w:val="26"/>
        </w:rPr>
        <w:t xml:space="preserve"> веке?</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Какое количество стран имеется на политической карте мире? Как различаются понятия «страна» и «государство»?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Объясните значение терминов «республика», «монархия», «унитарное государство», «федеративное государство».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экономически развитых стран. На какие группы они подразделяются? Какие страны относятся к «большой семёрке»?</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развивающихся стран. По какому признаку производится их классификация? На какие группы они подразделяются?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Какие события оказали влияние на формирование политической карты в конце 80-х – начале 90-х годов ХХ века, к каким изменениям на политической карте они привели? Какие государства появились на политической карте после 1990 года? В каком регионе таких государств больше всего?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территорий, на которых продолжаются региональные конфликты. Какие страны противоборствуют друг с другом, в чем сущность этих конфликтов?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природные ресурсы, на какие группы они подразделяются? Что называется ресурсообеспеченностью? В каких единицах она измеряется?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В настоящее время идут поиски полезных ископаемых в двух направлениях: «вширь» и «вглубь». Что означают эти термины? В каких странах мира преобладают эти направления?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Какие природные ресурсы относятся к ресурсам Мирового океана? Какие из них используются наиболее интенсивно? В чем заключаются проблемы использования этих видов ресурсов?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стран с большой ресурсной базой и с ограниченной ресурсной базой. Имеется ли связь между ресурсным потенциалом страны и уровнем её развития? Обоснуйте свою точку зрения.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 современным экологическим проблемам относят дефицит минеральных ресурсов, оскудение биологических, опустынивание. Каковы причины их возникновения и возможные пути решения?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Показателями естественного движения населения являются: рождаемость, смертность, естественный прирост. Что обозначается этими терминами, в каких единицах они измеряются? Как различаются эти показатели в странах с 1-м и 2-м типом воспроизводства населения?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демографическая политика? Приведите примеры мероприятий, направленных на регулирование численности населения в отдельных странах?</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Рассмотрите карту плотности населения: выделите территории с высокой и низкой плотностью. Объясните различия в плотности населения у различных регионов мира.</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Пользуясь картой, приведите примеры крупных языковых семей мира. Какие народы к ним относятся? Почему по-английски говорят жители не только Великобритании, но и США, Австралии, Новой Зеландии, Индии?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lastRenderedPageBreak/>
        <w:t>Какова численность населения земного шара и какими причинами она определяется? Почему численность населения Земли постепенно возрастает, почему в последнее время она увеличивается особенно быстрыми темпами?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демографический взрыв и каковы причины его возникновения? Какие проблемы в связи с этим возникают? Каковы пути их решения?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 xml:space="preserve">В возрастной структуре населения принято выделять следующие возрастные группы: дети (0 – 14 лет), взрослые (15 – 59 лет), пожилые (старше 60 лет). Каким образом возрастная структура зависит от типа воспроизводства населения? Население какой из возрастных групп преобладает в каждом из типов стран, посему? </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трудовые ресурсы? Какова их роль в размещении и развитии хозяйства? Каковы основные тенденции в изменении структуры занятости?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Назовите известные вам виды миграций и их причины. Каким образом миграции влияют на численность и размещение населения, его половозрастной состав?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уровень урбанизации? Как различаются страны мира по этому показателю? В развитых или развивающихся странах городское население растет более быстро? Почему?</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называется мировым хозяйством, когда оно сформировалось? Какова роль в его образовании крупной машинной индустрии, мирового рынка, транспорта?</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Каким образом по особенностям развития транспорта различают развитые и развивающиеся страны?</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Сравнить по особенностям развития разные типы мирового сельского хозяйства (развитое товарное хозяйство, свойственное развитым странам, и потребительское, характерное для развивающихся стран).</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международное географическое разделение труда? Как связаны друг с другом специализация и обмен? Под влиянием каких факторов складывается международная специализация стран, приведите примеры.</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научно-техническая революция, каковы её характерные черты? Как соотносятся понятия «научно-техническая революция» и «научно-технический прогресс»?</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 влияет НТР на отраслевую структуру хозяйства? Какая сфера, производственная или непроизводственная, развивается быстрее, а какая менее динамично?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Какие изменения происходят в территориальной структуре хозяйства под влиянием НТР? Какие новые факторы производства связаны с НТР? Как изменились роль и значение традиционных факторов размещения производства (сырьевого, энергетического, транспортного, фактора трудовых ресурсов)?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Какое значение для мирового хозяйства имеет морской транспорт? Какие страны являются ведущими по тоннажу торгового флота, по каким причинам? На побережье какого океана располагается максимальное количество крупных портов? Какие экологические проблемы связаны с развитием морского транспорта?</w:t>
      </w:r>
    </w:p>
    <w:p w:rsidR="006B21E6" w:rsidRDefault="006B21E6" w:rsidP="006B21E6">
      <w:pPr>
        <w:pStyle w:val="a9"/>
        <w:spacing w:after="0" w:line="240" w:lineRule="auto"/>
        <w:ind w:left="0"/>
        <w:jc w:val="both"/>
        <w:rPr>
          <w:rFonts w:ascii="Times New Roman" w:hAnsi="Times New Roman" w:cs="Times New Roman"/>
          <w:b/>
          <w:sz w:val="24"/>
          <w:szCs w:val="24"/>
        </w:rPr>
      </w:pPr>
    </w:p>
    <w:p w:rsidR="008943C1" w:rsidRDefault="008943C1" w:rsidP="008943C1">
      <w:pPr>
        <w:pStyle w:val="a9"/>
        <w:spacing w:after="0" w:line="240" w:lineRule="auto"/>
        <w:ind w:left="0"/>
        <w:jc w:val="both"/>
        <w:rPr>
          <w:rFonts w:ascii="Times New Roman" w:hAnsi="Times New Roman" w:cs="Times New Roman"/>
          <w:b/>
          <w:sz w:val="24"/>
          <w:szCs w:val="24"/>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35132C" w:rsidRDefault="0035132C" w:rsidP="0035132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Вопросы к дифференцированному зачету </w:t>
      </w:r>
    </w:p>
    <w:p w:rsidR="0035132C" w:rsidRDefault="0035132C" w:rsidP="0035132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«История» </w:t>
      </w:r>
    </w:p>
    <w:p w:rsidR="0035132C" w:rsidRDefault="0035132C" w:rsidP="0035132C">
      <w:pPr>
        <w:spacing w:after="0" w:line="240" w:lineRule="auto"/>
        <w:contextualSpacing/>
        <w:jc w:val="center"/>
        <w:rPr>
          <w:rFonts w:ascii="Times New Roman" w:hAnsi="Times New Roman" w:cs="Times New Roman"/>
          <w:b/>
          <w:sz w:val="28"/>
          <w:szCs w:val="28"/>
        </w:rPr>
      </w:pP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Социальные функции исторической науки (с опорой на исторические факты и профессионально-ориентированные примеры).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Восточные славяне в древности. Их основные занятия. Соседи восточных славян.</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Образование древнерусского государства (IX в.). Теории, предпосылки.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первых русских князей в конце IX – начале XIII 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Внешние угрозы русским землям в XIII – XV веках</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Объединение русских земель вокруг Москвы XIV - XVI вв.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и укрепление российского самодержавия в XV – XVII вв.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Укрепление абсолютизма  и социальные выступления в России в XVI – XVIII вв.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России в  XV – XVIII вв.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России в XVIII вв.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Власть и общество в России в XIX – начале XX вв.: самодержавная монархия, эволюция отношений</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Развитие культуры России в IX – начале XX вв.: традиции, новые веяния, обращение к основам национальных культур</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накануне Первой мировой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и мир в годы Первой мировой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Российское общество в годы Первой мировой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Великая российская революция 1917 – 1922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Гражданская война в России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Послевоенное устройство стран Европы и Северной Америки в 1920-х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Послевоенное устройство страны Азии и Африки в 1920-х - 1930-х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Социально-экономическое развитие СССР в 1920 – 1930-е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Политическое развитие СССР в 1920 – 1930-е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Культурное развитие СССР в 1920 – 1930-е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СССР в 1920 – 1930 – е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Устройство мира в 1930-е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СССР накануне Великой Отечественной войны.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Начало Второй мировой войны.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Мобилизационная экономика и перестройка общественной жизни СССР (июнь 1941 – осень 1942)</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Начальный период Великой Отечественной войны (июнь 1941 – осень 1942)</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Коренной перелом в ходе войны (осень 1942 – 1943 г.) 1</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Формы коллаборационизма в 1942 – 1943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Коренной перелом в ходе войны (осень 1942 – 1943 г.) 2</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культура в годы Великой Отечественной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Завершающий период Великой Отечественной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Завершение Второй мировой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Итоги Великой Отечественной войны. Роль Урала в войне.</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в первые послевоенные годы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Международные кризисы и региональные конфликты в годы холодной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Окончание холодной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 начале XXI в.: проблемы и пути модернизации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 начале XXI в.: проблемы и пути модернизации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Латинской Америки во второй половине XX - начале XXI 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СССР в первое послевоенное десятилетие</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"Оттепель" Н.С. Хрущева в политической сфере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Трансформация советской культуры периода "Оттепели"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СССР в середине 1950-х – первой половине 1960-х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середине 1960-х - начале 1980-х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Советская культура в середине 1960-х - начале 1980-х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"разрядки" в середине 1960-х - начале 1980-х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Урал в послевоенный период</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"Перестройки"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перестройки.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Распад СССР</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России (1992–1999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Повседневная жизнь россиян в 1992–1999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новой России (1992–1999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новой России (1992–1999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Международные отношения во второй половине 1990-х - 2020-х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Военные конфликты 1990-х - 2020-х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в XXI веке: вызовы времени и задачи модернизации.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общество в XXI веке</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Новая Концепция внешней политики Российской Федерации (2000 г.) и ее реализация.</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Россия в конце XX - начале XXI вв.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Культура России в начале XXI вв.</w:t>
      </w:r>
    </w:p>
    <w:p w:rsidR="0035132C" w:rsidRDefault="0035132C" w:rsidP="00495820">
      <w:pPr>
        <w:jc w:val="center"/>
        <w:rPr>
          <w:rFonts w:ascii="Times New Roman" w:hAnsi="Times New Roman" w:cs="Times New Roman"/>
          <w:sz w:val="28"/>
          <w:szCs w:val="28"/>
        </w:rPr>
      </w:pPr>
    </w:p>
    <w:p w:rsidR="0035132C" w:rsidRDefault="0035132C" w:rsidP="00495820">
      <w:pPr>
        <w:jc w:val="center"/>
        <w:rPr>
          <w:rFonts w:ascii="Times New Roman" w:hAnsi="Times New Roman" w:cs="Times New Roman"/>
          <w:sz w:val="28"/>
          <w:szCs w:val="28"/>
        </w:rPr>
      </w:pPr>
    </w:p>
    <w:p w:rsidR="0035132C" w:rsidRDefault="0035132C" w:rsidP="00495820">
      <w:pPr>
        <w:jc w:val="center"/>
        <w:rPr>
          <w:rFonts w:ascii="Times New Roman" w:hAnsi="Times New Roman" w:cs="Times New Roman"/>
          <w:sz w:val="28"/>
          <w:szCs w:val="28"/>
        </w:rPr>
      </w:pPr>
    </w:p>
    <w:p w:rsidR="007838DA" w:rsidRDefault="007838DA" w:rsidP="007838DA">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lastRenderedPageBreak/>
        <w:t>ИСТОРИЯ</w:t>
      </w:r>
    </w:p>
    <w:p w:rsidR="007838DA" w:rsidRDefault="007838DA" w:rsidP="007838DA">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p>
    <w:p w:rsidR="007838DA" w:rsidRDefault="007838DA" w:rsidP="007838DA">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 xml:space="preserve">2 вариант </w:t>
      </w:r>
    </w:p>
    <w:p w:rsidR="007838DA" w:rsidRDefault="007838DA" w:rsidP="007838DA">
      <w:pPr>
        <w:spacing w:after="0" w:line="240" w:lineRule="auto"/>
        <w:jc w:val="center"/>
        <w:rPr>
          <w:rFonts w:ascii="Times New Roman" w:hAnsi="Times New Roman" w:cs="Times New Roman"/>
          <w:b/>
          <w:sz w:val="16"/>
          <w:szCs w:val="16"/>
        </w:rPr>
      </w:pPr>
    </w:p>
    <w:p w:rsidR="007838DA" w:rsidRDefault="007838DA" w:rsidP="007838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Тема: </w:t>
      </w:r>
      <w:r>
        <w:rPr>
          <w:rFonts w:ascii="Times New Roman" w:hAnsi="Times New Roman" w:cs="Times New Roman"/>
          <w:b/>
          <w:sz w:val="25"/>
          <w:szCs w:val="25"/>
        </w:rPr>
        <w:t xml:space="preserve">«История России с древнейших времен до конца </w:t>
      </w:r>
      <w:r>
        <w:rPr>
          <w:rFonts w:ascii="Times New Roman" w:hAnsi="Times New Roman" w:cs="Times New Roman"/>
          <w:b/>
          <w:sz w:val="25"/>
          <w:szCs w:val="25"/>
          <w:lang w:val="en-US"/>
        </w:rPr>
        <w:t>XII</w:t>
      </w:r>
      <w:r>
        <w:rPr>
          <w:rFonts w:ascii="Times New Roman" w:hAnsi="Times New Roman" w:cs="Times New Roman"/>
          <w:b/>
          <w:sz w:val="25"/>
          <w:szCs w:val="25"/>
        </w:rPr>
        <w:t xml:space="preserve"> века»</w:t>
      </w:r>
    </w:p>
    <w:p w:rsidR="007838DA" w:rsidRDefault="007838DA" w:rsidP="007838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Примерный план.</w:t>
      </w:r>
    </w:p>
    <w:p w:rsidR="007838DA" w:rsidRDefault="007838DA" w:rsidP="007838DA">
      <w:pPr>
        <w:spacing w:after="0" w:line="240" w:lineRule="auto"/>
        <w:ind w:firstLine="142"/>
        <w:rPr>
          <w:rFonts w:ascii="Times New Roman" w:hAnsi="Times New Roman" w:cs="Times New Roman"/>
          <w:sz w:val="25"/>
          <w:szCs w:val="25"/>
        </w:rPr>
      </w:pPr>
      <w:r>
        <w:rPr>
          <w:rFonts w:ascii="Times New Roman" w:hAnsi="Times New Roman" w:cs="Times New Roman"/>
          <w:sz w:val="25"/>
          <w:szCs w:val="25"/>
        </w:rPr>
        <w:t>1. Становление российской государственности.</w:t>
      </w:r>
    </w:p>
    <w:p w:rsidR="007838DA" w:rsidRDefault="007838DA" w:rsidP="007838DA">
      <w:p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2. Понятия и причины государственной раздробленности Древней Руси. Борьба за независимость.</w:t>
      </w:r>
    </w:p>
    <w:p w:rsidR="007838DA" w:rsidRDefault="007838DA" w:rsidP="007838DA">
      <w:pPr>
        <w:spacing w:after="0" w:line="240" w:lineRule="auto"/>
        <w:ind w:firstLine="142"/>
        <w:rPr>
          <w:rFonts w:ascii="Times New Roman" w:hAnsi="Times New Roman" w:cs="Times New Roman"/>
          <w:sz w:val="25"/>
          <w:szCs w:val="25"/>
        </w:rPr>
      </w:pPr>
      <w:r>
        <w:rPr>
          <w:rFonts w:ascii="Times New Roman" w:hAnsi="Times New Roman" w:cs="Times New Roman"/>
          <w:sz w:val="25"/>
          <w:szCs w:val="25"/>
        </w:rPr>
        <w:t>3. Киевская Русь.</w:t>
      </w:r>
    </w:p>
    <w:p w:rsidR="007838DA" w:rsidRDefault="007838DA" w:rsidP="007838DA">
      <w:pPr>
        <w:spacing w:after="0" w:line="240" w:lineRule="auto"/>
        <w:ind w:firstLine="142"/>
        <w:rPr>
          <w:rFonts w:ascii="Times New Roman" w:hAnsi="Times New Roman" w:cs="Times New Roman"/>
          <w:sz w:val="25"/>
          <w:szCs w:val="25"/>
        </w:rPr>
      </w:pPr>
      <w:r>
        <w:rPr>
          <w:rFonts w:ascii="Times New Roman" w:hAnsi="Times New Roman" w:cs="Times New Roman"/>
          <w:sz w:val="25"/>
          <w:szCs w:val="25"/>
        </w:rPr>
        <w:t>4. Объединение русских земель. Образование Московского государства.</w:t>
      </w:r>
    </w:p>
    <w:p w:rsidR="007838DA" w:rsidRDefault="007838DA" w:rsidP="007838DA">
      <w:pPr>
        <w:spacing w:after="0" w:line="240" w:lineRule="auto"/>
        <w:ind w:firstLine="142"/>
        <w:rPr>
          <w:rFonts w:ascii="Times New Roman" w:hAnsi="Times New Roman" w:cs="Times New Roman"/>
          <w:sz w:val="25"/>
          <w:szCs w:val="25"/>
        </w:rPr>
      </w:pPr>
      <w:r>
        <w:rPr>
          <w:rFonts w:ascii="Times New Roman" w:hAnsi="Times New Roman" w:cs="Times New Roman"/>
          <w:sz w:val="25"/>
          <w:szCs w:val="25"/>
        </w:rPr>
        <w:t>5. Правление Ивана Грозного.</w:t>
      </w:r>
    </w:p>
    <w:p w:rsidR="007838DA" w:rsidRDefault="007838DA" w:rsidP="007838DA">
      <w:pPr>
        <w:spacing w:after="0" w:line="240" w:lineRule="auto"/>
        <w:ind w:firstLine="142"/>
        <w:rPr>
          <w:rFonts w:ascii="Times New Roman" w:hAnsi="Times New Roman" w:cs="Times New Roman"/>
          <w:sz w:val="25"/>
          <w:szCs w:val="25"/>
        </w:rPr>
      </w:pPr>
      <w:r>
        <w:rPr>
          <w:rFonts w:ascii="Times New Roman" w:hAnsi="Times New Roman" w:cs="Times New Roman"/>
          <w:sz w:val="25"/>
          <w:szCs w:val="25"/>
        </w:rPr>
        <w:t xml:space="preserve">6. Социально-политическое развитие России в конце </w:t>
      </w:r>
      <w:r>
        <w:rPr>
          <w:rFonts w:ascii="Times New Roman" w:hAnsi="Times New Roman" w:cs="Times New Roman"/>
          <w:sz w:val="25"/>
          <w:szCs w:val="25"/>
          <w:lang w:val="en-US"/>
        </w:rPr>
        <w:t>XI</w:t>
      </w:r>
      <w:r>
        <w:rPr>
          <w:rFonts w:ascii="Times New Roman" w:hAnsi="Times New Roman" w:cs="Times New Roman"/>
          <w:sz w:val="25"/>
          <w:szCs w:val="25"/>
        </w:rPr>
        <w:t xml:space="preserve"> – начале </w:t>
      </w:r>
      <w:r>
        <w:rPr>
          <w:rFonts w:ascii="Times New Roman" w:hAnsi="Times New Roman" w:cs="Times New Roman"/>
          <w:sz w:val="25"/>
          <w:szCs w:val="25"/>
          <w:lang w:val="en-US"/>
        </w:rPr>
        <w:t>XVII</w:t>
      </w:r>
      <w:r w:rsidRPr="007838DA">
        <w:rPr>
          <w:rFonts w:ascii="Times New Roman" w:hAnsi="Times New Roman" w:cs="Times New Roman"/>
          <w:sz w:val="25"/>
          <w:szCs w:val="25"/>
        </w:rPr>
        <w:t xml:space="preserve"> </w:t>
      </w:r>
      <w:r>
        <w:rPr>
          <w:rFonts w:ascii="Times New Roman" w:hAnsi="Times New Roman" w:cs="Times New Roman"/>
          <w:sz w:val="25"/>
          <w:szCs w:val="25"/>
        </w:rPr>
        <w:t>вв.</w:t>
      </w:r>
    </w:p>
    <w:p w:rsidR="007838DA" w:rsidRDefault="007838DA" w:rsidP="007838DA">
      <w:pPr>
        <w:suppressAutoHyphens/>
        <w:spacing w:after="0" w:line="240" w:lineRule="auto"/>
        <w:jc w:val="center"/>
        <w:rPr>
          <w:rFonts w:ascii="Times New Roman" w:hAnsi="Times New Roman" w:cs="Times New Roman"/>
          <w:b/>
          <w:bCs/>
          <w:sz w:val="25"/>
          <w:szCs w:val="25"/>
        </w:rPr>
      </w:pPr>
      <w:r>
        <w:rPr>
          <w:rFonts w:ascii="Times New Roman" w:hAnsi="Times New Roman" w:cs="Times New Roman"/>
          <w:b/>
          <w:bCs/>
          <w:sz w:val="25"/>
          <w:szCs w:val="25"/>
        </w:rPr>
        <w:t>Информационное обеспечение реализации программы</w:t>
      </w:r>
    </w:p>
    <w:p w:rsidR="007838DA" w:rsidRDefault="007838DA" w:rsidP="007838DA">
      <w:pPr>
        <w:spacing w:after="0" w:line="240" w:lineRule="auto"/>
        <w:contextualSpacing/>
        <w:jc w:val="both"/>
        <w:rPr>
          <w:rFonts w:ascii="Times New Roman" w:hAnsi="Times New Roman" w:cs="Times New Roman"/>
          <w:b/>
          <w:i/>
          <w:sz w:val="25"/>
          <w:szCs w:val="25"/>
        </w:rPr>
      </w:pPr>
      <w:r>
        <w:rPr>
          <w:rFonts w:ascii="Times New Roman" w:hAnsi="Times New Roman" w:cs="Times New Roman"/>
          <w:b/>
          <w:i/>
          <w:sz w:val="25"/>
          <w:szCs w:val="25"/>
        </w:rPr>
        <w:t>Печатные издания</w:t>
      </w:r>
    </w:p>
    <w:p w:rsidR="007838DA" w:rsidRDefault="007838DA" w:rsidP="007838DA">
      <w:pPr>
        <w:pStyle w:val="TableContents"/>
        <w:ind w:firstLine="284"/>
        <w:jc w:val="both"/>
        <w:rPr>
          <w:rFonts w:cs="Times New Roman"/>
          <w:sz w:val="25"/>
          <w:szCs w:val="25"/>
        </w:rPr>
      </w:pPr>
      <w:r>
        <w:rPr>
          <w:rFonts w:cs="Times New Roman"/>
          <w:sz w:val="25"/>
          <w:szCs w:val="25"/>
        </w:rPr>
        <w:t>1. НОВЕЙШАЯ ИСТОРИЯ 2-е изд., пер. и доп. Пленков О.Ю. Учебник для СПО  - М.: Издательство    Юрайт, 2018, 399с..</w:t>
      </w:r>
    </w:p>
    <w:p w:rsidR="007838DA" w:rsidRDefault="007838DA" w:rsidP="007838DA">
      <w:pPr>
        <w:tabs>
          <w:tab w:val="left" w:pos="3015"/>
        </w:tabs>
        <w:spacing w:after="0" w:line="240" w:lineRule="auto"/>
        <w:rPr>
          <w:rFonts w:ascii="Times New Roman" w:hAnsi="Times New Roman" w:cs="Times New Roman"/>
          <w:b/>
          <w:i/>
          <w:sz w:val="25"/>
          <w:szCs w:val="25"/>
        </w:rPr>
      </w:pPr>
      <w:r>
        <w:rPr>
          <w:rFonts w:ascii="Times New Roman" w:hAnsi="Times New Roman" w:cs="Times New Roman"/>
          <w:b/>
          <w:bCs/>
          <w:i/>
          <w:sz w:val="25"/>
          <w:szCs w:val="25"/>
        </w:rPr>
        <w:t>Интернет-ресурсы</w:t>
      </w:r>
      <w:r>
        <w:rPr>
          <w:rFonts w:ascii="Times New Roman" w:hAnsi="Times New Roman" w:cs="Times New Roman"/>
          <w:b/>
          <w:i/>
          <w:sz w:val="25"/>
          <w:szCs w:val="25"/>
        </w:rPr>
        <w:t>(электронные издания)</w:t>
      </w:r>
    </w:p>
    <w:p w:rsidR="007838DA" w:rsidRDefault="007838DA" w:rsidP="007838DA">
      <w:pPr>
        <w:spacing w:after="0" w:line="240" w:lineRule="auto"/>
        <w:ind w:firstLine="284"/>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iCs/>
          <w:sz w:val="25"/>
          <w:szCs w:val="25"/>
          <w:shd w:val="clear" w:color="auto" w:fill="FFFFFF"/>
        </w:rPr>
        <w:t>1. Зуев М.Н. </w:t>
      </w:r>
      <w:r>
        <w:rPr>
          <w:rFonts w:ascii="Times New Roman" w:eastAsia="Arial Unicode MS" w:hAnsi="Times New Roman" w:cs="Times New Roman"/>
          <w:bCs/>
          <w:sz w:val="25"/>
          <w:szCs w:val="25"/>
          <w:shd w:val="clear" w:color="auto" w:fill="FFFFFF"/>
        </w:rPr>
        <w:t xml:space="preserve">История России </w:t>
      </w:r>
      <w:r>
        <w:rPr>
          <w:rFonts w:ascii="Times New Roman" w:eastAsia="Arial Unicode MS" w:hAnsi="Times New Roman" w:cs="Times New Roman"/>
          <w:bCs/>
          <w:sz w:val="25"/>
          <w:szCs w:val="25"/>
        </w:rPr>
        <w:t xml:space="preserve">[Электронный ресурс] </w:t>
      </w:r>
      <w:r>
        <w:rPr>
          <w:rFonts w:ascii="Times New Roman" w:eastAsia="Arial Unicode MS" w:hAnsi="Times New Roman" w:cs="Times New Roman"/>
          <w:bCs/>
          <w:sz w:val="25"/>
          <w:szCs w:val="25"/>
          <w:shd w:val="clear" w:color="auto" w:fill="FFFFFF"/>
        </w:rPr>
        <w:t>: учебник и практикум для СПО / М. Н. Зуев, С.Я. Лавренов.- М.: Юрайт, 2017. - 545 с.</w:t>
      </w:r>
      <w:r>
        <w:rPr>
          <w:rFonts w:ascii="Times New Roman" w:hAnsi="Times New Roman" w:cs="Times New Roman"/>
          <w:sz w:val="25"/>
          <w:szCs w:val="25"/>
          <w:shd w:val="clear" w:color="auto" w:fill="FFFFFF"/>
        </w:rPr>
        <w:t xml:space="preserve">Режим доступа: </w:t>
      </w:r>
      <w:hyperlink r:id="rId23" w:anchor="page/1" w:history="1">
        <w:r>
          <w:rPr>
            <w:rStyle w:val="ad"/>
            <w:rFonts w:ascii="Times New Roman" w:hAnsi="Times New Roman"/>
            <w:sz w:val="25"/>
            <w:szCs w:val="25"/>
            <w:shd w:val="clear" w:color="auto" w:fill="FFFFFF"/>
          </w:rPr>
          <w:t>https://www.biblio-online.ru/</w:t>
        </w:r>
      </w:hyperlink>
    </w:p>
    <w:p w:rsidR="007838DA" w:rsidRDefault="007838DA" w:rsidP="007838DA">
      <w:pPr>
        <w:spacing w:after="0" w:line="240" w:lineRule="auto"/>
        <w:ind w:firstLine="284"/>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sz w:val="25"/>
          <w:szCs w:val="25"/>
          <w:shd w:val="clear" w:color="auto" w:fill="FFFFFF"/>
        </w:rPr>
        <w:t xml:space="preserve">2. </w:t>
      </w:r>
      <w:r>
        <w:rPr>
          <w:rFonts w:ascii="Times New Roman" w:eastAsia="Arial Unicode MS" w:hAnsi="Times New Roman" w:cs="Times New Roman"/>
          <w:bCs/>
          <w:iCs/>
          <w:sz w:val="25"/>
          <w:szCs w:val="25"/>
          <w:shd w:val="clear" w:color="auto" w:fill="FFFFFF"/>
        </w:rPr>
        <w:t>Зуев М.Н. </w:t>
      </w:r>
      <w:r>
        <w:rPr>
          <w:rFonts w:ascii="Times New Roman" w:eastAsia="Arial Unicode MS" w:hAnsi="Times New Roman" w:cs="Times New Roman"/>
          <w:bCs/>
          <w:sz w:val="25"/>
          <w:szCs w:val="25"/>
          <w:shd w:val="clear" w:color="auto" w:fill="FFFFFF"/>
        </w:rPr>
        <w:t xml:space="preserve">История России ХХ - начала ХХI века </w:t>
      </w:r>
      <w:r>
        <w:rPr>
          <w:rFonts w:ascii="Times New Roman" w:eastAsia="Arial Unicode MS" w:hAnsi="Times New Roman" w:cs="Times New Roman"/>
          <w:bCs/>
          <w:sz w:val="25"/>
          <w:szCs w:val="25"/>
        </w:rPr>
        <w:t xml:space="preserve">[Электронный ресурс] </w:t>
      </w:r>
      <w:r>
        <w:rPr>
          <w:rFonts w:ascii="Times New Roman" w:eastAsia="Arial Unicode MS" w:hAnsi="Times New Roman" w:cs="Times New Roman"/>
          <w:bCs/>
          <w:sz w:val="25"/>
          <w:szCs w:val="25"/>
          <w:shd w:val="clear" w:color="auto" w:fill="FFFFFF"/>
        </w:rPr>
        <w:t xml:space="preserve">: учебник и практикум для СПО / М.Н. Зуев, С Я. Лавренов. - М.: Юрайт, 2017. - 299 с. </w:t>
      </w:r>
      <w:r>
        <w:rPr>
          <w:rFonts w:ascii="Times New Roman" w:hAnsi="Times New Roman" w:cs="Times New Roman"/>
          <w:sz w:val="25"/>
          <w:szCs w:val="25"/>
          <w:shd w:val="clear" w:color="auto" w:fill="FFFFFF"/>
        </w:rPr>
        <w:t xml:space="preserve">Режим доступа: </w:t>
      </w:r>
      <w:hyperlink r:id="rId24" w:anchor="page/1" w:history="1">
        <w:r>
          <w:rPr>
            <w:rStyle w:val="ad"/>
            <w:rFonts w:ascii="Times New Roman" w:hAnsi="Times New Roman"/>
            <w:sz w:val="25"/>
            <w:szCs w:val="25"/>
            <w:shd w:val="clear" w:color="auto" w:fill="FFFFFF"/>
          </w:rPr>
          <w:t>https://www.biblio-online.ru/</w:t>
        </w:r>
      </w:hyperlink>
    </w:p>
    <w:p w:rsidR="007838DA" w:rsidRDefault="007838DA" w:rsidP="007838DA">
      <w:pPr>
        <w:spacing w:after="0" w:line="240" w:lineRule="auto"/>
        <w:ind w:firstLine="284"/>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iCs/>
          <w:sz w:val="25"/>
          <w:szCs w:val="25"/>
          <w:shd w:val="clear" w:color="auto" w:fill="FFFFFF"/>
        </w:rPr>
        <w:t xml:space="preserve">3. </w:t>
      </w:r>
      <w:r>
        <w:rPr>
          <w:rFonts w:ascii="Times New Roman" w:eastAsia="Arial Unicode MS" w:hAnsi="Times New Roman" w:cs="Times New Roman"/>
          <w:bCs/>
          <w:sz w:val="25"/>
          <w:szCs w:val="25"/>
          <w:shd w:val="clear" w:color="auto" w:fill="FFFFFF"/>
        </w:rPr>
        <w:t xml:space="preserve">История России (1914—2015) </w:t>
      </w:r>
      <w:r>
        <w:rPr>
          <w:rFonts w:ascii="Times New Roman" w:eastAsia="Arial Unicode MS" w:hAnsi="Times New Roman" w:cs="Times New Roman"/>
          <w:bCs/>
          <w:sz w:val="25"/>
          <w:szCs w:val="25"/>
        </w:rPr>
        <w:t>[Электронный ресурс]</w:t>
      </w:r>
      <w:r>
        <w:rPr>
          <w:rFonts w:ascii="Times New Roman" w:eastAsia="Arial Unicode MS" w:hAnsi="Times New Roman" w:cs="Times New Roman"/>
          <w:bCs/>
          <w:sz w:val="25"/>
          <w:szCs w:val="25"/>
          <w:shd w:val="clear" w:color="auto" w:fill="FFFFFF"/>
        </w:rPr>
        <w:t>: учебник для СПО / И.С. Ратьковский; под ред. М.В. Ходякова. - М.: Юрайт, 2017. - 552 с.</w:t>
      </w:r>
      <w:r>
        <w:rPr>
          <w:rFonts w:ascii="Times New Roman" w:hAnsi="Times New Roman" w:cs="Times New Roman"/>
          <w:sz w:val="25"/>
          <w:szCs w:val="25"/>
          <w:shd w:val="clear" w:color="auto" w:fill="FFFFFF"/>
        </w:rPr>
        <w:t xml:space="preserve">Режим доступа: </w:t>
      </w:r>
      <w:hyperlink r:id="rId25" w:anchor="page/1" w:history="1">
        <w:r>
          <w:rPr>
            <w:rStyle w:val="ad"/>
            <w:rFonts w:ascii="Times New Roman" w:hAnsi="Times New Roman"/>
            <w:sz w:val="25"/>
            <w:szCs w:val="25"/>
            <w:shd w:val="clear" w:color="auto" w:fill="FFFFFF"/>
          </w:rPr>
          <w:t>https://www.biblio-online.ru/</w:t>
        </w:r>
      </w:hyperlink>
    </w:p>
    <w:p w:rsidR="007838DA" w:rsidRDefault="007838DA" w:rsidP="007838DA">
      <w:pPr>
        <w:spacing w:after="0" w:line="240" w:lineRule="auto"/>
        <w:ind w:firstLine="284"/>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sz w:val="25"/>
          <w:szCs w:val="25"/>
          <w:shd w:val="clear" w:color="auto" w:fill="FFFFFF"/>
        </w:rPr>
        <w:t xml:space="preserve">4. </w:t>
      </w:r>
      <w:r>
        <w:rPr>
          <w:rFonts w:ascii="Times New Roman" w:eastAsia="Arial Unicode MS" w:hAnsi="Times New Roman" w:cs="Times New Roman"/>
          <w:bCs/>
          <w:iCs/>
          <w:sz w:val="25"/>
          <w:szCs w:val="25"/>
          <w:shd w:val="clear" w:color="auto" w:fill="FFFFFF"/>
        </w:rPr>
        <w:t>Пленков, О. Ю. </w:t>
      </w:r>
      <w:r>
        <w:rPr>
          <w:rFonts w:ascii="Times New Roman" w:eastAsia="Arial Unicode MS" w:hAnsi="Times New Roman" w:cs="Times New Roman"/>
          <w:bCs/>
          <w:sz w:val="25"/>
          <w:szCs w:val="25"/>
          <w:shd w:val="clear" w:color="auto" w:fill="FFFFFF"/>
        </w:rPr>
        <w:t xml:space="preserve">Новейшая история </w:t>
      </w:r>
      <w:r>
        <w:rPr>
          <w:rFonts w:ascii="Times New Roman" w:eastAsia="Arial Unicode MS" w:hAnsi="Times New Roman" w:cs="Times New Roman"/>
          <w:bCs/>
          <w:sz w:val="25"/>
          <w:szCs w:val="25"/>
        </w:rPr>
        <w:t>[Электронный ресурс]</w:t>
      </w:r>
      <w:r>
        <w:rPr>
          <w:rFonts w:ascii="Times New Roman" w:eastAsia="Arial Unicode MS" w:hAnsi="Times New Roman" w:cs="Times New Roman"/>
          <w:bCs/>
          <w:sz w:val="25"/>
          <w:szCs w:val="25"/>
          <w:shd w:val="clear" w:color="auto" w:fill="FFFFFF"/>
        </w:rPr>
        <w:t xml:space="preserve">: учебник для СПО / О. Ю. Пленков. - М: Юрайт, 2017. — 399 с. </w:t>
      </w:r>
      <w:r>
        <w:rPr>
          <w:rFonts w:ascii="Times New Roman" w:hAnsi="Times New Roman" w:cs="Times New Roman"/>
          <w:sz w:val="25"/>
          <w:szCs w:val="25"/>
          <w:shd w:val="clear" w:color="auto" w:fill="FFFFFF"/>
        </w:rPr>
        <w:t xml:space="preserve">Режим доступа: </w:t>
      </w:r>
      <w:hyperlink r:id="rId26" w:anchor="page/1" w:history="1">
        <w:r>
          <w:rPr>
            <w:rStyle w:val="ad"/>
            <w:rFonts w:ascii="Times New Roman" w:hAnsi="Times New Roman"/>
            <w:sz w:val="25"/>
            <w:szCs w:val="25"/>
            <w:shd w:val="clear" w:color="auto" w:fill="FFFFFF"/>
          </w:rPr>
          <w:t>https://www.biblio-online.ru/</w:t>
        </w:r>
      </w:hyperlink>
    </w:p>
    <w:p w:rsidR="007838DA" w:rsidRDefault="007838DA" w:rsidP="007838DA">
      <w:pPr>
        <w:spacing w:after="0" w:line="240" w:lineRule="auto"/>
        <w:contextualSpacing/>
        <w:rPr>
          <w:rFonts w:ascii="Times New Roman" w:hAnsi="Times New Roman" w:cs="Times New Roman"/>
          <w:bCs/>
          <w:i/>
          <w:sz w:val="25"/>
          <w:szCs w:val="25"/>
        </w:rPr>
      </w:pPr>
      <w:r>
        <w:rPr>
          <w:rFonts w:ascii="Times New Roman" w:hAnsi="Times New Roman" w:cs="Times New Roman"/>
          <w:b/>
          <w:bCs/>
          <w:i/>
          <w:sz w:val="25"/>
          <w:szCs w:val="25"/>
        </w:rPr>
        <w:t xml:space="preserve">Дополнительные источники </w:t>
      </w:r>
    </w:p>
    <w:p w:rsidR="007838DA" w:rsidRDefault="007838DA" w:rsidP="007838DA">
      <w:pPr>
        <w:pStyle w:val="a9"/>
        <w:numPr>
          <w:ilvl w:val="1"/>
          <w:numId w:val="63"/>
        </w:numPr>
        <w:shd w:val="clear" w:color="auto" w:fill="FFFFFF"/>
        <w:tabs>
          <w:tab w:val="num" w:pos="0"/>
          <w:tab w:val="left" w:pos="426"/>
        </w:tabs>
        <w:spacing w:after="0" w:line="240" w:lineRule="auto"/>
        <w:ind w:left="0" w:firstLine="284"/>
        <w:jc w:val="both"/>
        <w:rPr>
          <w:rFonts w:ascii="Times New Roman" w:hAnsi="Times New Roman" w:cs="Times New Roman"/>
          <w:sz w:val="25"/>
          <w:szCs w:val="25"/>
        </w:rPr>
      </w:pPr>
      <w:r>
        <w:rPr>
          <w:rFonts w:ascii="Times New Roman" w:hAnsi="Times New Roman" w:cs="Times New Roman"/>
          <w:sz w:val="25"/>
          <w:szCs w:val="25"/>
        </w:rPr>
        <w:t>УЧЕБНАЯ КНИГА РУССКОЙ ИСТОРИИ. Учебное пособие для СПО/Соловьев С.М. - М. : Издательство Юрайт, 2018, 381с.</w:t>
      </w:r>
    </w:p>
    <w:p w:rsidR="007838DA" w:rsidRDefault="007838DA" w:rsidP="007838DA">
      <w:pPr>
        <w:pStyle w:val="a9"/>
        <w:numPr>
          <w:ilvl w:val="1"/>
          <w:numId w:val="63"/>
        </w:numPr>
        <w:shd w:val="clear" w:color="auto" w:fill="FFFFFF"/>
        <w:tabs>
          <w:tab w:val="num" w:pos="0"/>
          <w:tab w:val="left" w:pos="426"/>
        </w:tabs>
        <w:spacing w:after="0" w:line="240" w:lineRule="auto"/>
        <w:ind w:left="0" w:firstLine="284"/>
        <w:jc w:val="both"/>
        <w:rPr>
          <w:rFonts w:ascii="Times New Roman" w:hAnsi="Times New Roman" w:cs="Times New Roman"/>
          <w:sz w:val="25"/>
          <w:szCs w:val="25"/>
        </w:rPr>
      </w:pPr>
      <w:r>
        <w:rPr>
          <w:rFonts w:ascii="Times New Roman" w:hAnsi="Times New Roman" w:cs="Times New Roman"/>
          <w:sz w:val="25"/>
          <w:szCs w:val="25"/>
        </w:rPr>
        <w:t>ИСТОРИЯ: МЕЖДУНАРОДНЫЕ КОНФЛИКТЫ В XXI ВЕКЕ. Учебник и</w:t>
      </w:r>
      <w:r>
        <w:rPr>
          <w:rFonts w:ascii="Times New Roman" w:hAnsi="Times New Roman" w:cs="Times New Roman"/>
          <w:sz w:val="25"/>
          <w:szCs w:val="25"/>
        </w:rPr>
        <w:br/>
        <w:t>практикум для СПО / под редакц.Сафонов А.А., Сафонова М. А. - М. : Издательство</w:t>
      </w:r>
    </w:p>
    <w:p w:rsidR="007838DA" w:rsidRDefault="007838DA" w:rsidP="007838DA">
      <w:pPr>
        <w:shd w:val="clear" w:color="auto" w:fill="FFFFFF"/>
        <w:tabs>
          <w:tab w:val="left" w:pos="426"/>
        </w:tabs>
        <w:spacing w:after="0" w:line="240" w:lineRule="auto"/>
        <w:jc w:val="both"/>
        <w:rPr>
          <w:rFonts w:ascii="Times New Roman" w:hAnsi="Times New Roman" w:cs="Times New Roman"/>
          <w:color w:val="000000"/>
          <w:sz w:val="25"/>
          <w:szCs w:val="25"/>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BF3A02" w:rsidRDefault="00BF3A02" w:rsidP="00BF3A02">
      <w:pPr>
        <w:spacing w:after="0" w:line="240" w:lineRule="auto"/>
        <w:jc w:val="center"/>
        <w:rPr>
          <w:rFonts w:ascii="Times New Roman" w:eastAsia="Times New Roman" w:hAnsi="Times New Roman" w:cs="Times New Roman"/>
          <w:b/>
          <w:bCs/>
          <w:color w:val="000000"/>
          <w:sz w:val="25"/>
          <w:szCs w:val="25"/>
          <w:shd w:val="clear" w:color="auto" w:fill="FFFFFF"/>
        </w:rPr>
      </w:pPr>
      <w:r>
        <w:rPr>
          <w:rFonts w:ascii="Times New Roman" w:eastAsia="Times New Roman" w:hAnsi="Times New Roman" w:cs="Times New Roman"/>
          <w:b/>
          <w:bCs/>
          <w:caps/>
          <w:color w:val="000000"/>
          <w:sz w:val="25"/>
          <w:szCs w:val="25"/>
          <w:shd w:val="clear" w:color="auto" w:fill="FFFFFF"/>
        </w:rPr>
        <w:lastRenderedPageBreak/>
        <w:t>Русский язык</w:t>
      </w:r>
      <w:r>
        <w:rPr>
          <w:rFonts w:ascii="Times New Roman" w:eastAsia="Times New Roman" w:hAnsi="Times New Roman" w:cs="Times New Roman"/>
          <w:color w:val="000000"/>
          <w:sz w:val="25"/>
          <w:szCs w:val="25"/>
        </w:rPr>
        <w:br/>
      </w:r>
      <w:r>
        <w:rPr>
          <w:rFonts w:ascii="Times New Roman" w:eastAsia="Times New Roman" w:hAnsi="Times New Roman" w:cs="Times New Roman"/>
          <w:b/>
          <w:color w:val="000000"/>
          <w:sz w:val="25"/>
          <w:szCs w:val="25"/>
        </w:rPr>
        <w:t>Контрольная работа</w:t>
      </w:r>
      <w:r>
        <w:rPr>
          <w:rFonts w:ascii="Times New Roman" w:eastAsia="Times New Roman" w:hAnsi="Times New Roman" w:cs="Times New Roman"/>
          <w:color w:val="000000"/>
          <w:sz w:val="25"/>
          <w:szCs w:val="25"/>
        </w:rPr>
        <w:br/>
      </w:r>
    </w:p>
    <w:p w:rsidR="00BF3A02" w:rsidRDefault="00BF3A02" w:rsidP="00BF3A02">
      <w:pPr>
        <w:spacing w:after="0" w:line="240" w:lineRule="auto"/>
        <w:ind w:firstLine="567"/>
        <w:rPr>
          <w:rFonts w:ascii="Times New Roman" w:eastAsia="Times New Roman" w:hAnsi="Times New Roman" w:cs="Times New Roman"/>
          <w:b/>
          <w:color w:val="000000"/>
          <w:sz w:val="25"/>
          <w:szCs w:val="25"/>
          <w:u w:val="single"/>
          <w:shd w:val="clear" w:color="auto" w:fill="FFFFFF"/>
        </w:rPr>
      </w:pPr>
      <w:r>
        <w:rPr>
          <w:rFonts w:ascii="Times New Roman" w:eastAsia="Times New Roman" w:hAnsi="Times New Roman" w:cs="Times New Roman"/>
          <w:b/>
          <w:color w:val="000000"/>
          <w:sz w:val="25"/>
          <w:szCs w:val="25"/>
          <w:u w:val="single"/>
          <w:shd w:val="clear" w:color="auto" w:fill="FFFFFF"/>
        </w:rPr>
        <w:t>I. ОРФОГРАФИЯ</w:t>
      </w:r>
    </w:p>
    <w:p w:rsidR="00BF3A02" w:rsidRDefault="00BF3A02" w:rsidP="00BF3A02">
      <w:pPr>
        <w:spacing w:after="0" w:line="240" w:lineRule="auto"/>
        <w:ind w:firstLine="567"/>
        <w:rPr>
          <w:rFonts w:ascii="Times New Roman" w:eastAsia="Times New Roman" w:hAnsi="Times New Roman" w:cs="Times New Roman"/>
          <w:b/>
          <w:color w:val="000000"/>
          <w:sz w:val="16"/>
          <w:szCs w:val="16"/>
          <w:u w:val="single"/>
          <w:shd w:val="clear" w:color="auto" w:fill="FFFFFF"/>
        </w:rPr>
      </w:pPr>
    </w:p>
    <w:p w:rsidR="00BF3A02" w:rsidRDefault="00BF3A02" w:rsidP="00BF3A02">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1. Вставьте пропущенные буквы, раскройте скобки, слитное написание обозначьте ( </w:t>
      </w:r>
      <w:r>
        <w:rPr>
          <w:rFonts w:ascii="Times New Roman" w:eastAsia="Times New Roman" w:hAnsi="Times New Roman" w:cs="Times New Roman"/>
          <w:b/>
          <w:bCs/>
          <w:color w:val="000000"/>
          <w:sz w:val="25"/>
          <w:szCs w:val="25"/>
          <w:shd w:val="clear" w:color="auto" w:fill="FFFFFF"/>
        </w:rPr>
        <w:t>/ </w:t>
      </w:r>
      <w:r>
        <w:rPr>
          <w:rFonts w:ascii="Times New Roman" w:eastAsia="Times New Roman" w:hAnsi="Times New Roman" w:cs="Times New Roman"/>
          <w:color w:val="000000"/>
          <w:sz w:val="25"/>
          <w:szCs w:val="25"/>
          <w:shd w:val="clear" w:color="auto" w:fill="FFFFFF"/>
        </w:rPr>
        <w:t>), раздельное ( | ), дефисное ( — ), подчеркните правописание слова с прописной буквы там, где это необходимо.</w:t>
      </w:r>
    </w:p>
    <w:p w:rsidR="00BF3A02" w:rsidRDefault="00BF3A02" w:rsidP="00BF3A02">
      <w:pPr>
        <w:spacing w:after="0" w:line="240" w:lineRule="auto"/>
        <w:ind w:firstLine="567"/>
        <w:jc w:val="both"/>
        <w:rPr>
          <w:rFonts w:ascii="Times New Roman" w:eastAsia="Times New Roman" w:hAnsi="Times New Roman" w:cs="Times New Roman"/>
          <w:i/>
          <w:iCs/>
          <w:color w:val="000000"/>
          <w:sz w:val="16"/>
          <w:szCs w:val="16"/>
          <w:shd w:val="clear" w:color="auto" w:fill="FFFFFF"/>
        </w:rPr>
      </w:pPr>
    </w:p>
    <w:p w:rsidR="00BF3A02" w:rsidRDefault="00BF3A02" w:rsidP="00BF3A02">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Pr>
          <w:rFonts w:ascii="Times New Roman" w:eastAsia="Times New Roman" w:hAnsi="Times New Roman" w:cs="Times New Roman"/>
          <w:i/>
          <w:iCs/>
          <w:color w:val="000000"/>
          <w:sz w:val="25"/>
          <w:szCs w:val="25"/>
          <w:shd w:val="clear" w:color="auto" w:fill="FFFFFF"/>
        </w:rPr>
        <w:t>П...р...шил лё...кий сн...жок, л...жась на их плечи и вол...сы. Тиш...на прост...рлась над белою (В,в)олгой. Лиш... (из) редк... вздраг...вал под дугой кол...кол...чик, всхрап...вал конь. И опять - белая сне...ная тиш...на.</w:t>
      </w:r>
    </w:p>
    <w:p w:rsidR="00BF3A02" w:rsidRDefault="00BF3A02" w:rsidP="00BF3A02">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Pr>
          <w:rFonts w:ascii="Times New Roman" w:eastAsia="Times New Roman" w:hAnsi="Times New Roman" w:cs="Times New Roman"/>
          <w:i/>
          <w:iCs/>
          <w:color w:val="000000"/>
          <w:sz w:val="25"/>
          <w:szCs w:val="25"/>
          <w:shd w:val="clear" w:color="auto" w:fill="FFFFFF"/>
        </w:rPr>
        <w:t>На в...твях нависшей с бер...га, отяг...щ...ной пышным снег...м б...резы, тр...скотала с...рока, р...сыпая куржак. И сне... падал с в...твей - сам точ...но белая ветка, р...зламываясь уже в воздух....</w:t>
      </w:r>
    </w:p>
    <w:p w:rsidR="00BF3A02" w:rsidRDefault="00BF3A02" w:rsidP="00BF3A02">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Pr>
          <w:rFonts w:ascii="Times New Roman" w:eastAsia="Times New Roman" w:hAnsi="Times New Roman" w:cs="Times New Roman"/>
          <w:i/>
          <w:iCs/>
          <w:color w:val="000000"/>
          <w:sz w:val="25"/>
          <w:szCs w:val="25"/>
          <w:shd w:val="clear" w:color="auto" w:fill="FFFFFF"/>
        </w:rPr>
        <w:t>А иногда и до...л...тал (не) ра...павшись, и тогда слышно было п...дение этого снега, а в пухлом сумете под б...рез...й об...зн...чалась пр...д...лговатая впад...на, буд (то) и от (в) прямь упа...шей ветки.</w:t>
      </w:r>
    </w:p>
    <w:p w:rsidR="00BF3A02" w:rsidRDefault="00BF3A02" w:rsidP="00BF3A02">
      <w:pPr>
        <w:spacing w:after="0" w:line="240" w:lineRule="auto"/>
        <w:ind w:firstLine="567"/>
        <w:jc w:val="right"/>
        <w:rPr>
          <w:rFonts w:ascii="Times New Roman" w:eastAsia="Times New Roman" w:hAnsi="Times New Roman" w:cs="Times New Roman"/>
          <w:i/>
          <w:iCs/>
          <w:color w:val="000000"/>
          <w:sz w:val="25"/>
          <w:szCs w:val="25"/>
          <w:shd w:val="clear" w:color="auto" w:fill="FFFFFF"/>
        </w:rPr>
      </w:pPr>
      <w:r>
        <w:rPr>
          <w:rFonts w:ascii="Times New Roman" w:eastAsia="Times New Roman" w:hAnsi="Times New Roman" w:cs="Times New Roman"/>
          <w:i/>
          <w:iCs/>
          <w:color w:val="000000"/>
          <w:sz w:val="25"/>
          <w:szCs w:val="25"/>
          <w:shd w:val="clear" w:color="auto" w:fill="FFFFFF"/>
        </w:rPr>
        <w:t>(А.К. Югов)</w:t>
      </w:r>
    </w:p>
    <w:p w:rsidR="00BF3A02" w:rsidRDefault="00BF3A02" w:rsidP="00BF3A02">
      <w:pPr>
        <w:spacing w:after="0" w:line="240" w:lineRule="auto"/>
        <w:ind w:firstLine="567"/>
        <w:rPr>
          <w:rFonts w:ascii="Times New Roman" w:eastAsia="Times New Roman" w:hAnsi="Times New Roman" w:cs="Times New Roman"/>
          <w:b/>
          <w:color w:val="000000"/>
          <w:sz w:val="25"/>
          <w:szCs w:val="25"/>
          <w:u w:val="single"/>
          <w:shd w:val="clear" w:color="auto" w:fill="FFFFFF"/>
        </w:rPr>
      </w:pPr>
      <w:r>
        <w:rPr>
          <w:rFonts w:ascii="Times New Roman" w:eastAsia="Times New Roman" w:hAnsi="Times New Roman" w:cs="Times New Roman"/>
          <w:b/>
          <w:color w:val="000000"/>
          <w:sz w:val="25"/>
          <w:szCs w:val="25"/>
          <w:u w:val="single"/>
          <w:shd w:val="clear" w:color="auto" w:fill="FFFFFF"/>
        </w:rPr>
        <w:t>II. ПУНКТУАЦИЯ</w:t>
      </w:r>
    </w:p>
    <w:p w:rsidR="00BF3A02" w:rsidRDefault="00BF3A02" w:rsidP="00BF3A02">
      <w:pPr>
        <w:spacing w:after="0" w:line="240" w:lineRule="auto"/>
        <w:ind w:firstLine="567"/>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br/>
      </w:r>
      <w:r>
        <w:rPr>
          <w:rFonts w:ascii="Times New Roman" w:eastAsia="Times New Roman" w:hAnsi="Times New Roman" w:cs="Times New Roman"/>
          <w:color w:val="000000"/>
          <w:sz w:val="25"/>
          <w:szCs w:val="25"/>
          <w:shd w:val="clear" w:color="auto" w:fill="FFFFFF"/>
        </w:rPr>
        <w:t>2. Вставьте в тексте знаки препинания.</w:t>
      </w:r>
      <w:r>
        <w:rPr>
          <w:rFonts w:ascii="Times New Roman" w:eastAsia="Times New Roman" w:hAnsi="Times New Roman" w:cs="Times New Roman"/>
          <w:color w:val="000000"/>
          <w:sz w:val="25"/>
          <w:szCs w:val="25"/>
        </w:rPr>
        <w:br/>
      </w:r>
    </w:p>
    <w:p w:rsidR="00BF3A02" w:rsidRDefault="00BF3A02" w:rsidP="00BF3A02">
      <w:pPr>
        <w:spacing w:after="0" w:line="240" w:lineRule="auto"/>
        <w:jc w:val="center"/>
        <w:rPr>
          <w:rFonts w:ascii="Times New Roman" w:eastAsia="Times New Roman" w:hAnsi="Times New Roman" w:cs="Times New Roman"/>
          <w:b/>
          <w:i/>
          <w:iCs/>
          <w:color w:val="000000"/>
          <w:sz w:val="25"/>
          <w:szCs w:val="25"/>
          <w:shd w:val="clear" w:color="auto" w:fill="FFFFFF"/>
        </w:rPr>
      </w:pPr>
    </w:p>
    <w:p w:rsidR="00BF3A02" w:rsidRDefault="00BF3A02" w:rsidP="00BF3A02">
      <w:pPr>
        <w:spacing w:after="0" w:line="240" w:lineRule="auto"/>
        <w:jc w:val="center"/>
        <w:rPr>
          <w:rFonts w:ascii="Times New Roman" w:eastAsia="Times New Roman" w:hAnsi="Times New Roman" w:cs="Times New Roman"/>
          <w:b/>
          <w:i/>
          <w:iCs/>
          <w:color w:val="000000"/>
          <w:sz w:val="25"/>
          <w:szCs w:val="25"/>
          <w:shd w:val="clear" w:color="auto" w:fill="FFFFFF"/>
        </w:rPr>
      </w:pPr>
      <w:r>
        <w:rPr>
          <w:rFonts w:ascii="Times New Roman" w:eastAsia="Times New Roman" w:hAnsi="Times New Roman" w:cs="Times New Roman"/>
          <w:b/>
          <w:i/>
          <w:iCs/>
          <w:color w:val="000000"/>
          <w:sz w:val="25"/>
          <w:szCs w:val="25"/>
          <w:shd w:val="clear" w:color="auto" w:fill="FFFFFF"/>
        </w:rPr>
        <w:t>Дом-музей В.М. Васнецова</w:t>
      </w:r>
    </w:p>
    <w:p w:rsidR="00BF3A02" w:rsidRDefault="00BF3A02" w:rsidP="00BF3A02">
      <w:pPr>
        <w:spacing w:after="0" w:line="240" w:lineRule="auto"/>
        <w:ind w:firstLine="567"/>
        <w:jc w:val="both"/>
        <w:rPr>
          <w:rFonts w:ascii="Times New Roman" w:eastAsia="Times New Roman" w:hAnsi="Times New Roman" w:cs="Times New Roman"/>
          <w:i/>
          <w:iCs/>
          <w:color w:val="000000"/>
          <w:sz w:val="16"/>
          <w:szCs w:val="16"/>
          <w:shd w:val="clear" w:color="auto" w:fill="FFFFFF"/>
        </w:rPr>
      </w:pPr>
    </w:p>
    <w:p w:rsidR="00BF3A02" w:rsidRDefault="00BF3A02" w:rsidP="00BF3A02">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Pr>
          <w:rFonts w:ascii="Times New Roman" w:eastAsia="Times New Roman" w:hAnsi="Times New Roman" w:cs="Times New Roman"/>
          <w:i/>
          <w:iCs/>
          <w:color w:val="000000"/>
          <w:sz w:val="25"/>
          <w:szCs w:val="25"/>
          <w:shd w:val="clear" w:color="auto" w:fill="FFFFFF"/>
        </w:rPr>
        <w:t xml:space="preserve">Дом художника Виктора Михайловича Васнецова словно из сказки перенесся сюда на одну из московских улиц. И домом-то его трудно назвать. Так и хочется сказать терем. Не из камня сложен вспоминал Шаляпин был срублен из дерева. Внутри не было ни мягких кресел ни кушеток. Вдоль стен сурово стояли простые дубовые скамьи в середине дубовый крепко слаженный стол простой без скатерти а кое-где расставлены были коренастые табуреты. </w:t>
      </w:r>
    </w:p>
    <w:p w:rsidR="00BF3A02" w:rsidRDefault="00BF3A02" w:rsidP="00BF3A02">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Pr>
          <w:rFonts w:ascii="Times New Roman" w:eastAsia="Times New Roman" w:hAnsi="Times New Roman" w:cs="Times New Roman"/>
          <w:i/>
          <w:iCs/>
          <w:color w:val="000000"/>
          <w:sz w:val="25"/>
          <w:szCs w:val="25"/>
          <w:shd w:val="clear" w:color="auto" w:fill="FFFFFF"/>
        </w:rPr>
        <w:t>А наверху мастерская Виктора Михайловича у входа сторожит тишину нарисованный углем на стене Ангел молчания. Здесь царство сказки хранилище картин Ковер самолет Сивка бурка Баба Яга Кощей Бессмертный Спящая красавица.</w:t>
      </w:r>
    </w:p>
    <w:p w:rsidR="00BF3A02" w:rsidRDefault="00BF3A02" w:rsidP="00BF3A02">
      <w:pPr>
        <w:spacing w:after="0" w:line="240" w:lineRule="auto"/>
        <w:ind w:firstLine="567"/>
        <w:jc w:val="both"/>
        <w:rPr>
          <w:rFonts w:ascii="Times New Roman" w:eastAsia="Times New Roman" w:hAnsi="Times New Roman" w:cs="Times New Roman"/>
          <w:b/>
          <w:color w:val="000000"/>
          <w:sz w:val="25"/>
          <w:szCs w:val="25"/>
          <w:u w:val="single"/>
          <w:shd w:val="clear" w:color="auto" w:fill="FFFFFF"/>
        </w:rPr>
      </w:pP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5"/>
          <w:szCs w:val="25"/>
          <w:u w:val="single"/>
          <w:shd w:val="clear" w:color="auto" w:fill="FFFFFF"/>
          <w:lang w:val="en-US"/>
        </w:rPr>
        <w:t>I</w:t>
      </w:r>
      <w:r>
        <w:rPr>
          <w:rFonts w:ascii="Times New Roman" w:eastAsia="Times New Roman" w:hAnsi="Times New Roman" w:cs="Times New Roman"/>
          <w:b/>
          <w:color w:val="000000"/>
          <w:sz w:val="25"/>
          <w:szCs w:val="25"/>
          <w:u w:val="single"/>
          <w:shd w:val="clear" w:color="auto" w:fill="FFFFFF"/>
        </w:rPr>
        <w:t>II. СТИЛИСТИКА (КУЛЬТУРА РЕЧИ)</w:t>
      </w:r>
    </w:p>
    <w:p w:rsidR="00BF3A02" w:rsidRDefault="00BF3A02" w:rsidP="00BF3A02">
      <w:pPr>
        <w:spacing w:after="0" w:line="240" w:lineRule="auto"/>
        <w:ind w:firstLine="567"/>
        <w:jc w:val="both"/>
        <w:rPr>
          <w:rFonts w:ascii="Times New Roman" w:eastAsia="Times New Roman" w:hAnsi="Times New Roman" w:cs="Times New Roman"/>
          <w:b/>
          <w:color w:val="000000"/>
          <w:sz w:val="16"/>
          <w:szCs w:val="16"/>
          <w:u w:val="single"/>
          <w:shd w:val="clear" w:color="auto" w:fill="FFFFFF"/>
        </w:rPr>
      </w:pPr>
    </w:p>
    <w:p w:rsidR="00BF3A02" w:rsidRDefault="00BF3A02" w:rsidP="00BF3A02">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1. Установите тип текста в задании № 2. Правильный, по Вашему мнению, ответ подчеркните.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267"/>
      </w:tblGrid>
      <w:tr w:rsidR="00BF3A02" w:rsidTr="00BF3A02">
        <w:tc>
          <w:tcPr>
            <w:tcW w:w="5267" w:type="dxa"/>
            <w:hideMark/>
          </w:tcPr>
          <w:p w:rsidR="00BF3A02" w:rsidRDefault="00BF3A02">
            <w:pPr>
              <w:ind w:firstLine="567"/>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а) повествование</w:t>
            </w:r>
          </w:p>
          <w:p w:rsidR="00BF3A02" w:rsidRDefault="00BF3A02">
            <w:pPr>
              <w:ind w:firstLine="567"/>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б) описание                         </w:t>
            </w:r>
          </w:p>
        </w:tc>
        <w:tc>
          <w:tcPr>
            <w:tcW w:w="5267" w:type="dxa"/>
            <w:hideMark/>
          </w:tcPr>
          <w:p w:rsidR="00BF3A02" w:rsidRDefault="00BF3A02">
            <w:pPr>
              <w:ind w:firstLine="567"/>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в) рассуждение</w:t>
            </w:r>
          </w:p>
        </w:tc>
      </w:tr>
    </w:tbl>
    <w:p w:rsidR="00BF3A02" w:rsidRDefault="00BF3A02" w:rsidP="00BF3A02">
      <w:pPr>
        <w:spacing w:after="0" w:line="240" w:lineRule="auto"/>
        <w:jc w:val="both"/>
        <w:rPr>
          <w:rFonts w:ascii="Times New Roman" w:eastAsia="Times New Roman" w:hAnsi="Times New Roman" w:cs="Times New Roman"/>
          <w:iCs/>
          <w:color w:val="000000"/>
          <w:sz w:val="16"/>
          <w:szCs w:val="16"/>
          <w:shd w:val="clear" w:color="auto" w:fill="FFFFFF"/>
        </w:rPr>
      </w:pPr>
    </w:p>
    <w:p w:rsidR="00BF3A02" w:rsidRDefault="00BF3A02" w:rsidP="00BF3A02">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shd w:val="clear" w:color="auto" w:fill="FFFFFF"/>
        </w:rPr>
        <w:t>2. Установите стиль текста в задании № 2. Правильный ответ подчеркните.</w:t>
      </w:r>
    </w:p>
    <w:tbl>
      <w:tblPr>
        <w:tblW w:w="10719"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4358"/>
        <w:gridCol w:w="6361"/>
      </w:tblGrid>
      <w:tr w:rsidR="00BF3A02" w:rsidTr="00BF3A02">
        <w:trPr>
          <w:tblCellSpacing w:w="0" w:type="dxa"/>
        </w:trPr>
        <w:tc>
          <w:tcPr>
            <w:tcW w:w="4358" w:type="dxa"/>
            <w:shd w:val="clear" w:color="auto" w:fill="FFFFFF"/>
            <w:hideMark/>
          </w:tcPr>
          <w:p w:rsidR="00BF3A02" w:rsidRDefault="00BF3A02">
            <w:pPr>
              <w:spacing w:after="0" w:line="240" w:lineRule="auto"/>
              <w:ind w:firstLine="567"/>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а) научный</w:t>
            </w:r>
          </w:p>
          <w:p w:rsidR="00BF3A02" w:rsidRDefault="00BF3A02">
            <w:pPr>
              <w:spacing w:after="0" w:line="240" w:lineRule="auto"/>
              <w:ind w:firstLine="567"/>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б) научно-художественный</w:t>
            </w:r>
          </w:p>
          <w:p w:rsidR="00BF3A02" w:rsidRDefault="00BF3A02">
            <w:pPr>
              <w:spacing w:after="0" w:line="240" w:lineRule="auto"/>
              <w:ind w:firstLine="567"/>
              <w:rPr>
                <w:rFonts w:ascii="Times New Roman" w:eastAsia="Times New Roman" w:hAnsi="Times New Roman" w:cs="Times New Roman"/>
                <w:sz w:val="25"/>
                <w:szCs w:val="25"/>
              </w:rPr>
            </w:pPr>
            <w:r>
              <w:rPr>
                <w:rFonts w:ascii="Times New Roman" w:eastAsia="Times New Roman" w:hAnsi="Times New Roman" w:cs="Times New Roman"/>
                <w:iCs/>
                <w:sz w:val="25"/>
                <w:szCs w:val="25"/>
              </w:rPr>
              <w:t>в) художественный.</w:t>
            </w:r>
          </w:p>
        </w:tc>
        <w:tc>
          <w:tcPr>
            <w:tcW w:w="6361" w:type="dxa"/>
            <w:shd w:val="clear" w:color="auto" w:fill="FFFFFF"/>
            <w:hideMark/>
          </w:tcPr>
          <w:p w:rsidR="00BF3A02" w:rsidRDefault="00BF3A02">
            <w:pPr>
              <w:spacing w:after="0" w:line="240" w:lineRule="auto"/>
              <w:ind w:firstLine="462"/>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      г) научно-публицистический</w:t>
            </w:r>
          </w:p>
          <w:p w:rsidR="00BF3A02" w:rsidRDefault="00BF3A02">
            <w:pPr>
              <w:spacing w:after="0" w:line="240" w:lineRule="auto"/>
              <w:ind w:firstLine="462"/>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      д) научно-популярный</w:t>
            </w:r>
          </w:p>
          <w:p w:rsidR="00BF3A02" w:rsidRDefault="00BF3A02">
            <w:pPr>
              <w:spacing w:after="0" w:line="240" w:lineRule="auto"/>
              <w:ind w:firstLine="462"/>
              <w:rPr>
                <w:rFonts w:ascii="Times New Roman" w:eastAsia="Times New Roman" w:hAnsi="Times New Roman" w:cs="Times New Roman"/>
                <w:sz w:val="25"/>
                <w:szCs w:val="25"/>
              </w:rPr>
            </w:pPr>
            <w:r>
              <w:rPr>
                <w:rFonts w:ascii="Times New Roman" w:eastAsia="Times New Roman" w:hAnsi="Times New Roman" w:cs="Times New Roman"/>
                <w:iCs/>
                <w:sz w:val="25"/>
                <w:szCs w:val="25"/>
              </w:rPr>
              <w:t xml:space="preserve">      е)</w:t>
            </w:r>
            <w:r>
              <w:rPr>
                <w:rFonts w:ascii="Times New Roman" w:eastAsia="Times New Roman" w:hAnsi="Times New Roman" w:cs="Times New Roman"/>
                <w:sz w:val="25"/>
                <w:szCs w:val="25"/>
              </w:rPr>
              <w:t xml:space="preserve"> о</w:t>
            </w:r>
            <w:r>
              <w:rPr>
                <w:rFonts w:ascii="Times New Roman" w:eastAsia="Times New Roman" w:hAnsi="Times New Roman" w:cs="Times New Roman"/>
                <w:bCs/>
                <w:sz w:val="25"/>
                <w:szCs w:val="25"/>
              </w:rPr>
              <w:t>фициально-деловой</w:t>
            </w:r>
          </w:p>
        </w:tc>
      </w:tr>
    </w:tbl>
    <w:p w:rsidR="00BF3A02" w:rsidRDefault="00BF3A02" w:rsidP="00BF3A02">
      <w:pPr>
        <w:spacing w:after="0" w:line="240" w:lineRule="auto"/>
        <w:jc w:val="both"/>
        <w:rPr>
          <w:rFonts w:ascii="Times New Roman" w:eastAsia="Times New Roman" w:hAnsi="Times New Roman" w:cs="Times New Roman"/>
          <w:color w:val="000000"/>
          <w:sz w:val="16"/>
          <w:szCs w:val="16"/>
          <w:shd w:val="clear" w:color="auto" w:fill="FFFFFF"/>
        </w:rPr>
      </w:pPr>
    </w:p>
    <w:p w:rsidR="00BF3A02" w:rsidRDefault="00BF3A02" w:rsidP="00BF3A02">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3. Установите центральную смысловую единицу текста в задании № 2. Правильный ответ подчеркните.</w:t>
      </w:r>
    </w:p>
    <w:p w:rsidR="00BF3A02" w:rsidRDefault="00BF3A02" w:rsidP="00BF3A02">
      <w:pPr>
        <w:spacing w:after="0" w:line="240" w:lineRule="auto"/>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rPr>
        <w:t xml:space="preserve">а)  </w:t>
      </w:r>
      <w:r>
        <w:rPr>
          <w:rFonts w:ascii="Times New Roman" w:eastAsia="Times New Roman" w:hAnsi="Times New Roman" w:cs="Times New Roman"/>
          <w:iCs/>
          <w:color w:val="000000"/>
          <w:sz w:val="25"/>
          <w:szCs w:val="25"/>
          <w:shd w:val="clear" w:color="auto" w:fill="FFFFFF"/>
        </w:rPr>
        <w:t>Дом-музей В.М. Васнецова</w:t>
      </w:r>
    </w:p>
    <w:p w:rsidR="00BF3A02" w:rsidRDefault="00BF3A02" w:rsidP="00BF3A02">
      <w:pPr>
        <w:spacing w:after="0" w:line="240" w:lineRule="auto"/>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б)  Словно из сказки перенесся он сюда</w:t>
      </w:r>
    </w:p>
    <w:p w:rsidR="00BF3A02" w:rsidRDefault="00BF3A02" w:rsidP="00BF3A02">
      <w:pPr>
        <w:spacing w:after="0" w:line="240" w:lineRule="auto"/>
        <w:ind w:firstLine="567"/>
        <w:jc w:val="both"/>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в)  Какую задачу решает автор?</w:t>
      </w:r>
    </w:p>
    <w:p w:rsidR="00BF3A02" w:rsidRDefault="00BF3A02" w:rsidP="00BF3A02">
      <w:pPr>
        <w:spacing w:after="0" w:line="240" w:lineRule="auto"/>
        <w:jc w:val="both"/>
        <w:rPr>
          <w:rFonts w:ascii="Times New Roman" w:eastAsia="Times New Roman" w:hAnsi="Times New Roman" w:cs="Times New Roman"/>
          <w:color w:val="000000"/>
          <w:sz w:val="16"/>
          <w:szCs w:val="16"/>
          <w:shd w:val="clear" w:color="auto" w:fill="FFFFFF"/>
        </w:rPr>
      </w:pPr>
    </w:p>
    <w:p w:rsidR="00BF3A02" w:rsidRDefault="00BF3A02" w:rsidP="00BF3A02">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4. Какое из приведенных словосочетаний вам представляется более правильным? Подчеркните его. Если оба варианта считаете правильным, подчеркните тот и другой.</w:t>
      </w:r>
    </w:p>
    <w:p w:rsidR="00BF3A02" w:rsidRDefault="00BF3A02" w:rsidP="00BF3A02">
      <w:pPr>
        <w:spacing w:after="0" w:line="240" w:lineRule="auto"/>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а)  </w:t>
      </w:r>
      <w:r>
        <w:rPr>
          <w:rFonts w:ascii="Times New Roman" w:eastAsia="Times New Roman" w:hAnsi="Times New Roman" w:cs="Times New Roman"/>
          <w:iCs/>
          <w:color w:val="000000"/>
          <w:sz w:val="25"/>
          <w:szCs w:val="25"/>
          <w:shd w:val="clear" w:color="auto" w:fill="FFFFFF"/>
        </w:rPr>
        <w:t>Купил сахара или купил сахару.</w:t>
      </w:r>
    </w:p>
    <w:p w:rsidR="00BF3A02" w:rsidRDefault="00BF3A02" w:rsidP="00BF3A02">
      <w:pPr>
        <w:spacing w:after="0" w:line="240" w:lineRule="auto"/>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lastRenderedPageBreak/>
        <w:t>б)  Огромный жираф или огромная жирафа.</w:t>
      </w:r>
    </w:p>
    <w:p w:rsidR="00BF3A02" w:rsidRDefault="00BF3A02" w:rsidP="00BF3A02">
      <w:pPr>
        <w:spacing w:after="0" w:line="240" w:lineRule="auto"/>
        <w:ind w:firstLine="567"/>
        <w:rPr>
          <w:rFonts w:ascii="Times New Roman" w:eastAsia="Times New Roman" w:hAnsi="Times New Roman" w:cs="Times New Roman"/>
          <w:color w:val="000000"/>
          <w:sz w:val="16"/>
          <w:szCs w:val="16"/>
          <w:shd w:val="clear" w:color="auto" w:fill="FFFFFF"/>
        </w:rPr>
      </w:pPr>
      <w:r>
        <w:rPr>
          <w:rFonts w:ascii="Times New Roman" w:eastAsia="Times New Roman" w:hAnsi="Times New Roman" w:cs="Times New Roman"/>
          <w:iCs/>
          <w:color w:val="000000"/>
          <w:sz w:val="25"/>
          <w:szCs w:val="25"/>
          <w:shd w:val="clear" w:color="auto" w:fill="FFFFFF"/>
        </w:rPr>
        <w:t>в)  Был в отпуску или был в отпуске.</w:t>
      </w:r>
      <w:r>
        <w:rPr>
          <w:rFonts w:ascii="Times New Roman" w:eastAsia="Times New Roman" w:hAnsi="Times New Roman" w:cs="Times New Roman"/>
          <w:color w:val="000000"/>
          <w:sz w:val="25"/>
          <w:szCs w:val="25"/>
        </w:rPr>
        <w:br/>
      </w:r>
    </w:p>
    <w:p w:rsidR="00BF3A02" w:rsidRDefault="00BF3A02" w:rsidP="00BF3A02">
      <w:pPr>
        <w:spacing w:after="0" w:line="240" w:lineRule="auto"/>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5. Подберите синонимы к словам:</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267"/>
      </w:tblGrid>
      <w:tr w:rsidR="00BF3A02" w:rsidTr="00BF3A02">
        <w:tc>
          <w:tcPr>
            <w:tcW w:w="5267" w:type="dxa"/>
            <w:hideMark/>
          </w:tcPr>
          <w:p w:rsidR="00BF3A02" w:rsidRDefault="00BF3A02">
            <w:pPr>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а)  </w:t>
            </w:r>
            <w:r>
              <w:rPr>
                <w:rFonts w:ascii="Times New Roman" w:eastAsia="Times New Roman" w:hAnsi="Times New Roman" w:cs="Times New Roman"/>
                <w:color w:val="000000"/>
                <w:sz w:val="25"/>
                <w:szCs w:val="25"/>
              </w:rPr>
              <w:t>о</w:t>
            </w:r>
            <w:r>
              <w:rPr>
                <w:rFonts w:ascii="Times New Roman" w:eastAsia="Times New Roman" w:hAnsi="Times New Roman" w:cs="Times New Roman"/>
                <w:iCs/>
                <w:color w:val="000000"/>
                <w:sz w:val="25"/>
                <w:szCs w:val="25"/>
                <w:shd w:val="clear" w:color="auto" w:fill="FFFFFF"/>
              </w:rPr>
              <w:t xml:space="preserve">пределить –                          </w:t>
            </w:r>
          </w:p>
          <w:p w:rsidR="00BF3A02" w:rsidRDefault="00BF3A02">
            <w:pPr>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 xml:space="preserve">б) эхо –                        </w:t>
            </w:r>
          </w:p>
        </w:tc>
        <w:tc>
          <w:tcPr>
            <w:tcW w:w="5267" w:type="dxa"/>
            <w:hideMark/>
          </w:tcPr>
          <w:p w:rsidR="00BF3A02" w:rsidRDefault="00BF3A02">
            <w:pPr>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в) аннулировать –</w:t>
            </w:r>
            <w:r>
              <w:rPr>
                <w:rFonts w:ascii="Times New Roman" w:eastAsia="Times New Roman" w:hAnsi="Times New Roman" w:cs="Times New Roman"/>
                <w:color w:val="000000"/>
                <w:sz w:val="25"/>
                <w:szCs w:val="25"/>
              </w:rPr>
              <w:br/>
            </w:r>
          </w:p>
        </w:tc>
      </w:tr>
    </w:tbl>
    <w:p w:rsidR="00BF3A02" w:rsidRDefault="00BF3A02" w:rsidP="00BF3A02">
      <w:pPr>
        <w:spacing w:after="0" w:line="240" w:lineRule="auto"/>
        <w:rPr>
          <w:rFonts w:ascii="Times New Roman" w:eastAsia="Times New Roman" w:hAnsi="Times New Roman" w:cs="Times New Roman"/>
          <w:color w:val="000000"/>
          <w:sz w:val="16"/>
          <w:szCs w:val="16"/>
          <w:shd w:val="clear" w:color="auto" w:fill="FFFFFF"/>
        </w:rPr>
      </w:pPr>
    </w:p>
    <w:p w:rsidR="00BF3A02" w:rsidRDefault="00BF3A02" w:rsidP="00BF3A02">
      <w:pPr>
        <w:spacing w:after="0" w:line="240" w:lineRule="auto"/>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6. Подберите антонимы к словам:</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267"/>
      </w:tblGrid>
      <w:tr w:rsidR="00BF3A02" w:rsidTr="00BF3A02">
        <w:tc>
          <w:tcPr>
            <w:tcW w:w="5267" w:type="dxa"/>
            <w:hideMark/>
          </w:tcPr>
          <w:p w:rsidR="00BF3A02" w:rsidRDefault="00BF3A02">
            <w:pPr>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а)  </w:t>
            </w:r>
            <w:r>
              <w:rPr>
                <w:rFonts w:ascii="Times New Roman" w:eastAsia="Times New Roman" w:hAnsi="Times New Roman" w:cs="Times New Roman"/>
                <w:color w:val="000000"/>
                <w:sz w:val="25"/>
                <w:szCs w:val="25"/>
              </w:rPr>
              <w:t>о</w:t>
            </w:r>
            <w:r>
              <w:rPr>
                <w:rFonts w:ascii="Times New Roman" w:eastAsia="Times New Roman" w:hAnsi="Times New Roman" w:cs="Times New Roman"/>
                <w:iCs/>
                <w:color w:val="000000"/>
                <w:sz w:val="25"/>
                <w:szCs w:val="25"/>
                <w:shd w:val="clear" w:color="auto" w:fill="FFFFFF"/>
              </w:rPr>
              <w:t xml:space="preserve">гонь –                                   </w:t>
            </w:r>
          </w:p>
          <w:p w:rsidR="00BF3A02" w:rsidRDefault="00BF3A02">
            <w:pPr>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 xml:space="preserve">б) рассвет –                 </w:t>
            </w:r>
          </w:p>
        </w:tc>
        <w:tc>
          <w:tcPr>
            <w:tcW w:w="5267" w:type="dxa"/>
            <w:hideMark/>
          </w:tcPr>
          <w:p w:rsidR="00BF3A02" w:rsidRDefault="00BF3A02">
            <w:pPr>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в) звонкий –</w:t>
            </w:r>
          </w:p>
        </w:tc>
      </w:tr>
    </w:tbl>
    <w:p w:rsidR="00BF3A02" w:rsidRDefault="00BF3A02" w:rsidP="00BF3A02">
      <w:pPr>
        <w:spacing w:after="0" w:line="240" w:lineRule="auto"/>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7. Объясните значение фразеологических оборотов:</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267"/>
      </w:tblGrid>
      <w:tr w:rsidR="00BF3A02" w:rsidTr="00BF3A02">
        <w:tc>
          <w:tcPr>
            <w:tcW w:w="5267" w:type="dxa"/>
            <w:hideMark/>
          </w:tcPr>
          <w:p w:rsidR="00BF3A02" w:rsidRDefault="00BF3A02">
            <w:pPr>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а)  </w:t>
            </w:r>
            <w:r>
              <w:rPr>
                <w:rFonts w:ascii="Times New Roman" w:eastAsia="Times New Roman" w:hAnsi="Times New Roman" w:cs="Times New Roman"/>
                <w:color w:val="000000"/>
                <w:sz w:val="25"/>
                <w:szCs w:val="25"/>
              </w:rPr>
              <w:t>д</w:t>
            </w:r>
            <w:r>
              <w:rPr>
                <w:rFonts w:ascii="Times New Roman" w:eastAsia="Times New Roman" w:hAnsi="Times New Roman" w:cs="Times New Roman"/>
                <w:iCs/>
                <w:color w:val="000000"/>
                <w:sz w:val="25"/>
                <w:szCs w:val="25"/>
                <w:shd w:val="clear" w:color="auto" w:fill="FFFFFF"/>
              </w:rPr>
              <w:t xml:space="preserve">ела как сажа бела –                            </w:t>
            </w:r>
          </w:p>
          <w:p w:rsidR="00BF3A02" w:rsidRDefault="00BF3A02">
            <w:pPr>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 xml:space="preserve">б) </w:t>
            </w:r>
            <w:r>
              <w:rPr>
                <w:rFonts w:ascii="Times New Roman" w:eastAsia="Times New Roman" w:hAnsi="Times New Roman" w:cs="Times New Roman"/>
                <w:color w:val="000000"/>
                <w:sz w:val="25"/>
                <w:szCs w:val="25"/>
              </w:rPr>
              <w:t>н</w:t>
            </w:r>
            <w:r>
              <w:rPr>
                <w:rFonts w:ascii="Times New Roman" w:eastAsia="Times New Roman" w:hAnsi="Times New Roman" w:cs="Times New Roman"/>
                <w:iCs/>
                <w:color w:val="000000"/>
                <w:sz w:val="25"/>
                <w:szCs w:val="25"/>
                <w:shd w:val="clear" w:color="auto" w:fill="FFFFFF"/>
              </w:rPr>
              <w:t>а вкус и цвет товарища нет –</w:t>
            </w:r>
          </w:p>
        </w:tc>
        <w:tc>
          <w:tcPr>
            <w:tcW w:w="5267" w:type="dxa"/>
            <w:hideMark/>
          </w:tcPr>
          <w:p w:rsidR="00BF3A02" w:rsidRDefault="00BF3A02">
            <w:pPr>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 xml:space="preserve">в)  </w:t>
            </w:r>
            <w:r>
              <w:rPr>
                <w:rFonts w:ascii="Times New Roman" w:eastAsia="Times New Roman" w:hAnsi="Times New Roman" w:cs="Times New Roman"/>
                <w:iCs/>
                <w:color w:val="666666"/>
                <w:sz w:val="25"/>
                <w:szCs w:val="25"/>
                <w:shd w:val="clear" w:color="auto" w:fill="FFFFFF"/>
              </w:rPr>
              <w:t>х</w:t>
            </w:r>
            <w:r>
              <w:rPr>
                <w:rFonts w:ascii="Times New Roman" w:eastAsia="Times New Roman" w:hAnsi="Times New Roman" w:cs="Times New Roman"/>
                <w:iCs/>
                <w:color w:val="000000"/>
                <w:sz w:val="25"/>
                <w:szCs w:val="25"/>
                <w:shd w:val="clear" w:color="auto" w:fill="FFFFFF"/>
              </w:rPr>
              <w:t>лопот полон рот –</w:t>
            </w:r>
            <w:r>
              <w:rPr>
                <w:rFonts w:ascii="Times New Roman" w:eastAsia="Times New Roman" w:hAnsi="Times New Roman" w:cs="Times New Roman"/>
                <w:i/>
                <w:iCs/>
                <w:color w:val="000000"/>
                <w:sz w:val="25"/>
                <w:szCs w:val="25"/>
                <w:shd w:val="clear" w:color="auto" w:fill="FFFFFF"/>
              </w:rPr>
              <w:t> </w:t>
            </w:r>
          </w:p>
        </w:tc>
      </w:tr>
    </w:tbl>
    <w:p w:rsidR="00BF3A02" w:rsidRDefault="00BF3A02" w:rsidP="00BF3A02">
      <w:pPr>
        <w:spacing w:after="0" w:line="240" w:lineRule="auto"/>
        <w:rPr>
          <w:rFonts w:ascii="Times New Roman" w:eastAsia="Times New Roman" w:hAnsi="Times New Roman" w:cs="Times New Roman"/>
          <w:iCs/>
          <w:color w:val="000000"/>
          <w:sz w:val="16"/>
          <w:szCs w:val="16"/>
          <w:shd w:val="clear" w:color="auto" w:fill="FFFFFF"/>
        </w:rPr>
      </w:pPr>
    </w:p>
    <w:p w:rsidR="00BF3A02" w:rsidRDefault="00BF3A02" w:rsidP="00BF3A02">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8. Найдите в предложениях речевые ошибки, устраните их, записав предложения, по Вашему мнению, правильно.</w:t>
      </w:r>
    </w:p>
    <w:p w:rsidR="00BF3A02" w:rsidRDefault="00BF3A02" w:rsidP="00BF3A02">
      <w:pPr>
        <w:spacing w:after="0" w:line="240" w:lineRule="auto"/>
        <w:ind w:left="851" w:hanging="284"/>
        <w:rPr>
          <w:rFonts w:ascii="Times New Roman" w:eastAsia="Times New Roman" w:hAnsi="Times New Roman" w:cs="Times New Roman"/>
          <w:iCs/>
          <w:color w:val="000000"/>
          <w:sz w:val="16"/>
          <w:szCs w:val="16"/>
          <w:shd w:val="clear" w:color="auto" w:fill="FFFFFF"/>
        </w:rPr>
      </w:pPr>
      <w:r>
        <w:rPr>
          <w:rFonts w:ascii="Times New Roman" w:eastAsia="Times New Roman" w:hAnsi="Times New Roman" w:cs="Times New Roman"/>
          <w:color w:val="000000"/>
          <w:sz w:val="25"/>
          <w:szCs w:val="25"/>
          <w:shd w:val="clear" w:color="auto" w:fill="FFFFFF"/>
        </w:rPr>
        <w:t xml:space="preserve">а) </w:t>
      </w:r>
      <w:r>
        <w:rPr>
          <w:rFonts w:ascii="Times New Roman" w:eastAsia="Times New Roman" w:hAnsi="Times New Roman" w:cs="Times New Roman"/>
          <w:iCs/>
          <w:color w:val="000000"/>
          <w:sz w:val="25"/>
          <w:szCs w:val="25"/>
          <w:shd w:val="clear" w:color="auto" w:fill="FFFFFF"/>
        </w:rPr>
        <w:t>Сразу уснув, мне приснился сон.</w:t>
      </w:r>
      <w:r>
        <w:rPr>
          <w:rFonts w:ascii="Times New Roman" w:eastAsia="Times New Roman" w:hAnsi="Times New Roman" w:cs="Times New Roman"/>
          <w:color w:val="000000"/>
          <w:sz w:val="25"/>
          <w:szCs w:val="25"/>
        </w:rPr>
        <w:br/>
      </w:r>
    </w:p>
    <w:p w:rsidR="00BF3A02" w:rsidRDefault="00BF3A02" w:rsidP="00BF3A02">
      <w:pPr>
        <w:spacing w:after="0" w:line="240" w:lineRule="auto"/>
        <w:ind w:left="851" w:hanging="284"/>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_____________________________________________________________________________</w:t>
      </w:r>
    </w:p>
    <w:p w:rsidR="00BF3A02" w:rsidRDefault="00BF3A02" w:rsidP="00BF3A02">
      <w:pPr>
        <w:spacing w:after="0" w:line="240" w:lineRule="auto"/>
        <w:ind w:left="851" w:hanging="284"/>
        <w:rPr>
          <w:rFonts w:ascii="Times New Roman" w:eastAsia="Times New Roman" w:hAnsi="Times New Roman" w:cs="Times New Roman"/>
          <w:color w:val="000000"/>
          <w:sz w:val="25"/>
          <w:szCs w:val="25"/>
        </w:rPr>
      </w:pPr>
    </w:p>
    <w:p w:rsidR="00BF3A02" w:rsidRDefault="00BF3A02" w:rsidP="00BF3A02">
      <w:pPr>
        <w:spacing w:after="0" w:line="240" w:lineRule="auto"/>
        <w:ind w:left="851" w:hanging="284"/>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rPr>
        <w:t xml:space="preserve">б) </w:t>
      </w:r>
      <w:r>
        <w:rPr>
          <w:rFonts w:ascii="Times New Roman" w:eastAsia="Times New Roman" w:hAnsi="Times New Roman" w:cs="Times New Roman"/>
          <w:iCs/>
          <w:color w:val="000000"/>
          <w:sz w:val="25"/>
          <w:szCs w:val="25"/>
          <w:shd w:val="clear" w:color="auto" w:fill="FFFFFF"/>
        </w:rPr>
        <w:t>Одной из самых больших тем является тема о животных.</w:t>
      </w:r>
    </w:p>
    <w:p w:rsidR="00BF3A02" w:rsidRDefault="00BF3A02" w:rsidP="00BF3A02">
      <w:pPr>
        <w:spacing w:after="0" w:line="240" w:lineRule="auto"/>
        <w:ind w:left="851" w:hanging="284"/>
        <w:rPr>
          <w:rFonts w:ascii="Times New Roman" w:eastAsia="Times New Roman" w:hAnsi="Times New Roman" w:cs="Times New Roman"/>
          <w:iCs/>
          <w:color w:val="000000"/>
          <w:sz w:val="16"/>
          <w:szCs w:val="16"/>
          <w:shd w:val="clear" w:color="auto" w:fill="FFFFFF"/>
        </w:rPr>
      </w:pPr>
    </w:p>
    <w:p w:rsidR="00BF3A02" w:rsidRDefault="00BF3A02" w:rsidP="00BF3A02">
      <w:pPr>
        <w:spacing w:after="0" w:line="240" w:lineRule="auto"/>
        <w:ind w:left="851" w:hanging="284"/>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_____________________________________________________________________________</w:t>
      </w:r>
    </w:p>
    <w:p w:rsidR="00BF3A02" w:rsidRDefault="00BF3A02" w:rsidP="00BF3A02">
      <w:pPr>
        <w:spacing w:after="0" w:line="240" w:lineRule="auto"/>
        <w:ind w:left="851" w:hanging="284"/>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rPr>
        <w:t xml:space="preserve">в) </w:t>
      </w:r>
      <w:r>
        <w:rPr>
          <w:rFonts w:ascii="Times New Roman" w:eastAsia="Times New Roman" w:hAnsi="Times New Roman" w:cs="Times New Roman"/>
          <w:iCs/>
          <w:color w:val="000000"/>
          <w:sz w:val="25"/>
          <w:szCs w:val="25"/>
          <w:shd w:val="clear" w:color="auto" w:fill="FFFFFF"/>
        </w:rPr>
        <w:t>Поэтесса создает свой очередной шедевр.</w:t>
      </w:r>
    </w:p>
    <w:p w:rsidR="00BF3A02" w:rsidRDefault="00BF3A02" w:rsidP="00BF3A02">
      <w:pPr>
        <w:spacing w:after="0" w:line="240" w:lineRule="auto"/>
        <w:ind w:left="851" w:hanging="284"/>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12"/>
          <w:szCs w:val="12"/>
          <w:shd w:val="clear" w:color="auto" w:fill="FFFFFF"/>
        </w:rPr>
        <w:t xml:space="preserve">  </w:t>
      </w:r>
    </w:p>
    <w:p w:rsidR="00BF3A02" w:rsidRDefault="00BF3A02" w:rsidP="00BF3A02">
      <w:pPr>
        <w:spacing w:after="0" w:line="240" w:lineRule="auto"/>
        <w:ind w:left="567"/>
        <w:rPr>
          <w:rFonts w:ascii="Times New Roman" w:hAnsi="Times New Roman" w:cs="Times New Roman"/>
          <w:b/>
          <w:sz w:val="25"/>
          <w:szCs w:val="25"/>
        </w:rPr>
      </w:pPr>
      <w:r>
        <w:rPr>
          <w:rFonts w:ascii="Times New Roman" w:eastAsia="Times New Roman" w:hAnsi="Times New Roman" w:cs="Times New Roman"/>
          <w:iCs/>
          <w:color w:val="000000"/>
          <w:sz w:val="20"/>
          <w:szCs w:val="20"/>
          <w:shd w:val="clear" w:color="auto" w:fill="FFFFFF"/>
        </w:rPr>
        <w:t>_</w:t>
      </w:r>
      <w:r>
        <w:rPr>
          <w:rFonts w:ascii="Times New Roman" w:eastAsia="Times New Roman" w:hAnsi="Times New Roman" w:cs="Times New Roman"/>
          <w:iCs/>
          <w:color w:val="000000"/>
          <w:sz w:val="24"/>
          <w:szCs w:val="24"/>
          <w:shd w:val="clear" w:color="auto" w:fill="FFFFFF"/>
        </w:rPr>
        <w:t>____________________________________________________________________________</w:t>
      </w:r>
      <w:r>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br/>
      </w:r>
    </w:p>
    <w:p w:rsidR="00BF3A02" w:rsidRPr="00BF3A02" w:rsidRDefault="00BF3A02" w:rsidP="00BF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6"/>
          <w:szCs w:val="26"/>
        </w:rPr>
      </w:pPr>
      <w:r w:rsidRPr="00BF3A02">
        <w:rPr>
          <w:rFonts w:ascii="Times New Roman" w:hAnsi="Times New Roman" w:cs="Times New Roman"/>
          <w:b/>
          <w:bCs/>
          <w:sz w:val="26"/>
          <w:szCs w:val="26"/>
        </w:rPr>
        <w:t>Перечень рекомендуемых учебных изданий,</w:t>
      </w:r>
    </w:p>
    <w:p w:rsidR="00BF3A02" w:rsidRPr="00BF3A02" w:rsidRDefault="00BF3A02" w:rsidP="00BF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6"/>
          <w:szCs w:val="26"/>
        </w:rPr>
      </w:pPr>
      <w:r w:rsidRPr="00BF3A02">
        <w:rPr>
          <w:rFonts w:ascii="Times New Roman" w:hAnsi="Times New Roman" w:cs="Times New Roman"/>
          <w:b/>
          <w:bCs/>
          <w:sz w:val="26"/>
          <w:szCs w:val="26"/>
        </w:rPr>
        <w:t>Интернет-ресурсов, дополнительной литературы</w:t>
      </w:r>
    </w:p>
    <w:p w:rsidR="00BF3A02" w:rsidRPr="00BF3A02" w:rsidRDefault="00BF3A02" w:rsidP="00BF3A02">
      <w:pPr>
        <w:pStyle w:val="htmlparagraph"/>
        <w:ind w:firstLine="0"/>
        <w:jc w:val="center"/>
        <w:rPr>
          <w:sz w:val="26"/>
          <w:szCs w:val="26"/>
        </w:rPr>
      </w:pPr>
      <w:r w:rsidRPr="00BF3A02">
        <w:rPr>
          <w:b/>
          <w:bCs/>
          <w:sz w:val="26"/>
          <w:szCs w:val="26"/>
          <w:lang w:val="ru-RU"/>
        </w:rPr>
        <w:t>О</w:t>
      </w:r>
      <w:r w:rsidRPr="00BF3A02">
        <w:rPr>
          <w:b/>
          <w:bCs/>
          <w:sz w:val="26"/>
          <w:szCs w:val="26"/>
        </w:rPr>
        <w:t>сновные источники:</w:t>
      </w:r>
    </w:p>
    <w:p w:rsidR="00BF3A02" w:rsidRPr="00BF3A02" w:rsidRDefault="00BF3A02" w:rsidP="00BF3A02">
      <w:pPr>
        <w:pStyle w:val="htmllist"/>
        <w:numPr>
          <w:ilvl w:val="0"/>
          <w:numId w:val="59"/>
        </w:numPr>
        <w:tabs>
          <w:tab w:val="num" w:pos="0"/>
        </w:tabs>
        <w:ind w:left="0" w:firstLine="426"/>
        <w:rPr>
          <w:rStyle w:val="linkstyle"/>
          <w:color w:val="000000" w:themeColor="text1"/>
          <w:sz w:val="26"/>
          <w:szCs w:val="26"/>
          <w:lang w:val="ru-RU"/>
        </w:rPr>
      </w:pPr>
      <w:r w:rsidRPr="00BF3A02">
        <w:rPr>
          <w:rStyle w:val="linkstyle"/>
          <w:rFonts w:eastAsia="Century Schoolbook"/>
          <w:color w:val="000000" w:themeColor="text1"/>
          <w:sz w:val="26"/>
          <w:szCs w:val="26"/>
          <w:lang w:val="ru-RU"/>
        </w:rPr>
        <w:t xml:space="preserve">Русский язык и культура речи : учебник и практикум для СПО / В. Д. Черняк, А. И. Дунев, В. А. Ефремов, Е. В. Сергеева ; под общ. ред. В. Д. Черняк. — 4-е изд., пер. и доп. — М. : Издательство Юрайт, 2018. — 389 с. </w:t>
      </w:r>
    </w:p>
    <w:p w:rsidR="00BF3A02" w:rsidRPr="00BF3A02" w:rsidRDefault="00BF3A02" w:rsidP="00BF3A02">
      <w:pPr>
        <w:pStyle w:val="htmllist"/>
        <w:numPr>
          <w:ilvl w:val="0"/>
          <w:numId w:val="59"/>
        </w:numPr>
        <w:tabs>
          <w:tab w:val="num" w:pos="0"/>
        </w:tabs>
        <w:ind w:left="0" w:firstLine="426"/>
        <w:rPr>
          <w:sz w:val="26"/>
          <w:szCs w:val="26"/>
        </w:rPr>
      </w:pPr>
      <w:r w:rsidRPr="00BF3A02">
        <w:rPr>
          <w:rStyle w:val="linkstyle"/>
          <w:rFonts w:eastAsia="Century Schoolbook"/>
          <w:color w:val="000000" w:themeColor="text1"/>
          <w:sz w:val="26"/>
          <w:szCs w:val="26"/>
          <w:lang w:val="ru-RU"/>
        </w:rPr>
        <w:t xml:space="preserve">Русский язык и культура речи : учебник для СПО / Г. Я. Солганик, Т. И. Сурикова, Н. И. Клушина, И. В. Анненкова ; под ред. Г. Я. Солганика. — М. : Издательство Юрайт, 2018. — 239 с. </w:t>
      </w:r>
    </w:p>
    <w:p w:rsidR="00BF3A02" w:rsidRPr="00BF3A02" w:rsidRDefault="00BF3A02" w:rsidP="00BF3A02">
      <w:pPr>
        <w:pStyle w:val="htmlparagraph"/>
        <w:ind w:firstLine="0"/>
        <w:jc w:val="center"/>
        <w:rPr>
          <w:b/>
          <w:bCs/>
          <w:sz w:val="26"/>
          <w:szCs w:val="26"/>
          <w:lang w:val="ru-RU"/>
        </w:rPr>
      </w:pPr>
    </w:p>
    <w:p w:rsidR="00BF3A02" w:rsidRPr="00BF3A02" w:rsidRDefault="00BF3A02" w:rsidP="00BF3A02">
      <w:pPr>
        <w:pStyle w:val="htmlparagraph"/>
        <w:ind w:firstLine="0"/>
        <w:jc w:val="center"/>
        <w:rPr>
          <w:b/>
          <w:bCs/>
          <w:sz w:val="26"/>
          <w:szCs w:val="26"/>
          <w:lang w:val="ru-RU"/>
        </w:rPr>
      </w:pPr>
      <w:r w:rsidRPr="00BF3A02">
        <w:rPr>
          <w:b/>
          <w:bCs/>
          <w:sz w:val="26"/>
          <w:szCs w:val="26"/>
        </w:rPr>
        <w:t>Дополнительные источники:</w:t>
      </w:r>
    </w:p>
    <w:p w:rsidR="00BF3A02" w:rsidRPr="00BF3A02" w:rsidRDefault="00BF3A02" w:rsidP="00BF3A02">
      <w:pPr>
        <w:pStyle w:val="htmllist"/>
        <w:numPr>
          <w:ilvl w:val="0"/>
          <w:numId w:val="60"/>
        </w:numPr>
        <w:rPr>
          <w:color w:val="000000" w:themeColor="text1"/>
          <w:sz w:val="26"/>
          <w:szCs w:val="26"/>
          <w:lang w:val="ru-RU"/>
        </w:rPr>
      </w:pPr>
      <w:r w:rsidRPr="00BF3A02">
        <w:rPr>
          <w:i/>
          <w:iCs/>
          <w:color w:val="000000" w:themeColor="text1"/>
          <w:sz w:val="26"/>
          <w:szCs w:val="26"/>
          <w:lang w:val="ru-RU"/>
        </w:rPr>
        <w:t xml:space="preserve">Голубева, А. В. </w:t>
      </w:r>
      <w:r w:rsidRPr="00BF3A02">
        <w:rPr>
          <w:rStyle w:val="linkstyle"/>
          <w:rFonts w:eastAsia="Century Schoolbook"/>
          <w:color w:val="000000" w:themeColor="text1"/>
          <w:sz w:val="26"/>
          <w:szCs w:val="26"/>
          <w:lang w:val="ru-RU"/>
        </w:rPr>
        <w:t xml:space="preserve">Русский язык и культура речи. Практикум : учебное пособие для СПО / А. В. Голубева, З. Н. Пономарева, Л. П. Стычишина ; под ред. </w:t>
      </w:r>
      <w:r w:rsidRPr="00BF3A02">
        <w:rPr>
          <w:rStyle w:val="linkstyle"/>
          <w:rFonts w:eastAsia="Century Schoolbook"/>
          <w:color w:val="000000" w:themeColor="text1"/>
          <w:sz w:val="26"/>
          <w:szCs w:val="26"/>
        </w:rPr>
        <w:t>А. В. Голубевой. — М. : Издательство Юрайт, 2018. — 256 с.</w:t>
      </w:r>
    </w:p>
    <w:p w:rsidR="00BF3A02" w:rsidRPr="00BF3A02" w:rsidRDefault="00BF3A02" w:rsidP="00BF3A02">
      <w:pPr>
        <w:pStyle w:val="htmllist"/>
        <w:numPr>
          <w:ilvl w:val="0"/>
          <w:numId w:val="60"/>
        </w:numPr>
        <w:rPr>
          <w:color w:val="000000" w:themeColor="text1"/>
          <w:sz w:val="26"/>
          <w:szCs w:val="26"/>
          <w:lang w:val="ru-RU"/>
        </w:rPr>
      </w:pPr>
      <w:r w:rsidRPr="00BF3A02">
        <w:rPr>
          <w:i/>
          <w:iCs/>
          <w:color w:val="000000" w:themeColor="text1"/>
          <w:sz w:val="26"/>
          <w:szCs w:val="26"/>
          <w:lang w:val="ru-RU"/>
        </w:rPr>
        <w:t xml:space="preserve">Голубева, А. В. </w:t>
      </w:r>
      <w:r w:rsidRPr="00BF3A02">
        <w:rPr>
          <w:rStyle w:val="linkstyle"/>
          <w:rFonts w:eastAsia="Century Schoolbook"/>
          <w:color w:val="000000" w:themeColor="text1"/>
          <w:sz w:val="26"/>
          <w:szCs w:val="26"/>
          <w:lang w:val="ru-RU"/>
        </w:rPr>
        <w:t xml:space="preserve">Русский язык и культура речи : учебник и практикум для СПО / А. В. Голубева ; под ред. </w:t>
      </w:r>
      <w:r w:rsidRPr="00BF3A02">
        <w:rPr>
          <w:rStyle w:val="linkstyle"/>
          <w:rFonts w:eastAsia="Century Schoolbook"/>
          <w:color w:val="000000" w:themeColor="text1"/>
          <w:sz w:val="26"/>
          <w:szCs w:val="26"/>
        </w:rPr>
        <w:t xml:space="preserve">А. В. Голубевой. — М. : Издательство Юрайт, 2018. — 386 с. </w:t>
      </w:r>
    </w:p>
    <w:p w:rsidR="00BF3A02" w:rsidRPr="00BF3A02" w:rsidRDefault="00BF3A02" w:rsidP="00BF3A02">
      <w:pPr>
        <w:pStyle w:val="htmllist"/>
        <w:numPr>
          <w:ilvl w:val="0"/>
          <w:numId w:val="60"/>
        </w:numPr>
        <w:rPr>
          <w:rStyle w:val="linkstyle"/>
          <w:color w:val="000000" w:themeColor="text1"/>
          <w:sz w:val="26"/>
          <w:szCs w:val="26"/>
          <w:lang w:val="ru-RU"/>
        </w:rPr>
      </w:pPr>
      <w:r w:rsidRPr="00BF3A02">
        <w:rPr>
          <w:i/>
          <w:iCs/>
          <w:color w:val="000000" w:themeColor="text1"/>
          <w:sz w:val="26"/>
          <w:szCs w:val="26"/>
          <w:lang w:val="ru-RU"/>
        </w:rPr>
        <w:t xml:space="preserve">Елисеева, М. Б. </w:t>
      </w:r>
      <w:r w:rsidRPr="00BF3A02">
        <w:rPr>
          <w:rStyle w:val="linkstyle"/>
          <w:rFonts w:eastAsia="Century Schoolbook"/>
          <w:color w:val="000000" w:themeColor="text1"/>
          <w:sz w:val="26"/>
          <w:szCs w:val="26"/>
          <w:lang w:val="ru-RU"/>
        </w:rPr>
        <w:t xml:space="preserve">Справочник по орфографии и пунктуации : практ. пособие / М. Б. Елисеева, Б. М. Шульман, Е. Г. Ковалевская. — 5-е изд., испр. и доп. — М. : Издательство Юрайт, 2018. — 322 с. </w:t>
      </w:r>
    </w:p>
    <w:p w:rsidR="00BF3A02" w:rsidRPr="00BF3A02" w:rsidRDefault="00BF3A02" w:rsidP="00BF3A02">
      <w:pPr>
        <w:pStyle w:val="htmllist"/>
        <w:numPr>
          <w:ilvl w:val="0"/>
          <w:numId w:val="60"/>
        </w:numPr>
        <w:rPr>
          <w:sz w:val="26"/>
          <w:szCs w:val="26"/>
        </w:rPr>
      </w:pPr>
      <w:r w:rsidRPr="00BF3A02">
        <w:rPr>
          <w:i/>
          <w:iCs/>
          <w:color w:val="000000" w:themeColor="text1"/>
          <w:sz w:val="26"/>
          <w:szCs w:val="26"/>
          <w:lang w:val="ru-RU"/>
        </w:rPr>
        <w:t xml:space="preserve">Панфилова, А. П. </w:t>
      </w:r>
      <w:r w:rsidRPr="00BF3A02">
        <w:rPr>
          <w:rStyle w:val="linkstyle"/>
          <w:rFonts w:eastAsia="Century Schoolbook"/>
          <w:color w:val="000000" w:themeColor="text1"/>
          <w:sz w:val="26"/>
          <w:szCs w:val="26"/>
          <w:lang w:val="ru-RU"/>
        </w:rPr>
        <w:t xml:space="preserve">Культура речи и деловое общение в 2 ч. Часть 1 : учебник и практикум для СПО / А. П. Панфилова, А. В. Долматов ; под общ. ред. </w:t>
      </w:r>
      <w:r w:rsidRPr="00BF3A02">
        <w:rPr>
          <w:rStyle w:val="linkstyle"/>
          <w:rFonts w:eastAsia="Century Schoolbook"/>
          <w:color w:val="000000" w:themeColor="text1"/>
          <w:sz w:val="26"/>
          <w:szCs w:val="26"/>
        </w:rPr>
        <w:t>А. П. Панфиловой. — М. : Издательство Юрайт, 2018. — 231 с.</w:t>
      </w:r>
    </w:p>
    <w:p w:rsidR="00BF3A02" w:rsidRPr="00BF3A02" w:rsidRDefault="00BF3A02" w:rsidP="00BF3A02">
      <w:pPr>
        <w:pStyle w:val="htmllist"/>
        <w:numPr>
          <w:ilvl w:val="0"/>
          <w:numId w:val="60"/>
        </w:numPr>
        <w:rPr>
          <w:color w:val="000000" w:themeColor="text1"/>
          <w:sz w:val="26"/>
          <w:szCs w:val="26"/>
          <w:lang w:val="ru-RU"/>
        </w:rPr>
      </w:pPr>
      <w:r w:rsidRPr="00BF3A02">
        <w:rPr>
          <w:i/>
          <w:iCs/>
          <w:color w:val="000000" w:themeColor="text1"/>
          <w:sz w:val="26"/>
          <w:szCs w:val="26"/>
          <w:lang w:val="ru-RU"/>
        </w:rPr>
        <w:t xml:space="preserve">Панфилова, А. П. </w:t>
      </w:r>
      <w:r w:rsidRPr="00BF3A02">
        <w:rPr>
          <w:rStyle w:val="linkstyle"/>
          <w:rFonts w:eastAsia="Century Schoolbook"/>
          <w:color w:val="000000" w:themeColor="text1"/>
          <w:sz w:val="26"/>
          <w:szCs w:val="26"/>
          <w:lang w:val="ru-RU"/>
        </w:rPr>
        <w:t xml:space="preserve">Культура речи и деловое общение в 2 ч. Часть 2 : учебник и практикум для СПО / А. П. Панфилова, А. В. Долматов. — М. : Издательство Юрайт, 2018. — 258 с. </w:t>
      </w:r>
    </w:p>
    <w:p w:rsidR="00BF3A02" w:rsidRPr="00BF3A02" w:rsidRDefault="00BF3A02" w:rsidP="00BF3A02">
      <w:pPr>
        <w:pStyle w:val="htmllist"/>
        <w:numPr>
          <w:ilvl w:val="0"/>
          <w:numId w:val="60"/>
        </w:numPr>
        <w:rPr>
          <w:rStyle w:val="linkstyle"/>
          <w:color w:val="000000" w:themeColor="text1"/>
          <w:sz w:val="26"/>
          <w:szCs w:val="26"/>
          <w:lang w:val="ru-RU"/>
        </w:rPr>
      </w:pPr>
      <w:r w:rsidRPr="00BF3A02">
        <w:rPr>
          <w:rStyle w:val="linkstyle"/>
          <w:rFonts w:eastAsia="Century Schoolbook"/>
          <w:color w:val="000000" w:themeColor="text1"/>
          <w:sz w:val="26"/>
          <w:szCs w:val="26"/>
          <w:lang w:val="ru-RU"/>
        </w:rPr>
        <w:lastRenderedPageBreak/>
        <w:t>Культура речи и деловое общение : учебник и практикум для СПО / В. В. Химик [и др.] ; отв. ред. В. В. Химик, Л. Б. Волкова. — М. : Издательство Юрайт, 2018. — 308 с.</w:t>
      </w:r>
    </w:p>
    <w:p w:rsidR="00BF3A02" w:rsidRPr="00BF3A02" w:rsidRDefault="00BF3A02" w:rsidP="00BF3A02">
      <w:pPr>
        <w:pStyle w:val="htmlparagraph"/>
        <w:rPr>
          <w:sz w:val="26"/>
          <w:szCs w:val="26"/>
        </w:rPr>
      </w:pPr>
      <w:r w:rsidRPr="00BF3A02">
        <w:rPr>
          <w:b/>
          <w:bCs/>
          <w:sz w:val="26"/>
          <w:szCs w:val="26"/>
        </w:rPr>
        <w:t>Интернет-ресурсы:</w:t>
      </w:r>
    </w:p>
    <w:p w:rsidR="00BF3A02" w:rsidRPr="00BF3A02" w:rsidRDefault="00BF3A02" w:rsidP="00BF3A02">
      <w:pPr>
        <w:pStyle w:val="htmllist"/>
        <w:numPr>
          <w:ilvl w:val="0"/>
          <w:numId w:val="61"/>
        </w:numPr>
        <w:rPr>
          <w:b/>
          <w:sz w:val="26"/>
          <w:szCs w:val="26"/>
        </w:rPr>
      </w:pPr>
      <w:r w:rsidRPr="00BF3A02">
        <w:rPr>
          <w:bCs/>
          <w:sz w:val="26"/>
          <w:szCs w:val="26"/>
        </w:rPr>
        <w:t>ЭБС</w:t>
      </w:r>
      <w:hyperlink r:id="rId27" w:history="1">
        <w:r w:rsidRPr="00BF3A02">
          <w:rPr>
            <w:rStyle w:val="linkstylebold"/>
            <w:rFonts w:eastAsiaTheme="majorEastAsia"/>
            <w:sz w:val="26"/>
            <w:szCs w:val="26"/>
          </w:rPr>
          <w:t>biblio-online.ru</w:t>
        </w:r>
      </w:hyperlink>
    </w:p>
    <w:p w:rsidR="00BF3A02" w:rsidRPr="00BF3A02" w:rsidRDefault="00052FD4" w:rsidP="00BF3A02">
      <w:pPr>
        <w:pStyle w:val="htmllist"/>
        <w:numPr>
          <w:ilvl w:val="0"/>
          <w:numId w:val="107"/>
        </w:numPr>
        <w:rPr>
          <w:sz w:val="26"/>
          <w:szCs w:val="26"/>
          <w:lang w:val="ru-RU"/>
        </w:rPr>
      </w:pPr>
      <w:hyperlink r:id="rId28" w:history="1">
        <w:r w:rsidR="00BF3A02" w:rsidRPr="00BF3A02">
          <w:rPr>
            <w:rStyle w:val="linkstyle"/>
            <w:rFonts w:eastAsia="Century Schoolbook"/>
            <w:sz w:val="26"/>
            <w:szCs w:val="26"/>
          </w:rPr>
          <w:t>https</w:t>
        </w:r>
        <w:r w:rsidR="00BF3A02" w:rsidRPr="00BF3A02">
          <w:rPr>
            <w:rStyle w:val="linkstyle"/>
            <w:rFonts w:eastAsia="Century Schoolbook"/>
            <w:sz w:val="26"/>
            <w:szCs w:val="26"/>
            <w:lang w:val="ru-RU"/>
          </w:rPr>
          <w:t>://</w:t>
        </w:r>
        <w:r w:rsidR="00BF3A02" w:rsidRPr="00BF3A02">
          <w:rPr>
            <w:rStyle w:val="linkstyle"/>
            <w:rFonts w:eastAsia="Century Schoolbook"/>
            <w:sz w:val="26"/>
            <w:szCs w:val="26"/>
          </w:rPr>
          <w:t>www</w:t>
        </w:r>
        <w:r w:rsidR="00BF3A02" w:rsidRPr="00BF3A02">
          <w:rPr>
            <w:rStyle w:val="linkstyle"/>
            <w:rFonts w:eastAsia="Century Schoolbook"/>
            <w:sz w:val="26"/>
            <w:szCs w:val="26"/>
            <w:lang w:val="ru-RU"/>
          </w:rPr>
          <w:t>.</w:t>
        </w:r>
        <w:r w:rsidR="00BF3A02" w:rsidRPr="00BF3A02">
          <w:rPr>
            <w:rStyle w:val="linkstyle"/>
            <w:rFonts w:eastAsia="Century Schoolbook"/>
            <w:sz w:val="26"/>
            <w:szCs w:val="26"/>
          </w:rPr>
          <w:t>youtube</w:t>
        </w:r>
        <w:r w:rsidR="00BF3A02" w:rsidRPr="00BF3A02">
          <w:rPr>
            <w:rStyle w:val="linkstyle"/>
            <w:rFonts w:eastAsia="Century Schoolbook"/>
            <w:sz w:val="26"/>
            <w:szCs w:val="26"/>
            <w:lang w:val="ru-RU"/>
          </w:rPr>
          <w:t>.</w:t>
        </w:r>
        <w:r w:rsidR="00BF3A02" w:rsidRPr="00BF3A02">
          <w:rPr>
            <w:rStyle w:val="linkstyle"/>
            <w:rFonts w:eastAsia="Century Schoolbook"/>
            <w:sz w:val="26"/>
            <w:szCs w:val="26"/>
          </w:rPr>
          <w:t>com</w:t>
        </w:r>
        <w:r w:rsidR="00BF3A02" w:rsidRPr="00BF3A02">
          <w:rPr>
            <w:rStyle w:val="linkstyle"/>
            <w:rFonts w:eastAsia="Century Schoolbook"/>
            <w:sz w:val="26"/>
            <w:szCs w:val="26"/>
            <w:lang w:val="ru-RU"/>
          </w:rPr>
          <w:t>/</w:t>
        </w:r>
        <w:r w:rsidR="00BF3A02" w:rsidRPr="00BF3A02">
          <w:rPr>
            <w:rStyle w:val="linkstyle"/>
            <w:rFonts w:eastAsia="Century Schoolbook"/>
            <w:sz w:val="26"/>
            <w:szCs w:val="26"/>
          </w:rPr>
          <w:t>watch</w:t>
        </w:r>
        <w:r w:rsidR="00BF3A02" w:rsidRPr="00BF3A02">
          <w:rPr>
            <w:rStyle w:val="linkstyle"/>
            <w:rFonts w:eastAsia="Century Schoolbook"/>
            <w:sz w:val="26"/>
            <w:szCs w:val="26"/>
            <w:lang w:val="ru-RU"/>
          </w:rPr>
          <w:t>?</w:t>
        </w:r>
        <w:r w:rsidR="00BF3A02" w:rsidRPr="00BF3A02">
          <w:rPr>
            <w:rStyle w:val="linkstyle"/>
            <w:rFonts w:eastAsia="Century Schoolbook"/>
            <w:sz w:val="26"/>
            <w:szCs w:val="26"/>
          </w:rPr>
          <w:t>v</w:t>
        </w:r>
        <w:r w:rsidR="00BF3A02" w:rsidRPr="00BF3A02">
          <w:rPr>
            <w:rStyle w:val="linkstyle"/>
            <w:rFonts w:eastAsia="Century Schoolbook"/>
            <w:sz w:val="26"/>
            <w:szCs w:val="26"/>
            <w:lang w:val="ru-RU"/>
          </w:rPr>
          <w:t>=</w:t>
        </w:r>
        <w:r w:rsidR="00BF3A02" w:rsidRPr="00BF3A02">
          <w:rPr>
            <w:rStyle w:val="linkstyle"/>
            <w:rFonts w:eastAsia="Century Schoolbook"/>
            <w:sz w:val="26"/>
            <w:szCs w:val="26"/>
          </w:rPr>
          <w:t>YD</w:t>
        </w:r>
        <w:r w:rsidR="00BF3A02" w:rsidRPr="00BF3A02">
          <w:rPr>
            <w:rStyle w:val="linkstyle"/>
            <w:rFonts w:eastAsia="Century Schoolbook"/>
            <w:sz w:val="26"/>
            <w:szCs w:val="26"/>
            <w:lang w:val="ru-RU"/>
          </w:rPr>
          <w:t>4</w:t>
        </w:r>
        <w:r w:rsidR="00BF3A02" w:rsidRPr="00BF3A02">
          <w:rPr>
            <w:rStyle w:val="linkstyle"/>
            <w:rFonts w:eastAsia="Century Schoolbook"/>
            <w:sz w:val="26"/>
            <w:szCs w:val="26"/>
          </w:rPr>
          <w:t>oQlTM</w:t>
        </w:r>
        <w:r w:rsidR="00BF3A02" w:rsidRPr="00BF3A02">
          <w:rPr>
            <w:rStyle w:val="linkstyle"/>
            <w:rFonts w:eastAsia="Century Schoolbook"/>
            <w:sz w:val="26"/>
            <w:szCs w:val="26"/>
            <w:lang w:val="ru-RU"/>
          </w:rPr>
          <w:t>-</w:t>
        </w:r>
        <w:r w:rsidR="00BF3A02" w:rsidRPr="00BF3A02">
          <w:rPr>
            <w:rStyle w:val="linkstyle"/>
            <w:rFonts w:eastAsia="Century Schoolbook"/>
            <w:sz w:val="26"/>
            <w:szCs w:val="26"/>
          </w:rPr>
          <w:t>TQ</w:t>
        </w:r>
      </w:hyperlink>
      <w:r w:rsidR="00BF3A02" w:rsidRPr="00BF3A02">
        <w:rPr>
          <w:sz w:val="26"/>
          <w:szCs w:val="26"/>
          <w:lang w:val="ru-RU"/>
        </w:rPr>
        <w:t xml:space="preserve"> — История известных выражений</w:t>
      </w:r>
    </w:p>
    <w:p w:rsidR="00BF3A02" w:rsidRPr="00BF3A02" w:rsidRDefault="00BF3A02" w:rsidP="00495820">
      <w:pPr>
        <w:jc w:val="center"/>
        <w:rPr>
          <w:rFonts w:ascii="Times New Roman" w:hAnsi="Times New Roman" w:cs="Times New Roman"/>
          <w:sz w:val="26"/>
          <w:szCs w:val="26"/>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BF3A02" w:rsidRDefault="00BF3A02"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lastRenderedPageBreak/>
        <w:t>Министерство образования и науки Челябинской области</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Государственное бюджетное профессиональное образовательное учреждение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«Южно-</w:t>
      </w:r>
      <w:r w:rsidR="00567C3D">
        <w:rPr>
          <w:rFonts w:ascii="Times New Roman" w:hAnsi="Times New Roman" w:cs="Times New Roman"/>
          <w:sz w:val="28"/>
          <w:szCs w:val="28"/>
        </w:rPr>
        <w:t>У</w:t>
      </w:r>
      <w:r w:rsidRPr="00495820">
        <w:rPr>
          <w:rFonts w:ascii="Times New Roman" w:hAnsi="Times New Roman" w:cs="Times New Roman"/>
          <w:sz w:val="28"/>
          <w:szCs w:val="28"/>
        </w:rPr>
        <w:t>ральский многопрофильный колледж»</w:t>
      </w: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567C3D" w:rsidRDefault="00495820" w:rsidP="00495820">
      <w:pPr>
        <w:jc w:val="center"/>
        <w:rPr>
          <w:rFonts w:ascii="Times New Roman" w:hAnsi="Times New Roman" w:cs="Times New Roman"/>
          <w:b/>
          <w:sz w:val="28"/>
          <w:szCs w:val="28"/>
        </w:rPr>
      </w:pPr>
      <w:r w:rsidRPr="00567C3D">
        <w:rPr>
          <w:rFonts w:ascii="Times New Roman" w:hAnsi="Times New Roman" w:cs="Times New Roman"/>
          <w:b/>
          <w:sz w:val="28"/>
          <w:szCs w:val="28"/>
        </w:rPr>
        <w:t>КОНТРОЛЬНАЯ РАБОТА</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по дисциплине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___________________________________________________________________</w:t>
      </w:r>
    </w:p>
    <w:p w:rsidR="00495820" w:rsidRPr="00495820" w:rsidRDefault="00495820"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Вариант № _____</w:t>
      </w:r>
    </w:p>
    <w:p w:rsidR="00495820" w:rsidRPr="00495820" w:rsidRDefault="00495820" w:rsidP="000853D3">
      <w:pPr>
        <w:jc w:val="right"/>
        <w:rPr>
          <w:rFonts w:ascii="Times New Roman" w:hAnsi="Times New Roman" w:cs="Times New Roman"/>
          <w:sz w:val="28"/>
          <w:szCs w:val="28"/>
        </w:rPr>
      </w:pPr>
    </w:p>
    <w:p w:rsidR="00495820" w:rsidRPr="00495820" w:rsidRDefault="00495820" w:rsidP="000853D3">
      <w:pPr>
        <w:jc w:val="right"/>
        <w:rPr>
          <w:rFonts w:ascii="Times New Roman" w:hAnsi="Times New Roman" w:cs="Times New Roman"/>
          <w:sz w:val="28"/>
          <w:szCs w:val="28"/>
        </w:rPr>
      </w:pPr>
      <w:r w:rsidRPr="00495820">
        <w:rPr>
          <w:rFonts w:ascii="Times New Roman" w:hAnsi="Times New Roman" w:cs="Times New Roman"/>
          <w:sz w:val="28"/>
          <w:szCs w:val="28"/>
        </w:rPr>
        <w:t xml:space="preserve">                                                                         Автор работы    </w:t>
      </w:r>
    </w:p>
    <w:p w:rsidR="00495820" w:rsidRPr="00495820" w:rsidRDefault="00495820" w:rsidP="000853D3">
      <w:pPr>
        <w:jc w:val="right"/>
        <w:rPr>
          <w:rFonts w:ascii="Times New Roman" w:hAnsi="Times New Roman" w:cs="Times New Roman"/>
          <w:sz w:val="28"/>
          <w:szCs w:val="28"/>
        </w:rPr>
      </w:pPr>
      <w:r w:rsidRPr="00495820">
        <w:rPr>
          <w:rFonts w:ascii="Times New Roman" w:hAnsi="Times New Roman" w:cs="Times New Roman"/>
          <w:sz w:val="28"/>
          <w:szCs w:val="28"/>
        </w:rPr>
        <w:t xml:space="preserve">                                                                                            Студент группы  _______</w:t>
      </w:r>
    </w:p>
    <w:p w:rsidR="00495820" w:rsidRPr="00495820" w:rsidRDefault="00495820" w:rsidP="000853D3">
      <w:pPr>
        <w:spacing w:after="0"/>
        <w:jc w:val="right"/>
        <w:rPr>
          <w:rFonts w:ascii="Times New Roman" w:hAnsi="Times New Roman" w:cs="Times New Roman"/>
          <w:sz w:val="28"/>
          <w:szCs w:val="28"/>
        </w:rPr>
      </w:pPr>
      <w:r w:rsidRPr="00495820">
        <w:rPr>
          <w:rFonts w:ascii="Times New Roman" w:hAnsi="Times New Roman" w:cs="Times New Roman"/>
          <w:sz w:val="28"/>
          <w:szCs w:val="28"/>
        </w:rPr>
        <w:t xml:space="preserve">                                                                                              _____________________</w:t>
      </w:r>
    </w:p>
    <w:p w:rsidR="00495820" w:rsidRPr="00B77288" w:rsidRDefault="00495820" w:rsidP="000853D3">
      <w:pPr>
        <w:spacing w:after="0"/>
        <w:jc w:val="right"/>
        <w:rPr>
          <w:rFonts w:ascii="Times New Roman" w:hAnsi="Times New Roman" w:cs="Times New Roman"/>
          <w:sz w:val="20"/>
          <w:szCs w:val="20"/>
          <w:vertAlign w:val="superscript"/>
        </w:rPr>
      </w:pPr>
      <w:r w:rsidRPr="00495820">
        <w:rPr>
          <w:rFonts w:ascii="Times New Roman" w:hAnsi="Times New Roman" w:cs="Times New Roman"/>
          <w:sz w:val="20"/>
          <w:szCs w:val="20"/>
        </w:rPr>
        <w:t xml:space="preserve">                                                                                                                         </w:t>
      </w:r>
      <w:r w:rsidRPr="00B77288">
        <w:rPr>
          <w:rFonts w:ascii="Times New Roman" w:hAnsi="Times New Roman" w:cs="Times New Roman"/>
          <w:sz w:val="20"/>
          <w:szCs w:val="20"/>
          <w:vertAlign w:val="superscript"/>
        </w:rPr>
        <w:t>(Ф.И.О.)</w:t>
      </w:r>
    </w:p>
    <w:p w:rsidR="00495820" w:rsidRPr="00495820" w:rsidRDefault="00495820" w:rsidP="000853D3">
      <w:pPr>
        <w:jc w:val="right"/>
        <w:rPr>
          <w:rFonts w:ascii="Times New Roman" w:hAnsi="Times New Roman" w:cs="Times New Roman"/>
          <w:sz w:val="20"/>
          <w:szCs w:val="20"/>
        </w:rPr>
      </w:pPr>
    </w:p>
    <w:p w:rsidR="00495820" w:rsidRPr="00495820" w:rsidRDefault="00495820" w:rsidP="000853D3">
      <w:pPr>
        <w:jc w:val="right"/>
        <w:rPr>
          <w:rFonts w:ascii="Times New Roman" w:hAnsi="Times New Roman" w:cs="Times New Roman"/>
          <w:sz w:val="28"/>
          <w:szCs w:val="28"/>
        </w:rPr>
      </w:pPr>
      <w:r w:rsidRPr="00495820">
        <w:rPr>
          <w:rFonts w:ascii="Times New Roman" w:hAnsi="Times New Roman" w:cs="Times New Roman"/>
          <w:sz w:val="28"/>
          <w:szCs w:val="28"/>
        </w:rPr>
        <w:t xml:space="preserve">                                   Проверил преподаватель</w:t>
      </w:r>
    </w:p>
    <w:p w:rsidR="00495820" w:rsidRPr="00495820" w:rsidRDefault="00495820" w:rsidP="000853D3">
      <w:pPr>
        <w:spacing w:after="0"/>
        <w:jc w:val="right"/>
        <w:rPr>
          <w:rFonts w:ascii="Times New Roman" w:hAnsi="Times New Roman" w:cs="Times New Roman"/>
          <w:sz w:val="28"/>
          <w:szCs w:val="28"/>
        </w:rPr>
      </w:pPr>
      <w:r w:rsidRPr="00495820">
        <w:rPr>
          <w:rFonts w:ascii="Times New Roman" w:hAnsi="Times New Roman" w:cs="Times New Roman"/>
          <w:sz w:val="28"/>
          <w:szCs w:val="28"/>
        </w:rPr>
        <w:t>______________________</w:t>
      </w:r>
    </w:p>
    <w:p w:rsidR="00495820" w:rsidRPr="00B77288" w:rsidRDefault="00495820" w:rsidP="000853D3">
      <w:pPr>
        <w:spacing w:after="0"/>
        <w:jc w:val="right"/>
        <w:rPr>
          <w:rFonts w:ascii="Times New Roman" w:hAnsi="Times New Roman" w:cs="Times New Roman"/>
          <w:sz w:val="20"/>
          <w:szCs w:val="20"/>
          <w:vertAlign w:val="superscript"/>
        </w:rPr>
      </w:pPr>
      <w:r w:rsidRPr="00B77288">
        <w:rPr>
          <w:rFonts w:ascii="Times New Roman" w:hAnsi="Times New Roman" w:cs="Times New Roman"/>
          <w:sz w:val="20"/>
          <w:szCs w:val="20"/>
          <w:vertAlign w:val="superscript"/>
        </w:rPr>
        <w:t xml:space="preserve">                                                                                                           </w:t>
      </w:r>
      <w:r w:rsidR="00B77288">
        <w:rPr>
          <w:rFonts w:ascii="Times New Roman" w:hAnsi="Times New Roman" w:cs="Times New Roman"/>
          <w:sz w:val="20"/>
          <w:szCs w:val="20"/>
          <w:vertAlign w:val="superscript"/>
        </w:rPr>
        <w:t xml:space="preserve">                                                            </w:t>
      </w:r>
      <w:r w:rsidRPr="00B77288">
        <w:rPr>
          <w:rFonts w:ascii="Times New Roman" w:hAnsi="Times New Roman" w:cs="Times New Roman"/>
          <w:sz w:val="20"/>
          <w:szCs w:val="20"/>
          <w:vertAlign w:val="superscript"/>
        </w:rPr>
        <w:t xml:space="preserve">                     (Ф.И.О.)</w:t>
      </w:r>
    </w:p>
    <w:p w:rsidR="00B77288" w:rsidRDefault="00495820" w:rsidP="000853D3">
      <w:pPr>
        <w:jc w:val="right"/>
        <w:rPr>
          <w:rFonts w:ascii="Times New Roman" w:hAnsi="Times New Roman" w:cs="Times New Roman"/>
          <w:sz w:val="20"/>
          <w:szCs w:val="20"/>
        </w:rPr>
      </w:pPr>
      <w:r w:rsidRPr="00495820">
        <w:rPr>
          <w:rFonts w:ascii="Times New Roman" w:hAnsi="Times New Roman" w:cs="Times New Roman"/>
          <w:sz w:val="20"/>
          <w:szCs w:val="20"/>
        </w:rPr>
        <w:t xml:space="preserve">                              </w:t>
      </w:r>
    </w:p>
    <w:p w:rsidR="00495820" w:rsidRPr="00495820" w:rsidRDefault="00495820" w:rsidP="000853D3">
      <w:pPr>
        <w:jc w:val="right"/>
        <w:rPr>
          <w:rFonts w:ascii="Times New Roman" w:hAnsi="Times New Roman" w:cs="Times New Roman"/>
          <w:sz w:val="28"/>
          <w:szCs w:val="28"/>
        </w:rPr>
      </w:pPr>
      <w:r w:rsidRPr="00495820">
        <w:rPr>
          <w:rFonts w:ascii="Times New Roman" w:hAnsi="Times New Roman" w:cs="Times New Roman"/>
          <w:sz w:val="20"/>
          <w:szCs w:val="20"/>
        </w:rPr>
        <w:t xml:space="preserve"> </w:t>
      </w:r>
      <w:r w:rsidRPr="00495820">
        <w:rPr>
          <w:rFonts w:ascii="Times New Roman" w:hAnsi="Times New Roman" w:cs="Times New Roman"/>
          <w:sz w:val="28"/>
          <w:szCs w:val="28"/>
        </w:rPr>
        <w:t>Оценка _______________</w:t>
      </w:r>
    </w:p>
    <w:p w:rsidR="00495820" w:rsidRPr="00495820" w:rsidRDefault="00495820" w:rsidP="000853D3">
      <w:pPr>
        <w:jc w:val="right"/>
        <w:rPr>
          <w:rFonts w:ascii="Times New Roman" w:hAnsi="Times New Roman" w:cs="Times New Roman"/>
          <w:sz w:val="28"/>
          <w:szCs w:val="28"/>
        </w:rPr>
      </w:pPr>
      <w:r w:rsidRPr="00495820">
        <w:rPr>
          <w:rFonts w:ascii="Times New Roman" w:hAnsi="Times New Roman" w:cs="Times New Roman"/>
          <w:sz w:val="28"/>
          <w:szCs w:val="28"/>
        </w:rPr>
        <w:t>Дата «___»____________</w:t>
      </w: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AE389E" w:rsidRDefault="00AE389E" w:rsidP="00495820">
      <w:pPr>
        <w:jc w:val="center"/>
        <w:rPr>
          <w:rFonts w:ascii="Times New Roman" w:hAnsi="Times New Roman" w:cs="Times New Roman"/>
          <w:sz w:val="26"/>
          <w:szCs w:val="26"/>
        </w:rPr>
      </w:pPr>
    </w:p>
    <w:p w:rsidR="00B77288" w:rsidRPr="00495820" w:rsidRDefault="00495820" w:rsidP="00495820">
      <w:pPr>
        <w:jc w:val="center"/>
        <w:rPr>
          <w:rFonts w:ascii="Times New Roman" w:eastAsia="Times New Roman" w:hAnsi="Times New Roman" w:cs="Times New Roman"/>
          <w:b/>
          <w:bCs/>
          <w:color w:val="000000"/>
          <w:sz w:val="26"/>
          <w:szCs w:val="26"/>
          <w:shd w:val="clear" w:color="auto" w:fill="FFFFFF"/>
        </w:rPr>
      </w:pPr>
      <w:r w:rsidRPr="00495820">
        <w:rPr>
          <w:rFonts w:ascii="Times New Roman" w:hAnsi="Times New Roman" w:cs="Times New Roman"/>
          <w:sz w:val="26"/>
          <w:szCs w:val="26"/>
        </w:rPr>
        <w:t>Челябинск</w:t>
      </w:r>
      <w:r w:rsidR="00B77288">
        <w:rPr>
          <w:rFonts w:ascii="Times New Roman" w:hAnsi="Times New Roman" w:cs="Times New Roman"/>
          <w:sz w:val="26"/>
          <w:szCs w:val="26"/>
        </w:rPr>
        <w:t xml:space="preserve">, </w:t>
      </w:r>
      <w:r w:rsidR="00587A10">
        <w:rPr>
          <w:rFonts w:ascii="Times New Roman" w:hAnsi="Times New Roman" w:cs="Times New Roman"/>
          <w:sz w:val="26"/>
          <w:szCs w:val="26"/>
        </w:rPr>
        <w:t>год</w:t>
      </w:r>
    </w:p>
    <w:sectPr w:rsidR="00B77288" w:rsidRPr="00495820" w:rsidSect="006F1D4E">
      <w:footerReference w:type="default" r:id="rId29"/>
      <w:pgSz w:w="11906" w:h="16838" w:code="9"/>
      <w:pgMar w:top="737" w:right="794" w:bottom="737" w:left="79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5D" w:rsidRDefault="00BA1C5D" w:rsidP="00374978">
      <w:pPr>
        <w:spacing w:after="0" w:line="240" w:lineRule="auto"/>
      </w:pPr>
      <w:r>
        <w:separator/>
      </w:r>
    </w:p>
  </w:endnote>
  <w:endnote w:type="continuationSeparator" w:id="0">
    <w:p w:rsidR="00BA1C5D" w:rsidRDefault="00BA1C5D" w:rsidP="0037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02273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052FD4">
          <w:rPr>
            <w:noProof/>
          </w:rPr>
          <w:t>1</w:t>
        </w:r>
        <w:r>
          <w:fldChar w:fldCharType="end"/>
        </w:r>
      </w:p>
    </w:sdtContent>
  </w:sdt>
  <w:p w:rsidR="00BA1C5D" w:rsidRDefault="00BA1C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33904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052FD4">
          <w:rPr>
            <w:noProof/>
          </w:rPr>
          <w:t>21</w:t>
        </w:r>
        <w:r>
          <w:rPr>
            <w:noProof/>
          </w:rPr>
          <w:fldChar w:fldCharType="end"/>
        </w:r>
      </w:p>
    </w:sdtContent>
  </w:sdt>
  <w:p w:rsidR="00BA1C5D" w:rsidRDefault="00BA1C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5D" w:rsidRDefault="00BA1C5D" w:rsidP="00374978">
      <w:pPr>
        <w:spacing w:after="0" w:line="240" w:lineRule="auto"/>
      </w:pPr>
      <w:r>
        <w:separator/>
      </w:r>
    </w:p>
  </w:footnote>
  <w:footnote w:type="continuationSeparator" w:id="0">
    <w:p w:rsidR="00BA1C5D" w:rsidRDefault="00BA1C5D" w:rsidP="00374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17DA00"/>
    <w:multiLevelType w:val="singleLevel"/>
    <w:tmpl w:val="6B50705E"/>
    <w:lvl w:ilvl="0">
      <w:start w:val="1"/>
      <w:numFmt w:val="decimal"/>
      <w:lvlText w:val="%1."/>
      <w:lvlJc w:val="left"/>
      <w:pPr>
        <w:tabs>
          <w:tab w:val="num" w:pos="360"/>
        </w:tabs>
        <w:ind w:left="360" w:hanging="360"/>
      </w:pPr>
    </w:lvl>
  </w:abstractNum>
  <w:abstractNum w:abstractNumId="1" w15:restartNumberingAfterBreak="0">
    <w:nsid w:val="007F2920"/>
    <w:multiLevelType w:val="multilevel"/>
    <w:tmpl w:val="DCC87D9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52D75"/>
    <w:multiLevelType w:val="hybridMultilevel"/>
    <w:tmpl w:val="1AAEE294"/>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A65FD"/>
    <w:multiLevelType w:val="hybridMultilevel"/>
    <w:tmpl w:val="42A4EF44"/>
    <w:lvl w:ilvl="0" w:tplc="147ACE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376FD2"/>
    <w:multiLevelType w:val="multilevel"/>
    <w:tmpl w:val="1AEAE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FA4E87"/>
    <w:multiLevelType w:val="hybridMultilevel"/>
    <w:tmpl w:val="B5C278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A52CB"/>
    <w:multiLevelType w:val="hybridMultilevel"/>
    <w:tmpl w:val="009CAE36"/>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8B21D5"/>
    <w:multiLevelType w:val="hybridMultilevel"/>
    <w:tmpl w:val="491AD3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A8554B1"/>
    <w:multiLevelType w:val="hybridMultilevel"/>
    <w:tmpl w:val="98CA1ACC"/>
    <w:lvl w:ilvl="0" w:tplc="ED685E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DA7E9B"/>
    <w:multiLevelType w:val="multilevel"/>
    <w:tmpl w:val="8F66CA0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EC79B2"/>
    <w:multiLevelType w:val="hybridMultilevel"/>
    <w:tmpl w:val="D6981852"/>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2C7026"/>
    <w:multiLevelType w:val="hybridMultilevel"/>
    <w:tmpl w:val="B45CC270"/>
    <w:lvl w:ilvl="0" w:tplc="13806F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0DE65D5A"/>
    <w:multiLevelType w:val="hybridMultilevel"/>
    <w:tmpl w:val="566E3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E07189"/>
    <w:multiLevelType w:val="multilevel"/>
    <w:tmpl w:val="AFEA50B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3D0DE3"/>
    <w:multiLevelType w:val="hybridMultilevel"/>
    <w:tmpl w:val="FEBC2226"/>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4F3E95"/>
    <w:multiLevelType w:val="hybridMultilevel"/>
    <w:tmpl w:val="119037CA"/>
    <w:lvl w:ilvl="0" w:tplc="9926AD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A001CF2"/>
    <w:multiLevelType w:val="hybridMultilevel"/>
    <w:tmpl w:val="28E07E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1164C4"/>
    <w:multiLevelType w:val="hybridMultilevel"/>
    <w:tmpl w:val="11203B6C"/>
    <w:lvl w:ilvl="0" w:tplc="31CCD9B6">
      <w:start w:val="1"/>
      <w:numFmt w:val="decimal"/>
      <w:lvlText w:val="%1."/>
      <w:lvlJc w:val="left"/>
      <w:pPr>
        <w:tabs>
          <w:tab w:val="num" w:pos="720"/>
        </w:tabs>
        <w:ind w:left="720" w:hanging="360"/>
      </w:pPr>
      <w:rPr>
        <w:rFonts w:ascii="Times New Roman" w:eastAsia="Times New Roman" w:hAnsi="Times New Roman" w:cs="Times New Roman"/>
      </w:rPr>
    </w:lvl>
    <w:lvl w:ilvl="1" w:tplc="505A13C0">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FDF7667"/>
    <w:multiLevelType w:val="hybridMultilevel"/>
    <w:tmpl w:val="54E66C78"/>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E852B4"/>
    <w:multiLevelType w:val="hybridMultilevel"/>
    <w:tmpl w:val="251C0D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4174361"/>
    <w:multiLevelType w:val="hybridMultilevel"/>
    <w:tmpl w:val="CF941AF6"/>
    <w:lvl w:ilvl="0" w:tplc="0419000F">
      <w:start w:val="1"/>
      <w:numFmt w:val="decimal"/>
      <w:lvlText w:val="%1."/>
      <w:lvlJc w:val="left"/>
      <w:pPr>
        <w:tabs>
          <w:tab w:val="num" w:pos="720"/>
        </w:tabs>
        <w:ind w:left="720" w:hanging="360"/>
      </w:pPr>
    </w:lvl>
    <w:lvl w:ilvl="1" w:tplc="B8F4FADC">
      <w:start w:val="6"/>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249F2656"/>
    <w:multiLevelType w:val="hybridMultilevel"/>
    <w:tmpl w:val="68B45C0A"/>
    <w:lvl w:ilvl="0" w:tplc="4484CD2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58800BE"/>
    <w:multiLevelType w:val="hybridMultilevel"/>
    <w:tmpl w:val="6FCC55AE"/>
    <w:lvl w:ilvl="0" w:tplc="ED685E4C">
      <w:start w:val="1"/>
      <w:numFmt w:val="decimal"/>
      <w:lvlText w:val="%1."/>
      <w:lvlJc w:val="left"/>
      <w:pPr>
        <w:ind w:left="730" w:hanging="360"/>
      </w:pPr>
      <w:rPr>
        <w:b w:val="0"/>
      </w:r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23" w15:restartNumberingAfterBreak="0">
    <w:nsid w:val="26AB1D67"/>
    <w:multiLevelType w:val="multilevel"/>
    <w:tmpl w:val="5C3CC50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3C6D5C"/>
    <w:multiLevelType w:val="hybridMultilevel"/>
    <w:tmpl w:val="65782AC0"/>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76331E5"/>
    <w:multiLevelType w:val="hybridMultilevel"/>
    <w:tmpl w:val="B418A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F22C82"/>
    <w:multiLevelType w:val="hybridMultilevel"/>
    <w:tmpl w:val="86C0D438"/>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CA61C47"/>
    <w:multiLevelType w:val="hybridMultilevel"/>
    <w:tmpl w:val="FFD432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2CB43D23"/>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9" w15:restartNumberingAfterBreak="0">
    <w:nsid w:val="2CC825C0"/>
    <w:multiLevelType w:val="multilevel"/>
    <w:tmpl w:val="BCB8755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521B87"/>
    <w:multiLevelType w:val="hybridMultilevel"/>
    <w:tmpl w:val="87486508"/>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F15ABF"/>
    <w:multiLevelType w:val="hybridMultilevel"/>
    <w:tmpl w:val="3AE0F0FA"/>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1140D07"/>
    <w:multiLevelType w:val="hybridMultilevel"/>
    <w:tmpl w:val="1B7233A8"/>
    <w:lvl w:ilvl="0" w:tplc="2FF4291C">
      <w:start w:val="1"/>
      <w:numFmt w:val="upperRoman"/>
      <w:lvlText w:val="%1."/>
      <w:lvlJc w:val="left"/>
      <w:pPr>
        <w:ind w:left="1080" w:hanging="720"/>
      </w:pPr>
      <w:rPr>
        <w:rFonts w:ascii="Arial" w:hAnsi="Arial" w:cs="Arial" w:hint="default"/>
        <w:i w:val="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1BE7363"/>
    <w:multiLevelType w:val="hybridMultilevel"/>
    <w:tmpl w:val="8C868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2B755C9"/>
    <w:multiLevelType w:val="hybridMultilevel"/>
    <w:tmpl w:val="8A0C845C"/>
    <w:lvl w:ilvl="0" w:tplc="62AA981E">
      <w:start w:val="1"/>
      <w:numFmt w:val="decimal"/>
      <w:lvlText w:val="%1)"/>
      <w:lvlJc w:val="left"/>
      <w:pPr>
        <w:ind w:left="720" w:hanging="360"/>
      </w:pPr>
      <w:rPr>
        <w:rFonts w:ascii="Times New Roman" w:hAnsi="Times New Roman" w:cs="Times New Roman" w:hint="default"/>
        <w:b w:val="0"/>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2D263DB"/>
    <w:multiLevelType w:val="hybridMultilevel"/>
    <w:tmpl w:val="17486E48"/>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47E7217"/>
    <w:multiLevelType w:val="hybridMultilevel"/>
    <w:tmpl w:val="3C389DD8"/>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7" w15:restartNumberingAfterBreak="0">
    <w:nsid w:val="35A94C14"/>
    <w:multiLevelType w:val="hybridMultilevel"/>
    <w:tmpl w:val="9FAC0FAE"/>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503705"/>
    <w:multiLevelType w:val="hybridMultilevel"/>
    <w:tmpl w:val="E1AC1D5A"/>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9" w15:restartNumberingAfterBreak="0">
    <w:nsid w:val="387F1128"/>
    <w:multiLevelType w:val="hybridMultilevel"/>
    <w:tmpl w:val="9056C216"/>
    <w:lvl w:ilvl="0" w:tplc="39724F4A">
      <w:start w:val="1"/>
      <w:numFmt w:val="decimal"/>
      <w:lvlText w:val="%1)"/>
      <w:lvlJc w:val="left"/>
      <w:pPr>
        <w:ind w:left="720" w:hanging="360"/>
      </w:pPr>
      <w:rPr>
        <w:rFonts w:ascii="Times New Roman" w:hAnsi="Times New Roman" w:cs="Times New Roman" w:hint="default"/>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9B518A7"/>
    <w:multiLevelType w:val="hybridMultilevel"/>
    <w:tmpl w:val="CE007E9A"/>
    <w:lvl w:ilvl="0" w:tplc="C884225C">
      <w:start w:val="1"/>
      <w:numFmt w:val="bullet"/>
      <w:lvlText w:val=""/>
      <w:lvlJc w:val="left"/>
      <w:pPr>
        <w:tabs>
          <w:tab w:val="num" w:pos="720"/>
        </w:tabs>
        <w:ind w:left="720" w:hanging="360"/>
      </w:pPr>
      <w:rPr>
        <w:rFonts w:ascii="Wingdings" w:hAnsi="Wingdings" w:hint="default"/>
      </w:rPr>
    </w:lvl>
    <w:lvl w:ilvl="1" w:tplc="7626261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39DE2840"/>
    <w:multiLevelType w:val="hybridMultilevel"/>
    <w:tmpl w:val="0EC038C0"/>
    <w:lvl w:ilvl="0" w:tplc="7EC6DB2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445489"/>
    <w:multiLevelType w:val="hybridMultilevel"/>
    <w:tmpl w:val="224E6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3B5153EB"/>
    <w:multiLevelType w:val="hybridMultilevel"/>
    <w:tmpl w:val="36F23C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3CA66C80"/>
    <w:multiLevelType w:val="hybridMultilevel"/>
    <w:tmpl w:val="5A6AF7CE"/>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5" w15:restartNumberingAfterBreak="0">
    <w:nsid w:val="3CFE2DA8"/>
    <w:multiLevelType w:val="hybridMultilevel"/>
    <w:tmpl w:val="03F4F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DD72A66"/>
    <w:multiLevelType w:val="hybridMultilevel"/>
    <w:tmpl w:val="81CE279C"/>
    <w:lvl w:ilvl="0" w:tplc="07D6E350">
      <w:start w:val="1"/>
      <w:numFmt w:val="russianLower"/>
      <w:lvlText w:val="%1)"/>
      <w:lvlJc w:val="left"/>
      <w:pPr>
        <w:ind w:left="720" w:hanging="360"/>
      </w:pPr>
      <w:rPr>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0B51112"/>
    <w:multiLevelType w:val="hybridMultilevel"/>
    <w:tmpl w:val="3F121A74"/>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4163C26"/>
    <w:multiLevelType w:val="hybridMultilevel"/>
    <w:tmpl w:val="F4D65E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44A23A23"/>
    <w:multiLevelType w:val="hybridMultilevel"/>
    <w:tmpl w:val="3C5013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5F74A7D"/>
    <w:multiLevelType w:val="multilevel"/>
    <w:tmpl w:val="C4FEE1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224570"/>
    <w:multiLevelType w:val="multilevel"/>
    <w:tmpl w:val="1ACC6FA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69140A"/>
    <w:multiLevelType w:val="multilevel"/>
    <w:tmpl w:val="F60A877C"/>
    <w:lvl w:ilvl="0">
      <w:start w:val="3"/>
      <w:numFmt w:val="decimal"/>
      <w:lvlText w:val="%1."/>
      <w:lvlJc w:val="left"/>
      <w:pPr>
        <w:ind w:left="432" w:hanging="432"/>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3" w15:restartNumberingAfterBreak="0">
    <w:nsid w:val="4B0A0291"/>
    <w:multiLevelType w:val="hybridMultilevel"/>
    <w:tmpl w:val="66B6D66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4B2E610D"/>
    <w:multiLevelType w:val="hybridMultilevel"/>
    <w:tmpl w:val="A35450D8"/>
    <w:lvl w:ilvl="0" w:tplc="2936608E">
      <w:start w:val="1"/>
      <w:numFmt w:val="upperRoman"/>
      <w:lvlText w:val="%1."/>
      <w:lvlJc w:val="left"/>
      <w:pPr>
        <w:ind w:left="1935" w:hanging="720"/>
      </w:pPr>
      <w:rPr>
        <w:rFonts w:hint="default"/>
        <w:i w:val="0"/>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55" w15:restartNumberingAfterBreak="0">
    <w:nsid w:val="4BB9329F"/>
    <w:multiLevelType w:val="hybridMultilevel"/>
    <w:tmpl w:val="3DE4AD64"/>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CDA1C02"/>
    <w:multiLevelType w:val="hybridMultilevel"/>
    <w:tmpl w:val="B8A2BC26"/>
    <w:lvl w:ilvl="0" w:tplc="DF4CFE9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7" w15:restartNumberingAfterBreak="0">
    <w:nsid w:val="4CF17ED5"/>
    <w:multiLevelType w:val="hybridMultilevel"/>
    <w:tmpl w:val="288AB0EA"/>
    <w:lvl w:ilvl="0" w:tplc="04190011">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4DFF7B8A"/>
    <w:multiLevelType w:val="multilevel"/>
    <w:tmpl w:val="591863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F41282F"/>
    <w:multiLevelType w:val="hybridMultilevel"/>
    <w:tmpl w:val="91E8DA50"/>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10A2F0F"/>
    <w:multiLevelType w:val="hybridMultilevel"/>
    <w:tmpl w:val="36664E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1211865"/>
    <w:multiLevelType w:val="hybridMultilevel"/>
    <w:tmpl w:val="1838A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2D8616E"/>
    <w:multiLevelType w:val="hybridMultilevel"/>
    <w:tmpl w:val="868C3AC0"/>
    <w:lvl w:ilvl="0" w:tplc="525E5B8C">
      <w:start w:val="1"/>
      <w:numFmt w:val="decimal"/>
      <w:lvlText w:val="%1)"/>
      <w:lvlJc w:val="left"/>
      <w:pPr>
        <w:ind w:left="1353" w:hanging="360"/>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3" w15:restartNumberingAfterBreak="0">
    <w:nsid w:val="53301BDF"/>
    <w:multiLevelType w:val="hybridMultilevel"/>
    <w:tmpl w:val="D8A236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15:restartNumberingAfterBreak="0">
    <w:nsid w:val="54DE4A36"/>
    <w:multiLevelType w:val="singleLevel"/>
    <w:tmpl w:val="B2169ECA"/>
    <w:lvl w:ilvl="0">
      <w:start w:val="2"/>
      <w:numFmt w:val="decimal"/>
      <w:lvlText w:val="%1."/>
      <w:lvlJc w:val="left"/>
      <w:pPr>
        <w:tabs>
          <w:tab w:val="num" w:pos="360"/>
        </w:tabs>
        <w:ind w:left="360" w:hanging="360"/>
      </w:pPr>
      <w:rPr>
        <w:rFonts w:hint="default"/>
      </w:rPr>
    </w:lvl>
  </w:abstractNum>
  <w:abstractNum w:abstractNumId="65" w15:restartNumberingAfterBreak="0">
    <w:nsid w:val="5675171F"/>
    <w:multiLevelType w:val="multilevel"/>
    <w:tmpl w:val="70909FA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6956543"/>
    <w:multiLevelType w:val="hybridMultilevel"/>
    <w:tmpl w:val="224E6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56EC595E"/>
    <w:multiLevelType w:val="hybridMultilevel"/>
    <w:tmpl w:val="17F805F8"/>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8643086"/>
    <w:multiLevelType w:val="multilevel"/>
    <w:tmpl w:val="931AB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A3443E9"/>
    <w:multiLevelType w:val="hybridMultilevel"/>
    <w:tmpl w:val="031EEA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5B4A6FE3"/>
    <w:multiLevelType w:val="hybridMultilevel"/>
    <w:tmpl w:val="2E06F92E"/>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BA1F183"/>
    <w:multiLevelType w:val="singleLevel"/>
    <w:tmpl w:val="8D08E2AE"/>
    <w:lvl w:ilvl="0">
      <w:start w:val="1"/>
      <w:numFmt w:val="decimal"/>
      <w:lvlText w:val="%1."/>
      <w:lvlJc w:val="left"/>
      <w:pPr>
        <w:tabs>
          <w:tab w:val="num" w:pos="360"/>
        </w:tabs>
        <w:ind w:left="360" w:hanging="360"/>
      </w:pPr>
    </w:lvl>
  </w:abstractNum>
  <w:abstractNum w:abstractNumId="72" w15:restartNumberingAfterBreak="0">
    <w:nsid w:val="5D892A5F"/>
    <w:multiLevelType w:val="hybridMultilevel"/>
    <w:tmpl w:val="5E1CC0B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5E367AC4"/>
    <w:multiLevelType w:val="hybridMultilevel"/>
    <w:tmpl w:val="17A80D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5ED14FF2"/>
    <w:multiLevelType w:val="multilevel"/>
    <w:tmpl w:val="87986AF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0283116"/>
    <w:multiLevelType w:val="hybridMultilevel"/>
    <w:tmpl w:val="9A6A3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27031C4"/>
    <w:multiLevelType w:val="hybridMultilevel"/>
    <w:tmpl w:val="C09229FE"/>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2D71058"/>
    <w:multiLevelType w:val="hybridMultilevel"/>
    <w:tmpl w:val="79427F12"/>
    <w:lvl w:ilvl="0" w:tplc="60842C4A">
      <w:start w:val="1"/>
      <w:numFmt w:val="decimal"/>
      <w:lvlText w:val="%1."/>
      <w:lvlJc w:val="left"/>
      <w:pPr>
        <w:ind w:left="862" w:hanging="360"/>
      </w:pPr>
      <w:rPr>
        <w:rFonts w:hint="default"/>
        <w:b w:val="0"/>
        <w:i w:val="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8" w15:restartNumberingAfterBreak="0">
    <w:nsid w:val="630B56D7"/>
    <w:multiLevelType w:val="hybridMultilevel"/>
    <w:tmpl w:val="9A901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63377591"/>
    <w:multiLevelType w:val="hybridMultilevel"/>
    <w:tmpl w:val="F59296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3A162D5"/>
    <w:multiLevelType w:val="multilevel"/>
    <w:tmpl w:val="9EA4A48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4415A4A"/>
    <w:multiLevelType w:val="hybridMultilevel"/>
    <w:tmpl w:val="FD1824E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2" w15:restartNumberingAfterBreak="0">
    <w:nsid w:val="64FF4789"/>
    <w:multiLevelType w:val="hybridMultilevel"/>
    <w:tmpl w:val="16DEBE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15:restartNumberingAfterBreak="0">
    <w:nsid w:val="659260B9"/>
    <w:multiLevelType w:val="hybridMultilevel"/>
    <w:tmpl w:val="29983754"/>
    <w:lvl w:ilvl="0" w:tplc="ED685E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60776A9"/>
    <w:multiLevelType w:val="hybridMultilevel"/>
    <w:tmpl w:val="E7E029E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67394CCC"/>
    <w:multiLevelType w:val="hybridMultilevel"/>
    <w:tmpl w:val="A1C81CAE"/>
    <w:lvl w:ilvl="0" w:tplc="3F3C3932">
      <w:start w:val="2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A7D15D3"/>
    <w:multiLevelType w:val="multilevel"/>
    <w:tmpl w:val="F4A26FF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CE27831"/>
    <w:multiLevelType w:val="hybridMultilevel"/>
    <w:tmpl w:val="AAC00BDE"/>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8" w15:restartNumberingAfterBreak="0">
    <w:nsid w:val="6FAF4D8F"/>
    <w:multiLevelType w:val="hybridMultilevel"/>
    <w:tmpl w:val="330849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70CB78DD"/>
    <w:multiLevelType w:val="hybridMultilevel"/>
    <w:tmpl w:val="ED94E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15:restartNumberingAfterBreak="0">
    <w:nsid w:val="712037DA"/>
    <w:multiLevelType w:val="hybridMultilevel"/>
    <w:tmpl w:val="CB9469A8"/>
    <w:lvl w:ilvl="0" w:tplc="4462EF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28D4D09"/>
    <w:multiLevelType w:val="hybridMultilevel"/>
    <w:tmpl w:val="FF5AD178"/>
    <w:lvl w:ilvl="0" w:tplc="867232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29A54C1"/>
    <w:multiLevelType w:val="multilevel"/>
    <w:tmpl w:val="766EBA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A83B9F"/>
    <w:multiLevelType w:val="hybridMultilevel"/>
    <w:tmpl w:val="17F805F8"/>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6B72AF1"/>
    <w:multiLevelType w:val="multilevel"/>
    <w:tmpl w:val="4606B71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79736A9"/>
    <w:multiLevelType w:val="hybridMultilevel"/>
    <w:tmpl w:val="607CFA64"/>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86169A7"/>
    <w:multiLevelType w:val="singleLevel"/>
    <w:tmpl w:val="0419000F"/>
    <w:lvl w:ilvl="0">
      <w:start w:val="1"/>
      <w:numFmt w:val="decimal"/>
      <w:lvlText w:val="%1."/>
      <w:lvlJc w:val="left"/>
      <w:pPr>
        <w:tabs>
          <w:tab w:val="num" w:pos="360"/>
        </w:tabs>
        <w:ind w:left="360" w:hanging="360"/>
      </w:pPr>
    </w:lvl>
  </w:abstractNum>
  <w:abstractNum w:abstractNumId="97" w15:restartNumberingAfterBreak="0">
    <w:nsid w:val="794E6645"/>
    <w:multiLevelType w:val="multilevel"/>
    <w:tmpl w:val="5868F7D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CB26D4"/>
    <w:multiLevelType w:val="multilevel"/>
    <w:tmpl w:val="C2781E70"/>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99" w15:restartNumberingAfterBreak="0">
    <w:nsid w:val="7A7C390B"/>
    <w:multiLevelType w:val="hybridMultilevel"/>
    <w:tmpl w:val="3D3A61BA"/>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AA96A44"/>
    <w:multiLevelType w:val="hybridMultilevel"/>
    <w:tmpl w:val="04CA1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15:restartNumberingAfterBreak="0">
    <w:nsid w:val="7B7514AE"/>
    <w:multiLevelType w:val="hybridMultilevel"/>
    <w:tmpl w:val="58EE26E2"/>
    <w:lvl w:ilvl="0" w:tplc="2376D8B4">
      <w:start w:val="1"/>
      <w:numFmt w:val="decimal"/>
      <w:lvlText w:val="%1."/>
      <w:lvlJc w:val="left"/>
      <w:pPr>
        <w:ind w:left="75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7B887200"/>
    <w:multiLevelType w:val="multilevel"/>
    <w:tmpl w:val="5D864C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EC36449"/>
    <w:multiLevelType w:val="hybridMultilevel"/>
    <w:tmpl w:val="25964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15:restartNumberingAfterBreak="0">
    <w:nsid w:val="7FD560D9"/>
    <w:multiLevelType w:val="hybridMultilevel"/>
    <w:tmpl w:val="6E648C70"/>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96"/>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4"/>
  </w:num>
  <w:num w:numId="7">
    <w:abstractNumId w:val="95"/>
  </w:num>
  <w:num w:numId="8">
    <w:abstractNumId w:val="77"/>
  </w:num>
  <w:num w:numId="9">
    <w:abstractNumId w:val="91"/>
  </w:num>
  <w:num w:numId="10">
    <w:abstractNumId w:val="67"/>
  </w:num>
  <w:num w:numId="11">
    <w:abstractNumId w:val="3"/>
  </w:num>
  <w:num w:numId="12">
    <w:abstractNumId w:val="11"/>
  </w:num>
  <w:num w:numId="13">
    <w:abstractNumId w:val="68"/>
  </w:num>
  <w:num w:numId="14">
    <w:abstractNumId w:val="29"/>
  </w:num>
  <w:num w:numId="15">
    <w:abstractNumId w:val="35"/>
  </w:num>
  <w:num w:numId="16">
    <w:abstractNumId w:val="58"/>
  </w:num>
  <w:num w:numId="17">
    <w:abstractNumId w:val="4"/>
  </w:num>
  <w:num w:numId="18">
    <w:abstractNumId w:val="86"/>
  </w:num>
  <w:num w:numId="19">
    <w:abstractNumId w:val="23"/>
  </w:num>
  <w:num w:numId="20">
    <w:abstractNumId w:val="93"/>
  </w:num>
  <w:num w:numId="21">
    <w:abstractNumId w:val="21"/>
  </w:num>
  <w:num w:numId="22">
    <w:abstractNumId w:val="6"/>
  </w:num>
  <w:num w:numId="23">
    <w:abstractNumId w:val="92"/>
  </w:num>
  <w:num w:numId="24">
    <w:abstractNumId w:val="74"/>
  </w:num>
  <w:num w:numId="25">
    <w:abstractNumId w:val="47"/>
  </w:num>
  <w:num w:numId="26">
    <w:abstractNumId w:val="50"/>
  </w:num>
  <w:num w:numId="27">
    <w:abstractNumId w:val="97"/>
  </w:num>
  <w:num w:numId="28">
    <w:abstractNumId w:val="9"/>
  </w:num>
  <w:num w:numId="29">
    <w:abstractNumId w:val="85"/>
  </w:num>
  <w:num w:numId="30">
    <w:abstractNumId w:val="55"/>
  </w:num>
  <w:num w:numId="31">
    <w:abstractNumId w:val="62"/>
  </w:num>
  <w:num w:numId="32">
    <w:abstractNumId w:val="59"/>
  </w:num>
  <w:num w:numId="33">
    <w:abstractNumId w:val="102"/>
  </w:num>
  <w:num w:numId="34">
    <w:abstractNumId w:val="31"/>
  </w:num>
  <w:num w:numId="35">
    <w:abstractNumId w:val="65"/>
  </w:num>
  <w:num w:numId="36">
    <w:abstractNumId w:val="1"/>
  </w:num>
  <w:num w:numId="37">
    <w:abstractNumId w:val="51"/>
  </w:num>
  <w:num w:numId="38">
    <w:abstractNumId w:val="94"/>
  </w:num>
  <w:num w:numId="39">
    <w:abstractNumId w:val="13"/>
  </w:num>
  <w:num w:numId="40">
    <w:abstractNumId w:val="80"/>
  </w:num>
  <w:num w:numId="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0"/>
  </w:num>
  <w:num w:numId="48">
    <w:abstractNumId w:val="49"/>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0"/>
  </w:num>
  <w:num w:numId="53">
    <w:abstractNumId w:val="79"/>
  </w:num>
  <w:num w:numId="54">
    <w:abstractNumId w:val="5"/>
  </w:num>
  <w:num w:numId="55">
    <w:abstractNumId w:val="73"/>
  </w:num>
  <w:num w:numId="56">
    <w:abstractNumId w:val="98"/>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1"/>
  </w:num>
  <w:num w:numId="59">
    <w:abstractNumId w:val="0"/>
    <w:lvlOverride w:ilvl="0">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1"/>
    <w:lvlOverride w:ilvl="0">
      <w:startOverride w:val="1"/>
    </w:lvlOverride>
  </w:num>
  <w:num w:numId="62">
    <w:abstractNumId w:val="64"/>
  </w:num>
  <w:num w:numId="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30"/>
  </w:num>
  <w:num w:numId="68">
    <w:abstractNumId w:val="37"/>
  </w:num>
  <w:num w:numId="69">
    <w:abstractNumId w:val="24"/>
  </w:num>
  <w:num w:numId="7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4"/>
  </w:num>
  <w:num w:numId="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4"/>
    <w:lvlOverride w:ilvl="0">
      <w:startOverride w:val="2"/>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C6"/>
    <w:rsid w:val="000070D2"/>
    <w:rsid w:val="00023F2B"/>
    <w:rsid w:val="00040FE7"/>
    <w:rsid w:val="00043ABC"/>
    <w:rsid w:val="00052FD4"/>
    <w:rsid w:val="00082EC4"/>
    <w:rsid w:val="000853D3"/>
    <w:rsid w:val="000900F0"/>
    <w:rsid w:val="000B49B1"/>
    <w:rsid w:val="000B505A"/>
    <w:rsid w:val="000E2279"/>
    <w:rsid w:val="000E259B"/>
    <w:rsid w:val="000E540F"/>
    <w:rsid w:val="000F0655"/>
    <w:rsid w:val="000F44C8"/>
    <w:rsid w:val="00112728"/>
    <w:rsid w:val="0014551E"/>
    <w:rsid w:val="00147283"/>
    <w:rsid w:val="001521B8"/>
    <w:rsid w:val="00165555"/>
    <w:rsid w:val="00171870"/>
    <w:rsid w:val="00184C53"/>
    <w:rsid w:val="001965C9"/>
    <w:rsid w:val="001A0524"/>
    <w:rsid w:val="001A235B"/>
    <w:rsid w:val="001B5258"/>
    <w:rsid w:val="001C2780"/>
    <w:rsid w:val="001C7DD2"/>
    <w:rsid w:val="001D0B51"/>
    <w:rsid w:val="001F293E"/>
    <w:rsid w:val="001F4007"/>
    <w:rsid w:val="00242746"/>
    <w:rsid w:val="002C6DA9"/>
    <w:rsid w:val="002D6CC3"/>
    <w:rsid w:val="002D7BFC"/>
    <w:rsid w:val="002F6E67"/>
    <w:rsid w:val="00326A55"/>
    <w:rsid w:val="00334885"/>
    <w:rsid w:val="0034480F"/>
    <w:rsid w:val="003467C2"/>
    <w:rsid w:val="0035132C"/>
    <w:rsid w:val="00355E00"/>
    <w:rsid w:val="00371D9D"/>
    <w:rsid w:val="00374978"/>
    <w:rsid w:val="00396FB2"/>
    <w:rsid w:val="003B0B62"/>
    <w:rsid w:val="003B2895"/>
    <w:rsid w:val="003B4515"/>
    <w:rsid w:val="003F1147"/>
    <w:rsid w:val="00401216"/>
    <w:rsid w:val="00423C19"/>
    <w:rsid w:val="00445B35"/>
    <w:rsid w:val="00467F0C"/>
    <w:rsid w:val="00486B20"/>
    <w:rsid w:val="00495820"/>
    <w:rsid w:val="004A198B"/>
    <w:rsid w:val="004B797C"/>
    <w:rsid w:val="004C0599"/>
    <w:rsid w:val="004D518F"/>
    <w:rsid w:val="004E0A6A"/>
    <w:rsid w:val="004E422B"/>
    <w:rsid w:val="004E752C"/>
    <w:rsid w:val="004F3F07"/>
    <w:rsid w:val="00523EB7"/>
    <w:rsid w:val="005638D7"/>
    <w:rsid w:val="00567C3D"/>
    <w:rsid w:val="0057083E"/>
    <w:rsid w:val="00574C0F"/>
    <w:rsid w:val="00587A10"/>
    <w:rsid w:val="00593B33"/>
    <w:rsid w:val="005B2086"/>
    <w:rsid w:val="005C615C"/>
    <w:rsid w:val="005D493E"/>
    <w:rsid w:val="005E0F7D"/>
    <w:rsid w:val="005F22EC"/>
    <w:rsid w:val="00602311"/>
    <w:rsid w:val="00606BA2"/>
    <w:rsid w:val="00636C59"/>
    <w:rsid w:val="0064372E"/>
    <w:rsid w:val="006479A5"/>
    <w:rsid w:val="006660CB"/>
    <w:rsid w:val="006707F7"/>
    <w:rsid w:val="00690F26"/>
    <w:rsid w:val="006B21E6"/>
    <w:rsid w:val="006E4AFD"/>
    <w:rsid w:val="006E6771"/>
    <w:rsid w:val="006F0E5D"/>
    <w:rsid w:val="006F1D4E"/>
    <w:rsid w:val="0071329E"/>
    <w:rsid w:val="007301F9"/>
    <w:rsid w:val="007514F0"/>
    <w:rsid w:val="00761EBB"/>
    <w:rsid w:val="007637BC"/>
    <w:rsid w:val="00766B6A"/>
    <w:rsid w:val="00771421"/>
    <w:rsid w:val="007838DA"/>
    <w:rsid w:val="007A51E9"/>
    <w:rsid w:val="007B741D"/>
    <w:rsid w:val="007C21C5"/>
    <w:rsid w:val="007C6BD4"/>
    <w:rsid w:val="007C76BE"/>
    <w:rsid w:val="007F3B71"/>
    <w:rsid w:val="007F6BD8"/>
    <w:rsid w:val="008009A5"/>
    <w:rsid w:val="00804965"/>
    <w:rsid w:val="008140A9"/>
    <w:rsid w:val="008935B2"/>
    <w:rsid w:val="00893E88"/>
    <w:rsid w:val="008943C1"/>
    <w:rsid w:val="008B2BC6"/>
    <w:rsid w:val="008B7402"/>
    <w:rsid w:val="008C07AA"/>
    <w:rsid w:val="008D1815"/>
    <w:rsid w:val="008D5621"/>
    <w:rsid w:val="008D64EF"/>
    <w:rsid w:val="008D7DD1"/>
    <w:rsid w:val="008F037C"/>
    <w:rsid w:val="008F2C09"/>
    <w:rsid w:val="008F3CFC"/>
    <w:rsid w:val="008F4B2E"/>
    <w:rsid w:val="009107FE"/>
    <w:rsid w:val="00913A12"/>
    <w:rsid w:val="00915989"/>
    <w:rsid w:val="009207BE"/>
    <w:rsid w:val="00921B3F"/>
    <w:rsid w:val="00927EC5"/>
    <w:rsid w:val="00932D1E"/>
    <w:rsid w:val="009439CA"/>
    <w:rsid w:val="009B055F"/>
    <w:rsid w:val="009E1FA5"/>
    <w:rsid w:val="009E5EA3"/>
    <w:rsid w:val="00A002C9"/>
    <w:rsid w:val="00A00AEC"/>
    <w:rsid w:val="00A0363D"/>
    <w:rsid w:val="00A0551C"/>
    <w:rsid w:val="00A22DA3"/>
    <w:rsid w:val="00A66074"/>
    <w:rsid w:val="00A765A8"/>
    <w:rsid w:val="00A86A2F"/>
    <w:rsid w:val="00AB4EEF"/>
    <w:rsid w:val="00AB68A8"/>
    <w:rsid w:val="00AE389E"/>
    <w:rsid w:val="00B10315"/>
    <w:rsid w:val="00B77288"/>
    <w:rsid w:val="00BA1C5D"/>
    <w:rsid w:val="00BB3556"/>
    <w:rsid w:val="00BC6127"/>
    <w:rsid w:val="00BE1101"/>
    <w:rsid w:val="00BE22DE"/>
    <w:rsid w:val="00BE6049"/>
    <w:rsid w:val="00BF3A02"/>
    <w:rsid w:val="00C455AA"/>
    <w:rsid w:val="00C47800"/>
    <w:rsid w:val="00C8601D"/>
    <w:rsid w:val="00C931F1"/>
    <w:rsid w:val="00C976D8"/>
    <w:rsid w:val="00CA3B58"/>
    <w:rsid w:val="00CC0A10"/>
    <w:rsid w:val="00CC3FA6"/>
    <w:rsid w:val="00CD35B3"/>
    <w:rsid w:val="00CE4771"/>
    <w:rsid w:val="00CF591D"/>
    <w:rsid w:val="00D01CFE"/>
    <w:rsid w:val="00D209E6"/>
    <w:rsid w:val="00D35DF4"/>
    <w:rsid w:val="00D40B1C"/>
    <w:rsid w:val="00D57D58"/>
    <w:rsid w:val="00D66CF2"/>
    <w:rsid w:val="00DB0AA6"/>
    <w:rsid w:val="00DC0C4A"/>
    <w:rsid w:val="00DD448A"/>
    <w:rsid w:val="00E13467"/>
    <w:rsid w:val="00E165A7"/>
    <w:rsid w:val="00E402BE"/>
    <w:rsid w:val="00E430EC"/>
    <w:rsid w:val="00E750A2"/>
    <w:rsid w:val="00EC78E9"/>
    <w:rsid w:val="00EF1563"/>
    <w:rsid w:val="00EF6224"/>
    <w:rsid w:val="00F13116"/>
    <w:rsid w:val="00F24B94"/>
    <w:rsid w:val="00F25DA0"/>
    <w:rsid w:val="00F27667"/>
    <w:rsid w:val="00F44979"/>
    <w:rsid w:val="00F477AD"/>
    <w:rsid w:val="00F555FD"/>
    <w:rsid w:val="00F72DF9"/>
    <w:rsid w:val="00F75BF6"/>
    <w:rsid w:val="00F90558"/>
    <w:rsid w:val="00F91815"/>
    <w:rsid w:val="00F924EF"/>
    <w:rsid w:val="00F93333"/>
    <w:rsid w:val="00FE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65E2DB6-66C4-4A76-B39D-6B93C382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C3D"/>
  </w:style>
  <w:style w:type="paragraph" w:styleId="3">
    <w:name w:val="heading 3"/>
    <w:basedOn w:val="a"/>
    <w:next w:val="a"/>
    <w:link w:val="30"/>
    <w:uiPriority w:val="9"/>
    <w:semiHidden/>
    <w:unhideWhenUsed/>
    <w:qFormat/>
    <w:rsid w:val="00486B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AB68A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qFormat/>
    <w:rsid w:val="002D6CC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3749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4978"/>
  </w:style>
  <w:style w:type="paragraph" w:styleId="a7">
    <w:name w:val="footer"/>
    <w:basedOn w:val="a"/>
    <w:link w:val="a8"/>
    <w:uiPriority w:val="99"/>
    <w:unhideWhenUsed/>
    <w:rsid w:val="003749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4978"/>
  </w:style>
  <w:style w:type="paragraph" w:styleId="a9">
    <w:name w:val="List Paragraph"/>
    <w:aliases w:val="Содержание. 2 уровень"/>
    <w:basedOn w:val="a"/>
    <w:link w:val="aa"/>
    <w:uiPriority w:val="34"/>
    <w:qFormat/>
    <w:rsid w:val="008F037C"/>
    <w:pPr>
      <w:ind w:left="720"/>
      <w:contextualSpacing/>
    </w:pPr>
  </w:style>
  <w:style w:type="character" w:customStyle="1" w:styleId="50">
    <w:name w:val="Заголовок 5 Знак"/>
    <w:basedOn w:val="a0"/>
    <w:link w:val="5"/>
    <w:rsid w:val="00AB68A8"/>
    <w:rPr>
      <w:rFonts w:ascii="Times New Roman" w:eastAsia="Times New Roman" w:hAnsi="Times New Roman" w:cs="Times New Roman"/>
      <w:b/>
      <w:bCs/>
      <w:i/>
      <w:iCs/>
      <w:sz w:val="26"/>
      <w:szCs w:val="26"/>
    </w:rPr>
  </w:style>
  <w:style w:type="paragraph" w:styleId="ab">
    <w:name w:val="Body Text Indent"/>
    <w:basedOn w:val="a"/>
    <w:link w:val="ac"/>
    <w:rsid w:val="00AB68A8"/>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AB68A8"/>
    <w:rPr>
      <w:rFonts w:ascii="Times New Roman" w:eastAsia="Times New Roman" w:hAnsi="Times New Roman" w:cs="Times New Roman"/>
      <w:sz w:val="24"/>
      <w:szCs w:val="24"/>
    </w:rPr>
  </w:style>
  <w:style w:type="character" w:styleId="ad">
    <w:name w:val="Hyperlink"/>
    <w:rsid w:val="00AB68A8"/>
    <w:rPr>
      <w:rFonts w:cs="Times New Roman"/>
      <w:color w:val="666699"/>
      <w:u w:val="none"/>
      <w:effect w:val="none"/>
    </w:rPr>
  </w:style>
  <w:style w:type="paragraph" w:styleId="ae">
    <w:name w:val="Balloon Text"/>
    <w:basedOn w:val="a"/>
    <w:link w:val="af"/>
    <w:uiPriority w:val="99"/>
    <w:semiHidden/>
    <w:unhideWhenUsed/>
    <w:rsid w:val="00AB68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68A8"/>
    <w:rPr>
      <w:rFonts w:ascii="Tahoma" w:hAnsi="Tahoma" w:cs="Tahoma"/>
      <w:sz w:val="16"/>
      <w:szCs w:val="16"/>
    </w:rPr>
  </w:style>
  <w:style w:type="paragraph" w:styleId="31">
    <w:name w:val="Body Text 3"/>
    <w:basedOn w:val="a"/>
    <w:link w:val="32"/>
    <w:uiPriority w:val="99"/>
    <w:semiHidden/>
    <w:unhideWhenUsed/>
    <w:rsid w:val="004C0599"/>
    <w:pPr>
      <w:spacing w:after="120"/>
    </w:pPr>
    <w:rPr>
      <w:sz w:val="16"/>
      <w:szCs w:val="16"/>
    </w:rPr>
  </w:style>
  <w:style w:type="character" w:customStyle="1" w:styleId="32">
    <w:name w:val="Основной текст 3 Знак"/>
    <w:basedOn w:val="a0"/>
    <w:link w:val="31"/>
    <w:uiPriority w:val="99"/>
    <w:semiHidden/>
    <w:rsid w:val="004C0599"/>
    <w:rPr>
      <w:sz w:val="16"/>
      <w:szCs w:val="16"/>
    </w:rPr>
  </w:style>
  <w:style w:type="paragraph" w:styleId="af0">
    <w:name w:val="Body Text"/>
    <w:basedOn w:val="a"/>
    <w:link w:val="af1"/>
    <w:rsid w:val="004C0599"/>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4C0599"/>
    <w:rPr>
      <w:rFonts w:ascii="Times New Roman" w:eastAsia="Times New Roman" w:hAnsi="Times New Roman" w:cs="Times New Roman"/>
      <w:sz w:val="24"/>
      <w:szCs w:val="24"/>
      <w:lang w:eastAsia="ru-RU"/>
    </w:rPr>
  </w:style>
  <w:style w:type="paragraph" w:styleId="2">
    <w:name w:val="Body Text 2"/>
    <w:basedOn w:val="a"/>
    <w:link w:val="20"/>
    <w:rsid w:val="004C059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4C0599"/>
    <w:rPr>
      <w:rFonts w:ascii="Times New Roman" w:eastAsia="Times New Roman" w:hAnsi="Times New Roman" w:cs="Times New Roman"/>
      <w:sz w:val="24"/>
      <w:szCs w:val="24"/>
      <w:lang w:eastAsia="ru-RU"/>
    </w:rPr>
  </w:style>
  <w:style w:type="paragraph" w:customStyle="1" w:styleId="ConsPlusNormal">
    <w:name w:val="ConsPlusNormal"/>
    <w:rsid w:val="004C0599"/>
    <w:pPr>
      <w:widowControl w:val="0"/>
      <w:autoSpaceDE w:val="0"/>
      <w:autoSpaceDN w:val="0"/>
      <w:adjustRightInd w:val="0"/>
      <w:spacing w:after="0" w:line="240" w:lineRule="auto"/>
    </w:pPr>
    <w:rPr>
      <w:rFonts w:ascii="Arial" w:eastAsia="Calibri" w:hAnsi="Arial" w:cs="Arial"/>
      <w:sz w:val="20"/>
      <w:szCs w:val="20"/>
    </w:rPr>
  </w:style>
  <w:style w:type="paragraph" w:customStyle="1" w:styleId="FR3">
    <w:name w:val="FR3"/>
    <w:rsid w:val="004C0599"/>
    <w:pPr>
      <w:widowControl w:val="0"/>
      <w:autoSpaceDE w:val="0"/>
      <w:autoSpaceDN w:val="0"/>
      <w:adjustRightInd w:val="0"/>
      <w:spacing w:after="0" w:line="396" w:lineRule="auto"/>
    </w:pPr>
    <w:rPr>
      <w:rFonts w:ascii="Courier New" w:eastAsia="Times New Roman" w:hAnsi="Courier New" w:cs="Courier New"/>
    </w:rPr>
  </w:style>
  <w:style w:type="table" w:styleId="af2">
    <w:name w:val="Table Grid"/>
    <w:basedOn w:val="a1"/>
    <w:uiPriority w:val="59"/>
    <w:rsid w:val="000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rsid w:val="000F44C8"/>
    <w:rPr>
      <w:rFonts w:ascii="Times New Roman" w:eastAsia="Times New Roman" w:hAnsi="Times New Roman" w:cs="Times New Roman"/>
      <w:b w:val="0"/>
      <w:bCs w:val="0"/>
      <w:i w:val="0"/>
      <w:iCs w:val="0"/>
      <w:smallCaps w:val="0"/>
      <w:strike w:val="0"/>
      <w:sz w:val="22"/>
      <w:szCs w:val="22"/>
      <w:u w:val="none"/>
    </w:rPr>
  </w:style>
  <w:style w:type="character" w:customStyle="1" w:styleId="33">
    <w:name w:val="Основной текст (3)_"/>
    <w:basedOn w:val="a0"/>
    <w:link w:val="34"/>
    <w:rsid w:val="000F44C8"/>
    <w:rPr>
      <w:rFonts w:ascii="Times New Roman" w:eastAsia="Times New Roman" w:hAnsi="Times New Roman" w:cs="Times New Roman"/>
      <w:i/>
      <w:iCs/>
      <w:shd w:val="clear" w:color="auto" w:fill="FFFFFF"/>
    </w:rPr>
  </w:style>
  <w:style w:type="character" w:customStyle="1" w:styleId="35">
    <w:name w:val="Основной текст (3) + Не курсив"/>
    <w:basedOn w:val="33"/>
    <w:rsid w:val="000F44C8"/>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36">
    <w:name w:val="Основной текст (3) + Полужирный"/>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37">
    <w:name w:val="Основной текст (3) + Полужирный;Не курсив"/>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22">
    <w:name w:val="Основной текст (2)"/>
    <w:basedOn w:val="21"/>
    <w:rsid w:val="000F44C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4">
    <w:name w:val="Основной текст (3)"/>
    <w:basedOn w:val="a"/>
    <w:link w:val="33"/>
    <w:rsid w:val="000F44C8"/>
    <w:pPr>
      <w:widowControl w:val="0"/>
      <w:shd w:val="clear" w:color="auto" w:fill="FFFFFF"/>
      <w:spacing w:before="140" w:after="140" w:line="245" w:lineRule="exact"/>
      <w:jc w:val="both"/>
    </w:pPr>
    <w:rPr>
      <w:rFonts w:ascii="Times New Roman" w:eastAsia="Times New Roman" w:hAnsi="Times New Roman" w:cs="Times New Roman"/>
      <w:i/>
      <w:iCs/>
    </w:rPr>
  </w:style>
  <w:style w:type="character" w:customStyle="1" w:styleId="23">
    <w:name w:val="Основной текст (2) + Полужирный"/>
    <w:basedOn w:val="21"/>
    <w:rsid w:val="004D518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Exact">
    <w:name w:val="Основной текст (2) Exact"/>
    <w:basedOn w:val="a0"/>
    <w:rsid w:val="00371D9D"/>
    <w:rPr>
      <w:rFonts w:ascii="Times New Roman" w:eastAsia="Times New Roman" w:hAnsi="Times New Roman" w:cs="Times New Roman"/>
      <w:b w:val="0"/>
      <w:bCs w:val="0"/>
      <w:i w:val="0"/>
      <w:iCs w:val="0"/>
      <w:smallCaps w:val="0"/>
      <w:strike w:val="0"/>
      <w:sz w:val="22"/>
      <w:szCs w:val="22"/>
      <w:u w:val="none"/>
    </w:rPr>
  </w:style>
  <w:style w:type="character" w:customStyle="1" w:styleId="216pt">
    <w:name w:val="Основной текст (2) + 16 pt;Полужирный"/>
    <w:basedOn w:val="21"/>
    <w:rsid w:val="00371D9D"/>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ArialNarrow13pt">
    <w:name w:val="Основной текст (2) + Arial Narrow;13 pt"/>
    <w:basedOn w:val="21"/>
    <w:rsid w:val="00D40B1C"/>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4">
    <w:name w:val="Основной текст (2) + Малые прописные"/>
    <w:basedOn w:val="21"/>
    <w:rsid w:val="00F24B9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Georgia105ptExact">
    <w:name w:val="Основной текст (2) + Georgia;10;5 pt;Полужирный Exact"/>
    <w:basedOn w:val="21"/>
    <w:rsid w:val="00E402BE"/>
    <w:rPr>
      <w:rFonts w:ascii="Georgia" w:eastAsia="Georgia" w:hAnsi="Georgia" w:cs="Georgia"/>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2Exact0">
    <w:name w:val="Подпись к картинке (2) Exact"/>
    <w:basedOn w:val="a0"/>
    <w:link w:val="25"/>
    <w:rsid w:val="00E402BE"/>
    <w:rPr>
      <w:rFonts w:ascii="Times New Roman" w:eastAsia="Times New Roman" w:hAnsi="Times New Roman" w:cs="Times New Roman"/>
      <w:shd w:val="clear" w:color="auto" w:fill="FFFFFF"/>
    </w:rPr>
  </w:style>
  <w:style w:type="paragraph" w:customStyle="1" w:styleId="25">
    <w:name w:val="Подпись к картинке (2)"/>
    <w:basedOn w:val="a"/>
    <w:link w:val="2Exact0"/>
    <w:rsid w:val="00E402BE"/>
    <w:pPr>
      <w:widowControl w:val="0"/>
      <w:shd w:val="clear" w:color="auto" w:fill="FFFFFF"/>
      <w:spacing w:after="0" w:line="244" w:lineRule="exact"/>
    </w:pPr>
    <w:rPr>
      <w:rFonts w:ascii="Times New Roman" w:eastAsia="Times New Roman" w:hAnsi="Times New Roman" w:cs="Times New Roman"/>
    </w:rPr>
  </w:style>
  <w:style w:type="character" w:customStyle="1" w:styleId="7">
    <w:name w:val="Основной текст (7)_"/>
    <w:basedOn w:val="a0"/>
    <w:link w:val="70"/>
    <w:rsid w:val="00CF591D"/>
    <w:rPr>
      <w:rFonts w:ascii="Times New Roman" w:eastAsia="Times New Roman" w:hAnsi="Times New Roman" w:cs="Times New Roman"/>
      <w:b/>
      <w:bCs/>
      <w:i/>
      <w:iCs/>
      <w:shd w:val="clear" w:color="auto" w:fill="FFFFFF"/>
    </w:rPr>
  </w:style>
  <w:style w:type="character" w:customStyle="1" w:styleId="71">
    <w:name w:val="Основной текст (7) + Не полужирный;Не курсив"/>
    <w:basedOn w:val="7"/>
    <w:rsid w:val="00CF591D"/>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70">
    <w:name w:val="Основной текст (7)"/>
    <w:basedOn w:val="a"/>
    <w:link w:val="7"/>
    <w:rsid w:val="00CF591D"/>
    <w:pPr>
      <w:widowControl w:val="0"/>
      <w:shd w:val="clear" w:color="auto" w:fill="FFFFFF"/>
      <w:spacing w:before="100" w:after="100" w:line="261" w:lineRule="exact"/>
      <w:ind w:hanging="360"/>
      <w:jc w:val="both"/>
    </w:pPr>
    <w:rPr>
      <w:rFonts w:ascii="Times New Roman" w:eastAsia="Times New Roman" w:hAnsi="Times New Roman" w:cs="Times New Roman"/>
      <w:b/>
      <w:bCs/>
      <w:i/>
      <w:iCs/>
    </w:rPr>
  </w:style>
  <w:style w:type="character" w:customStyle="1" w:styleId="26">
    <w:name w:val="Основной текст (2) + Полужирный;Курсив"/>
    <w:basedOn w:val="21"/>
    <w:rsid w:val="00932D1E"/>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0">
    <w:name w:val="Заголовок 3 Знак"/>
    <w:basedOn w:val="a0"/>
    <w:link w:val="3"/>
    <w:uiPriority w:val="9"/>
    <w:semiHidden/>
    <w:rsid w:val="00486B20"/>
    <w:rPr>
      <w:rFonts w:asciiTheme="majorHAnsi" w:eastAsiaTheme="majorEastAsia" w:hAnsiTheme="majorHAnsi" w:cstheme="majorBidi"/>
      <w:color w:val="243F60" w:themeColor="accent1" w:themeShade="7F"/>
      <w:sz w:val="24"/>
      <w:szCs w:val="24"/>
    </w:rPr>
  </w:style>
  <w:style w:type="paragraph" w:styleId="27">
    <w:name w:val="Body Text Indent 2"/>
    <w:basedOn w:val="a"/>
    <w:link w:val="28"/>
    <w:uiPriority w:val="99"/>
    <w:semiHidden/>
    <w:unhideWhenUsed/>
    <w:rsid w:val="00486B20"/>
    <w:pPr>
      <w:spacing w:after="120" w:line="480" w:lineRule="auto"/>
      <w:ind w:left="283"/>
    </w:pPr>
  </w:style>
  <w:style w:type="character" w:customStyle="1" w:styleId="28">
    <w:name w:val="Основной текст с отступом 2 Знак"/>
    <w:basedOn w:val="a0"/>
    <w:link w:val="27"/>
    <w:uiPriority w:val="99"/>
    <w:semiHidden/>
    <w:rsid w:val="00486B20"/>
  </w:style>
  <w:style w:type="paragraph" w:styleId="af3">
    <w:name w:val="No Spacing"/>
    <w:uiPriority w:val="1"/>
    <w:qFormat/>
    <w:rsid w:val="00606BA2"/>
    <w:pPr>
      <w:spacing w:after="0" w:line="240" w:lineRule="auto"/>
    </w:pPr>
    <w:rPr>
      <w:rFonts w:ascii="Calibri" w:eastAsia="Calibri" w:hAnsi="Calibri" w:cs="Times New Roman"/>
    </w:rPr>
  </w:style>
  <w:style w:type="character" w:styleId="af4">
    <w:name w:val="Strong"/>
    <w:basedOn w:val="a0"/>
    <w:qFormat/>
    <w:rsid w:val="00AB4EEF"/>
    <w:rPr>
      <w:b/>
      <w:bCs/>
    </w:rPr>
  </w:style>
  <w:style w:type="paragraph" w:customStyle="1" w:styleId="1">
    <w:name w:val="Заголовок1"/>
    <w:basedOn w:val="a"/>
    <w:next w:val="af0"/>
    <w:rsid w:val="00AB4EEF"/>
    <w:pPr>
      <w:suppressAutoHyphens/>
      <w:spacing w:after="0" w:line="240" w:lineRule="auto"/>
      <w:jc w:val="center"/>
    </w:pPr>
    <w:rPr>
      <w:rFonts w:ascii="Times New Roman" w:eastAsia="Times New Roman" w:hAnsi="Times New Roman" w:cs="Times New Roman"/>
      <w:sz w:val="28"/>
      <w:szCs w:val="24"/>
      <w:lang w:eastAsia="zh-CN"/>
    </w:rPr>
  </w:style>
  <w:style w:type="paragraph" w:customStyle="1" w:styleId="af5">
    <w:name w:val="СВЕЛ список"/>
    <w:basedOn w:val="a"/>
    <w:uiPriority w:val="99"/>
    <w:rsid w:val="00927EC5"/>
    <w:pPr>
      <w:spacing w:after="0" w:line="360" w:lineRule="auto"/>
    </w:pPr>
    <w:rPr>
      <w:rFonts w:ascii="Times New Roman" w:eastAsia="Arial Unicode MS" w:hAnsi="Times New Roman" w:cs="Times New Roman"/>
      <w:sz w:val="24"/>
      <w:szCs w:val="24"/>
    </w:rPr>
  </w:style>
  <w:style w:type="character" w:customStyle="1" w:styleId="aa">
    <w:name w:val="Абзац списка Знак"/>
    <w:aliases w:val="Содержание. 2 уровень Знак"/>
    <w:link w:val="a9"/>
    <w:uiPriority w:val="34"/>
    <w:locked/>
    <w:rsid w:val="00927EC5"/>
  </w:style>
  <w:style w:type="paragraph" w:customStyle="1" w:styleId="htmlparagraph">
    <w:name w:val="html_paragraph"/>
    <w:basedOn w:val="a"/>
    <w:rsid w:val="00F27667"/>
    <w:pPr>
      <w:spacing w:after="0" w:line="240" w:lineRule="auto"/>
      <w:ind w:firstLine="720"/>
      <w:jc w:val="both"/>
    </w:pPr>
    <w:rPr>
      <w:rFonts w:ascii="Times New Roman" w:eastAsia="Times New Roman" w:hAnsi="Times New Roman" w:cs="Times New Roman"/>
      <w:sz w:val="24"/>
      <w:szCs w:val="24"/>
      <w:lang w:val="en-US"/>
    </w:rPr>
  </w:style>
  <w:style w:type="paragraph" w:customStyle="1" w:styleId="htmllist">
    <w:name w:val="html_list"/>
    <w:basedOn w:val="a"/>
    <w:rsid w:val="00F27667"/>
    <w:pPr>
      <w:spacing w:after="0" w:line="240" w:lineRule="auto"/>
      <w:ind w:left="360" w:hanging="360"/>
      <w:jc w:val="both"/>
    </w:pPr>
    <w:rPr>
      <w:rFonts w:ascii="Times New Roman" w:eastAsia="Times New Roman" w:hAnsi="Times New Roman" w:cs="Times New Roman"/>
      <w:sz w:val="24"/>
      <w:szCs w:val="24"/>
      <w:lang w:val="en-US"/>
    </w:rPr>
  </w:style>
  <w:style w:type="character" w:customStyle="1" w:styleId="linkstyle">
    <w:name w:val="link_style"/>
    <w:rsid w:val="00F27667"/>
    <w:rPr>
      <w:color w:val="0000FF"/>
      <w:u w:val="single"/>
    </w:rPr>
  </w:style>
  <w:style w:type="character" w:customStyle="1" w:styleId="linkstylebold">
    <w:name w:val="link_style_bold"/>
    <w:rsid w:val="00F27667"/>
    <w:rPr>
      <w:b/>
      <w:bCs/>
      <w:color w:val="0000FF"/>
      <w:u w:val="single"/>
    </w:rPr>
  </w:style>
  <w:style w:type="character" w:customStyle="1" w:styleId="apple-converted-space">
    <w:name w:val="apple-converted-space"/>
    <w:basedOn w:val="a0"/>
    <w:rsid w:val="001521B8"/>
  </w:style>
  <w:style w:type="character" w:customStyle="1" w:styleId="a4">
    <w:name w:val="Обычный (веб) Знак"/>
    <w:aliases w:val="Обычный (Web) Знак"/>
    <w:link w:val="a3"/>
    <w:locked/>
    <w:rsid w:val="00574C0F"/>
    <w:rPr>
      <w:rFonts w:ascii="Times New Roman" w:eastAsia="Times New Roman" w:hAnsi="Times New Roman" w:cs="Times New Roman"/>
      <w:sz w:val="24"/>
      <w:szCs w:val="24"/>
      <w:lang w:eastAsia="ru-RU"/>
    </w:rPr>
  </w:style>
  <w:style w:type="character" w:customStyle="1" w:styleId="Bodytext12Italic">
    <w:name w:val="Body text (12) + Italic"/>
    <w:uiPriority w:val="99"/>
    <w:rsid w:val="00574C0F"/>
    <w:rPr>
      <w:rFonts w:ascii="Times New Roman" w:hAnsi="Times New Roman"/>
      <w:i/>
      <w:color w:val="000000"/>
      <w:spacing w:val="0"/>
      <w:w w:val="100"/>
      <w:position w:val="0"/>
      <w:sz w:val="23"/>
      <w:shd w:val="clear" w:color="auto" w:fill="FFFFFF"/>
      <w:lang w:val="ru-RU" w:eastAsia="ru-RU"/>
    </w:rPr>
  </w:style>
  <w:style w:type="paragraph" w:customStyle="1" w:styleId="af6">
    <w:name w:val="СВЕЛ загол без огл"/>
    <w:basedOn w:val="a"/>
    <w:uiPriority w:val="99"/>
    <w:rsid w:val="00574C0F"/>
    <w:pPr>
      <w:spacing w:before="120" w:after="120" w:line="240" w:lineRule="auto"/>
      <w:ind w:firstLine="709"/>
    </w:pPr>
    <w:rPr>
      <w:rFonts w:ascii="Times New Roman" w:eastAsia="Times New Roman" w:hAnsi="Times New Roman" w:cs="Times New Roman"/>
      <w:b/>
      <w:sz w:val="24"/>
      <w:szCs w:val="24"/>
    </w:rPr>
  </w:style>
  <w:style w:type="paragraph" w:styleId="af7">
    <w:name w:val="footnote text"/>
    <w:basedOn w:val="a"/>
    <w:link w:val="af8"/>
    <w:uiPriority w:val="99"/>
    <w:rsid w:val="00112728"/>
    <w:pPr>
      <w:spacing w:after="0" w:line="240" w:lineRule="auto"/>
    </w:pPr>
    <w:rPr>
      <w:rFonts w:ascii="Times New Roman" w:eastAsia="Times New Roman" w:hAnsi="Times New Roman" w:cs="Times New Roman"/>
      <w:sz w:val="20"/>
      <w:szCs w:val="20"/>
      <w:lang w:val="en-US"/>
    </w:rPr>
  </w:style>
  <w:style w:type="character" w:customStyle="1" w:styleId="af8">
    <w:name w:val="Текст сноски Знак"/>
    <w:basedOn w:val="a0"/>
    <w:link w:val="af7"/>
    <w:uiPriority w:val="99"/>
    <w:rsid w:val="00112728"/>
    <w:rPr>
      <w:rFonts w:ascii="Times New Roman" w:eastAsia="Times New Roman" w:hAnsi="Times New Roman" w:cs="Times New Roman"/>
      <w:sz w:val="20"/>
      <w:szCs w:val="20"/>
      <w:lang w:val="en-US" w:eastAsia="ru-RU"/>
    </w:rPr>
  </w:style>
  <w:style w:type="character" w:styleId="af9">
    <w:name w:val="footnote reference"/>
    <w:basedOn w:val="a0"/>
    <w:uiPriority w:val="99"/>
    <w:rsid w:val="00112728"/>
    <w:rPr>
      <w:rFonts w:cs="Times New Roman"/>
      <w:vertAlign w:val="superscript"/>
    </w:rPr>
  </w:style>
  <w:style w:type="paragraph" w:customStyle="1" w:styleId="afa">
    <w:name w:val="СВЕЛ тектс"/>
    <w:basedOn w:val="a"/>
    <w:link w:val="afb"/>
    <w:uiPriority w:val="99"/>
    <w:rsid w:val="00112728"/>
    <w:pPr>
      <w:spacing w:after="0" w:line="360" w:lineRule="auto"/>
      <w:ind w:firstLine="709"/>
      <w:jc w:val="both"/>
    </w:pPr>
    <w:rPr>
      <w:rFonts w:ascii="Times New Roman" w:eastAsia="Arial Unicode MS" w:hAnsi="Times New Roman" w:cs="Times New Roman"/>
      <w:bCs/>
      <w:sz w:val="24"/>
      <w:szCs w:val="24"/>
    </w:rPr>
  </w:style>
  <w:style w:type="character" w:customStyle="1" w:styleId="afb">
    <w:name w:val="СВЕЛ тектс Знак"/>
    <w:link w:val="afa"/>
    <w:uiPriority w:val="99"/>
    <w:locked/>
    <w:rsid w:val="00112728"/>
    <w:rPr>
      <w:rFonts w:ascii="Times New Roman" w:eastAsia="Arial Unicode MS" w:hAnsi="Times New Roman" w:cs="Times New Roman"/>
      <w:bCs/>
      <w:sz w:val="24"/>
      <w:szCs w:val="24"/>
      <w:lang w:eastAsia="ru-RU"/>
    </w:rPr>
  </w:style>
  <w:style w:type="paragraph" w:customStyle="1" w:styleId="TableContents">
    <w:name w:val="Table Contents"/>
    <w:basedOn w:val="a"/>
    <w:rsid w:val="0011272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612">
      <w:bodyDiv w:val="1"/>
      <w:marLeft w:val="0"/>
      <w:marRight w:val="0"/>
      <w:marTop w:val="0"/>
      <w:marBottom w:val="0"/>
      <w:divBdr>
        <w:top w:val="none" w:sz="0" w:space="0" w:color="auto"/>
        <w:left w:val="none" w:sz="0" w:space="0" w:color="auto"/>
        <w:bottom w:val="none" w:sz="0" w:space="0" w:color="auto"/>
        <w:right w:val="none" w:sz="0" w:space="0" w:color="auto"/>
      </w:divBdr>
    </w:div>
    <w:div w:id="129829229">
      <w:bodyDiv w:val="1"/>
      <w:marLeft w:val="0"/>
      <w:marRight w:val="0"/>
      <w:marTop w:val="0"/>
      <w:marBottom w:val="0"/>
      <w:divBdr>
        <w:top w:val="none" w:sz="0" w:space="0" w:color="auto"/>
        <w:left w:val="none" w:sz="0" w:space="0" w:color="auto"/>
        <w:bottom w:val="none" w:sz="0" w:space="0" w:color="auto"/>
        <w:right w:val="none" w:sz="0" w:space="0" w:color="auto"/>
      </w:divBdr>
    </w:div>
    <w:div w:id="158159996">
      <w:bodyDiv w:val="1"/>
      <w:marLeft w:val="0"/>
      <w:marRight w:val="0"/>
      <w:marTop w:val="0"/>
      <w:marBottom w:val="0"/>
      <w:divBdr>
        <w:top w:val="none" w:sz="0" w:space="0" w:color="auto"/>
        <w:left w:val="none" w:sz="0" w:space="0" w:color="auto"/>
        <w:bottom w:val="none" w:sz="0" w:space="0" w:color="auto"/>
        <w:right w:val="none" w:sz="0" w:space="0" w:color="auto"/>
      </w:divBdr>
    </w:div>
    <w:div w:id="204295796">
      <w:bodyDiv w:val="1"/>
      <w:marLeft w:val="0"/>
      <w:marRight w:val="0"/>
      <w:marTop w:val="0"/>
      <w:marBottom w:val="0"/>
      <w:divBdr>
        <w:top w:val="none" w:sz="0" w:space="0" w:color="auto"/>
        <w:left w:val="none" w:sz="0" w:space="0" w:color="auto"/>
        <w:bottom w:val="none" w:sz="0" w:space="0" w:color="auto"/>
        <w:right w:val="none" w:sz="0" w:space="0" w:color="auto"/>
      </w:divBdr>
    </w:div>
    <w:div w:id="307515287">
      <w:bodyDiv w:val="1"/>
      <w:marLeft w:val="0"/>
      <w:marRight w:val="0"/>
      <w:marTop w:val="0"/>
      <w:marBottom w:val="0"/>
      <w:divBdr>
        <w:top w:val="none" w:sz="0" w:space="0" w:color="auto"/>
        <w:left w:val="none" w:sz="0" w:space="0" w:color="auto"/>
        <w:bottom w:val="none" w:sz="0" w:space="0" w:color="auto"/>
        <w:right w:val="none" w:sz="0" w:space="0" w:color="auto"/>
      </w:divBdr>
    </w:div>
    <w:div w:id="368725687">
      <w:bodyDiv w:val="1"/>
      <w:marLeft w:val="0"/>
      <w:marRight w:val="0"/>
      <w:marTop w:val="0"/>
      <w:marBottom w:val="0"/>
      <w:divBdr>
        <w:top w:val="none" w:sz="0" w:space="0" w:color="auto"/>
        <w:left w:val="none" w:sz="0" w:space="0" w:color="auto"/>
        <w:bottom w:val="none" w:sz="0" w:space="0" w:color="auto"/>
        <w:right w:val="none" w:sz="0" w:space="0" w:color="auto"/>
      </w:divBdr>
    </w:div>
    <w:div w:id="379787924">
      <w:bodyDiv w:val="1"/>
      <w:marLeft w:val="0"/>
      <w:marRight w:val="0"/>
      <w:marTop w:val="0"/>
      <w:marBottom w:val="0"/>
      <w:divBdr>
        <w:top w:val="none" w:sz="0" w:space="0" w:color="auto"/>
        <w:left w:val="none" w:sz="0" w:space="0" w:color="auto"/>
        <w:bottom w:val="none" w:sz="0" w:space="0" w:color="auto"/>
        <w:right w:val="none" w:sz="0" w:space="0" w:color="auto"/>
      </w:divBdr>
    </w:div>
    <w:div w:id="384838716">
      <w:bodyDiv w:val="1"/>
      <w:marLeft w:val="0"/>
      <w:marRight w:val="0"/>
      <w:marTop w:val="0"/>
      <w:marBottom w:val="0"/>
      <w:divBdr>
        <w:top w:val="none" w:sz="0" w:space="0" w:color="auto"/>
        <w:left w:val="none" w:sz="0" w:space="0" w:color="auto"/>
        <w:bottom w:val="none" w:sz="0" w:space="0" w:color="auto"/>
        <w:right w:val="none" w:sz="0" w:space="0" w:color="auto"/>
      </w:divBdr>
    </w:div>
    <w:div w:id="529346004">
      <w:bodyDiv w:val="1"/>
      <w:marLeft w:val="0"/>
      <w:marRight w:val="0"/>
      <w:marTop w:val="0"/>
      <w:marBottom w:val="0"/>
      <w:divBdr>
        <w:top w:val="none" w:sz="0" w:space="0" w:color="auto"/>
        <w:left w:val="none" w:sz="0" w:space="0" w:color="auto"/>
        <w:bottom w:val="none" w:sz="0" w:space="0" w:color="auto"/>
        <w:right w:val="none" w:sz="0" w:space="0" w:color="auto"/>
      </w:divBdr>
    </w:div>
    <w:div w:id="549265518">
      <w:bodyDiv w:val="1"/>
      <w:marLeft w:val="0"/>
      <w:marRight w:val="0"/>
      <w:marTop w:val="0"/>
      <w:marBottom w:val="0"/>
      <w:divBdr>
        <w:top w:val="none" w:sz="0" w:space="0" w:color="auto"/>
        <w:left w:val="none" w:sz="0" w:space="0" w:color="auto"/>
        <w:bottom w:val="none" w:sz="0" w:space="0" w:color="auto"/>
        <w:right w:val="none" w:sz="0" w:space="0" w:color="auto"/>
      </w:divBdr>
    </w:div>
    <w:div w:id="573779486">
      <w:bodyDiv w:val="1"/>
      <w:marLeft w:val="0"/>
      <w:marRight w:val="0"/>
      <w:marTop w:val="0"/>
      <w:marBottom w:val="0"/>
      <w:divBdr>
        <w:top w:val="none" w:sz="0" w:space="0" w:color="auto"/>
        <w:left w:val="none" w:sz="0" w:space="0" w:color="auto"/>
        <w:bottom w:val="none" w:sz="0" w:space="0" w:color="auto"/>
        <w:right w:val="none" w:sz="0" w:space="0" w:color="auto"/>
      </w:divBdr>
    </w:div>
    <w:div w:id="646057832">
      <w:bodyDiv w:val="1"/>
      <w:marLeft w:val="0"/>
      <w:marRight w:val="0"/>
      <w:marTop w:val="0"/>
      <w:marBottom w:val="0"/>
      <w:divBdr>
        <w:top w:val="none" w:sz="0" w:space="0" w:color="auto"/>
        <w:left w:val="none" w:sz="0" w:space="0" w:color="auto"/>
        <w:bottom w:val="none" w:sz="0" w:space="0" w:color="auto"/>
        <w:right w:val="none" w:sz="0" w:space="0" w:color="auto"/>
      </w:divBdr>
    </w:div>
    <w:div w:id="833179789">
      <w:bodyDiv w:val="1"/>
      <w:marLeft w:val="0"/>
      <w:marRight w:val="0"/>
      <w:marTop w:val="0"/>
      <w:marBottom w:val="0"/>
      <w:divBdr>
        <w:top w:val="none" w:sz="0" w:space="0" w:color="auto"/>
        <w:left w:val="none" w:sz="0" w:space="0" w:color="auto"/>
        <w:bottom w:val="none" w:sz="0" w:space="0" w:color="auto"/>
        <w:right w:val="none" w:sz="0" w:space="0" w:color="auto"/>
      </w:divBdr>
    </w:div>
    <w:div w:id="834492977">
      <w:bodyDiv w:val="1"/>
      <w:marLeft w:val="0"/>
      <w:marRight w:val="0"/>
      <w:marTop w:val="0"/>
      <w:marBottom w:val="0"/>
      <w:divBdr>
        <w:top w:val="none" w:sz="0" w:space="0" w:color="auto"/>
        <w:left w:val="none" w:sz="0" w:space="0" w:color="auto"/>
        <w:bottom w:val="none" w:sz="0" w:space="0" w:color="auto"/>
        <w:right w:val="none" w:sz="0" w:space="0" w:color="auto"/>
      </w:divBdr>
    </w:div>
    <w:div w:id="868761685">
      <w:bodyDiv w:val="1"/>
      <w:marLeft w:val="0"/>
      <w:marRight w:val="0"/>
      <w:marTop w:val="0"/>
      <w:marBottom w:val="0"/>
      <w:divBdr>
        <w:top w:val="none" w:sz="0" w:space="0" w:color="auto"/>
        <w:left w:val="none" w:sz="0" w:space="0" w:color="auto"/>
        <w:bottom w:val="none" w:sz="0" w:space="0" w:color="auto"/>
        <w:right w:val="none" w:sz="0" w:space="0" w:color="auto"/>
      </w:divBdr>
    </w:div>
    <w:div w:id="1004085539">
      <w:bodyDiv w:val="1"/>
      <w:marLeft w:val="0"/>
      <w:marRight w:val="0"/>
      <w:marTop w:val="0"/>
      <w:marBottom w:val="0"/>
      <w:divBdr>
        <w:top w:val="none" w:sz="0" w:space="0" w:color="auto"/>
        <w:left w:val="none" w:sz="0" w:space="0" w:color="auto"/>
        <w:bottom w:val="none" w:sz="0" w:space="0" w:color="auto"/>
        <w:right w:val="none" w:sz="0" w:space="0" w:color="auto"/>
      </w:divBdr>
    </w:div>
    <w:div w:id="1113135228">
      <w:bodyDiv w:val="1"/>
      <w:marLeft w:val="0"/>
      <w:marRight w:val="0"/>
      <w:marTop w:val="0"/>
      <w:marBottom w:val="0"/>
      <w:divBdr>
        <w:top w:val="none" w:sz="0" w:space="0" w:color="auto"/>
        <w:left w:val="none" w:sz="0" w:space="0" w:color="auto"/>
        <w:bottom w:val="none" w:sz="0" w:space="0" w:color="auto"/>
        <w:right w:val="none" w:sz="0" w:space="0" w:color="auto"/>
      </w:divBdr>
    </w:div>
    <w:div w:id="1129667739">
      <w:bodyDiv w:val="1"/>
      <w:marLeft w:val="0"/>
      <w:marRight w:val="0"/>
      <w:marTop w:val="0"/>
      <w:marBottom w:val="0"/>
      <w:divBdr>
        <w:top w:val="none" w:sz="0" w:space="0" w:color="auto"/>
        <w:left w:val="none" w:sz="0" w:space="0" w:color="auto"/>
        <w:bottom w:val="none" w:sz="0" w:space="0" w:color="auto"/>
        <w:right w:val="none" w:sz="0" w:space="0" w:color="auto"/>
      </w:divBdr>
    </w:div>
    <w:div w:id="1131821003">
      <w:bodyDiv w:val="1"/>
      <w:marLeft w:val="0"/>
      <w:marRight w:val="0"/>
      <w:marTop w:val="0"/>
      <w:marBottom w:val="0"/>
      <w:divBdr>
        <w:top w:val="none" w:sz="0" w:space="0" w:color="auto"/>
        <w:left w:val="none" w:sz="0" w:space="0" w:color="auto"/>
        <w:bottom w:val="none" w:sz="0" w:space="0" w:color="auto"/>
        <w:right w:val="none" w:sz="0" w:space="0" w:color="auto"/>
      </w:divBdr>
    </w:div>
    <w:div w:id="1184855883">
      <w:bodyDiv w:val="1"/>
      <w:marLeft w:val="0"/>
      <w:marRight w:val="0"/>
      <w:marTop w:val="0"/>
      <w:marBottom w:val="0"/>
      <w:divBdr>
        <w:top w:val="none" w:sz="0" w:space="0" w:color="auto"/>
        <w:left w:val="none" w:sz="0" w:space="0" w:color="auto"/>
        <w:bottom w:val="none" w:sz="0" w:space="0" w:color="auto"/>
        <w:right w:val="none" w:sz="0" w:space="0" w:color="auto"/>
      </w:divBdr>
    </w:div>
    <w:div w:id="1226573973">
      <w:bodyDiv w:val="1"/>
      <w:marLeft w:val="0"/>
      <w:marRight w:val="0"/>
      <w:marTop w:val="0"/>
      <w:marBottom w:val="0"/>
      <w:divBdr>
        <w:top w:val="none" w:sz="0" w:space="0" w:color="auto"/>
        <w:left w:val="none" w:sz="0" w:space="0" w:color="auto"/>
        <w:bottom w:val="none" w:sz="0" w:space="0" w:color="auto"/>
        <w:right w:val="none" w:sz="0" w:space="0" w:color="auto"/>
      </w:divBdr>
    </w:div>
    <w:div w:id="1600483787">
      <w:bodyDiv w:val="1"/>
      <w:marLeft w:val="0"/>
      <w:marRight w:val="0"/>
      <w:marTop w:val="0"/>
      <w:marBottom w:val="0"/>
      <w:divBdr>
        <w:top w:val="none" w:sz="0" w:space="0" w:color="auto"/>
        <w:left w:val="none" w:sz="0" w:space="0" w:color="auto"/>
        <w:bottom w:val="none" w:sz="0" w:space="0" w:color="auto"/>
        <w:right w:val="none" w:sz="0" w:space="0" w:color="auto"/>
      </w:divBdr>
    </w:div>
    <w:div w:id="1600677516">
      <w:bodyDiv w:val="1"/>
      <w:marLeft w:val="0"/>
      <w:marRight w:val="0"/>
      <w:marTop w:val="0"/>
      <w:marBottom w:val="0"/>
      <w:divBdr>
        <w:top w:val="none" w:sz="0" w:space="0" w:color="auto"/>
        <w:left w:val="none" w:sz="0" w:space="0" w:color="auto"/>
        <w:bottom w:val="none" w:sz="0" w:space="0" w:color="auto"/>
        <w:right w:val="none" w:sz="0" w:space="0" w:color="auto"/>
      </w:divBdr>
    </w:div>
    <w:div w:id="1612393381">
      <w:bodyDiv w:val="1"/>
      <w:marLeft w:val="0"/>
      <w:marRight w:val="0"/>
      <w:marTop w:val="0"/>
      <w:marBottom w:val="0"/>
      <w:divBdr>
        <w:top w:val="none" w:sz="0" w:space="0" w:color="auto"/>
        <w:left w:val="none" w:sz="0" w:space="0" w:color="auto"/>
        <w:bottom w:val="none" w:sz="0" w:space="0" w:color="auto"/>
        <w:right w:val="none" w:sz="0" w:space="0" w:color="auto"/>
      </w:divBdr>
    </w:div>
    <w:div w:id="1686781412">
      <w:bodyDiv w:val="1"/>
      <w:marLeft w:val="0"/>
      <w:marRight w:val="0"/>
      <w:marTop w:val="0"/>
      <w:marBottom w:val="0"/>
      <w:divBdr>
        <w:top w:val="none" w:sz="0" w:space="0" w:color="auto"/>
        <w:left w:val="none" w:sz="0" w:space="0" w:color="auto"/>
        <w:bottom w:val="none" w:sz="0" w:space="0" w:color="auto"/>
        <w:right w:val="none" w:sz="0" w:space="0" w:color="auto"/>
      </w:divBdr>
    </w:div>
    <w:div w:id="1791823652">
      <w:bodyDiv w:val="1"/>
      <w:marLeft w:val="0"/>
      <w:marRight w:val="0"/>
      <w:marTop w:val="0"/>
      <w:marBottom w:val="0"/>
      <w:divBdr>
        <w:top w:val="none" w:sz="0" w:space="0" w:color="auto"/>
        <w:left w:val="none" w:sz="0" w:space="0" w:color="auto"/>
        <w:bottom w:val="none" w:sz="0" w:space="0" w:color="auto"/>
        <w:right w:val="none" w:sz="0" w:space="0" w:color="auto"/>
      </w:divBdr>
    </w:div>
    <w:div w:id="20932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blio-online.ru/bcode/442337" TargetMode="External"/><Relationship Id="rId18" Type="http://schemas.openxmlformats.org/officeDocument/2006/relationships/hyperlink" Target="http://window.edu.ru/" TargetMode="External"/><Relationship Id="rId26" Type="http://schemas.openxmlformats.org/officeDocument/2006/relationships/hyperlink" Target="https://www.biblio-online.ru/viewer/67F5BE1C-7181-4E2A-B229-0CC75363E50F" TargetMode="External"/><Relationship Id="rId3" Type="http://schemas.openxmlformats.org/officeDocument/2006/relationships/styles" Target="styles.xml"/><Relationship Id="rId21" Type="http://schemas.openxmlformats.org/officeDocument/2006/relationships/hyperlink" Target="http://uisrussia.msu.ru/" TargetMode="External"/><Relationship Id="rId7" Type="http://schemas.openxmlformats.org/officeDocument/2006/relationships/endnotes" Target="endnotes.xml"/><Relationship Id="rId12" Type="http://schemas.openxmlformats.org/officeDocument/2006/relationships/hyperlink" Target="https://biblio-online.ru/" TargetMode="External"/><Relationship Id="rId17" Type="http://schemas.openxmlformats.org/officeDocument/2006/relationships/hyperlink" Target="http://www.magbvt.ru" TargetMode="External"/><Relationship Id="rId25" Type="http://schemas.openxmlformats.org/officeDocument/2006/relationships/hyperlink" Target="https://www.biblio-online.ru/viewer/0952E6E5-00D1-4370-AD7D-0DC18A1FCC2D" TargetMode="External"/><Relationship Id="rId2" Type="http://schemas.openxmlformats.org/officeDocument/2006/relationships/numbering" Target="numbering.xml"/><Relationship Id="rId16" Type="http://schemas.openxmlformats.org/officeDocument/2006/relationships/hyperlink" Target="http://bzhde.ru" TargetMode="External"/><Relationship Id="rId20" Type="http://schemas.openxmlformats.org/officeDocument/2006/relationships/hyperlink" Target="http://uisrussia.msu.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biblio-online.ru/viewer/9501603F-8CA8-4A69-959D-C9EC651DE4E5" TargetMode="External"/><Relationship Id="rId5" Type="http://schemas.openxmlformats.org/officeDocument/2006/relationships/webSettings" Target="webSettings.xml"/><Relationship Id="rId15" Type="http://schemas.openxmlformats.org/officeDocument/2006/relationships/hyperlink" Target="http://www.mchs.gov.ru/" TargetMode="External"/><Relationship Id="rId23" Type="http://schemas.openxmlformats.org/officeDocument/2006/relationships/hyperlink" Target="https://www.biblio-online.ru/viewer/6E085002-7AA9-4F69-9A5E-E9C68D4CC6C9" TargetMode="External"/><Relationship Id="rId28" Type="http://schemas.openxmlformats.org/officeDocument/2006/relationships/hyperlink" Target="https://www.youtube.com/watch?v=YD4oQlTM-TQ" TargetMode="External"/><Relationship Id="rId10" Type="http://schemas.openxmlformats.org/officeDocument/2006/relationships/hyperlink" Target="http://www.sehool-eolleetion.edu.ru" TargetMode="External"/><Relationship Id="rId19" Type="http://schemas.openxmlformats.org/officeDocument/2006/relationships/hyperlink" Target="http://&#1085;&#1101;&#1073;.&#1088;&#109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eior.edu.ru" TargetMode="External"/><Relationship Id="rId14" Type="http://schemas.openxmlformats.org/officeDocument/2006/relationships/hyperlink" Target="http://www.culture.mchs.gov.ru/testing/?SID=4&amp;ID=5951" TargetMode="External"/><Relationship Id="rId22" Type="http://schemas.openxmlformats.org/officeDocument/2006/relationships/hyperlink" Target="http://www.goup32441.narod.ru" TargetMode="External"/><Relationship Id="rId27" Type="http://schemas.openxmlformats.org/officeDocument/2006/relationships/hyperlink" Target="https://biblio-online.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C9AA9-B30B-47BB-A659-C469DDE5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26</Pages>
  <Words>7892</Words>
  <Characters>44988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Каманцева Галина Сергеевна</dc:creator>
  <cp:lastModifiedBy>Альтова Елена Данисовна</cp:lastModifiedBy>
  <cp:revision>70</cp:revision>
  <cp:lastPrinted>2024-09-09T05:50:00Z</cp:lastPrinted>
  <dcterms:created xsi:type="dcterms:W3CDTF">2022-09-29T03:29:00Z</dcterms:created>
  <dcterms:modified xsi:type="dcterms:W3CDTF">2026-01-19T09:24:00Z</dcterms:modified>
</cp:coreProperties>
</file>