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Министерство образования и науки Челябинской области</w:t>
      </w:r>
    </w:p>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Государственное бюджетное профессиональное образовательное учреждение</w:t>
      </w:r>
    </w:p>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«ЮЖНО-УРАЛЬСКИЙ МНОГОПРОФИЛЬНЫЙ КОЛЛЕДЖ»</w:t>
      </w:r>
    </w:p>
    <w:p w:rsidR="006A6FC2" w:rsidRDefault="006A6FC2" w:rsidP="006A6FC2">
      <w:pPr>
        <w:spacing w:after="0" w:line="240" w:lineRule="auto"/>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Cs/>
          <w:sz w:val="26"/>
          <w:szCs w:val="26"/>
        </w:rPr>
      </w:pPr>
    </w:p>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Сборник</w:t>
      </w:r>
    </w:p>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контрольных заданий,</w:t>
      </w:r>
    </w:p>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экзаменационных материалов</w:t>
      </w:r>
    </w:p>
    <w:p w:rsidR="006A6FC2" w:rsidRDefault="006A6FC2" w:rsidP="006A6FC2">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 xml:space="preserve">для студентов заочного отделения </w:t>
      </w:r>
      <w:r>
        <w:rPr>
          <w:rFonts w:ascii="Times New Roman" w:hAnsi="Times New Roman" w:cs="Times New Roman"/>
          <w:b/>
          <w:sz w:val="26"/>
          <w:szCs w:val="26"/>
        </w:rPr>
        <w:t>1 курса</w:t>
      </w:r>
    </w:p>
    <w:p w:rsidR="006A6FC2" w:rsidRDefault="006A6FC2" w:rsidP="006A6FC2">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(на базе основного общего 9 классов)</w:t>
      </w:r>
    </w:p>
    <w:p w:rsidR="006A6FC2" w:rsidRDefault="00C63858" w:rsidP="006A6FC2">
      <w:p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Вариант № 2</w:t>
      </w:r>
    </w:p>
    <w:p w:rsidR="006A6FC2" w:rsidRDefault="006A6FC2" w:rsidP="006A6FC2">
      <w:pPr>
        <w:jc w:val="center"/>
        <w:rPr>
          <w:rFonts w:ascii="Times New Roman" w:hAnsi="Times New Roman" w:cs="Times New Roman"/>
          <w:b/>
          <w:bCs/>
          <w:sz w:val="26"/>
          <w:szCs w:val="26"/>
        </w:rPr>
      </w:pPr>
    </w:p>
    <w:p w:rsidR="006A6FC2" w:rsidRDefault="006A6FC2" w:rsidP="006A6FC2">
      <w:pPr>
        <w:jc w:val="center"/>
        <w:rPr>
          <w:rFonts w:ascii="Times New Roman" w:hAnsi="Times New Roman" w:cs="Times New Roman"/>
          <w:b/>
          <w:bCs/>
          <w:sz w:val="26"/>
          <w:szCs w:val="26"/>
        </w:rPr>
      </w:pPr>
      <w:r>
        <w:rPr>
          <w:rFonts w:ascii="Times New Roman" w:hAnsi="Times New Roman" w:cs="Times New Roman"/>
          <w:b/>
          <w:bCs/>
          <w:sz w:val="26"/>
          <w:szCs w:val="26"/>
        </w:rPr>
        <w:t>Специальность:</w:t>
      </w:r>
    </w:p>
    <w:p w:rsidR="006A6FC2" w:rsidRDefault="006A6FC2" w:rsidP="006A6FC2">
      <w:pPr>
        <w:jc w:val="center"/>
        <w:rPr>
          <w:rFonts w:ascii="Times New Roman" w:hAnsi="Times New Roman" w:cs="Times New Roman"/>
          <w:b/>
          <w:bCs/>
          <w:sz w:val="26"/>
          <w:szCs w:val="26"/>
        </w:rPr>
      </w:pPr>
      <w:r>
        <w:rPr>
          <w:rFonts w:ascii="Times New Roman" w:hAnsi="Times New Roman" w:cs="Times New Roman"/>
          <w:b/>
          <w:bCs/>
          <w:sz w:val="26"/>
          <w:szCs w:val="26"/>
        </w:rPr>
        <w:t>«ЮРИСПРУДЕНЦИЯ»</w:t>
      </w:r>
    </w:p>
    <w:p w:rsidR="006A6FC2" w:rsidRDefault="006A6FC2" w:rsidP="006A6FC2">
      <w:pPr>
        <w:jc w:val="center"/>
        <w:rPr>
          <w:rFonts w:ascii="Times New Roman" w:hAnsi="Times New Roman" w:cs="Times New Roman"/>
          <w:b/>
          <w:sz w:val="26"/>
          <w:szCs w:val="26"/>
        </w:rPr>
      </w:pPr>
      <w:r>
        <w:rPr>
          <w:rFonts w:ascii="Times New Roman" w:hAnsi="Times New Roman" w:cs="Times New Roman"/>
          <w:b/>
          <w:sz w:val="26"/>
          <w:szCs w:val="26"/>
        </w:rPr>
        <w:t>Правовое обеспечение деятельности организаций и оказание юридической помощи физическим лицам и их объединениям</w:t>
      </w:r>
    </w:p>
    <w:p w:rsidR="006A6FC2" w:rsidRDefault="006A6FC2" w:rsidP="006A6FC2">
      <w:pPr>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bCs/>
          <w:sz w:val="26"/>
          <w:szCs w:val="26"/>
        </w:rPr>
      </w:pPr>
    </w:p>
    <w:p w:rsidR="006A6FC2" w:rsidRDefault="006A6FC2" w:rsidP="006A6FC2">
      <w:pPr>
        <w:spacing w:after="0" w:line="240" w:lineRule="auto"/>
        <w:jc w:val="center"/>
        <w:rPr>
          <w:rFonts w:ascii="Times New Roman" w:hAnsi="Times New Roman" w:cs="Times New Roman"/>
          <w:b/>
          <w:sz w:val="26"/>
          <w:szCs w:val="26"/>
        </w:rPr>
      </w:pPr>
    </w:p>
    <w:p w:rsidR="006A6FC2" w:rsidRDefault="006357B1" w:rsidP="006A6F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Челябинск 2025</w:t>
      </w:r>
      <w:r w:rsidR="006A6FC2">
        <w:rPr>
          <w:rFonts w:ascii="Times New Roman" w:hAnsi="Times New Roman" w:cs="Times New Roman"/>
          <w:b/>
          <w:sz w:val="26"/>
          <w:szCs w:val="26"/>
        </w:rPr>
        <w:t xml:space="preserve"> г.</w:t>
      </w:r>
    </w:p>
    <w:p w:rsidR="006A6FC2" w:rsidRDefault="006A6FC2" w:rsidP="006A6FC2">
      <w:pPr>
        <w:spacing w:after="0" w:line="240" w:lineRule="auto"/>
        <w:jc w:val="center"/>
        <w:rPr>
          <w:rFonts w:ascii="Times New Roman" w:hAnsi="Times New Roman" w:cs="Times New Roman"/>
          <w:b/>
          <w:sz w:val="26"/>
          <w:szCs w:val="26"/>
        </w:rPr>
      </w:pPr>
    </w:p>
    <w:p w:rsidR="006A6FC2" w:rsidRDefault="006A6FC2" w:rsidP="006A6FC2">
      <w:pPr>
        <w:spacing w:after="0" w:line="240" w:lineRule="auto"/>
        <w:jc w:val="center"/>
        <w:rPr>
          <w:rFonts w:ascii="Times New Roman" w:hAnsi="Times New Roman" w:cs="Times New Roman"/>
          <w:b/>
          <w:sz w:val="26"/>
          <w:szCs w:val="26"/>
        </w:rPr>
      </w:pP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Министерство образования и науки Челябинской области</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государственное бюджетное профессиональное образовательное учреждение</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«ЮЖНО-УРАЛЬСКИЙ МНОГОПРОФИЛЬНЫЙ КОЛЛЕДЖ»</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УЧЕБНЫЙ ПЛАН-ГРАФИК</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НА 2025-2026  УЧЕБНЫЙ ГОД</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СПЕЦИАЛЬНОСТЬ 40.02.04  </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ЮРИСПРУДЕНЦИЯ </w:t>
      </w:r>
    </w:p>
    <w:p w:rsidR="00F42B24" w:rsidRDefault="00F42B24" w:rsidP="00F42B24">
      <w:pPr>
        <w:spacing w:after="0"/>
        <w:jc w:val="center"/>
        <w:rPr>
          <w:rFonts w:ascii="Times New Roman" w:hAnsi="Times New Roman" w:cs="Times New Roman"/>
          <w:b/>
          <w:sz w:val="24"/>
          <w:szCs w:val="24"/>
        </w:rPr>
      </w:pPr>
      <w:r>
        <w:rPr>
          <w:rFonts w:ascii="Times New Roman" w:hAnsi="Times New Roman" w:cs="Times New Roman"/>
          <w:b/>
          <w:sz w:val="24"/>
          <w:szCs w:val="24"/>
        </w:rPr>
        <w:t>Правовое обеспечение деятельности организаций и оказание юридической помощи физическим лицам и их объединениям</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(на базе основного общего образования)</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I КУРС</w:t>
      </w:r>
    </w:p>
    <w:p w:rsidR="00F42B24" w:rsidRDefault="00F42B24" w:rsidP="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ГРУППЫ ЮК – 121</w:t>
      </w:r>
    </w:p>
    <w:p w:rsidR="00F42B24" w:rsidRDefault="00F42B24" w:rsidP="00F42B24">
      <w:pPr>
        <w:spacing w:after="0"/>
        <w:rPr>
          <w:rFonts w:ascii="Times New Roman" w:hAnsi="Times New Roman" w:cs="Times New Roman"/>
          <w:b/>
          <w:bCs/>
          <w:sz w:val="24"/>
          <w:szCs w:val="24"/>
        </w:rPr>
      </w:pPr>
      <w:r>
        <w:rPr>
          <w:rFonts w:ascii="Times New Roman" w:hAnsi="Times New Roman" w:cs="Times New Roman"/>
          <w:b/>
          <w:bCs/>
          <w:sz w:val="24"/>
          <w:szCs w:val="24"/>
        </w:rPr>
        <w:t>29.09.2025 г.  - 02.10.2025 г.  -  УСТАНОВОЧНАЯ СЕССИЯ</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6771"/>
        <w:gridCol w:w="3725"/>
      </w:tblGrid>
      <w:tr w:rsidR="00F42B24" w:rsidTr="00F42B24">
        <w:trPr>
          <w:trHeight w:val="264"/>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Наименование дисциплины</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Количество аудиторных часов</w:t>
            </w:r>
          </w:p>
        </w:tc>
      </w:tr>
      <w:tr w:rsidR="00F42B24" w:rsidTr="00F42B24">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История</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8 ч.</w:t>
            </w:r>
          </w:p>
        </w:tc>
      </w:tr>
      <w:tr w:rsidR="00F42B24" w:rsidTr="00F42B24">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Литература</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4 ч.</w:t>
            </w:r>
          </w:p>
        </w:tc>
      </w:tr>
      <w:tr w:rsidR="00F42B24" w:rsidTr="00F42B24">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География</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2 ч.</w:t>
            </w:r>
          </w:p>
        </w:tc>
      </w:tr>
      <w:tr w:rsidR="00F42B24" w:rsidTr="00F42B24">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Русский язык</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8 ч.</w:t>
            </w:r>
          </w:p>
        </w:tc>
      </w:tr>
    </w:tbl>
    <w:p w:rsidR="00F42B24" w:rsidRDefault="00F42B24" w:rsidP="00F42B24">
      <w:pPr>
        <w:spacing w:after="0"/>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F42B24" w:rsidTr="00F42B24">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Зачеты</w:t>
            </w:r>
          </w:p>
        </w:tc>
      </w:tr>
      <w:tr w:rsidR="00F42B24" w:rsidTr="00F42B24">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b/>
                <w:bCs/>
                <w:sz w:val="24"/>
                <w:szCs w:val="24"/>
              </w:rPr>
              <w:t>19.01.2026 г.  - 30.01.2026 г. – ЗАЧЕТНО-ЭКЗАМЕНАЦИОННАЯ СЕССИЯ</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AD124F">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AD124F">
            <w:pPr>
              <w:spacing w:after="0"/>
              <w:jc w:val="center"/>
              <w:rPr>
                <w:rFonts w:ascii="Times New Roman" w:hAnsi="Times New Roman" w:cs="Times New Roman"/>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09051C">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Pr="0009051C" w:rsidRDefault="0009051C">
            <w:pPr>
              <w:spacing w:after="0"/>
              <w:jc w:val="center"/>
              <w:rPr>
                <w:rFonts w:ascii="Times New Roman" w:hAnsi="Times New Roman" w:cs="Times New Roman"/>
                <w:b/>
                <w:sz w:val="24"/>
                <w:szCs w:val="24"/>
              </w:rPr>
            </w:pPr>
            <w:r w:rsidRPr="0009051C">
              <w:rPr>
                <w:rFonts w:ascii="Times New Roman" w:hAnsi="Times New Roman" w:cs="Times New Roman"/>
                <w:b/>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09051C">
            <w:pPr>
              <w:spacing w:after="0"/>
              <w:jc w:val="center"/>
              <w:rPr>
                <w:rFonts w:ascii="Times New Roman" w:hAnsi="Times New Roman" w:cs="Times New Roman"/>
                <w:sz w:val="24"/>
                <w:szCs w:val="24"/>
              </w:rPr>
            </w:pPr>
            <w:r>
              <w:rPr>
                <w:rFonts w:ascii="Times New Roman" w:hAnsi="Times New Roman" w:cs="Times New Roman"/>
                <w:sz w:val="24"/>
                <w:szCs w:val="24"/>
              </w:rPr>
              <w:t>24</w:t>
            </w:r>
            <w:r w:rsidR="00F42B24">
              <w:rPr>
                <w:rFonts w:ascii="Times New Roman" w:hAnsi="Times New Roman" w:cs="Times New Roman"/>
                <w:sz w:val="24"/>
                <w:szCs w:val="24"/>
              </w:rPr>
              <w:t xml:space="preserve">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Физика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Биология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10526" w:type="dxa"/>
            <w:gridSpan w:val="6"/>
            <w:tcBorders>
              <w:top w:val="single" w:sz="4" w:space="0" w:color="auto"/>
              <w:left w:val="single" w:sz="4" w:space="0" w:color="auto"/>
              <w:bottom w:val="single" w:sz="4" w:space="0" w:color="auto"/>
              <w:right w:val="single" w:sz="4" w:space="0" w:color="auto"/>
            </w:tcBorders>
            <w:hideMark/>
          </w:tcPr>
          <w:p w:rsidR="00F42B24" w:rsidRDefault="00F42B24">
            <w:pPr>
              <w:spacing w:after="0"/>
              <w:rPr>
                <w:rFonts w:ascii="Times New Roman" w:hAnsi="Times New Roman" w:cs="Times New Roman"/>
                <w:b/>
                <w:bCs/>
                <w:sz w:val="24"/>
                <w:szCs w:val="24"/>
              </w:rPr>
            </w:pPr>
            <w:r>
              <w:rPr>
                <w:rFonts w:ascii="Times New Roman" w:hAnsi="Times New Roman" w:cs="Times New Roman"/>
                <w:b/>
                <w:bCs/>
                <w:sz w:val="24"/>
                <w:szCs w:val="24"/>
              </w:rPr>
              <w:t>13.04.2026 г. – 25.04.2026 г. – ЗАЧЕТНО- ЭКЗАМЕНАЦИОННАЯ СЕССИЯ</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AD124F">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AD124F">
            <w:pPr>
              <w:spacing w:after="0"/>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География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Химия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rPr>
                <w:rFonts w:ascii="Times New Roman" w:hAnsi="Times New Roman" w:cs="Times New Roman"/>
                <w:sz w:val="24"/>
                <w:szCs w:val="24"/>
              </w:rPr>
            </w:pPr>
            <w:r>
              <w:rPr>
                <w:rFonts w:ascii="Times New Roman" w:hAnsi="Times New Roman" w:cs="Times New Roman"/>
                <w:sz w:val="24"/>
                <w:szCs w:val="24"/>
              </w:rPr>
              <w:t>Основы финансовой грамотности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2B24" w:rsidRDefault="00F42B24">
            <w:pPr>
              <w:spacing w:after="0"/>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2B24" w:rsidRDefault="00F42B24">
            <w:pPr>
              <w:spacing w:after="0"/>
              <w:jc w:val="center"/>
              <w:rPr>
                <w:rFonts w:ascii="Times New Roman" w:hAnsi="Times New Roman" w:cs="Times New Roman"/>
                <w:sz w:val="24"/>
                <w:szCs w:val="24"/>
              </w:rPr>
            </w:pPr>
            <w:r>
              <w:rPr>
                <w:rFonts w:ascii="Times New Roman" w:hAnsi="Times New Roman" w:cs="Times New Roman"/>
                <w:sz w:val="24"/>
                <w:szCs w:val="24"/>
              </w:rPr>
              <w:t>ДЗ</w:t>
            </w:r>
          </w:p>
        </w:tc>
      </w:tr>
      <w:tr w:rsidR="00F42B24" w:rsidTr="00F42B24">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F42B24" w:rsidRDefault="00F42B24">
            <w:pPr>
              <w:spacing w:after="0"/>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F42B24" w:rsidRDefault="00F42B24" w:rsidP="00F42B24">
      <w:pPr>
        <w:spacing w:after="0"/>
        <w:rPr>
          <w:rFonts w:ascii="Times New Roman" w:hAnsi="Times New Roman" w:cs="Times New Roman"/>
          <w:b/>
          <w:bCs/>
          <w:sz w:val="24"/>
          <w:szCs w:val="24"/>
        </w:rPr>
      </w:pPr>
    </w:p>
    <w:p w:rsidR="00F42B24" w:rsidRDefault="00F42B24" w:rsidP="00F42B24">
      <w:pPr>
        <w:spacing w:after="0"/>
        <w:rPr>
          <w:rFonts w:ascii="Times New Roman" w:hAnsi="Times New Roman" w:cs="Times New Roman"/>
          <w:b/>
          <w:bCs/>
          <w:sz w:val="24"/>
          <w:szCs w:val="24"/>
        </w:rPr>
      </w:pPr>
      <w:r>
        <w:rPr>
          <w:rFonts w:ascii="Times New Roman" w:hAnsi="Times New Roman" w:cs="Times New Roman"/>
          <w:b/>
          <w:bCs/>
          <w:sz w:val="24"/>
          <w:szCs w:val="24"/>
        </w:rPr>
        <w:t xml:space="preserve">Зав. заочным отделением                                     </w:t>
      </w:r>
      <w:r>
        <w:rPr>
          <w:rFonts w:ascii="Times New Roman" w:hAnsi="Times New Roman" w:cs="Times New Roman"/>
          <w:b/>
          <w:bCs/>
          <w:sz w:val="24"/>
          <w:szCs w:val="24"/>
        </w:rPr>
        <w:tab/>
      </w:r>
      <w:r>
        <w:rPr>
          <w:rFonts w:ascii="Times New Roman" w:hAnsi="Times New Roman" w:cs="Times New Roman"/>
          <w:b/>
          <w:bCs/>
          <w:sz w:val="24"/>
          <w:szCs w:val="24"/>
        </w:rPr>
        <w:tab/>
        <w:t xml:space="preserve">                                     И.А. Власова</w:t>
      </w:r>
    </w:p>
    <w:p w:rsidR="0012161D" w:rsidRDefault="0012161D" w:rsidP="0055396B">
      <w:pPr>
        <w:pStyle w:val="ConsPlusNormal"/>
        <w:jc w:val="center"/>
        <w:rPr>
          <w:rFonts w:ascii="Times New Roman" w:hAnsi="Times New Roman" w:cs="Times New Roman"/>
          <w:b/>
          <w:sz w:val="25"/>
          <w:szCs w:val="25"/>
        </w:rPr>
      </w:pPr>
    </w:p>
    <w:p w:rsidR="00C254DE" w:rsidRDefault="00C254DE" w:rsidP="0055396B">
      <w:pPr>
        <w:pStyle w:val="ConsPlusNormal"/>
        <w:jc w:val="center"/>
        <w:rPr>
          <w:rFonts w:ascii="Times New Roman" w:hAnsi="Times New Roman" w:cs="Times New Roman"/>
          <w:b/>
          <w:sz w:val="25"/>
          <w:szCs w:val="25"/>
        </w:rPr>
      </w:pPr>
    </w:p>
    <w:p w:rsidR="00D0334C" w:rsidRDefault="00D0334C" w:rsidP="0055396B">
      <w:pPr>
        <w:pStyle w:val="ConsPlusNormal"/>
        <w:jc w:val="center"/>
        <w:rPr>
          <w:rFonts w:ascii="Times New Roman" w:hAnsi="Times New Roman" w:cs="Times New Roman"/>
          <w:b/>
          <w:sz w:val="25"/>
          <w:szCs w:val="25"/>
        </w:rPr>
      </w:pPr>
    </w:p>
    <w:p w:rsidR="0055396B" w:rsidRPr="004C0599" w:rsidRDefault="0055396B" w:rsidP="0055396B">
      <w:pPr>
        <w:pStyle w:val="ConsPlusNormal"/>
        <w:jc w:val="center"/>
        <w:rPr>
          <w:rFonts w:ascii="Times New Roman" w:hAnsi="Times New Roman" w:cs="Times New Roman"/>
          <w:b/>
          <w:sz w:val="25"/>
          <w:szCs w:val="25"/>
        </w:rPr>
      </w:pPr>
      <w:bookmarkStart w:id="0" w:name="_GoBack"/>
      <w:bookmarkEnd w:id="0"/>
      <w:r w:rsidRPr="004C0599">
        <w:rPr>
          <w:rFonts w:ascii="Times New Roman" w:hAnsi="Times New Roman" w:cs="Times New Roman"/>
          <w:b/>
          <w:sz w:val="25"/>
          <w:szCs w:val="25"/>
        </w:rPr>
        <w:lastRenderedPageBreak/>
        <w:t>ПАМЯТКА ДЛЯ СТУДЕНТОВ-ЗАОЧНИКОВ</w:t>
      </w:r>
    </w:p>
    <w:p w:rsidR="0055396B" w:rsidRDefault="0055396B" w:rsidP="0055396B">
      <w:pPr>
        <w:pStyle w:val="ConsPlusNormal"/>
        <w:ind w:firstLine="540"/>
        <w:jc w:val="center"/>
        <w:rPr>
          <w:rFonts w:ascii="Times New Roman" w:hAnsi="Times New Roman" w:cs="Times New Roman"/>
          <w:b/>
          <w:sz w:val="25"/>
          <w:szCs w:val="25"/>
        </w:rPr>
      </w:pPr>
    </w:p>
    <w:p w:rsidR="0055396B" w:rsidRPr="004C0599" w:rsidRDefault="0055396B" w:rsidP="0055396B">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не более чем </w:t>
      </w:r>
      <w:r w:rsidR="006D08C3">
        <w:rPr>
          <w:rFonts w:ascii="Times New Roman" w:hAnsi="Times New Roman" w:cs="Times New Roman"/>
          <w:sz w:val="25"/>
          <w:szCs w:val="25"/>
        </w:rPr>
        <w:t xml:space="preserve">на 1 год </w:t>
      </w:r>
      <w:r w:rsidRPr="004C0599">
        <w:rPr>
          <w:rFonts w:ascii="Times New Roman" w:hAnsi="Times New Roman" w:cs="Times New Roman"/>
          <w:sz w:val="25"/>
          <w:szCs w:val="25"/>
        </w:rPr>
        <w:t xml:space="preserve">с очной формой обучения) и получение образования без отрыва от производства. </w:t>
      </w:r>
    </w:p>
    <w:p w:rsidR="0055396B" w:rsidRPr="004C0599" w:rsidRDefault="006D08C3" w:rsidP="0055396B">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55396B" w:rsidRPr="004C0599">
        <w:rPr>
          <w:rFonts w:ascii="Times New Roman" w:hAnsi="Times New Roman" w:cs="Times New Roman"/>
          <w:sz w:val="25"/>
          <w:szCs w:val="25"/>
        </w:rPr>
        <w:t>.</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55396B" w:rsidRPr="004C0599" w:rsidRDefault="0055396B" w:rsidP="0055396B">
      <w:pPr>
        <w:pStyle w:val="ConsPlusNormal"/>
        <w:ind w:firstLine="540"/>
        <w:jc w:val="both"/>
        <w:rPr>
          <w:rFonts w:ascii="Times New Roman" w:hAnsi="Times New Roman" w:cs="Times New Roman"/>
          <w:b/>
          <w:sz w:val="25"/>
          <w:szCs w:val="25"/>
        </w:rPr>
      </w:pPr>
    </w:p>
    <w:p w:rsidR="0055396B" w:rsidRPr="004C0599" w:rsidRDefault="0055396B" w:rsidP="0055396B">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Pr>
          <w:rFonts w:ascii="Times New Roman" w:hAnsi="Times New Roman" w:cs="Times New Roman"/>
          <w:sz w:val="25"/>
          <w:szCs w:val="25"/>
        </w:rPr>
        <w:t>-</w:t>
      </w:r>
      <w:r w:rsidRPr="004C0599">
        <w:rPr>
          <w:rFonts w:ascii="Times New Roman" w:hAnsi="Times New Roman" w:cs="Times New Roman"/>
          <w:sz w:val="25"/>
          <w:szCs w:val="25"/>
        </w:rPr>
        <w:t xml:space="preserve">ционные сессии. </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(ст. 174 ТК РФ).</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же  преподаватель проводит проверку освоенного обучающимися материала. Проверка осуществляется в форме зачета (дифференцированного зачета) экзамена.  </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нагрузки  составляет, как правило, не менее </w:t>
      </w:r>
      <w:r w:rsidRPr="004C0599">
        <w:rPr>
          <w:rFonts w:ascii="Times New Roman" w:hAnsi="Times New Roman" w:cs="Times New Roman"/>
          <w:b/>
          <w:sz w:val="25"/>
          <w:szCs w:val="25"/>
        </w:rPr>
        <w:t>160 часов.</w:t>
      </w:r>
    </w:p>
    <w:p w:rsidR="0055396B" w:rsidRPr="004C0599" w:rsidRDefault="0055396B" w:rsidP="0055396B">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7B62DE" w:rsidRPr="004C0599" w:rsidRDefault="007B62DE" w:rsidP="007B62DE">
      <w:pPr>
        <w:spacing w:after="0" w:line="240" w:lineRule="auto"/>
        <w:jc w:val="both"/>
        <w:rPr>
          <w:rFonts w:ascii="Times New Roman" w:hAnsi="Times New Roman" w:cs="Times New Roman"/>
          <w:sz w:val="25"/>
          <w:szCs w:val="25"/>
        </w:rPr>
      </w:pPr>
    </w:p>
    <w:p w:rsidR="0055396B" w:rsidRDefault="0055396B" w:rsidP="007B62DE">
      <w:pPr>
        <w:spacing w:after="0" w:line="240" w:lineRule="auto"/>
        <w:jc w:val="center"/>
        <w:rPr>
          <w:rFonts w:ascii="Times New Roman" w:hAnsi="Times New Roman" w:cs="Times New Roman"/>
          <w:b/>
          <w:sz w:val="25"/>
          <w:szCs w:val="25"/>
        </w:rPr>
      </w:pPr>
    </w:p>
    <w:p w:rsidR="007B62DE" w:rsidRDefault="007B62DE" w:rsidP="007B62DE">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w:t>
      </w:r>
      <w:r w:rsidRPr="004C0599">
        <w:rPr>
          <w:rFonts w:ascii="Times New Roman" w:hAnsi="Times New Roman" w:cs="Times New Roman"/>
          <w:sz w:val="25"/>
          <w:szCs w:val="25"/>
        </w:rPr>
        <w:lastRenderedPageBreak/>
        <w:t xml:space="preserve">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7B62DE" w:rsidRPr="004C0599"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7B62DE" w:rsidRPr="004C0599" w:rsidRDefault="007B62DE" w:rsidP="00E71A02">
      <w:pPr>
        <w:numPr>
          <w:ilvl w:val="0"/>
          <w:numId w:val="5"/>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7B62DE" w:rsidRPr="004C0599"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7B62DE" w:rsidRPr="004C0599" w:rsidRDefault="007B62DE" w:rsidP="007B62DE">
      <w:pPr>
        <w:pStyle w:val="ab"/>
        <w:spacing w:after="0"/>
        <w:ind w:left="0" w:firstLine="180"/>
        <w:jc w:val="both"/>
        <w:rPr>
          <w:sz w:val="25"/>
          <w:szCs w:val="25"/>
        </w:rPr>
      </w:pPr>
    </w:p>
    <w:p w:rsidR="007B62DE" w:rsidRPr="004C0599" w:rsidRDefault="007B62DE" w:rsidP="007B62DE">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По завершении студентом контрольной  работы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7B62DE" w:rsidRDefault="007B62DE" w:rsidP="007B62DE">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7B62DE" w:rsidRDefault="007B62DE" w:rsidP="007B62DE">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7B62DE" w:rsidRPr="007C6BD4" w:rsidRDefault="007B62DE" w:rsidP="007B62DE">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Все работы и рецензии необходимо сохранить и предъявлять экзаменатору при сдаче экзаменов  зачетов.</w:t>
      </w:r>
    </w:p>
    <w:p w:rsidR="007B62DE" w:rsidRPr="004C0599" w:rsidRDefault="007B62DE" w:rsidP="007B62DE">
      <w:pPr>
        <w:spacing w:after="0" w:line="240" w:lineRule="auto"/>
        <w:ind w:left="360"/>
        <w:jc w:val="both"/>
        <w:rPr>
          <w:rFonts w:ascii="Times New Roman" w:hAnsi="Times New Roman" w:cs="Times New Roman"/>
          <w:sz w:val="25"/>
          <w:szCs w:val="25"/>
        </w:rPr>
      </w:pPr>
    </w:p>
    <w:p w:rsidR="007B62DE" w:rsidRPr="007C6BD4" w:rsidRDefault="007B62DE" w:rsidP="007B62DE">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E528B2" w:rsidRDefault="00E528B2" w:rsidP="007B62DE">
      <w:pPr>
        <w:pStyle w:val="31"/>
        <w:widowControl w:val="0"/>
        <w:suppressAutoHyphens/>
        <w:spacing w:after="0" w:line="240" w:lineRule="auto"/>
        <w:jc w:val="center"/>
        <w:rPr>
          <w:rFonts w:ascii="Times New Roman" w:hAnsi="Times New Roman" w:cs="Times New Roman"/>
          <w:b/>
          <w:i/>
          <w:color w:val="000000"/>
          <w:sz w:val="25"/>
          <w:szCs w:val="25"/>
        </w:rPr>
      </w:pPr>
    </w:p>
    <w:p w:rsidR="007B62DE" w:rsidRPr="007C6BD4" w:rsidRDefault="007B62DE" w:rsidP="007B62DE">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E528B2" w:rsidRDefault="00E528B2" w:rsidP="007B62DE">
      <w:pPr>
        <w:pStyle w:val="31"/>
        <w:widowControl w:val="0"/>
        <w:suppressAutoHyphens/>
        <w:spacing w:after="0" w:line="240" w:lineRule="auto"/>
        <w:jc w:val="center"/>
        <w:rPr>
          <w:rFonts w:ascii="Times New Roman" w:hAnsi="Times New Roman" w:cs="Times New Roman"/>
          <w:color w:val="000000"/>
          <w:sz w:val="25"/>
          <w:szCs w:val="25"/>
        </w:rPr>
      </w:pPr>
    </w:p>
    <w:p w:rsidR="007B62DE" w:rsidRPr="00E528B2" w:rsidRDefault="007B62DE" w:rsidP="007B62DE">
      <w:pPr>
        <w:pStyle w:val="31"/>
        <w:widowControl w:val="0"/>
        <w:suppressAutoHyphens/>
        <w:spacing w:after="0" w:line="240" w:lineRule="auto"/>
        <w:jc w:val="center"/>
        <w:rPr>
          <w:rFonts w:ascii="Times New Roman" w:hAnsi="Times New Roman" w:cs="Times New Roman"/>
          <w:b/>
          <w:color w:val="000000"/>
          <w:sz w:val="25"/>
          <w:szCs w:val="25"/>
        </w:rPr>
      </w:pPr>
      <w:r w:rsidRPr="00E528B2">
        <w:rPr>
          <w:rFonts w:ascii="Times New Roman" w:hAnsi="Times New Roman" w:cs="Times New Roman"/>
          <w:b/>
          <w:color w:val="000000"/>
          <w:sz w:val="25"/>
          <w:szCs w:val="25"/>
        </w:rPr>
        <w:t>СПИСОК ИСПОЛЬЗОВАННЫХ ИСТОЧНИКОВ</w:t>
      </w:r>
    </w:p>
    <w:p w:rsidR="00E528B2" w:rsidRPr="004C0599" w:rsidRDefault="00E528B2" w:rsidP="007B62DE">
      <w:pPr>
        <w:pStyle w:val="31"/>
        <w:widowControl w:val="0"/>
        <w:suppressAutoHyphens/>
        <w:spacing w:after="0" w:line="240" w:lineRule="auto"/>
        <w:jc w:val="center"/>
        <w:rPr>
          <w:rFonts w:ascii="Times New Roman" w:hAnsi="Times New Roman" w:cs="Times New Roman"/>
          <w:color w:val="000000"/>
          <w:sz w:val="25"/>
          <w:szCs w:val="25"/>
        </w:rPr>
      </w:pP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Адыгова,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Садыгова – М.:Издат-во экономическо-правовой литературы, 2016.</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7B62DE" w:rsidRPr="007C6BD4"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 xml:space="preserve">Гринкович, Л.С. Проблемы и перспективы современного этапа реформирования российской налоговой системы [Текст] / Л.С. Гринкович // Финансы и кредит. – 2017. – </w:t>
      </w:r>
      <w:r w:rsidR="0055396B">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32. – </w:t>
      </w:r>
      <w:r w:rsidR="0055396B">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69-71.</w:t>
      </w:r>
    </w:p>
    <w:p w:rsidR="007B62DE" w:rsidRDefault="007B62DE" w:rsidP="00E71A02">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7B62DE" w:rsidRDefault="007B62DE" w:rsidP="00E71A02">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Иришина, Н.Ю. Единый налог на вмененный доход [Текст] / Н.Ю. Иришина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7B62DE" w:rsidRDefault="007B62DE" w:rsidP="00E71A02">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Кудилинский, М.Н. Проблемы применения законодательства о ЕНВД [Текст] / М.Н. Кудилинский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7B62DE" w:rsidRDefault="007B62DE" w:rsidP="00E71A02">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Малис, Н.Н. Малый бизнес имеет налоговый потенциал [Текст] / Н.Н. Малис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7B62DE" w:rsidRPr="007C6BD4" w:rsidRDefault="007B62DE" w:rsidP="00E71A02">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8. – С.22</w:t>
      </w:r>
    </w:p>
    <w:p w:rsidR="007B62DE" w:rsidRDefault="007B62DE" w:rsidP="00B756C7">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E528B2" w:rsidRDefault="00E528B2" w:rsidP="00B756C7">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B756C7" w:rsidRPr="00305AEE" w:rsidRDefault="00B756C7" w:rsidP="00B756C7">
      <w:pPr>
        <w:shd w:val="clear" w:color="auto" w:fill="FFFFFF"/>
        <w:autoSpaceDE w:val="0"/>
        <w:autoSpaceDN w:val="0"/>
        <w:adjustRightInd w:val="0"/>
        <w:spacing w:after="0" w:line="240" w:lineRule="auto"/>
        <w:jc w:val="center"/>
        <w:rPr>
          <w:rFonts w:ascii="Times New Roman" w:hAnsi="Times New Roman" w:cs="Times New Roman"/>
          <w:b/>
          <w:caps/>
          <w:sz w:val="25"/>
          <w:szCs w:val="25"/>
        </w:rPr>
      </w:pPr>
      <w:r w:rsidRPr="00B756C7">
        <w:rPr>
          <w:rFonts w:ascii="Times New Roman" w:hAnsi="Times New Roman" w:cs="Times New Roman"/>
          <w:b/>
          <w:caps/>
          <w:sz w:val="25"/>
          <w:szCs w:val="25"/>
        </w:rPr>
        <w:t>«Математика»</w:t>
      </w:r>
      <w:r w:rsidR="00CF7690">
        <w:rPr>
          <w:rFonts w:ascii="Times New Roman" w:hAnsi="Times New Roman" w:cs="Times New Roman"/>
          <w:b/>
          <w:caps/>
          <w:sz w:val="25"/>
          <w:szCs w:val="25"/>
        </w:rPr>
        <w:t xml:space="preserve">  </w:t>
      </w:r>
    </w:p>
    <w:p w:rsidR="00E4675C" w:rsidRPr="00E4675C" w:rsidRDefault="00E4675C" w:rsidP="00B756C7">
      <w:pPr>
        <w:shd w:val="clear" w:color="auto" w:fill="FFFFFF"/>
        <w:autoSpaceDE w:val="0"/>
        <w:autoSpaceDN w:val="0"/>
        <w:adjustRightInd w:val="0"/>
        <w:spacing w:after="0" w:line="240" w:lineRule="auto"/>
        <w:jc w:val="center"/>
        <w:rPr>
          <w:rFonts w:ascii="Times New Roman" w:hAnsi="Times New Roman" w:cs="Times New Roman"/>
          <w:b/>
          <w:sz w:val="25"/>
          <w:szCs w:val="25"/>
        </w:rPr>
      </w:pPr>
      <w:r>
        <w:rPr>
          <w:rFonts w:ascii="Times New Roman" w:hAnsi="Times New Roman" w:cs="Times New Roman"/>
          <w:b/>
          <w:caps/>
          <w:sz w:val="25"/>
          <w:szCs w:val="25"/>
        </w:rPr>
        <w:t>Контрольная работа</w:t>
      </w:r>
    </w:p>
    <w:p w:rsidR="00B756C7" w:rsidRPr="00B756C7" w:rsidRDefault="00B756C7" w:rsidP="00B756C7">
      <w:pPr>
        <w:spacing w:after="0" w:line="240" w:lineRule="auto"/>
        <w:jc w:val="center"/>
        <w:rPr>
          <w:rFonts w:ascii="Times New Roman" w:hAnsi="Times New Roman" w:cs="Times New Roman"/>
          <w:b/>
          <w:sz w:val="25"/>
          <w:szCs w:val="25"/>
        </w:rPr>
      </w:pPr>
    </w:p>
    <w:p w:rsidR="00B756C7" w:rsidRPr="00B756C7" w:rsidRDefault="00B756C7" w:rsidP="00B756C7">
      <w:pPr>
        <w:spacing w:after="0" w:line="240" w:lineRule="auto"/>
        <w:jc w:val="center"/>
        <w:rPr>
          <w:rFonts w:ascii="Times New Roman" w:hAnsi="Times New Roman" w:cs="Times New Roman"/>
          <w:b/>
          <w:sz w:val="25"/>
          <w:szCs w:val="25"/>
        </w:rPr>
      </w:pPr>
      <w:r w:rsidRPr="00B756C7">
        <w:rPr>
          <w:rFonts w:ascii="Times New Roman" w:hAnsi="Times New Roman" w:cs="Times New Roman"/>
          <w:b/>
          <w:sz w:val="25"/>
          <w:szCs w:val="25"/>
        </w:rPr>
        <w:t>Пояснительная записка</w:t>
      </w:r>
    </w:p>
    <w:p w:rsidR="00B756C7" w:rsidRPr="00B756C7" w:rsidRDefault="00B756C7" w:rsidP="00B756C7">
      <w:pPr>
        <w:spacing w:after="0" w:line="240" w:lineRule="auto"/>
        <w:ind w:firstLine="708"/>
        <w:rPr>
          <w:rFonts w:ascii="Times New Roman" w:hAnsi="Times New Roman" w:cs="Times New Roman"/>
          <w:sz w:val="25"/>
          <w:szCs w:val="25"/>
        </w:rPr>
      </w:pPr>
      <w:r w:rsidRPr="00B756C7">
        <w:rPr>
          <w:rFonts w:ascii="Times New Roman" w:hAnsi="Times New Roman" w:cs="Times New Roman"/>
          <w:sz w:val="25"/>
          <w:szCs w:val="25"/>
        </w:rPr>
        <w:t>Контрольная работа составлена в полном соответствии с программой по дисциплине «Математика».</w:t>
      </w:r>
    </w:p>
    <w:p w:rsidR="00B756C7" w:rsidRPr="00B756C7" w:rsidRDefault="00B756C7" w:rsidP="00B756C7">
      <w:pPr>
        <w:spacing w:after="0" w:line="240" w:lineRule="auto"/>
        <w:ind w:firstLine="708"/>
        <w:rPr>
          <w:rFonts w:ascii="Times New Roman" w:hAnsi="Times New Roman" w:cs="Times New Roman"/>
          <w:sz w:val="25"/>
          <w:szCs w:val="25"/>
        </w:rPr>
      </w:pPr>
      <w:r w:rsidRPr="00B756C7">
        <w:rPr>
          <w:rFonts w:ascii="Times New Roman" w:hAnsi="Times New Roman" w:cs="Times New Roman"/>
          <w:sz w:val="25"/>
          <w:szCs w:val="25"/>
        </w:rPr>
        <w:t>Контрольная работа  содержит 10 заданий. Каждое задание оценено в баллах, характеризующих его относительную степень сложности.</w:t>
      </w:r>
    </w:p>
    <w:p w:rsidR="00B756C7" w:rsidRPr="00B756C7" w:rsidRDefault="00B756C7" w:rsidP="00B756C7">
      <w:pPr>
        <w:spacing w:after="0" w:line="240" w:lineRule="auto"/>
        <w:ind w:firstLine="708"/>
        <w:rPr>
          <w:rFonts w:ascii="Times New Roman" w:hAnsi="Times New Roman" w:cs="Times New Roman"/>
          <w:sz w:val="25"/>
          <w:szCs w:val="25"/>
        </w:rPr>
      </w:pPr>
      <w:r w:rsidRPr="00B756C7">
        <w:rPr>
          <w:rFonts w:ascii="Times New Roman" w:hAnsi="Times New Roman" w:cs="Times New Roman"/>
          <w:sz w:val="25"/>
          <w:szCs w:val="25"/>
        </w:rPr>
        <w:t>Контрольная работа оформляется в соответствии с требованиями «Общих методических указаний по выполнению и оформлению домашней контрольной работы студентам-заочникам»</w:t>
      </w:r>
    </w:p>
    <w:p w:rsidR="00B756C7" w:rsidRPr="00B756C7" w:rsidRDefault="00B756C7" w:rsidP="00B756C7">
      <w:pPr>
        <w:spacing w:after="0" w:line="240" w:lineRule="auto"/>
        <w:ind w:firstLine="708"/>
        <w:rPr>
          <w:rFonts w:ascii="Times New Roman" w:hAnsi="Times New Roman" w:cs="Times New Roman"/>
          <w:sz w:val="25"/>
          <w:szCs w:val="25"/>
        </w:rPr>
      </w:pPr>
      <w:r w:rsidRPr="00B756C7">
        <w:rPr>
          <w:rFonts w:ascii="Times New Roman" w:hAnsi="Times New Roman" w:cs="Times New Roman"/>
          <w:sz w:val="25"/>
          <w:szCs w:val="25"/>
        </w:rPr>
        <w:t>Контрольная работа выполняется в тетради, а не на листах, обязательно чернилами (но не красными), с полями для замечания проверяющего. На обложке тетради  выполнить титульный лист контрольной работы  по следующей форме:</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Наименование образовательного учреждения</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lastRenderedPageBreak/>
        <w:t>Название отделения</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Учебная дисциплина</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Форма обучения</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Специальность</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Курс</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Группа,  Ф.И.О студента, домашний адрес</w:t>
      </w:r>
    </w:p>
    <w:p w:rsidR="00B756C7" w:rsidRPr="00B756C7" w:rsidRDefault="00B756C7" w:rsidP="00E71A02">
      <w:pPr>
        <w:numPr>
          <w:ilvl w:val="0"/>
          <w:numId w:val="1"/>
        </w:num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Таблица (по форме):</w:t>
      </w:r>
    </w:p>
    <w:p w:rsidR="00B756C7" w:rsidRPr="00B756C7" w:rsidRDefault="00B756C7" w:rsidP="00B756C7">
      <w:pPr>
        <w:spacing w:after="0" w:line="240" w:lineRule="auto"/>
        <w:ind w:left="360"/>
        <w:rPr>
          <w:rFonts w:ascii="Times New Roman" w:hAnsi="Times New Roman" w:cs="Times New Roman"/>
          <w:sz w:val="25"/>
          <w:szCs w:val="25"/>
        </w:rPr>
      </w:pPr>
      <w:r w:rsidRPr="00B756C7">
        <w:rPr>
          <w:rFonts w:ascii="Times New Roman" w:hAnsi="Times New Roman" w:cs="Times New Roman"/>
          <w:sz w:val="25"/>
          <w:szCs w:val="25"/>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450"/>
        <w:gridCol w:w="486"/>
        <w:gridCol w:w="544"/>
        <w:gridCol w:w="474"/>
        <w:gridCol w:w="486"/>
        <w:gridCol w:w="486"/>
        <w:gridCol w:w="486"/>
        <w:gridCol w:w="487"/>
        <w:gridCol w:w="486"/>
        <w:gridCol w:w="544"/>
        <w:gridCol w:w="544"/>
      </w:tblGrid>
      <w:tr w:rsidR="00B756C7" w:rsidRPr="00B756C7" w:rsidTr="0055396B">
        <w:trPr>
          <w:trHeight w:val="280"/>
          <w:jc w:val="center"/>
        </w:trPr>
        <w:tc>
          <w:tcPr>
            <w:tcW w:w="1763"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 задания</w:t>
            </w:r>
          </w:p>
        </w:tc>
        <w:tc>
          <w:tcPr>
            <w:tcW w:w="450"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1</w:t>
            </w:r>
          </w:p>
        </w:tc>
        <w:tc>
          <w:tcPr>
            <w:tcW w:w="486"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2</w:t>
            </w:r>
          </w:p>
        </w:tc>
        <w:tc>
          <w:tcPr>
            <w:tcW w:w="544"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3</w:t>
            </w:r>
          </w:p>
        </w:tc>
        <w:tc>
          <w:tcPr>
            <w:tcW w:w="474"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4</w:t>
            </w:r>
          </w:p>
        </w:tc>
        <w:tc>
          <w:tcPr>
            <w:tcW w:w="486"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5</w:t>
            </w:r>
          </w:p>
        </w:tc>
        <w:tc>
          <w:tcPr>
            <w:tcW w:w="486"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6</w:t>
            </w:r>
          </w:p>
        </w:tc>
        <w:tc>
          <w:tcPr>
            <w:tcW w:w="486"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7</w:t>
            </w:r>
          </w:p>
        </w:tc>
        <w:tc>
          <w:tcPr>
            <w:tcW w:w="487"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8</w:t>
            </w:r>
          </w:p>
        </w:tc>
        <w:tc>
          <w:tcPr>
            <w:tcW w:w="486"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9</w:t>
            </w:r>
          </w:p>
        </w:tc>
        <w:tc>
          <w:tcPr>
            <w:tcW w:w="544" w:type="dxa"/>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10</w:t>
            </w:r>
          </w:p>
        </w:tc>
        <w:tc>
          <w:tcPr>
            <w:tcW w:w="544" w:type="dxa"/>
            <w:tcBorders>
              <w:left w:val="single" w:sz="4" w:space="0" w:color="auto"/>
            </w:tcBorders>
            <w:vAlign w:val="center"/>
          </w:tcPr>
          <w:p w:rsidR="00B756C7" w:rsidRPr="0055396B" w:rsidRDefault="00B756C7" w:rsidP="0055396B">
            <w:pPr>
              <w:spacing w:after="0" w:line="240" w:lineRule="auto"/>
              <w:jc w:val="center"/>
              <w:rPr>
                <w:rFonts w:ascii="Times New Roman" w:hAnsi="Times New Roman" w:cs="Times New Roman"/>
                <w:b/>
                <w:sz w:val="24"/>
                <w:szCs w:val="24"/>
              </w:rPr>
            </w:pPr>
            <w:r w:rsidRPr="0055396B">
              <w:rPr>
                <w:rFonts w:ascii="Times New Roman" w:hAnsi="Times New Roman" w:cs="Times New Roman"/>
                <w:b/>
                <w:sz w:val="24"/>
                <w:szCs w:val="24"/>
              </w:rPr>
              <w:t>∑</w:t>
            </w:r>
          </w:p>
        </w:tc>
      </w:tr>
      <w:tr w:rsidR="00B756C7" w:rsidRPr="00B756C7" w:rsidTr="00B756C7">
        <w:trPr>
          <w:trHeight w:val="128"/>
          <w:jc w:val="center"/>
        </w:trPr>
        <w:tc>
          <w:tcPr>
            <w:tcW w:w="1763" w:type="dxa"/>
            <w:tcBorders>
              <w:bottom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r w:rsidRPr="00B756C7">
              <w:rPr>
                <w:rFonts w:ascii="Times New Roman" w:hAnsi="Times New Roman" w:cs="Times New Roman"/>
                <w:sz w:val="25"/>
                <w:szCs w:val="25"/>
              </w:rPr>
              <w:t>Баллы</w:t>
            </w:r>
          </w:p>
        </w:tc>
        <w:tc>
          <w:tcPr>
            <w:tcW w:w="450"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4</w:t>
            </w:r>
          </w:p>
        </w:tc>
        <w:tc>
          <w:tcPr>
            <w:tcW w:w="486"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4</w:t>
            </w:r>
          </w:p>
        </w:tc>
        <w:tc>
          <w:tcPr>
            <w:tcW w:w="544"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6</w:t>
            </w:r>
          </w:p>
        </w:tc>
        <w:tc>
          <w:tcPr>
            <w:tcW w:w="474"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6</w:t>
            </w:r>
          </w:p>
        </w:tc>
        <w:tc>
          <w:tcPr>
            <w:tcW w:w="486"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5</w:t>
            </w:r>
          </w:p>
        </w:tc>
        <w:tc>
          <w:tcPr>
            <w:tcW w:w="486"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6</w:t>
            </w:r>
          </w:p>
        </w:tc>
        <w:tc>
          <w:tcPr>
            <w:tcW w:w="486"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6</w:t>
            </w:r>
          </w:p>
        </w:tc>
        <w:tc>
          <w:tcPr>
            <w:tcW w:w="487"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5</w:t>
            </w:r>
          </w:p>
        </w:tc>
        <w:tc>
          <w:tcPr>
            <w:tcW w:w="486"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4</w:t>
            </w:r>
          </w:p>
        </w:tc>
        <w:tc>
          <w:tcPr>
            <w:tcW w:w="544" w:type="dxa"/>
            <w:tcBorders>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4</w:t>
            </w:r>
          </w:p>
        </w:tc>
        <w:tc>
          <w:tcPr>
            <w:tcW w:w="544" w:type="dxa"/>
            <w:tcBorders>
              <w:left w:val="single" w:sz="4" w:space="0" w:color="auto"/>
              <w:bottom w:val="single" w:sz="4" w:space="0" w:color="auto"/>
            </w:tcBorders>
          </w:tcPr>
          <w:p w:rsidR="00B756C7" w:rsidRPr="00B756C7" w:rsidRDefault="00B756C7" w:rsidP="00B756C7">
            <w:pPr>
              <w:spacing w:after="0" w:line="240" w:lineRule="auto"/>
              <w:jc w:val="center"/>
              <w:rPr>
                <w:rFonts w:ascii="Times New Roman" w:hAnsi="Times New Roman" w:cs="Times New Roman"/>
                <w:sz w:val="25"/>
                <w:szCs w:val="25"/>
              </w:rPr>
            </w:pPr>
            <w:r w:rsidRPr="00B756C7">
              <w:rPr>
                <w:rFonts w:ascii="Times New Roman" w:hAnsi="Times New Roman" w:cs="Times New Roman"/>
                <w:sz w:val="25"/>
                <w:szCs w:val="25"/>
              </w:rPr>
              <w:t>50</w:t>
            </w:r>
          </w:p>
        </w:tc>
      </w:tr>
      <w:tr w:rsidR="00B756C7" w:rsidRPr="00B756C7" w:rsidTr="00B756C7">
        <w:trPr>
          <w:trHeight w:val="111"/>
          <w:jc w:val="center"/>
        </w:trPr>
        <w:tc>
          <w:tcPr>
            <w:tcW w:w="1763"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r w:rsidRPr="00B756C7">
              <w:rPr>
                <w:rFonts w:ascii="Times New Roman" w:hAnsi="Times New Roman" w:cs="Times New Roman"/>
                <w:sz w:val="25"/>
                <w:szCs w:val="25"/>
              </w:rPr>
              <w:t>Фактически</w:t>
            </w:r>
          </w:p>
        </w:tc>
        <w:tc>
          <w:tcPr>
            <w:tcW w:w="450"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86"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544"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74"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86"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86"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86"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87"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486"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544" w:type="dxa"/>
            <w:tcBorders>
              <w:top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c>
          <w:tcPr>
            <w:tcW w:w="544" w:type="dxa"/>
            <w:tcBorders>
              <w:top w:val="single" w:sz="4" w:space="0" w:color="auto"/>
              <w:left w:val="single" w:sz="4" w:space="0" w:color="auto"/>
            </w:tcBorders>
          </w:tcPr>
          <w:p w:rsidR="00B756C7" w:rsidRPr="00B756C7" w:rsidRDefault="00B756C7" w:rsidP="00B756C7">
            <w:pPr>
              <w:spacing w:after="0" w:line="240" w:lineRule="auto"/>
              <w:jc w:val="both"/>
              <w:rPr>
                <w:rFonts w:ascii="Times New Roman" w:hAnsi="Times New Roman" w:cs="Times New Roman"/>
                <w:sz w:val="25"/>
                <w:szCs w:val="25"/>
              </w:rPr>
            </w:pPr>
          </w:p>
        </w:tc>
      </w:tr>
    </w:tbl>
    <w:p w:rsidR="00B756C7" w:rsidRPr="00B756C7" w:rsidRDefault="00B756C7" w:rsidP="00B756C7">
      <w:pPr>
        <w:spacing w:after="0" w:line="240" w:lineRule="auto"/>
        <w:ind w:left="360"/>
        <w:rPr>
          <w:rFonts w:ascii="Times New Roman" w:hAnsi="Times New Roman" w:cs="Times New Roman"/>
          <w:sz w:val="25"/>
          <w:szCs w:val="25"/>
        </w:rPr>
      </w:pPr>
    </w:p>
    <w:p w:rsidR="00B756C7" w:rsidRPr="00B756C7" w:rsidRDefault="00B756C7" w:rsidP="00B756C7">
      <w:pPr>
        <w:spacing w:after="0" w:line="240" w:lineRule="auto"/>
        <w:ind w:firstLine="708"/>
        <w:rPr>
          <w:rFonts w:ascii="Times New Roman" w:hAnsi="Times New Roman" w:cs="Times New Roman"/>
          <w:sz w:val="25"/>
          <w:szCs w:val="25"/>
        </w:rPr>
      </w:pPr>
      <w:r w:rsidRPr="00B756C7">
        <w:rPr>
          <w:rFonts w:ascii="Times New Roman" w:hAnsi="Times New Roman" w:cs="Times New Roman"/>
          <w:sz w:val="25"/>
          <w:szCs w:val="25"/>
        </w:rPr>
        <w:t>Решение заданий работы должны быть расположены в порядке номеров, указанных в контрольной работе. Перед решением должно быть написано условие задачи.</w:t>
      </w:r>
    </w:p>
    <w:p w:rsidR="00B756C7" w:rsidRPr="00B756C7" w:rsidRDefault="00B756C7" w:rsidP="00B756C7">
      <w:pPr>
        <w:spacing w:after="0" w:line="240" w:lineRule="auto"/>
        <w:ind w:firstLine="708"/>
        <w:rPr>
          <w:rFonts w:ascii="Times New Roman" w:hAnsi="Times New Roman" w:cs="Times New Roman"/>
          <w:b/>
          <w:i/>
          <w:sz w:val="25"/>
          <w:szCs w:val="25"/>
        </w:rPr>
      </w:pPr>
      <w:r w:rsidRPr="00B756C7">
        <w:rPr>
          <w:rFonts w:ascii="Times New Roman" w:hAnsi="Times New Roman" w:cs="Times New Roman"/>
          <w:b/>
          <w:i/>
          <w:sz w:val="25"/>
          <w:szCs w:val="25"/>
        </w:rPr>
        <w:t>Контрольные работы, выполненные с нарушением правил или не по своему варианту, не проверяются и не засчитываются.</w:t>
      </w:r>
    </w:p>
    <w:p w:rsidR="00B756C7" w:rsidRPr="00B756C7" w:rsidRDefault="00B756C7" w:rsidP="00B756C7">
      <w:pPr>
        <w:spacing w:after="0" w:line="240" w:lineRule="auto"/>
        <w:ind w:firstLine="708"/>
        <w:rPr>
          <w:rFonts w:ascii="Times New Roman" w:hAnsi="Times New Roman" w:cs="Times New Roman"/>
          <w:sz w:val="25"/>
          <w:szCs w:val="25"/>
        </w:rPr>
      </w:pPr>
      <w:r w:rsidRPr="00B756C7">
        <w:rPr>
          <w:rFonts w:ascii="Times New Roman" w:hAnsi="Times New Roman" w:cs="Times New Roman"/>
          <w:sz w:val="25"/>
          <w:szCs w:val="25"/>
        </w:rPr>
        <w:t>В конце работы необходимо указать используемую литературу, поставить дату выполнения. Работа должна быть подписана.</w:t>
      </w:r>
    </w:p>
    <w:p w:rsidR="00B756C7" w:rsidRPr="00B756C7" w:rsidRDefault="00B756C7" w:rsidP="00B756C7">
      <w:pPr>
        <w:spacing w:after="0" w:line="240" w:lineRule="auto"/>
        <w:ind w:firstLine="708"/>
        <w:rPr>
          <w:rFonts w:ascii="Times New Roman" w:hAnsi="Times New Roman" w:cs="Times New Roman"/>
          <w:b/>
          <w:i/>
          <w:sz w:val="25"/>
          <w:szCs w:val="25"/>
        </w:rPr>
      </w:pPr>
      <w:r w:rsidRPr="00B756C7">
        <w:rPr>
          <w:rFonts w:ascii="Times New Roman" w:hAnsi="Times New Roman" w:cs="Times New Roman"/>
          <w:b/>
          <w:i/>
          <w:sz w:val="25"/>
          <w:szCs w:val="25"/>
        </w:rPr>
        <w:t>Зачет за контрольную работу выставляется, если студент правильно выполнил задания  с оценкой,  не  менее 30 баллов.</w:t>
      </w:r>
    </w:p>
    <w:p w:rsidR="00B756C7" w:rsidRDefault="00B756C7" w:rsidP="00B756C7">
      <w:pPr>
        <w:pStyle w:val="5"/>
        <w:spacing w:before="0" w:after="0"/>
        <w:jc w:val="center"/>
        <w:rPr>
          <w:b w:val="0"/>
          <w:i w:val="0"/>
          <w:sz w:val="25"/>
          <w:szCs w:val="25"/>
        </w:rPr>
      </w:pPr>
    </w:p>
    <w:p w:rsidR="00B756C7" w:rsidRDefault="00B756C7" w:rsidP="00B756C7">
      <w:pPr>
        <w:pStyle w:val="5"/>
        <w:spacing w:before="0" w:after="0"/>
        <w:jc w:val="center"/>
        <w:rPr>
          <w:i w:val="0"/>
          <w:sz w:val="25"/>
          <w:szCs w:val="25"/>
        </w:rPr>
      </w:pPr>
      <w:r w:rsidRPr="00B756C7">
        <w:rPr>
          <w:i w:val="0"/>
          <w:sz w:val="25"/>
          <w:szCs w:val="25"/>
        </w:rPr>
        <w:t>Вариант 2</w:t>
      </w:r>
    </w:p>
    <w:p w:rsidR="00B756C7" w:rsidRDefault="00B756C7" w:rsidP="00B756C7">
      <w:pPr>
        <w:spacing w:after="0" w:line="240" w:lineRule="auto"/>
        <w:rPr>
          <w:rFonts w:ascii="Times New Roman" w:hAnsi="Times New Roman" w:cs="Times New Roman"/>
          <w:sz w:val="25"/>
          <w:szCs w:val="25"/>
        </w:rPr>
      </w:pPr>
    </w:p>
    <w:p w:rsidR="00B756C7" w:rsidRPr="00B756C7" w:rsidRDefault="00B756C7" w:rsidP="00B756C7">
      <w:pPr>
        <w:spacing w:after="0" w:line="240" w:lineRule="auto"/>
        <w:rPr>
          <w:rFonts w:ascii="Times New Roman" w:hAnsi="Times New Roman" w:cs="Times New Roman"/>
          <w:bCs/>
          <w:sz w:val="25"/>
          <w:szCs w:val="25"/>
        </w:rPr>
      </w:pPr>
      <w:r w:rsidRPr="00B756C7">
        <w:rPr>
          <w:rFonts w:ascii="Times New Roman" w:hAnsi="Times New Roman" w:cs="Times New Roman"/>
          <w:sz w:val="25"/>
          <w:szCs w:val="25"/>
        </w:rPr>
        <w:t xml:space="preserve">1. Найдите значение выражения  </w:t>
      </w:r>
      <w:r w:rsidRPr="00B756C7">
        <w:rPr>
          <w:rFonts w:ascii="Times New Roman" w:hAnsi="Times New Roman" w:cs="Times New Roman"/>
          <w:bCs/>
          <w:sz w:val="25"/>
          <w:szCs w:val="25"/>
        </w:rPr>
        <w:t>(4 балла)</w:t>
      </w:r>
      <w:r w:rsidRPr="00B756C7">
        <w:rPr>
          <w:rFonts w:ascii="Times New Roman" w:hAnsi="Times New Roman" w:cs="Times New Roman"/>
          <w:sz w:val="25"/>
          <w:szCs w:val="25"/>
        </w:rPr>
        <w:t xml:space="preserve">:    </w:t>
      </w:r>
      <m:oMath>
        <m:f>
          <m:fPr>
            <m:ctrlPr>
              <w:rPr>
                <w:rFonts w:ascii="Cambria Math" w:eastAsia="Times New Roman" w:hAnsi="Cambria Math" w:cs="Times New Roman"/>
                <w:i/>
                <w:sz w:val="25"/>
                <w:szCs w:val="25"/>
              </w:rPr>
            </m:ctrlPr>
          </m:fPr>
          <m:num>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с</m:t>
                </m:r>
              </m:e>
              <m:sup>
                <m:r>
                  <w:rPr>
                    <w:rFonts w:ascii="Cambria Math" w:eastAsia="Times New Roman" w:hAnsi="Cambria Math" w:cs="Times New Roman"/>
                    <w:sz w:val="25"/>
                    <w:szCs w:val="25"/>
                  </w:rPr>
                  <m:t>13</m:t>
                </m:r>
              </m:sup>
            </m:sSup>
          </m:num>
          <m:den>
            <m:sSup>
              <m:sSupPr>
                <m:ctrlPr>
                  <w:rPr>
                    <w:rFonts w:ascii="Cambria Math" w:eastAsia="Times New Roman" w:hAnsi="Cambria Math" w:cs="Times New Roman"/>
                    <w:i/>
                    <w:sz w:val="25"/>
                    <w:szCs w:val="25"/>
                    <w:lang w:val="en-US"/>
                  </w:rPr>
                </m:ctrlPr>
              </m:sSupPr>
              <m:e>
                <m:d>
                  <m:dPr>
                    <m:ctrlPr>
                      <w:rPr>
                        <w:rFonts w:ascii="Cambria Math" w:eastAsia="Times New Roman" w:hAnsi="Cambria Math" w:cs="Times New Roman"/>
                        <w:i/>
                        <w:sz w:val="25"/>
                        <w:szCs w:val="25"/>
                      </w:rPr>
                    </m:ctrlPr>
                  </m:dPr>
                  <m:e>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в</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4</m:t>
                            </m:r>
                          </m:den>
                        </m:f>
                      </m:sup>
                    </m:s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с</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5</m:t>
                            </m:r>
                          </m:num>
                          <m:den>
                            <m:r>
                              <w:rPr>
                                <w:rFonts w:ascii="Cambria Math" w:eastAsia="Times New Roman" w:hAnsi="Cambria Math" w:cs="Times New Roman"/>
                                <w:sz w:val="25"/>
                                <w:szCs w:val="25"/>
                              </w:rPr>
                              <m:t>6</m:t>
                            </m:r>
                          </m:den>
                        </m:f>
                      </m:sup>
                    </m:sSup>
                  </m:e>
                </m:d>
              </m:e>
              <m:sup>
                <m:r>
                  <w:rPr>
                    <w:rFonts w:ascii="Cambria Math" w:eastAsia="Times New Roman" w:hAnsi="Cambria Math" w:cs="Times New Roman"/>
                    <w:sz w:val="25"/>
                    <w:szCs w:val="25"/>
                  </w:rPr>
                  <m:t>12</m:t>
                </m:r>
              </m:sup>
            </m:sSup>
          </m:den>
        </m:f>
        <m:r>
          <w:rPr>
            <w:rFonts w:ascii="Cambria Math" w:eastAsia="Times New Roman" w:hAnsi="Cambria Math" w:cs="Times New Roman"/>
            <w:sz w:val="25"/>
            <w:szCs w:val="25"/>
          </w:rPr>
          <m:t>,</m:t>
        </m:r>
      </m:oMath>
      <w:r w:rsidRPr="00B756C7">
        <w:rPr>
          <w:rFonts w:ascii="Times New Roman" w:hAnsi="Times New Roman" w:cs="Times New Roman"/>
          <w:sz w:val="25"/>
          <w:szCs w:val="25"/>
        </w:rPr>
        <w:t xml:space="preserve">   если </w:t>
      </w:r>
      <w:r w:rsidR="0055396B">
        <w:rPr>
          <w:rFonts w:ascii="Times New Roman" w:hAnsi="Times New Roman" w:cs="Times New Roman"/>
          <w:sz w:val="25"/>
          <w:szCs w:val="25"/>
        </w:rPr>
        <w:t xml:space="preserve"> </w:t>
      </w:r>
      <w:r w:rsidRPr="00B756C7">
        <w:rPr>
          <w:rFonts w:ascii="Times New Roman" w:hAnsi="Times New Roman" w:cs="Times New Roman"/>
          <w:sz w:val="25"/>
          <w:szCs w:val="25"/>
        </w:rPr>
        <w:t xml:space="preserve">в =5, с = 15    </w:t>
      </w:r>
      <w:r w:rsidRPr="00B756C7">
        <w:rPr>
          <w:rFonts w:ascii="Times New Roman" w:hAnsi="Times New Roman" w:cs="Times New Roman"/>
          <w:bCs/>
          <w:sz w:val="25"/>
          <w:szCs w:val="25"/>
        </w:rPr>
        <w:t xml:space="preserve"> </w:t>
      </w:r>
    </w:p>
    <w:p w:rsidR="00B756C7" w:rsidRPr="00B756C7" w:rsidRDefault="00B756C7" w:rsidP="00B756C7">
      <w:pPr>
        <w:spacing w:after="0" w:line="240" w:lineRule="auto"/>
        <w:rPr>
          <w:rFonts w:ascii="Times New Roman" w:hAnsi="Times New Roman" w:cs="Times New Roman"/>
          <w:sz w:val="25"/>
          <w:szCs w:val="25"/>
        </w:rPr>
      </w:pPr>
      <w:r w:rsidRPr="00B756C7">
        <w:rPr>
          <w:rFonts w:ascii="Times New Roman" w:hAnsi="Times New Roman" w:cs="Times New Roman"/>
          <w:sz w:val="25"/>
          <w:szCs w:val="25"/>
        </w:rPr>
        <w:t xml:space="preserve">2. Найдите значение произведения  </w:t>
      </w:r>
      <w:r w:rsidRPr="00B756C7">
        <w:rPr>
          <w:rFonts w:ascii="Times New Roman" w:hAnsi="Times New Roman" w:cs="Times New Roman"/>
          <w:bCs/>
          <w:sz w:val="25"/>
          <w:szCs w:val="25"/>
        </w:rPr>
        <w:t>(4 балла)</w:t>
      </w:r>
      <w:r w:rsidRPr="00B756C7">
        <w:rPr>
          <w:rFonts w:ascii="Times New Roman" w:hAnsi="Times New Roman" w:cs="Times New Roman"/>
          <w:sz w:val="25"/>
          <w:szCs w:val="25"/>
        </w:rPr>
        <w:t xml:space="preserve">:    </w:t>
      </w:r>
      <m:oMath>
        <m:rad>
          <m:radPr>
            <m:ctrlPr>
              <w:rPr>
                <w:rFonts w:ascii="Cambria Math" w:hAnsi="Cambria Math" w:cs="Times New Roman"/>
                <w:i/>
                <w:sz w:val="25"/>
                <w:szCs w:val="25"/>
              </w:rPr>
            </m:ctrlPr>
          </m:radPr>
          <m:deg>
            <m:r>
              <w:rPr>
                <w:rFonts w:ascii="Cambria Math" w:hAnsi="Cambria Math" w:cs="Times New Roman"/>
                <w:sz w:val="25"/>
                <w:szCs w:val="25"/>
              </w:rPr>
              <m:t>3</m:t>
            </m:r>
          </m:deg>
          <m:e>
            <m:r>
              <w:rPr>
                <w:rFonts w:ascii="Cambria Math" w:hAnsi="Cambria Math" w:cs="Times New Roman"/>
                <w:sz w:val="25"/>
                <w:szCs w:val="25"/>
              </w:rPr>
              <m:t xml:space="preserve">9-√17 </m:t>
            </m:r>
          </m:e>
        </m:rad>
        <m:r>
          <w:rPr>
            <w:rFonts w:ascii="Cambria Math" w:hAnsi="Cambria Math" w:cs="Times New Roman"/>
            <w:sz w:val="25"/>
            <w:szCs w:val="25"/>
          </w:rPr>
          <m:t>∙</m:t>
        </m:r>
        <m:rad>
          <m:radPr>
            <m:ctrlPr>
              <w:rPr>
                <w:rFonts w:ascii="Cambria Math" w:hAnsi="Cambria Math" w:cs="Times New Roman"/>
                <w:i/>
                <w:sz w:val="25"/>
                <w:szCs w:val="25"/>
              </w:rPr>
            </m:ctrlPr>
          </m:radPr>
          <m:deg>
            <m:r>
              <w:rPr>
                <w:rFonts w:ascii="Cambria Math" w:hAnsi="Cambria Math" w:cs="Times New Roman"/>
                <w:sz w:val="25"/>
                <w:szCs w:val="25"/>
              </w:rPr>
              <m:t>3</m:t>
            </m:r>
          </m:deg>
          <m:e>
            <m:r>
              <w:rPr>
                <w:rFonts w:ascii="Cambria Math" w:hAnsi="Cambria Math" w:cs="Times New Roman"/>
                <w:sz w:val="25"/>
                <w:szCs w:val="25"/>
              </w:rPr>
              <m:t>9+√17.</m:t>
            </m:r>
          </m:e>
        </m:rad>
      </m:oMath>
    </w:p>
    <w:p w:rsidR="00B756C7" w:rsidRPr="00B756C7" w:rsidRDefault="00B756C7" w:rsidP="00B756C7">
      <w:pPr>
        <w:spacing w:after="0" w:line="240" w:lineRule="auto"/>
        <w:rPr>
          <w:rFonts w:ascii="Times New Roman" w:hAnsi="Times New Roman" w:cs="Times New Roman"/>
          <w:sz w:val="25"/>
          <w:szCs w:val="25"/>
        </w:rPr>
      </w:pPr>
    </w:p>
    <w:p w:rsidR="00B756C7" w:rsidRDefault="00B756C7" w:rsidP="00B756C7">
      <w:pPr>
        <w:spacing w:after="0" w:line="240" w:lineRule="auto"/>
        <w:rPr>
          <w:rFonts w:ascii="Times New Roman" w:hAnsi="Times New Roman" w:cs="Times New Roman"/>
          <w:bCs/>
          <w:iCs/>
          <w:sz w:val="25"/>
          <w:szCs w:val="25"/>
        </w:rPr>
      </w:pPr>
      <w:r>
        <w:rPr>
          <w:rFonts w:ascii="Times New Roman" w:hAnsi="Times New Roman" w:cs="Times New Roman"/>
          <w:sz w:val="25"/>
          <w:szCs w:val="25"/>
        </w:rPr>
        <w:t xml:space="preserve">3. </w:t>
      </w:r>
      <w:r w:rsidRPr="00B756C7">
        <w:rPr>
          <w:rFonts w:ascii="Times New Roman" w:hAnsi="Times New Roman" w:cs="Times New Roman"/>
          <w:sz w:val="25"/>
          <w:szCs w:val="25"/>
        </w:rPr>
        <w:t xml:space="preserve">Вычислить  </w:t>
      </w:r>
      <w:r w:rsidRPr="00B756C7">
        <w:rPr>
          <w:rFonts w:ascii="Times New Roman" w:hAnsi="Times New Roman" w:cs="Times New Roman"/>
          <w:bCs/>
          <w:sz w:val="25"/>
          <w:szCs w:val="25"/>
        </w:rPr>
        <w:t>(5 баллов)</w:t>
      </w:r>
      <w:r w:rsidRPr="00B756C7">
        <w:rPr>
          <w:rFonts w:ascii="Times New Roman" w:hAnsi="Times New Roman" w:cs="Times New Roman"/>
          <w:sz w:val="25"/>
          <w:szCs w:val="25"/>
        </w:rPr>
        <w:t xml:space="preserve">: </w:t>
      </w:r>
      <m:oMath>
        <m:r>
          <w:rPr>
            <w:rFonts w:ascii="Cambria Math" w:hAnsi="Cambria Math" w:cs="Times New Roman"/>
            <w:sz w:val="25"/>
            <w:szCs w:val="25"/>
          </w:rPr>
          <m:t xml:space="preserve">3 - </m:t>
        </m:r>
        <m:func>
          <m:funcPr>
            <m:ctrlPr>
              <w:rPr>
                <w:rFonts w:ascii="Cambria Math" w:hAnsi="Cambria Math" w:cs="Times New Roman"/>
                <w:sz w:val="25"/>
                <w:szCs w:val="25"/>
              </w:rPr>
            </m:ctrlPr>
          </m:funcPr>
          <m:fName>
            <m:sSub>
              <m:sSubPr>
                <m:ctrlPr>
                  <w:rPr>
                    <w:rFonts w:ascii="Cambria Math" w:hAnsi="Cambria Math" w:cs="Times New Roman"/>
                    <w:sz w:val="25"/>
                    <w:szCs w:val="25"/>
                  </w:rPr>
                </m:ctrlPr>
              </m:sSubPr>
              <m:e>
                <m:r>
                  <m:rPr>
                    <m:sty m:val="p"/>
                  </m:rPr>
                  <w:rPr>
                    <w:rFonts w:ascii="Cambria Math" w:hAnsi="Cambria Math" w:cs="Times New Roman"/>
                    <w:sz w:val="25"/>
                    <w:szCs w:val="25"/>
                  </w:rPr>
                  <m:t>log</m:t>
                </m:r>
              </m:e>
              <m:sub>
                <m:r>
                  <w:rPr>
                    <w:rFonts w:ascii="Cambria Math" w:hAnsi="Cambria Math" w:cs="Times New Roman"/>
                    <w:sz w:val="25"/>
                    <w:szCs w:val="25"/>
                  </w:rPr>
                  <m:t>2</m:t>
                </m:r>
              </m:sub>
            </m:sSub>
          </m:fName>
          <m:e>
            <m:func>
              <m:funcPr>
                <m:ctrlPr>
                  <w:rPr>
                    <w:rFonts w:ascii="Cambria Math" w:hAnsi="Cambria Math" w:cs="Times New Roman"/>
                    <w:sz w:val="25"/>
                    <w:szCs w:val="25"/>
                  </w:rPr>
                </m:ctrlPr>
              </m:funcPr>
              <m:fName>
                <m:sSub>
                  <m:sSubPr>
                    <m:ctrlPr>
                      <w:rPr>
                        <w:rFonts w:ascii="Cambria Math" w:hAnsi="Cambria Math" w:cs="Times New Roman"/>
                        <w:sz w:val="25"/>
                        <w:szCs w:val="25"/>
                      </w:rPr>
                    </m:ctrlPr>
                  </m:sSubPr>
                  <m:e>
                    <m:r>
                      <m:rPr>
                        <m:sty m:val="p"/>
                      </m:rPr>
                      <w:rPr>
                        <w:rFonts w:ascii="Cambria Math" w:hAnsi="Cambria Math" w:cs="Times New Roman"/>
                        <w:sz w:val="25"/>
                        <w:szCs w:val="25"/>
                      </w:rPr>
                      <m:t>log</m:t>
                    </m:r>
                  </m:e>
                  <m:sub>
                    <m:r>
                      <w:rPr>
                        <w:rFonts w:ascii="Cambria Math" w:hAnsi="Cambria Math" w:cs="Times New Roman"/>
                        <w:sz w:val="25"/>
                        <w:szCs w:val="25"/>
                      </w:rPr>
                      <m:t>3</m:t>
                    </m:r>
                  </m:sub>
                </m:sSub>
              </m:fName>
              <m:e>
                <m:r>
                  <w:rPr>
                    <w:rFonts w:ascii="Cambria Math" w:hAnsi="Cambria Math" w:cs="Times New Roman"/>
                    <w:sz w:val="25"/>
                    <w:szCs w:val="25"/>
                  </w:rPr>
                  <m:t xml:space="preserve">81 + </m:t>
                </m:r>
                <m:func>
                  <m:funcPr>
                    <m:ctrlPr>
                      <w:rPr>
                        <w:rFonts w:ascii="Cambria Math" w:hAnsi="Cambria Math" w:cs="Times New Roman"/>
                        <w:sz w:val="25"/>
                        <w:szCs w:val="25"/>
                      </w:rPr>
                    </m:ctrlPr>
                  </m:funcPr>
                  <m:fName>
                    <m:sSub>
                      <m:sSubPr>
                        <m:ctrlPr>
                          <w:rPr>
                            <w:rFonts w:ascii="Cambria Math" w:hAnsi="Cambria Math" w:cs="Times New Roman"/>
                            <w:sz w:val="25"/>
                            <w:szCs w:val="25"/>
                          </w:rPr>
                        </m:ctrlPr>
                      </m:sSubPr>
                      <m:e>
                        <m:r>
                          <m:rPr>
                            <m:sty m:val="p"/>
                          </m:rPr>
                          <w:rPr>
                            <w:rFonts w:ascii="Cambria Math" w:hAnsi="Cambria Math" w:cs="Times New Roman"/>
                            <w:sz w:val="25"/>
                            <w:szCs w:val="25"/>
                          </w:rPr>
                          <m:t>log</m:t>
                        </m:r>
                      </m:e>
                      <m:sub>
                        <m:r>
                          <w:rPr>
                            <w:rFonts w:ascii="Cambria Math" w:hAnsi="Cambria Math" w:cs="Times New Roman"/>
                            <w:sz w:val="25"/>
                            <w:szCs w:val="25"/>
                          </w:rPr>
                          <m:t>3</m:t>
                        </m:r>
                      </m:sub>
                    </m:sSub>
                  </m:fName>
                  <m:e>
                    <m:func>
                      <m:funcPr>
                        <m:ctrlPr>
                          <w:rPr>
                            <w:rFonts w:ascii="Cambria Math" w:hAnsi="Cambria Math" w:cs="Times New Roman"/>
                            <w:sz w:val="25"/>
                            <w:szCs w:val="25"/>
                          </w:rPr>
                        </m:ctrlPr>
                      </m:funcPr>
                      <m:fName>
                        <m:sSub>
                          <m:sSubPr>
                            <m:ctrlPr>
                              <w:rPr>
                                <w:rFonts w:ascii="Cambria Math" w:hAnsi="Cambria Math" w:cs="Times New Roman"/>
                                <w:sz w:val="25"/>
                                <w:szCs w:val="25"/>
                              </w:rPr>
                            </m:ctrlPr>
                          </m:sSubPr>
                          <m:e>
                            <m:r>
                              <m:rPr>
                                <m:sty m:val="p"/>
                              </m:rPr>
                              <w:rPr>
                                <w:rFonts w:ascii="Cambria Math" w:hAnsi="Cambria Math" w:cs="Times New Roman"/>
                                <w:sz w:val="25"/>
                                <w:szCs w:val="25"/>
                              </w:rPr>
                              <m:t>log</m:t>
                            </m:r>
                          </m:e>
                          <m:sub>
                            <m:r>
                              <w:rPr>
                                <w:rFonts w:ascii="Cambria Math" w:hAnsi="Cambria Math" w:cs="Times New Roman"/>
                                <w:sz w:val="25"/>
                                <w:szCs w:val="25"/>
                              </w:rPr>
                              <m:t>2</m:t>
                            </m:r>
                          </m:sub>
                        </m:sSub>
                      </m:fName>
                      <m:e>
                        <m:r>
                          <w:rPr>
                            <w:rFonts w:ascii="Cambria Math" w:hAnsi="Cambria Math" w:cs="Times New Roman"/>
                            <w:sz w:val="25"/>
                            <w:szCs w:val="25"/>
                          </w:rPr>
                          <m:t>8</m:t>
                        </m:r>
                      </m:e>
                    </m:func>
                  </m:e>
                </m:func>
              </m:e>
            </m:func>
          </m:e>
        </m:func>
      </m:oMath>
      <w:r w:rsidRPr="00B756C7">
        <w:rPr>
          <w:rFonts w:ascii="Times New Roman" w:hAnsi="Times New Roman" w:cs="Times New Roman"/>
          <w:bCs/>
          <w:iCs/>
          <w:sz w:val="25"/>
          <w:szCs w:val="25"/>
        </w:rPr>
        <w:t xml:space="preserve">   </w:t>
      </w:r>
    </w:p>
    <w:p w:rsidR="00B756C7" w:rsidRDefault="00B756C7" w:rsidP="00B756C7">
      <w:pPr>
        <w:spacing w:after="0" w:line="240" w:lineRule="auto"/>
        <w:rPr>
          <w:rFonts w:ascii="Times New Roman" w:hAnsi="Times New Roman" w:cs="Times New Roman"/>
          <w:bCs/>
          <w:iCs/>
          <w:sz w:val="25"/>
          <w:szCs w:val="25"/>
        </w:rPr>
      </w:pPr>
    </w:p>
    <w:p w:rsidR="00B756C7" w:rsidRPr="00B756C7" w:rsidRDefault="00B756C7" w:rsidP="00B756C7">
      <w:pPr>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 xml:space="preserve">4. </w:t>
      </w:r>
      <w:r w:rsidRPr="00B756C7">
        <w:rPr>
          <w:rFonts w:ascii="Times New Roman" w:hAnsi="Times New Roman" w:cs="Times New Roman"/>
          <w:bCs/>
          <w:iCs/>
          <w:sz w:val="25"/>
          <w:szCs w:val="25"/>
        </w:rPr>
        <w:t>Найти производные функций (6 баллов):</w:t>
      </w:r>
    </w:p>
    <w:p w:rsidR="00B756C7" w:rsidRPr="00B756C7" w:rsidRDefault="00B756C7" w:rsidP="00B756C7">
      <w:pPr>
        <w:spacing w:after="0" w:line="240" w:lineRule="auto"/>
        <w:ind w:left="360"/>
        <w:jc w:val="both"/>
        <w:rPr>
          <w:rFonts w:ascii="Times New Roman" w:hAnsi="Times New Roman" w:cs="Times New Roman"/>
          <w:sz w:val="25"/>
          <w:szCs w:val="25"/>
        </w:rPr>
      </w:pPr>
      <w:r w:rsidRPr="00B756C7">
        <w:rPr>
          <w:rFonts w:ascii="Times New Roman" w:hAnsi="Times New Roman" w:cs="Times New Roman"/>
          <w:sz w:val="25"/>
          <w:szCs w:val="25"/>
        </w:rPr>
        <w:t>а)  у=(х+5)</w:t>
      </w:r>
      <m:oMath>
        <m:r>
          <w:rPr>
            <w:rFonts w:ascii="Cambria Math" w:eastAsia="Times New Roman" w:hAnsi="Cambria Math" w:cs="Times New Roman"/>
            <w:sz w:val="25"/>
            <w:szCs w:val="25"/>
          </w:rPr>
          <m:t>∙</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х</m:t>
            </m:r>
          </m:e>
          <m:sup>
            <m:r>
              <w:rPr>
                <w:rFonts w:ascii="Cambria Math" w:eastAsia="Times New Roman" w:hAnsi="Cambria Math" w:cs="Times New Roman"/>
                <w:sz w:val="25"/>
                <w:szCs w:val="25"/>
              </w:rPr>
              <m:t>4</m:t>
            </m:r>
          </m:sup>
        </m:sSup>
      </m:oMath>
      <w:r w:rsidRPr="00B756C7">
        <w:rPr>
          <w:rFonts w:ascii="Times New Roman" w:hAnsi="Times New Roman" w:cs="Times New Roman"/>
          <w:sz w:val="25"/>
          <w:szCs w:val="25"/>
        </w:rPr>
        <w:t xml:space="preserve">;        </w:t>
      </w:r>
      <w:r>
        <w:rPr>
          <w:rFonts w:ascii="Times New Roman" w:hAnsi="Times New Roman" w:cs="Times New Roman"/>
          <w:sz w:val="25"/>
          <w:szCs w:val="25"/>
        </w:rPr>
        <w:t xml:space="preserve">        </w:t>
      </w:r>
      <w:r w:rsidRPr="00B756C7">
        <w:rPr>
          <w:rFonts w:ascii="Times New Roman" w:hAnsi="Times New Roman" w:cs="Times New Roman"/>
          <w:sz w:val="25"/>
          <w:szCs w:val="25"/>
        </w:rPr>
        <w:t xml:space="preserve"> б) </w:t>
      </w:r>
      <m:oMath>
        <m:r>
          <w:rPr>
            <w:rFonts w:ascii="Cambria Math" w:eastAsia="Times New Roman" w:hAnsi="Cambria Math" w:cs="Times New Roman"/>
            <w:sz w:val="25"/>
            <w:szCs w:val="25"/>
          </w:rPr>
          <m:t>y=</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sin</m:t>
            </m:r>
          </m:fName>
          <m:e>
            <m:r>
              <w:rPr>
                <w:rFonts w:ascii="Cambria Math" w:eastAsia="Times New Roman" w:hAnsi="Cambria Math" w:cs="Times New Roman"/>
                <w:sz w:val="25"/>
                <w:szCs w:val="25"/>
              </w:rPr>
              <m:t>4x+</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cos</m:t>
                </m:r>
              </m:fName>
              <m:e>
                <m:r>
                  <w:rPr>
                    <w:rFonts w:ascii="Cambria Math" w:eastAsia="Times New Roman" w:hAnsi="Cambria Math" w:cs="Times New Roman"/>
                    <w:sz w:val="25"/>
                    <w:szCs w:val="25"/>
                  </w:rPr>
                  <m:t>(3</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2</m:t>
                    </m:r>
                  </m:sup>
                </m:sSup>
              </m:e>
            </m:func>
          </m:e>
        </m:func>
        <m:r>
          <w:rPr>
            <w:rFonts w:ascii="Cambria Math" w:eastAsia="Times New Roman" w:hAnsi="Cambria Math" w:cs="Times New Roman"/>
            <w:sz w:val="25"/>
            <w:szCs w:val="25"/>
          </w:rPr>
          <m:t>+2</m:t>
        </m:r>
      </m:oMath>
      <w:r w:rsidRPr="00B756C7">
        <w:rPr>
          <w:rFonts w:ascii="Times New Roman" w:hAnsi="Times New Roman" w:cs="Times New Roman"/>
          <w:position w:val="-5"/>
          <w:sz w:val="25"/>
          <w:szCs w:val="25"/>
        </w:rPr>
        <w:t xml:space="preserve">);      </w:t>
      </w:r>
      <w:r>
        <w:rPr>
          <w:rFonts w:ascii="Times New Roman" w:hAnsi="Times New Roman" w:cs="Times New Roman"/>
          <w:position w:val="-5"/>
          <w:sz w:val="25"/>
          <w:szCs w:val="25"/>
        </w:rPr>
        <w:t xml:space="preserve">         </w:t>
      </w:r>
      <w:r w:rsidRPr="00B756C7">
        <w:rPr>
          <w:rFonts w:ascii="Times New Roman" w:hAnsi="Times New Roman" w:cs="Times New Roman"/>
          <w:position w:val="-5"/>
          <w:sz w:val="25"/>
          <w:szCs w:val="25"/>
        </w:rPr>
        <w:t xml:space="preserve">       </w:t>
      </w:r>
      <w:r w:rsidRPr="00B756C7">
        <w:rPr>
          <w:rFonts w:ascii="Times New Roman" w:hAnsi="Times New Roman" w:cs="Times New Roman"/>
          <w:sz w:val="25"/>
          <w:szCs w:val="25"/>
        </w:rPr>
        <w:t>в) y=</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(5</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2</m:t>
                </m:r>
              </m:sup>
            </m:sSup>
          </m:sup>
        </m:sSup>
        <m:r>
          <w:rPr>
            <w:rFonts w:ascii="Cambria Math" w:eastAsia="Times New Roman" w:hAnsi="Cambria Math" w:cs="Times New Roman"/>
            <w:sz w:val="25"/>
            <w:szCs w:val="25"/>
          </w:rPr>
          <m:t>+1)∙</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e</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2</m:t>
                </m:r>
              </m:sup>
            </m:sSup>
          </m:sup>
        </m:sSup>
      </m:oMath>
    </w:p>
    <w:p w:rsidR="00B756C7" w:rsidRDefault="00B756C7" w:rsidP="00B756C7">
      <w:pPr>
        <w:spacing w:after="0" w:line="240" w:lineRule="auto"/>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5. </w:t>
      </w:r>
      <w:r w:rsidRPr="00B756C7">
        <w:rPr>
          <w:rFonts w:ascii="Times New Roman" w:hAnsi="Times New Roman" w:cs="Times New Roman"/>
          <w:color w:val="000000"/>
          <w:sz w:val="25"/>
          <w:szCs w:val="25"/>
        </w:rPr>
        <w:t>Найдите точку минимума функции</w:t>
      </w:r>
      <w:r w:rsidRPr="00B756C7">
        <w:rPr>
          <w:rFonts w:ascii="Times New Roman" w:hAnsi="Times New Roman" w:cs="Times New Roman"/>
          <w:bCs/>
          <w:sz w:val="25"/>
          <w:szCs w:val="25"/>
        </w:rPr>
        <w:t>(5 баллов)</w:t>
      </w:r>
      <w:r w:rsidRPr="00B756C7">
        <w:rPr>
          <w:rFonts w:ascii="Times New Roman" w:hAnsi="Times New Roman" w:cs="Times New Roman"/>
          <w:sz w:val="25"/>
          <w:szCs w:val="25"/>
        </w:rPr>
        <w:t xml:space="preserve">:  </w:t>
      </w:r>
      <m:oMath>
        <m:r>
          <w:rPr>
            <w:rFonts w:ascii="Cambria Math" w:hAnsi="Cambria Math" w:cs="Times New Roman"/>
            <w:color w:val="000000"/>
            <w:sz w:val="25"/>
            <w:szCs w:val="25"/>
          </w:rPr>
          <m:t xml:space="preserve"> y=</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3</m:t>
            </m:r>
          </m:sup>
        </m:sSup>
        <m:r>
          <w:rPr>
            <w:rFonts w:ascii="Cambria Math" w:hAnsi="Cambria Math" w:cs="Times New Roman"/>
            <w:color w:val="000000"/>
            <w:sz w:val="25"/>
            <w:szCs w:val="25"/>
          </w:rPr>
          <m:t>+5</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2</m:t>
            </m:r>
          </m:sup>
        </m:sSup>
        <m:r>
          <w:rPr>
            <w:rFonts w:ascii="Cambria Math" w:hAnsi="Cambria Math" w:cs="Times New Roman"/>
            <w:color w:val="000000"/>
            <w:sz w:val="25"/>
            <w:szCs w:val="25"/>
          </w:rPr>
          <m:t>+7x-5</m:t>
        </m:r>
      </m:oMath>
    </w:p>
    <w:p w:rsidR="00B756C7" w:rsidRPr="00B756C7" w:rsidRDefault="00B756C7" w:rsidP="00B756C7">
      <w:pPr>
        <w:spacing w:after="0" w:line="240" w:lineRule="auto"/>
        <w:jc w:val="both"/>
        <w:rPr>
          <w:rFonts w:ascii="Times New Roman" w:hAnsi="Times New Roman" w:cs="Times New Roman"/>
          <w:color w:val="000000"/>
          <w:sz w:val="16"/>
          <w:szCs w:val="16"/>
        </w:rPr>
      </w:pPr>
    </w:p>
    <w:p w:rsidR="00B756C7" w:rsidRPr="00B756C7" w:rsidRDefault="00B756C7" w:rsidP="00B756C7">
      <w:pPr>
        <w:tabs>
          <w:tab w:val="left" w:pos="8505"/>
        </w:tabs>
        <w:spacing w:after="0" w:line="240" w:lineRule="auto"/>
        <w:rPr>
          <w:rFonts w:ascii="Times New Roman" w:hAnsi="Times New Roman" w:cs="Times New Roman"/>
          <w:sz w:val="25"/>
          <w:szCs w:val="25"/>
        </w:rPr>
      </w:pPr>
      <w:r w:rsidRPr="00B756C7">
        <w:rPr>
          <w:rFonts w:ascii="Times New Roman" w:hAnsi="Times New Roman" w:cs="Times New Roman"/>
          <w:bCs/>
          <w:sz w:val="25"/>
          <w:szCs w:val="25"/>
        </w:rPr>
        <w:t>6.Найдите область определения функции   (6 баллов)</w:t>
      </w:r>
      <w:r w:rsidRPr="00B756C7">
        <w:rPr>
          <w:rFonts w:ascii="Times New Roman" w:hAnsi="Times New Roman" w:cs="Times New Roman"/>
          <w:sz w:val="25"/>
          <w:szCs w:val="25"/>
        </w:rPr>
        <w:t xml:space="preserve">:   </w:t>
      </w:r>
      <m:oMath>
        <m:f>
          <m:fPr>
            <m:ctrlPr>
              <w:rPr>
                <w:rFonts w:ascii="Cambria Math" w:hAnsi="Cambria Math" w:cs="Times New Roman"/>
                <w:i/>
                <w:sz w:val="25"/>
                <w:szCs w:val="25"/>
              </w:rPr>
            </m:ctrlPr>
          </m:fPr>
          <m:num>
            <m:rad>
              <m:radPr>
                <m:degHide m:val="1"/>
                <m:ctrlPr>
                  <w:rPr>
                    <w:rFonts w:ascii="Cambria Math" w:hAnsi="Cambria Math" w:cs="Times New Roman"/>
                    <w:i/>
                    <w:sz w:val="25"/>
                    <w:szCs w:val="25"/>
                  </w:rPr>
                </m:ctrlPr>
              </m:radPr>
              <m:deg/>
              <m:e>
                <m:r>
                  <w:rPr>
                    <w:rFonts w:ascii="Cambria Math" w:hAnsi="Cambria Math" w:cs="Times New Roman"/>
                    <w:sz w:val="25"/>
                    <w:szCs w:val="25"/>
                  </w:rPr>
                  <m:t>-</m:t>
                </m:r>
                <m:sSup>
                  <m:sSupPr>
                    <m:ctrlPr>
                      <w:rPr>
                        <w:rFonts w:ascii="Cambria Math" w:hAnsi="Cambria Math" w:cs="Times New Roman"/>
                        <w:i/>
                        <w:sz w:val="25"/>
                        <w:szCs w:val="25"/>
                      </w:rPr>
                    </m:ctrlPr>
                  </m:sSupPr>
                  <m:e>
                    <m:r>
                      <w:rPr>
                        <w:rFonts w:ascii="Cambria Math" w:hAnsi="Cambria Math" w:cs="Times New Roman"/>
                        <w:sz w:val="25"/>
                        <w:szCs w:val="25"/>
                      </w:rPr>
                      <m:t>x</m:t>
                    </m:r>
                  </m:e>
                  <m:sup>
                    <m:r>
                      <w:rPr>
                        <w:rFonts w:ascii="Cambria Math" w:hAnsi="Cambria Math" w:cs="Times New Roman"/>
                        <w:sz w:val="25"/>
                        <w:szCs w:val="25"/>
                      </w:rPr>
                      <m:t>2</m:t>
                    </m:r>
                  </m:sup>
                </m:sSup>
                <m:r>
                  <w:rPr>
                    <w:rFonts w:ascii="Cambria Math" w:hAnsi="Cambria Math" w:cs="Times New Roman"/>
                    <w:sz w:val="25"/>
                    <w:szCs w:val="25"/>
                  </w:rPr>
                  <m:t>-2x+3</m:t>
                </m:r>
              </m:e>
            </m:rad>
          </m:num>
          <m:den>
            <m:r>
              <w:rPr>
                <w:rFonts w:ascii="Cambria Math" w:hAnsi="Cambria Math" w:cs="Times New Roman"/>
                <w:sz w:val="25"/>
                <w:szCs w:val="25"/>
              </w:rPr>
              <m:t>x(x-6)</m:t>
            </m:r>
          </m:den>
        </m:f>
      </m:oMath>
    </w:p>
    <w:p w:rsidR="00B756C7" w:rsidRPr="0055396B" w:rsidRDefault="00B756C7" w:rsidP="00B756C7">
      <w:pPr>
        <w:spacing w:after="0" w:line="240" w:lineRule="auto"/>
        <w:ind w:left="360"/>
        <w:jc w:val="both"/>
        <w:rPr>
          <w:rFonts w:ascii="Times New Roman" w:hAnsi="Times New Roman" w:cs="Times New Roman"/>
          <w:sz w:val="16"/>
          <w:szCs w:val="16"/>
        </w:rPr>
      </w:pPr>
    </w:p>
    <w:p w:rsidR="00B756C7" w:rsidRDefault="00B756C7" w:rsidP="00B756C7">
      <w:pPr>
        <w:spacing w:after="0" w:line="240" w:lineRule="auto"/>
        <w:rPr>
          <w:rFonts w:ascii="Times New Roman" w:hAnsi="Times New Roman" w:cs="Times New Roman"/>
          <w:b/>
          <w:sz w:val="25"/>
          <w:szCs w:val="25"/>
        </w:rPr>
      </w:pPr>
      <w:r w:rsidRPr="00B756C7">
        <w:rPr>
          <w:rFonts w:ascii="Times New Roman" w:hAnsi="Times New Roman" w:cs="Times New Roman"/>
          <w:bCs/>
          <w:iCs/>
          <w:sz w:val="25"/>
          <w:szCs w:val="25"/>
        </w:rPr>
        <w:t xml:space="preserve">7. </w:t>
      </w:r>
      <w:r w:rsidRPr="00B756C7">
        <w:rPr>
          <w:rFonts w:ascii="Times New Roman" w:hAnsi="Times New Roman" w:cs="Times New Roman"/>
          <w:sz w:val="25"/>
          <w:szCs w:val="25"/>
        </w:rPr>
        <w:t xml:space="preserve">Решите уравнение  </w:t>
      </w:r>
      <w:r w:rsidRPr="00B756C7">
        <w:rPr>
          <w:rFonts w:ascii="Times New Roman" w:hAnsi="Times New Roman" w:cs="Times New Roman"/>
          <w:bCs/>
          <w:sz w:val="25"/>
          <w:szCs w:val="25"/>
        </w:rPr>
        <w:t>(6 баллов)</w:t>
      </w:r>
      <w:r w:rsidRPr="00B756C7">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4</m:t>
            </m:r>
          </m:e>
          <m:sup>
            <m:r>
              <w:rPr>
                <w:rFonts w:ascii="Cambria Math" w:eastAsia="Times New Roman" w:hAnsi="Cambria Math" w:cs="Times New Roman"/>
                <w:sz w:val="25"/>
                <w:szCs w:val="25"/>
              </w:rPr>
              <m:t>1,5x+1</m:t>
            </m:r>
          </m:sup>
        </m:sSup>
        <m:r>
          <w:rPr>
            <w:rFonts w:ascii="Cambria Math" w:eastAsia="Times New Roman" w:hAnsi="Cambria Math" w:cs="Times New Roman"/>
            <w:sz w:val="25"/>
            <w:szCs w:val="25"/>
          </w:rPr>
          <m:t>=</m:t>
        </m:r>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8</m:t>
            </m:r>
          </m:den>
        </m:f>
      </m:oMath>
      <w:r w:rsidRPr="00B756C7">
        <w:rPr>
          <w:rFonts w:ascii="Times New Roman" w:hAnsi="Times New Roman" w:cs="Times New Roman"/>
          <w:b/>
          <w:sz w:val="25"/>
          <w:szCs w:val="25"/>
        </w:rPr>
        <w:t xml:space="preserve">  </w:t>
      </w:r>
    </w:p>
    <w:p w:rsidR="00B756C7" w:rsidRPr="00B756C7" w:rsidRDefault="00B756C7" w:rsidP="00B756C7">
      <w:pPr>
        <w:spacing w:after="0" w:line="240" w:lineRule="auto"/>
        <w:rPr>
          <w:rFonts w:ascii="Times New Roman" w:hAnsi="Times New Roman" w:cs="Times New Roman"/>
          <w:bCs/>
          <w:iCs/>
          <w:sz w:val="16"/>
          <w:szCs w:val="16"/>
        </w:rPr>
      </w:pPr>
      <w:r w:rsidRPr="00B756C7">
        <w:rPr>
          <w:rFonts w:ascii="Times New Roman" w:hAnsi="Times New Roman" w:cs="Times New Roman"/>
          <w:b/>
          <w:sz w:val="16"/>
          <w:szCs w:val="16"/>
        </w:rPr>
        <w:t xml:space="preserve"> </w:t>
      </w:r>
      <w:r w:rsidRPr="00B756C7">
        <w:rPr>
          <w:rFonts w:ascii="Times New Roman" w:hAnsi="Times New Roman" w:cs="Times New Roman"/>
          <w:bCs/>
          <w:sz w:val="16"/>
          <w:szCs w:val="16"/>
        </w:rPr>
        <w:t xml:space="preserve"> </w:t>
      </w:r>
    </w:p>
    <w:p w:rsidR="00B756C7" w:rsidRDefault="00B756C7" w:rsidP="00B756C7">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8. </w:t>
      </w:r>
      <w:r w:rsidRPr="00B756C7">
        <w:rPr>
          <w:rFonts w:ascii="Times New Roman" w:hAnsi="Times New Roman" w:cs="Times New Roman"/>
          <w:sz w:val="25"/>
          <w:szCs w:val="25"/>
        </w:rPr>
        <w:t xml:space="preserve">Решите уравнение </w:t>
      </w:r>
      <w:r w:rsidRPr="00B756C7">
        <w:rPr>
          <w:rFonts w:ascii="Times New Roman" w:hAnsi="Times New Roman" w:cs="Times New Roman"/>
          <w:bCs/>
          <w:sz w:val="25"/>
          <w:szCs w:val="25"/>
        </w:rPr>
        <w:t>(5 баллов)</w:t>
      </w:r>
      <w:r w:rsidRPr="00B756C7">
        <w:rPr>
          <w:rFonts w:ascii="Times New Roman" w:hAnsi="Times New Roman" w:cs="Times New Roman"/>
          <w:sz w:val="25"/>
          <w:szCs w:val="25"/>
        </w:rPr>
        <w:t xml:space="preserve">: </w:t>
      </w:r>
      <m:oMath>
        <m:func>
          <m:funcPr>
            <m:ctrlPr>
              <w:rPr>
                <w:rFonts w:ascii="Cambria Math" w:hAnsi="Cambria Math" w:cs="Times New Roman"/>
                <w:i/>
                <w:sz w:val="25"/>
                <w:szCs w:val="25"/>
                <w:lang w:val="en-US"/>
              </w:rPr>
            </m:ctrlPr>
          </m:funcPr>
          <m:fName>
            <m:sSub>
              <m:sSubPr>
                <m:ctrlPr>
                  <w:rPr>
                    <w:rFonts w:ascii="Cambria Math"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hAnsi="Cambria Math" w:cs="Times New Roman"/>
                    <w:sz w:val="25"/>
                    <w:szCs w:val="25"/>
                  </w:rPr>
                  <m:t>5</m:t>
                </m:r>
              </m:sub>
            </m:sSub>
          </m:fName>
          <m:e>
            <m:d>
              <m:dPr>
                <m:ctrlPr>
                  <w:rPr>
                    <w:rFonts w:ascii="Cambria Math" w:hAnsi="Cambria Math" w:cs="Times New Roman"/>
                    <w:i/>
                    <w:sz w:val="25"/>
                    <w:szCs w:val="25"/>
                    <w:lang w:val="en-US"/>
                  </w:rPr>
                </m:ctrlPr>
              </m:dPr>
              <m:e>
                <m:r>
                  <w:rPr>
                    <w:rFonts w:ascii="Cambria Math" w:hAnsi="Cambria Math" w:cs="Times New Roman"/>
                    <w:sz w:val="25"/>
                    <w:szCs w:val="25"/>
                  </w:rPr>
                  <m:t>4+3</m:t>
                </m:r>
                <m:r>
                  <w:rPr>
                    <w:rFonts w:ascii="Cambria Math" w:hAnsi="Cambria Math" w:cs="Times New Roman"/>
                    <w:sz w:val="25"/>
                    <w:szCs w:val="25"/>
                    <w:lang w:val="en-US"/>
                  </w:rPr>
                  <m:t>x</m:t>
                </m:r>
              </m:e>
            </m:d>
          </m:e>
        </m:func>
        <m:r>
          <w:rPr>
            <w:rFonts w:ascii="Cambria Math" w:hAnsi="Cambria Math" w:cs="Times New Roman"/>
            <w:sz w:val="25"/>
            <w:szCs w:val="25"/>
          </w:rPr>
          <m:t>=2</m:t>
        </m:r>
      </m:oMath>
      <w:r w:rsidRPr="00B756C7">
        <w:rPr>
          <w:rFonts w:ascii="Times New Roman" w:hAnsi="Times New Roman" w:cs="Times New Roman"/>
          <w:sz w:val="25"/>
          <w:szCs w:val="25"/>
        </w:rPr>
        <w:t xml:space="preserve">    </w:t>
      </w:r>
    </w:p>
    <w:p w:rsidR="00B756C7" w:rsidRPr="00B756C7" w:rsidRDefault="00B756C7" w:rsidP="00B756C7">
      <w:pPr>
        <w:spacing w:after="0" w:line="240" w:lineRule="auto"/>
        <w:rPr>
          <w:rFonts w:ascii="Times New Roman" w:hAnsi="Times New Roman" w:cs="Times New Roman"/>
          <w:sz w:val="16"/>
          <w:szCs w:val="16"/>
        </w:rPr>
      </w:pPr>
      <w:r w:rsidRPr="00B756C7">
        <w:rPr>
          <w:rFonts w:ascii="Times New Roman" w:hAnsi="Times New Roman" w:cs="Times New Roman"/>
          <w:sz w:val="16"/>
          <w:szCs w:val="16"/>
        </w:rPr>
        <w:t xml:space="preserve">      </w:t>
      </w:r>
    </w:p>
    <w:p w:rsidR="00B756C7" w:rsidRPr="00B756C7" w:rsidRDefault="00B756C7" w:rsidP="00B756C7">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9. </w:t>
      </w:r>
      <w:r w:rsidRPr="00B756C7">
        <w:rPr>
          <w:rFonts w:ascii="Times New Roman" w:hAnsi="Times New Roman" w:cs="Times New Roman"/>
          <w:sz w:val="25"/>
          <w:szCs w:val="25"/>
        </w:rPr>
        <w:t xml:space="preserve">Решить уравнение </w:t>
      </w:r>
      <w:r w:rsidRPr="00B756C7">
        <w:rPr>
          <w:rFonts w:ascii="Times New Roman" w:hAnsi="Times New Roman" w:cs="Times New Roman"/>
          <w:bCs/>
          <w:sz w:val="25"/>
          <w:szCs w:val="25"/>
        </w:rPr>
        <w:t>(4 балла)</w:t>
      </w:r>
      <w:r w:rsidRPr="00B756C7">
        <w:rPr>
          <w:rFonts w:ascii="Times New Roman" w:hAnsi="Times New Roman" w:cs="Times New Roman"/>
          <w:sz w:val="25"/>
          <w:szCs w:val="25"/>
        </w:rPr>
        <w:t>: 4</w:t>
      </w:r>
      <m:oMath>
        <m:sSup>
          <m:sSupPr>
            <m:ctrlPr>
              <w:rPr>
                <w:rFonts w:ascii="Cambria Math" w:hAnsi="Cambria Math" w:cs="Times New Roman"/>
                <w:i/>
                <w:sz w:val="25"/>
                <w:szCs w:val="25"/>
              </w:rPr>
            </m:ctrlPr>
          </m:sSupPr>
          <m:e>
            <m:r>
              <w:rPr>
                <w:rFonts w:ascii="Cambria Math" w:hAnsi="Cambria Math" w:cs="Times New Roman"/>
                <w:sz w:val="25"/>
                <w:szCs w:val="25"/>
                <w:lang w:val="en-US"/>
              </w:rPr>
              <m:t>sin</m:t>
            </m:r>
          </m:e>
          <m:sup>
            <m:r>
              <w:rPr>
                <w:rFonts w:ascii="Cambria Math" w:hAnsi="Cambria Math" w:cs="Times New Roman"/>
                <w:sz w:val="25"/>
                <w:szCs w:val="25"/>
              </w:rPr>
              <m:t>2</m:t>
            </m:r>
          </m:sup>
        </m:sSup>
        <m:r>
          <w:rPr>
            <w:rFonts w:ascii="Cambria Math" w:hAnsi="Cambria Math" w:cs="Times New Roman"/>
            <w:sz w:val="25"/>
            <w:szCs w:val="25"/>
          </w:rPr>
          <m:t>x-5sinx+1=0</m:t>
        </m:r>
      </m:oMath>
      <w:r w:rsidRPr="00B756C7">
        <w:rPr>
          <w:rFonts w:ascii="Times New Roman" w:hAnsi="Times New Roman" w:cs="Times New Roman"/>
          <w:sz w:val="25"/>
          <w:szCs w:val="25"/>
        </w:rPr>
        <w:t xml:space="preserve"> </w:t>
      </w:r>
    </w:p>
    <w:p w:rsidR="00B756C7" w:rsidRPr="00B756C7" w:rsidRDefault="00C562DE" w:rsidP="00C562DE">
      <w:pPr>
        <w:tabs>
          <w:tab w:val="left" w:pos="0"/>
          <w:tab w:val="left" w:pos="284"/>
        </w:tabs>
        <w:spacing w:after="0" w:line="240" w:lineRule="auto"/>
        <w:ind w:hanging="142"/>
        <w:rPr>
          <w:rFonts w:ascii="Times New Roman" w:hAnsi="Times New Roman" w:cs="Times New Roman"/>
          <w:sz w:val="25"/>
          <w:szCs w:val="25"/>
        </w:rPr>
      </w:pPr>
      <w:r>
        <w:rPr>
          <w:rFonts w:ascii="Times New Roman" w:hAnsi="Times New Roman" w:cs="Times New Roman"/>
          <w:sz w:val="25"/>
          <w:szCs w:val="25"/>
        </w:rPr>
        <w:t xml:space="preserve">10.  </w:t>
      </w:r>
      <w:r w:rsidR="00B756C7" w:rsidRPr="00B756C7">
        <w:rPr>
          <w:rFonts w:ascii="Times New Roman" w:hAnsi="Times New Roman" w:cs="Times New Roman"/>
          <w:color w:val="000000"/>
          <w:sz w:val="25"/>
          <w:szCs w:val="25"/>
        </w:rPr>
        <w:t xml:space="preserve">Найдите значение выражения  </w:t>
      </w:r>
      <w:r w:rsidR="00B756C7" w:rsidRPr="00B756C7">
        <w:rPr>
          <w:rFonts w:ascii="Times New Roman" w:hAnsi="Times New Roman" w:cs="Times New Roman"/>
          <w:bCs/>
          <w:sz w:val="25"/>
          <w:szCs w:val="25"/>
        </w:rPr>
        <w:t>(5 баллов)</w:t>
      </w:r>
      <w:r w:rsidR="00B756C7" w:rsidRPr="00B756C7">
        <w:rPr>
          <w:rFonts w:ascii="Times New Roman" w:hAnsi="Times New Roman" w:cs="Times New Roman"/>
          <w:sz w:val="25"/>
          <w:szCs w:val="25"/>
        </w:rPr>
        <w:t xml:space="preserve">:  </w:t>
      </w:r>
      <w:r w:rsidR="00B756C7" w:rsidRPr="00B756C7">
        <w:rPr>
          <w:rFonts w:ascii="Times New Roman" w:hAnsi="Times New Roman" w:cs="Times New Roman"/>
          <w:color w:val="000000"/>
          <w:sz w:val="25"/>
          <w:szCs w:val="25"/>
        </w:rPr>
        <w:t xml:space="preserve">    </w:t>
      </w:r>
      <w:r w:rsidR="00B756C7" w:rsidRPr="00B756C7">
        <w:rPr>
          <w:noProof/>
          <w:color w:val="000000"/>
        </w:rPr>
        <w:drawing>
          <wp:inline distT="0" distB="0" distL="0" distR="0">
            <wp:extent cx="1143000" cy="409575"/>
            <wp:effectExtent l="0" t="0" r="0" b="9525"/>
            <wp:docPr id="1" name="Рисунок 1" descr="Описание: https://ege.sdamgia.ru/formula/80/806aeb40daa364d6d2d46c1ada60162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1" descr="Описание: https://ege.sdamgia.ru/formula/80/806aeb40daa364d6d2d46c1ada601623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409575"/>
                    </a:xfrm>
                    <a:prstGeom prst="rect">
                      <a:avLst/>
                    </a:prstGeom>
                    <a:noFill/>
                    <a:ln>
                      <a:noFill/>
                    </a:ln>
                  </pic:spPr>
                </pic:pic>
              </a:graphicData>
            </a:graphic>
          </wp:inline>
        </w:drawing>
      </w:r>
      <w:r w:rsidR="00B756C7" w:rsidRPr="00B756C7">
        <w:rPr>
          <w:rFonts w:ascii="Times New Roman" w:hAnsi="Times New Roman" w:cs="Times New Roman"/>
          <w:sz w:val="25"/>
          <w:szCs w:val="25"/>
        </w:rPr>
        <w:t xml:space="preserve">                </w:t>
      </w:r>
    </w:p>
    <w:p w:rsidR="00B756C7" w:rsidRPr="00B756C7" w:rsidRDefault="00B756C7" w:rsidP="00B756C7">
      <w:pPr>
        <w:spacing w:after="0" w:line="240" w:lineRule="auto"/>
        <w:jc w:val="center"/>
        <w:rPr>
          <w:rFonts w:ascii="Times New Roman" w:hAnsi="Times New Roman" w:cs="Times New Roman"/>
          <w:b/>
          <w:sz w:val="25"/>
          <w:szCs w:val="25"/>
          <w:u w:val="single"/>
        </w:rPr>
      </w:pPr>
    </w:p>
    <w:p w:rsidR="00B756C7" w:rsidRDefault="00AF0CD0" w:rsidP="00B756C7">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Математика </w:t>
      </w:r>
    </w:p>
    <w:p w:rsidR="00AF0CD0" w:rsidRPr="00AB68A8" w:rsidRDefault="00AF0CD0" w:rsidP="00B756C7">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Экзаменационные вопросы</w:t>
      </w:r>
    </w:p>
    <w:p w:rsidR="00B756C7" w:rsidRPr="00AB68A8" w:rsidRDefault="00B756C7" w:rsidP="00B756C7">
      <w:pPr>
        <w:spacing w:after="0" w:line="240" w:lineRule="auto"/>
        <w:jc w:val="center"/>
        <w:rPr>
          <w:rFonts w:ascii="Times New Roman" w:hAnsi="Times New Roman" w:cs="Times New Roman"/>
          <w:b/>
          <w:sz w:val="25"/>
          <w:szCs w:val="25"/>
          <w:u w:val="single"/>
        </w:rPr>
      </w:pPr>
    </w:p>
    <w:p w:rsidR="00B756C7" w:rsidRPr="00AB68A8" w:rsidRDefault="00B756C7" w:rsidP="00E71A02">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Степени с действительными  показателями.   Корни натуральной степени из числа и их свойства. </w:t>
      </w:r>
    </w:p>
    <w:p w:rsidR="00B756C7" w:rsidRPr="00AB68A8" w:rsidRDefault="00B756C7" w:rsidP="00E71A02">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Логарифм числа с произвольным основанием. Правила действий с логарифмами. Основное логарифмическое тождество.  </w:t>
      </w:r>
    </w:p>
    <w:p w:rsidR="00B756C7" w:rsidRPr="00AB68A8" w:rsidRDefault="00B756C7" w:rsidP="00E71A02">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lastRenderedPageBreak/>
        <w:t xml:space="preserve">Радианная мера угла. Основные тригонометрические тождества. </w:t>
      </w:r>
    </w:p>
    <w:p w:rsidR="00B756C7" w:rsidRPr="00AB68A8" w:rsidRDefault="00B756C7" w:rsidP="00E71A02">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Преобразование суммы тригонометрических функций в произведение и произведения в сумму.</w:t>
      </w:r>
    </w:p>
    <w:p w:rsidR="00B756C7" w:rsidRPr="00AB68A8" w:rsidRDefault="00B756C7" w:rsidP="00E71A02">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Формулы приведения.  Формулы сложения. Формулы удвоенного и половинного угла.</w:t>
      </w:r>
    </w:p>
    <w:p w:rsidR="00B756C7" w:rsidRPr="00AB68A8" w:rsidRDefault="00B756C7" w:rsidP="00E71A02">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степенной функции. Исследование функции. </w:t>
      </w:r>
    </w:p>
    <w:p w:rsidR="00B756C7" w:rsidRPr="00AB68A8" w:rsidRDefault="00B756C7" w:rsidP="00E71A02">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Построение и чтение графика показательной функции. Исследование функции.</w:t>
      </w:r>
    </w:p>
    <w:p w:rsidR="00B756C7" w:rsidRPr="00AB68A8" w:rsidRDefault="00B756C7" w:rsidP="00E71A02">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логарифмической функции. Исследование функции. </w:t>
      </w:r>
    </w:p>
    <w:p w:rsidR="00B756C7" w:rsidRPr="00AB68A8" w:rsidRDefault="00B756C7" w:rsidP="00E71A02">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sidR="00DD40FA">
        <w:rPr>
          <w:rFonts w:ascii="Times New Roman" w:hAnsi="Times New Roman" w:cs="Times New Roman"/>
          <w:sz w:val="25"/>
          <w:szCs w:val="25"/>
        </w:rPr>
        <w:t xml:space="preserve">          </w:t>
      </w:r>
      <w:r w:rsidRPr="00AB68A8">
        <w:rPr>
          <w:rFonts w:ascii="Times New Roman" w:hAnsi="Times New Roman" w:cs="Times New Roman"/>
          <w:sz w:val="25"/>
          <w:szCs w:val="25"/>
        </w:rPr>
        <w:t xml:space="preserve"> y = x, растяжение и сжатие вдоль осей координат.</w:t>
      </w:r>
    </w:p>
    <w:p w:rsidR="00B756C7" w:rsidRPr="00AB68A8" w:rsidRDefault="00B756C7" w:rsidP="00E71A02">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Числовая последовательность, способы ее зада</w:t>
      </w:r>
      <w:r>
        <w:rPr>
          <w:rFonts w:ascii="Times New Roman" w:hAnsi="Times New Roman" w:cs="Times New Roman"/>
          <w:sz w:val="25"/>
          <w:szCs w:val="25"/>
        </w:rPr>
        <w:t>ния, вычисления членов последо</w:t>
      </w:r>
      <w:r w:rsidRPr="00AB68A8">
        <w:rPr>
          <w:rFonts w:ascii="Times New Roman" w:hAnsi="Times New Roman" w:cs="Times New Roman"/>
          <w:sz w:val="25"/>
          <w:szCs w:val="25"/>
        </w:rPr>
        <w:t>вательности. Предел последовательности. Бесконечно убывающая геометрическая прогрессия.</w:t>
      </w:r>
    </w:p>
    <w:p w:rsidR="00B756C7" w:rsidRPr="00AB68A8" w:rsidRDefault="00B756C7" w:rsidP="00E71A02">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Понятие о производной функции. Задачи, приводящие к понятию производной. </w:t>
      </w:r>
    </w:p>
    <w:p w:rsidR="00B756C7" w:rsidRPr="00AB68A8" w:rsidRDefault="00B756C7" w:rsidP="00E71A02">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алгебраической суммы, произведения и отношения дифференцируемых функций. </w:t>
      </w:r>
    </w:p>
    <w:p w:rsidR="00B756C7" w:rsidRPr="00AB68A8" w:rsidRDefault="00B756C7" w:rsidP="00E71A02">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степенной, показательной, логарифмической и тригонометрических функций. </w:t>
      </w:r>
    </w:p>
    <w:p w:rsidR="00B756C7" w:rsidRPr="00AB68A8" w:rsidRDefault="00B756C7" w:rsidP="00E71A02">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Вторая производная, ее геометрический и физический смысл. </w:t>
      </w:r>
    </w:p>
    <w:p w:rsidR="00B756C7" w:rsidRPr="00AB68A8" w:rsidRDefault="00B756C7" w:rsidP="00E71A02">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Общая схема исследования функции с помощью производной и построение графиков функции.</w:t>
      </w:r>
    </w:p>
    <w:p w:rsidR="00B756C7" w:rsidRPr="00AB68A8" w:rsidRDefault="00B756C7" w:rsidP="00E71A02">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Производная  и ее приложения.</w:t>
      </w:r>
    </w:p>
    <w:p w:rsidR="00B756C7" w:rsidRPr="00AB68A8" w:rsidRDefault="00B756C7" w:rsidP="00B756C7">
      <w:pPr>
        <w:spacing w:after="0" w:line="240" w:lineRule="auto"/>
        <w:ind w:left="426" w:hanging="426"/>
        <w:jc w:val="center"/>
        <w:rPr>
          <w:rFonts w:ascii="Times New Roman" w:hAnsi="Times New Roman" w:cs="Times New Roman"/>
          <w:b/>
          <w:bCs/>
          <w:sz w:val="25"/>
          <w:szCs w:val="25"/>
        </w:rPr>
      </w:pPr>
    </w:p>
    <w:p w:rsidR="00D96E15" w:rsidRPr="00927EC5" w:rsidRDefault="00D96E15" w:rsidP="00D96E15">
      <w:pPr>
        <w:jc w:val="center"/>
        <w:rPr>
          <w:rFonts w:ascii="Times New Roman" w:hAnsi="Times New Roman" w:cs="Times New Roman"/>
          <w:b/>
          <w:bCs/>
          <w:sz w:val="26"/>
          <w:szCs w:val="26"/>
        </w:rPr>
      </w:pPr>
      <w:r w:rsidRPr="00606BA2">
        <w:rPr>
          <w:rFonts w:ascii="Times New Roman" w:hAnsi="Times New Roman" w:cs="Times New Roman"/>
          <w:b/>
          <w:bCs/>
          <w:sz w:val="26"/>
          <w:szCs w:val="26"/>
        </w:rPr>
        <w:t>Литература:</w:t>
      </w:r>
    </w:p>
    <w:p w:rsidR="00D96E15" w:rsidRPr="0055396B" w:rsidRDefault="00D96E15" w:rsidP="00D96E15">
      <w:pPr>
        <w:pStyle w:val="a9"/>
        <w:spacing w:after="0"/>
        <w:ind w:left="0"/>
        <w:rPr>
          <w:rFonts w:ascii="Times New Roman" w:hAnsi="Times New Roman" w:cs="Times New Roman"/>
          <w:b/>
          <w:i/>
          <w:sz w:val="24"/>
          <w:szCs w:val="24"/>
        </w:rPr>
      </w:pPr>
      <w:r w:rsidRPr="0055396B">
        <w:rPr>
          <w:rFonts w:ascii="Times New Roman" w:hAnsi="Times New Roman" w:cs="Times New Roman"/>
          <w:i/>
          <w:sz w:val="24"/>
          <w:szCs w:val="24"/>
        </w:rPr>
        <w:t xml:space="preserve">       </w:t>
      </w:r>
      <w:r w:rsidRPr="0055396B">
        <w:rPr>
          <w:rFonts w:ascii="Times New Roman" w:hAnsi="Times New Roman" w:cs="Times New Roman"/>
          <w:b/>
          <w:i/>
          <w:sz w:val="24"/>
          <w:szCs w:val="24"/>
        </w:rPr>
        <w:t>Основная литература</w:t>
      </w:r>
    </w:p>
    <w:p w:rsidR="00D96E15" w:rsidRPr="00927EC5" w:rsidRDefault="00D96E15" w:rsidP="001929A5">
      <w:pPr>
        <w:numPr>
          <w:ilvl w:val="0"/>
          <w:numId w:val="60"/>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Математика: учебник для прикладного бакалавриата / Н.В. Богомолов, П.И. Самойленко. - 5-е изд., перераб. и доп. – М.: Издательство Юрайт, 2017. – 396с..</w:t>
      </w:r>
    </w:p>
    <w:p w:rsidR="00D96E15" w:rsidRPr="00927EC5" w:rsidRDefault="00D96E15" w:rsidP="001929A5">
      <w:pPr>
        <w:numPr>
          <w:ilvl w:val="0"/>
          <w:numId w:val="60"/>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Богомолов, Н.В. Практические задания по математике в 2 ч. Часть 1: учебное пособие для СПО/Н.В. Богомолов. – 11-е изд., пер. и доп. - : Издательство Юрайт, 2018. - 326 с. - (Серия: Профессиональное образование).</w:t>
      </w:r>
    </w:p>
    <w:p w:rsidR="00D96E15" w:rsidRPr="00927EC5" w:rsidRDefault="00D96E15" w:rsidP="001929A5">
      <w:pPr>
        <w:numPr>
          <w:ilvl w:val="0"/>
          <w:numId w:val="60"/>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Богомолов, Н.В. Практические задания по математике в 2 ч. Часть 2: учебное пособие для СПО/Н.В. Богомолов. – 11 изд., пер. и доп. - : Издательство Юрайт, 2018. - 251 с. - (Серия: Профессиональное образование).</w:t>
      </w:r>
    </w:p>
    <w:p w:rsidR="00D96E15" w:rsidRPr="00927EC5" w:rsidRDefault="00D96E15" w:rsidP="001929A5">
      <w:pPr>
        <w:numPr>
          <w:ilvl w:val="0"/>
          <w:numId w:val="60"/>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0"/>
          <w:sz w:val="24"/>
          <w:szCs w:val="24"/>
        </w:rPr>
        <w:t xml:space="preserve">Высшая математика для экономистов: учебник для студентов ВУЗов/под редакцией Н.Ш. </w:t>
      </w:r>
      <w:r w:rsidRPr="00927EC5">
        <w:rPr>
          <w:rFonts w:ascii="Times New Roman" w:hAnsi="Times New Roman" w:cs="Times New Roman"/>
          <w:color w:val="000000"/>
          <w:spacing w:val="-8"/>
          <w:sz w:val="24"/>
          <w:szCs w:val="24"/>
        </w:rPr>
        <w:t>Кремера. – 4  изд. - М., ЮНИТИ-ДАНА, 2016. – 479 с.</w:t>
      </w:r>
    </w:p>
    <w:p w:rsidR="00D96E15" w:rsidRPr="0055396B" w:rsidRDefault="00D96E15" w:rsidP="00D96E15">
      <w:pPr>
        <w:pStyle w:val="a9"/>
        <w:spacing w:after="0"/>
        <w:ind w:left="0"/>
        <w:jc w:val="both"/>
        <w:rPr>
          <w:rFonts w:ascii="Times New Roman" w:hAnsi="Times New Roman" w:cs="Times New Roman"/>
          <w:b/>
          <w:i/>
          <w:sz w:val="24"/>
          <w:szCs w:val="24"/>
        </w:rPr>
      </w:pPr>
      <w:r w:rsidRPr="0055396B">
        <w:rPr>
          <w:rFonts w:ascii="Times New Roman" w:hAnsi="Times New Roman" w:cs="Times New Roman"/>
          <w:b/>
          <w:i/>
          <w:sz w:val="24"/>
          <w:szCs w:val="24"/>
        </w:rPr>
        <w:t>Дополнительная литература</w:t>
      </w:r>
    </w:p>
    <w:p w:rsidR="00D96E15" w:rsidRPr="00927EC5" w:rsidRDefault="00D96E15" w:rsidP="001929A5">
      <w:pPr>
        <w:numPr>
          <w:ilvl w:val="0"/>
          <w:numId w:val="61"/>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1"/>
          <w:sz w:val="24"/>
          <w:szCs w:val="24"/>
        </w:rPr>
        <w:t>Пехлецкий, И.Д. Математика: Учебник для средних специальных учебных заведений/И.Д. Пехлецкий. – 6 изд., стер. - М.: Академия, 2015. – 421 с.</w:t>
      </w:r>
      <w:r w:rsidRPr="00927EC5">
        <w:rPr>
          <w:rFonts w:ascii="Times New Roman" w:hAnsi="Times New Roman" w:cs="Times New Roman"/>
          <w:color w:val="000000"/>
          <w:spacing w:val="-8"/>
          <w:sz w:val="24"/>
          <w:szCs w:val="24"/>
        </w:rPr>
        <w:t xml:space="preserve"> </w:t>
      </w:r>
    </w:p>
    <w:p w:rsidR="00D96E15" w:rsidRPr="00927EC5" w:rsidRDefault="00D96E15" w:rsidP="001929A5">
      <w:pPr>
        <w:numPr>
          <w:ilvl w:val="0"/>
          <w:numId w:val="61"/>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8"/>
          <w:sz w:val="24"/>
          <w:szCs w:val="24"/>
        </w:rPr>
        <w:t>Дорофеева , А.В. Высшая  математика для гуманитарных направлений: учебник для бакалавриата/ А.В. Дорофеева. – 3 изд., пер. и доп. - М., Издательство Юрайт,</w:t>
      </w:r>
      <w:r w:rsidRPr="00927EC5">
        <w:rPr>
          <w:rFonts w:ascii="Times New Roman" w:hAnsi="Times New Roman" w:cs="Times New Roman"/>
          <w:sz w:val="24"/>
          <w:szCs w:val="24"/>
        </w:rPr>
        <w:t xml:space="preserve"> </w:t>
      </w:r>
      <w:r w:rsidRPr="00927EC5">
        <w:rPr>
          <w:rFonts w:ascii="Times New Roman" w:hAnsi="Times New Roman" w:cs="Times New Roman"/>
          <w:color w:val="000000"/>
          <w:spacing w:val="-11"/>
          <w:sz w:val="24"/>
          <w:szCs w:val="24"/>
        </w:rPr>
        <w:t>2019. – 401 с. – (Серия: Бакалавр. Академический курс)</w:t>
      </w:r>
    </w:p>
    <w:p w:rsidR="00D96E15" w:rsidRPr="00927EC5" w:rsidRDefault="00D96E15" w:rsidP="001929A5">
      <w:pPr>
        <w:numPr>
          <w:ilvl w:val="0"/>
          <w:numId w:val="61"/>
        </w:numPr>
        <w:shd w:val="clear" w:color="auto" w:fill="FFFFFF"/>
        <w:spacing w:after="0" w:line="240" w:lineRule="auto"/>
        <w:ind w:left="0" w:firstLine="426"/>
        <w:jc w:val="both"/>
        <w:rPr>
          <w:rFonts w:ascii="Times New Roman" w:hAnsi="Times New Roman" w:cs="Times New Roman"/>
          <w:color w:val="000000"/>
          <w:spacing w:val="-14"/>
          <w:sz w:val="24"/>
          <w:szCs w:val="24"/>
        </w:rPr>
      </w:pPr>
      <w:r w:rsidRPr="00927EC5">
        <w:rPr>
          <w:rFonts w:ascii="Times New Roman" w:hAnsi="Times New Roman" w:cs="Times New Roman"/>
          <w:color w:val="000000"/>
          <w:spacing w:val="-10"/>
          <w:sz w:val="24"/>
          <w:szCs w:val="24"/>
        </w:rPr>
        <w:t>Выгодский, М.Я.. Справочник по высшей математике/ М.Я. Выгодский.-М.: Астрель</w:t>
      </w:r>
      <w:r w:rsidRPr="00927EC5">
        <w:rPr>
          <w:rFonts w:ascii="Times New Roman" w:hAnsi="Times New Roman" w:cs="Times New Roman"/>
          <w:color w:val="000000"/>
          <w:spacing w:val="-14"/>
          <w:sz w:val="24"/>
          <w:szCs w:val="24"/>
        </w:rPr>
        <w:t>, 2006. – 991 с.</w:t>
      </w:r>
    </w:p>
    <w:p w:rsidR="00D96E15" w:rsidRPr="00927EC5" w:rsidRDefault="00D96E15" w:rsidP="001929A5">
      <w:pPr>
        <w:pStyle w:val="a9"/>
        <w:numPr>
          <w:ilvl w:val="0"/>
          <w:numId w:val="61"/>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учебник и практикум для академического бакалавриата под редакцией /Н.Ш.Кремер, М.Н.Фридман - М.:ИздательствоЮрайт, 2018 – 306с. </w:t>
      </w:r>
    </w:p>
    <w:p w:rsidR="00D96E15" w:rsidRPr="00927EC5" w:rsidRDefault="00D96E15" w:rsidP="001929A5">
      <w:pPr>
        <w:pStyle w:val="a9"/>
        <w:numPr>
          <w:ilvl w:val="0"/>
          <w:numId w:val="61"/>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и аналитическая геометрия для экономистов: учебник для прикладного бакалавриата / И.В. Орлова, В.В. Угрозов, Е.С.Филонова – М.: Издательство Юрайт, 2018 – 370с. </w:t>
      </w:r>
    </w:p>
    <w:p w:rsidR="00D96E15" w:rsidRPr="00927EC5" w:rsidRDefault="00D96E15" w:rsidP="001929A5">
      <w:pPr>
        <w:numPr>
          <w:ilvl w:val="0"/>
          <w:numId w:val="61"/>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Теория  вероятностей и математическая статистика: учебник для прикладного бакалавриата / В.Е. Гмурман. – 12-е изд. – М.: Издательство Юрайт, 2015.- 479с.: ил.</w:t>
      </w:r>
    </w:p>
    <w:p w:rsidR="00D96E15" w:rsidRPr="00927EC5" w:rsidRDefault="00D96E15" w:rsidP="001929A5">
      <w:pPr>
        <w:numPr>
          <w:ilvl w:val="0"/>
          <w:numId w:val="61"/>
        </w:numPr>
        <w:suppressAutoHyphens/>
        <w:spacing w:after="0" w:line="240" w:lineRule="auto"/>
        <w:ind w:left="0" w:firstLine="426"/>
        <w:contextualSpacing/>
        <w:jc w:val="both"/>
        <w:rPr>
          <w:rFonts w:ascii="Times New Roman" w:hAnsi="Times New Roman" w:cs="Times New Roman"/>
          <w:sz w:val="24"/>
          <w:szCs w:val="24"/>
          <w:lang w:eastAsia="ar-SA"/>
        </w:rPr>
      </w:pPr>
      <w:r w:rsidRPr="00927EC5">
        <w:rPr>
          <w:rFonts w:ascii="Times New Roman" w:hAnsi="Times New Roman" w:cs="Times New Roman"/>
          <w:sz w:val="24"/>
          <w:szCs w:val="24"/>
          <w:lang w:eastAsia="ar-SA"/>
        </w:rPr>
        <w:t>Дискретная математика: учебник для студ.учреждений сред. проф. образования/  М.С. Спирина, П.А. Спирин – 10-е изд., стер. – М.: Издательский центр «Академия», 2014. – 368с.</w:t>
      </w:r>
    </w:p>
    <w:p w:rsidR="00D96E15" w:rsidRPr="0055396B" w:rsidRDefault="00D96E15" w:rsidP="00D96E15">
      <w:pPr>
        <w:spacing w:after="0" w:line="240" w:lineRule="auto"/>
        <w:contextualSpacing/>
        <w:rPr>
          <w:rFonts w:ascii="Times New Roman" w:hAnsi="Times New Roman" w:cs="Times New Roman"/>
          <w:b/>
          <w:i/>
          <w:sz w:val="24"/>
          <w:szCs w:val="24"/>
        </w:rPr>
      </w:pPr>
      <w:r w:rsidRPr="0055396B">
        <w:rPr>
          <w:rFonts w:ascii="Times New Roman" w:hAnsi="Times New Roman" w:cs="Times New Roman"/>
          <w:b/>
          <w:i/>
          <w:sz w:val="24"/>
          <w:szCs w:val="24"/>
        </w:rPr>
        <w:t>Электронные издания (электронные ресурсы)</w:t>
      </w:r>
    </w:p>
    <w:p w:rsidR="00D96E15" w:rsidRPr="00927EC5" w:rsidRDefault="00D0334C" w:rsidP="001929A5">
      <w:pPr>
        <w:pStyle w:val="af4"/>
        <w:numPr>
          <w:ilvl w:val="0"/>
          <w:numId w:val="59"/>
        </w:numPr>
        <w:spacing w:line="240" w:lineRule="auto"/>
        <w:ind w:left="0" w:firstLine="426"/>
        <w:jc w:val="both"/>
      </w:pPr>
      <w:hyperlink r:id="rId9" w:history="1">
        <w:r w:rsidR="00D96E15" w:rsidRPr="00927EC5">
          <w:rPr>
            <w:u w:val="single"/>
          </w:rPr>
          <w:t>www.feior.edu.ru</w:t>
        </w:r>
      </w:hyperlink>
      <w:r w:rsidR="00D96E15" w:rsidRPr="00927EC5">
        <w:t xml:space="preserve"> (Информационные, тренировочные и контрольныематериалы).</w:t>
      </w:r>
    </w:p>
    <w:p w:rsidR="00D96E15" w:rsidRPr="00927EC5" w:rsidRDefault="00D0334C" w:rsidP="001929A5">
      <w:pPr>
        <w:pStyle w:val="af4"/>
        <w:numPr>
          <w:ilvl w:val="0"/>
          <w:numId w:val="59"/>
        </w:numPr>
        <w:spacing w:line="240" w:lineRule="auto"/>
        <w:ind w:left="0" w:firstLine="426"/>
        <w:jc w:val="both"/>
      </w:pPr>
      <w:hyperlink r:id="rId10" w:history="1">
        <w:r w:rsidR="00D96E15" w:rsidRPr="00927EC5">
          <w:rPr>
            <w:u w:val="single"/>
          </w:rPr>
          <w:t>www.sehool-eolleetion.edu.ru</w:t>
        </w:r>
      </w:hyperlink>
      <w:r w:rsidR="00D96E15" w:rsidRPr="00927EC5">
        <w:t xml:space="preserve"> (Единая коллекции цифровых образовательных ресурсов).</w:t>
      </w:r>
    </w:p>
    <w:p w:rsidR="00B756C7" w:rsidRDefault="00B756C7" w:rsidP="00D35DF4">
      <w:pPr>
        <w:spacing w:after="0" w:line="240" w:lineRule="auto"/>
        <w:jc w:val="center"/>
        <w:rPr>
          <w:rFonts w:ascii="Times New Roman" w:eastAsia="Times New Roman" w:hAnsi="Times New Roman" w:cs="Times New Roman"/>
          <w:b/>
          <w:bCs/>
          <w:caps/>
          <w:color w:val="000000"/>
          <w:sz w:val="26"/>
          <w:szCs w:val="26"/>
          <w:shd w:val="clear" w:color="auto" w:fill="FFFFFF"/>
        </w:rPr>
      </w:pPr>
    </w:p>
    <w:p w:rsidR="003933A8" w:rsidRDefault="003933A8" w:rsidP="00D35DF4">
      <w:pPr>
        <w:spacing w:after="0" w:line="240" w:lineRule="auto"/>
        <w:jc w:val="center"/>
        <w:rPr>
          <w:rFonts w:ascii="Times New Roman" w:eastAsia="Times New Roman" w:hAnsi="Times New Roman" w:cs="Times New Roman"/>
          <w:b/>
          <w:bCs/>
          <w:caps/>
          <w:color w:val="000000"/>
          <w:sz w:val="25"/>
          <w:szCs w:val="25"/>
          <w:shd w:val="clear" w:color="auto" w:fill="FFFFFF"/>
        </w:rPr>
      </w:pPr>
    </w:p>
    <w:p w:rsidR="00F557E8" w:rsidRDefault="00F557E8" w:rsidP="00D35DF4">
      <w:pPr>
        <w:spacing w:after="0" w:line="240" w:lineRule="auto"/>
        <w:jc w:val="center"/>
        <w:rPr>
          <w:rFonts w:ascii="Times New Roman" w:eastAsia="Times New Roman" w:hAnsi="Times New Roman" w:cs="Times New Roman"/>
          <w:b/>
          <w:bCs/>
          <w:caps/>
          <w:color w:val="000000"/>
          <w:sz w:val="25"/>
          <w:szCs w:val="25"/>
          <w:shd w:val="clear" w:color="auto" w:fill="FFFFFF"/>
        </w:rPr>
      </w:pPr>
    </w:p>
    <w:p w:rsidR="00295207" w:rsidRDefault="00D35DF4" w:rsidP="00D35DF4">
      <w:pPr>
        <w:spacing w:after="0" w:line="240" w:lineRule="auto"/>
        <w:jc w:val="center"/>
        <w:rPr>
          <w:rFonts w:ascii="Times New Roman" w:eastAsia="Times New Roman" w:hAnsi="Times New Roman" w:cs="Times New Roman"/>
          <w:b/>
          <w:bCs/>
          <w:color w:val="000000"/>
          <w:sz w:val="25"/>
          <w:szCs w:val="25"/>
          <w:shd w:val="clear" w:color="auto" w:fill="FFFFFF"/>
        </w:rPr>
      </w:pPr>
      <w:r w:rsidRPr="00B756C7">
        <w:rPr>
          <w:rFonts w:ascii="Times New Roman" w:eastAsia="Times New Roman" w:hAnsi="Times New Roman" w:cs="Times New Roman"/>
          <w:b/>
          <w:bCs/>
          <w:caps/>
          <w:color w:val="000000"/>
          <w:sz w:val="25"/>
          <w:szCs w:val="25"/>
          <w:shd w:val="clear" w:color="auto" w:fill="FFFFFF"/>
        </w:rPr>
        <w:t>Русский язык</w:t>
      </w:r>
      <w:r w:rsidRPr="00B756C7">
        <w:rPr>
          <w:rFonts w:ascii="Times New Roman" w:eastAsia="Times New Roman" w:hAnsi="Times New Roman" w:cs="Times New Roman"/>
          <w:color w:val="000000"/>
          <w:sz w:val="25"/>
          <w:szCs w:val="25"/>
        </w:rPr>
        <w:br/>
      </w:r>
      <w:r w:rsidRPr="00B756C7">
        <w:rPr>
          <w:rFonts w:ascii="Times New Roman" w:eastAsia="Times New Roman" w:hAnsi="Times New Roman" w:cs="Times New Roman"/>
          <w:b/>
          <w:color w:val="000000"/>
          <w:sz w:val="25"/>
          <w:szCs w:val="25"/>
        </w:rPr>
        <w:t>Контрольная работа</w:t>
      </w:r>
      <w:r w:rsidRPr="00B756C7">
        <w:rPr>
          <w:rFonts w:ascii="Times New Roman" w:eastAsia="Times New Roman" w:hAnsi="Times New Roman" w:cs="Times New Roman"/>
          <w:color w:val="000000"/>
          <w:sz w:val="25"/>
          <w:szCs w:val="25"/>
        </w:rPr>
        <w:br/>
      </w:r>
    </w:p>
    <w:p w:rsidR="00D35DF4" w:rsidRDefault="00D35DF4" w:rsidP="00D35DF4">
      <w:pPr>
        <w:spacing w:after="0" w:line="240" w:lineRule="auto"/>
        <w:ind w:firstLine="567"/>
        <w:rPr>
          <w:rFonts w:ascii="Times New Roman" w:eastAsia="Times New Roman" w:hAnsi="Times New Roman" w:cs="Times New Roman"/>
          <w:b/>
          <w:color w:val="000000"/>
          <w:sz w:val="25"/>
          <w:szCs w:val="25"/>
          <w:u w:val="single"/>
          <w:shd w:val="clear" w:color="auto" w:fill="FFFFFF"/>
        </w:rPr>
      </w:pPr>
      <w:r w:rsidRPr="00B756C7">
        <w:rPr>
          <w:rFonts w:ascii="Times New Roman" w:eastAsia="Times New Roman" w:hAnsi="Times New Roman" w:cs="Times New Roman"/>
          <w:b/>
          <w:color w:val="000000"/>
          <w:sz w:val="25"/>
          <w:szCs w:val="25"/>
          <w:u w:val="single"/>
          <w:shd w:val="clear" w:color="auto" w:fill="FFFFFF"/>
        </w:rPr>
        <w:t>I. ОРФОГРАФИЯ</w:t>
      </w:r>
    </w:p>
    <w:p w:rsidR="00295207" w:rsidRPr="00295207" w:rsidRDefault="00295207" w:rsidP="00D35DF4">
      <w:pPr>
        <w:spacing w:after="0" w:line="240" w:lineRule="auto"/>
        <w:ind w:firstLine="567"/>
        <w:rPr>
          <w:rFonts w:ascii="Times New Roman" w:eastAsia="Times New Roman" w:hAnsi="Times New Roman" w:cs="Times New Roman"/>
          <w:b/>
          <w:color w:val="000000"/>
          <w:sz w:val="16"/>
          <w:szCs w:val="16"/>
          <w:u w:val="single"/>
          <w:shd w:val="clear" w:color="auto" w:fill="FFFFFF"/>
        </w:rPr>
      </w:pPr>
    </w:p>
    <w:p w:rsidR="00D35DF4" w:rsidRPr="00B756C7" w:rsidRDefault="00D35DF4" w:rsidP="00C562DE">
      <w:pPr>
        <w:spacing w:after="0" w:line="240" w:lineRule="auto"/>
        <w:jc w:val="both"/>
        <w:rPr>
          <w:rFonts w:ascii="Times New Roman" w:eastAsia="Times New Roman" w:hAnsi="Times New Roman" w:cs="Times New Roman"/>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1. Вставьте пропущенные буквы, раскройте скобки, слитное написание обозначьте ( </w:t>
      </w:r>
      <w:r w:rsidRPr="00B756C7">
        <w:rPr>
          <w:rFonts w:ascii="Times New Roman" w:eastAsia="Times New Roman" w:hAnsi="Times New Roman" w:cs="Times New Roman"/>
          <w:b/>
          <w:bCs/>
          <w:color w:val="000000"/>
          <w:sz w:val="25"/>
          <w:szCs w:val="25"/>
          <w:shd w:val="clear" w:color="auto" w:fill="FFFFFF"/>
        </w:rPr>
        <w:t>/ </w:t>
      </w:r>
      <w:r w:rsidRPr="00B756C7">
        <w:rPr>
          <w:rFonts w:ascii="Times New Roman" w:eastAsia="Times New Roman" w:hAnsi="Times New Roman" w:cs="Times New Roman"/>
          <w:color w:val="000000"/>
          <w:sz w:val="25"/>
          <w:szCs w:val="25"/>
          <w:shd w:val="clear" w:color="auto" w:fill="FFFFFF"/>
        </w:rPr>
        <w:t>), раздельное ( | ), дефисное ( — ), подчеркните правописание слова с прописной буквы там, где это необходимо.</w:t>
      </w:r>
    </w:p>
    <w:p w:rsidR="00D35DF4" w:rsidRPr="00C562DE" w:rsidRDefault="00D35DF4" w:rsidP="00D35DF4">
      <w:pPr>
        <w:spacing w:after="0" w:line="240" w:lineRule="auto"/>
        <w:ind w:firstLine="567"/>
        <w:jc w:val="both"/>
        <w:rPr>
          <w:rFonts w:ascii="Times New Roman" w:eastAsia="Times New Roman" w:hAnsi="Times New Roman" w:cs="Times New Roman"/>
          <w:i/>
          <w:iCs/>
          <w:color w:val="000000"/>
          <w:sz w:val="16"/>
          <w:szCs w:val="16"/>
          <w:shd w:val="clear" w:color="auto" w:fill="FFFFFF"/>
        </w:rPr>
      </w:pPr>
    </w:p>
    <w:p w:rsidR="00D35DF4" w:rsidRPr="00B756C7" w:rsidRDefault="008B2BC6" w:rsidP="00D35DF4">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B756C7">
        <w:rPr>
          <w:rFonts w:ascii="Times New Roman" w:eastAsia="Times New Roman" w:hAnsi="Times New Roman" w:cs="Times New Roman"/>
          <w:i/>
          <w:iCs/>
          <w:color w:val="000000"/>
          <w:sz w:val="25"/>
          <w:szCs w:val="25"/>
          <w:shd w:val="clear" w:color="auto" w:fill="FFFFFF"/>
        </w:rPr>
        <w:t>П...р...шил лё...кий сн...жок, л...жась на их плечи и вол...сы. Тиш...на прост...рлась над белою (В,в)олгой. Лиш... (из) редк... вздраг...вал под дугой кол...кол...чик, всхрап...вал конь. И опять - белая сне...ная тиш...на.</w:t>
      </w:r>
    </w:p>
    <w:p w:rsidR="00D35DF4" w:rsidRPr="00B756C7" w:rsidRDefault="008B2BC6" w:rsidP="00D35DF4">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B756C7">
        <w:rPr>
          <w:rFonts w:ascii="Times New Roman" w:eastAsia="Times New Roman" w:hAnsi="Times New Roman" w:cs="Times New Roman"/>
          <w:i/>
          <w:iCs/>
          <w:color w:val="000000"/>
          <w:sz w:val="25"/>
          <w:szCs w:val="25"/>
          <w:shd w:val="clear" w:color="auto" w:fill="FFFFFF"/>
        </w:rPr>
        <w:t>На в...твях нависшей с бер...га, отяг...щ...ной пышным снег...м б...резы, тр...скотала с...рока, р...сыпая куржак. И сне... падал с в...твей - сам точ...но белая ветка, р...зламываясь уже в воздух....</w:t>
      </w:r>
    </w:p>
    <w:p w:rsidR="00D35DF4" w:rsidRPr="00B756C7" w:rsidRDefault="008B2BC6" w:rsidP="00D35DF4">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B756C7">
        <w:rPr>
          <w:rFonts w:ascii="Times New Roman" w:eastAsia="Times New Roman" w:hAnsi="Times New Roman" w:cs="Times New Roman"/>
          <w:i/>
          <w:iCs/>
          <w:color w:val="000000"/>
          <w:sz w:val="25"/>
          <w:szCs w:val="25"/>
          <w:shd w:val="clear" w:color="auto" w:fill="FFFFFF"/>
        </w:rPr>
        <w:t>А иногда и до...л...тал (не) ра...павшись, и тогда слышно было п...дение этого снега, а в пухлом сумете под б...рез...й об...зн...чалась пр...д...лговатая впад...на, буд (то) и от (в) прямь упа...шей ветки.</w:t>
      </w:r>
    </w:p>
    <w:p w:rsidR="00D35DF4" w:rsidRPr="00B756C7" w:rsidRDefault="008B2BC6" w:rsidP="00D35DF4">
      <w:pPr>
        <w:spacing w:after="0" w:line="240" w:lineRule="auto"/>
        <w:ind w:firstLine="567"/>
        <w:jc w:val="right"/>
        <w:rPr>
          <w:rFonts w:ascii="Times New Roman" w:eastAsia="Times New Roman" w:hAnsi="Times New Roman" w:cs="Times New Roman"/>
          <w:i/>
          <w:iCs/>
          <w:color w:val="000000"/>
          <w:sz w:val="25"/>
          <w:szCs w:val="25"/>
          <w:shd w:val="clear" w:color="auto" w:fill="FFFFFF"/>
        </w:rPr>
      </w:pPr>
      <w:r w:rsidRPr="00B756C7">
        <w:rPr>
          <w:rFonts w:ascii="Times New Roman" w:eastAsia="Times New Roman" w:hAnsi="Times New Roman" w:cs="Times New Roman"/>
          <w:i/>
          <w:iCs/>
          <w:color w:val="000000"/>
          <w:sz w:val="25"/>
          <w:szCs w:val="25"/>
          <w:shd w:val="clear" w:color="auto" w:fill="FFFFFF"/>
        </w:rPr>
        <w:t>(А.К. Югов)</w:t>
      </w:r>
    </w:p>
    <w:p w:rsidR="00295207" w:rsidRDefault="00355E00" w:rsidP="00D35DF4">
      <w:pPr>
        <w:spacing w:after="0" w:line="240" w:lineRule="auto"/>
        <w:ind w:firstLine="567"/>
        <w:rPr>
          <w:rFonts w:ascii="Times New Roman" w:eastAsia="Times New Roman" w:hAnsi="Times New Roman" w:cs="Times New Roman"/>
          <w:b/>
          <w:color w:val="000000"/>
          <w:sz w:val="25"/>
          <w:szCs w:val="25"/>
          <w:u w:val="single"/>
          <w:shd w:val="clear" w:color="auto" w:fill="FFFFFF"/>
        </w:rPr>
      </w:pPr>
      <w:r w:rsidRPr="00B756C7">
        <w:rPr>
          <w:rFonts w:ascii="Times New Roman" w:eastAsia="Times New Roman" w:hAnsi="Times New Roman" w:cs="Times New Roman"/>
          <w:b/>
          <w:color w:val="000000"/>
          <w:sz w:val="25"/>
          <w:szCs w:val="25"/>
          <w:u w:val="single"/>
          <w:shd w:val="clear" w:color="auto" w:fill="FFFFFF"/>
        </w:rPr>
        <w:t>II. ПУНКТУАЦИЯ</w:t>
      </w:r>
    </w:p>
    <w:p w:rsidR="00D35DF4" w:rsidRPr="00C562DE" w:rsidRDefault="00D35DF4" w:rsidP="00D35DF4">
      <w:pPr>
        <w:spacing w:after="0" w:line="240" w:lineRule="auto"/>
        <w:ind w:firstLine="567"/>
        <w:rPr>
          <w:rFonts w:ascii="Times New Roman" w:eastAsia="Times New Roman" w:hAnsi="Times New Roman" w:cs="Times New Roman"/>
          <w:color w:val="000000"/>
          <w:sz w:val="16"/>
          <w:szCs w:val="16"/>
        </w:rPr>
      </w:pPr>
      <w:r w:rsidRPr="00295207">
        <w:rPr>
          <w:rFonts w:ascii="Times New Roman" w:eastAsia="Times New Roman" w:hAnsi="Times New Roman" w:cs="Times New Roman"/>
          <w:b/>
          <w:color w:val="000000"/>
          <w:sz w:val="16"/>
          <w:szCs w:val="16"/>
        </w:rPr>
        <w:br/>
      </w:r>
      <w:r w:rsidRPr="00B756C7">
        <w:rPr>
          <w:rFonts w:ascii="Times New Roman" w:eastAsia="Times New Roman" w:hAnsi="Times New Roman" w:cs="Times New Roman"/>
          <w:color w:val="000000"/>
          <w:sz w:val="25"/>
          <w:szCs w:val="25"/>
          <w:shd w:val="clear" w:color="auto" w:fill="FFFFFF"/>
        </w:rPr>
        <w:t>2. Вставьте в тексте знаки препинания.</w:t>
      </w:r>
      <w:r w:rsidRPr="00B756C7">
        <w:rPr>
          <w:rFonts w:ascii="Times New Roman" w:eastAsia="Times New Roman" w:hAnsi="Times New Roman" w:cs="Times New Roman"/>
          <w:color w:val="000000"/>
          <w:sz w:val="25"/>
          <w:szCs w:val="25"/>
        </w:rPr>
        <w:br/>
      </w:r>
    </w:p>
    <w:p w:rsidR="00412D4C" w:rsidRDefault="00412D4C" w:rsidP="00D35DF4">
      <w:pPr>
        <w:spacing w:after="0" w:line="240" w:lineRule="auto"/>
        <w:jc w:val="center"/>
        <w:rPr>
          <w:rFonts w:ascii="Times New Roman" w:eastAsia="Times New Roman" w:hAnsi="Times New Roman" w:cs="Times New Roman"/>
          <w:b/>
          <w:i/>
          <w:iCs/>
          <w:color w:val="000000"/>
          <w:sz w:val="25"/>
          <w:szCs w:val="25"/>
          <w:shd w:val="clear" w:color="auto" w:fill="FFFFFF"/>
        </w:rPr>
      </w:pPr>
    </w:p>
    <w:p w:rsidR="00D35DF4" w:rsidRPr="00B756C7" w:rsidRDefault="00355E00" w:rsidP="00D35DF4">
      <w:pPr>
        <w:spacing w:after="0" w:line="240" w:lineRule="auto"/>
        <w:jc w:val="center"/>
        <w:rPr>
          <w:rFonts w:ascii="Times New Roman" w:eastAsia="Times New Roman" w:hAnsi="Times New Roman" w:cs="Times New Roman"/>
          <w:b/>
          <w:i/>
          <w:iCs/>
          <w:color w:val="000000"/>
          <w:sz w:val="25"/>
          <w:szCs w:val="25"/>
          <w:shd w:val="clear" w:color="auto" w:fill="FFFFFF"/>
        </w:rPr>
      </w:pPr>
      <w:r w:rsidRPr="00B756C7">
        <w:rPr>
          <w:rFonts w:ascii="Times New Roman" w:eastAsia="Times New Roman" w:hAnsi="Times New Roman" w:cs="Times New Roman"/>
          <w:b/>
          <w:i/>
          <w:iCs/>
          <w:color w:val="000000"/>
          <w:sz w:val="25"/>
          <w:szCs w:val="25"/>
          <w:shd w:val="clear" w:color="auto" w:fill="FFFFFF"/>
        </w:rPr>
        <w:t>Дом-музей В.М. Васнецова</w:t>
      </w:r>
    </w:p>
    <w:p w:rsidR="00D35DF4" w:rsidRPr="00C562DE" w:rsidRDefault="00D35DF4" w:rsidP="00D35DF4">
      <w:pPr>
        <w:spacing w:after="0" w:line="240" w:lineRule="auto"/>
        <w:ind w:firstLine="567"/>
        <w:jc w:val="both"/>
        <w:rPr>
          <w:rFonts w:ascii="Times New Roman" w:eastAsia="Times New Roman" w:hAnsi="Times New Roman" w:cs="Times New Roman"/>
          <w:i/>
          <w:iCs/>
          <w:color w:val="000000"/>
          <w:sz w:val="16"/>
          <w:szCs w:val="16"/>
          <w:shd w:val="clear" w:color="auto" w:fill="FFFFFF"/>
        </w:rPr>
      </w:pPr>
    </w:p>
    <w:p w:rsidR="00D35DF4" w:rsidRPr="00B756C7" w:rsidRDefault="008B2BC6" w:rsidP="00D35DF4">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B756C7">
        <w:rPr>
          <w:rFonts w:ascii="Times New Roman" w:eastAsia="Times New Roman" w:hAnsi="Times New Roman" w:cs="Times New Roman"/>
          <w:i/>
          <w:iCs/>
          <w:color w:val="000000"/>
          <w:sz w:val="25"/>
          <w:szCs w:val="25"/>
          <w:shd w:val="clear" w:color="auto" w:fill="FFFFFF"/>
        </w:rPr>
        <w:t>Дом художника Виктора Михайловича Васнецова словно из сказки перенесся сюда на одну из московских улиц. И домом-то его трудно назвать. Так и хочется сказать терем. Не из камня сложен вспоминал Шаляпин был срублен из дерева. Внутри не было ни мягких кресел ни кушеток. Вдоль стен сурово стояли простые дубовые скамьи в середине дубовый крепко слаженный стол простой без скатерти а кое-где расставлены были коренастые табуреты.</w:t>
      </w:r>
      <w:r w:rsidR="00D35DF4" w:rsidRPr="00B756C7">
        <w:rPr>
          <w:rFonts w:ascii="Times New Roman" w:eastAsia="Times New Roman" w:hAnsi="Times New Roman" w:cs="Times New Roman"/>
          <w:i/>
          <w:iCs/>
          <w:color w:val="000000"/>
          <w:sz w:val="25"/>
          <w:szCs w:val="25"/>
          <w:shd w:val="clear" w:color="auto" w:fill="FFFFFF"/>
        </w:rPr>
        <w:t xml:space="preserve"> </w:t>
      </w:r>
    </w:p>
    <w:p w:rsidR="00D35DF4" w:rsidRPr="00B756C7" w:rsidRDefault="008B2BC6" w:rsidP="00D35DF4">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B756C7">
        <w:rPr>
          <w:rFonts w:ascii="Times New Roman" w:eastAsia="Times New Roman" w:hAnsi="Times New Roman" w:cs="Times New Roman"/>
          <w:i/>
          <w:iCs/>
          <w:color w:val="000000"/>
          <w:sz w:val="25"/>
          <w:szCs w:val="25"/>
          <w:shd w:val="clear" w:color="auto" w:fill="FFFFFF"/>
        </w:rPr>
        <w:t>А наверху мастерская Виктора Михайловича у входа сторожит тишину нарисованный углем на стене Ангел молчания. Здесь царство сказки хранилище картин Ковер самолет Сивка бурка Баба Яга Кощей Бессмертный Спящая красавица.</w:t>
      </w:r>
    </w:p>
    <w:p w:rsidR="00D35DF4" w:rsidRDefault="008B2BC6" w:rsidP="00D35DF4">
      <w:pPr>
        <w:spacing w:after="0" w:line="240" w:lineRule="auto"/>
        <w:ind w:firstLine="567"/>
        <w:jc w:val="both"/>
        <w:rPr>
          <w:rFonts w:ascii="Times New Roman" w:eastAsia="Times New Roman" w:hAnsi="Times New Roman" w:cs="Times New Roman"/>
          <w:b/>
          <w:color w:val="000000"/>
          <w:sz w:val="25"/>
          <w:szCs w:val="25"/>
          <w:u w:val="single"/>
          <w:shd w:val="clear" w:color="auto" w:fill="FFFFFF"/>
        </w:rPr>
      </w:pPr>
      <w:r w:rsidRPr="00295207">
        <w:rPr>
          <w:rFonts w:ascii="Times New Roman" w:eastAsia="Times New Roman" w:hAnsi="Times New Roman" w:cs="Times New Roman"/>
          <w:color w:val="000000"/>
          <w:sz w:val="28"/>
          <w:szCs w:val="28"/>
        </w:rPr>
        <w:br/>
      </w:r>
      <w:r w:rsidR="00D35DF4" w:rsidRPr="00B756C7">
        <w:rPr>
          <w:rFonts w:ascii="Times New Roman" w:eastAsia="Times New Roman" w:hAnsi="Times New Roman" w:cs="Times New Roman"/>
          <w:b/>
          <w:color w:val="000000"/>
          <w:sz w:val="25"/>
          <w:szCs w:val="25"/>
          <w:u w:val="single"/>
          <w:shd w:val="clear" w:color="auto" w:fill="FFFFFF"/>
          <w:lang w:val="en-US"/>
        </w:rPr>
        <w:t>I</w:t>
      </w:r>
      <w:r w:rsidR="00355E00" w:rsidRPr="00B756C7">
        <w:rPr>
          <w:rFonts w:ascii="Times New Roman" w:eastAsia="Times New Roman" w:hAnsi="Times New Roman" w:cs="Times New Roman"/>
          <w:b/>
          <w:color w:val="000000"/>
          <w:sz w:val="25"/>
          <w:szCs w:val="25"/>
          <w:u w:val="single"/>
          <w:shd w:val="clear" w:color="auto" w:fill="FFFFFF"/>
        </w:rPr>
        <w:t>II. СТИЛИСТИКА (КУЛЬТУРА РЕЧИ)</w:t>
      </w:r>
    </w:p>
    <w:p w:rsidR="00295207" w:rsidRPr="00295207" w:rsidRDefault="00295207" w:rsidP="00D35DF4">
      <w:pPr>
        <w:spacing w:after="0" w:line="240" w:lineRule="auto"/>
        <w:ind w:firstLine="567"/>
        <w:jc w:val="both"/>
        <w:rPr>
          <w:rFonts w:ascii="Times New Roman" w:eastAsia="Times New Roman" w:hAnsi="Times New Roman" w:cs="Times New Roman"/>
          <w:b/>
          <w:color w:val="000000"/>
          <w:sz w:val="16"/>
          <w:szCs w:val="16"/>
          <w:u w:val="single"/>
          <w:shd w:val="clear" w:color="auto" w:fill="FFFFFF"/>
        </w:rPr>
      </w:pPr>
    </w:p>
    <w:p w:rsidR="00D35DF4" w:rsidRDefault="00412D4C" w:rsidP="00C562DE">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1</w:t>
      </w:r>
      <w:r w:rsidR="00D35DF4" w:rsidRPr="00B756C7">
        <w:rPr>
          <w:rFonts w:ascii="Times New Roman" w:eastAsia="Times New Roman" w:hAnsi="Times New Roman" w:cs="Times New Roman"/>
          <w:color w:val="000000"/>
          <w:sz w:val="25"/>
          <w:szCs w:val="25"/>
          <w:shd w:val="clear" w:color="auto" w:fill="FFFFFF"/>
        </w:rPr>
        <w:t>. Установите тип текста в задании № 2. Правильный, по Вашему мнению, ответ подчеркните.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412D4C" w:rsidTr="00412D4C">
        <w:tc>
          <w:tcPr>
            <w:tcW w:w="5267" w:type="dxa"/>
          </w:tcPr>
          <w:p w:rsidR="00412D4C" w:rsidRDefault="00412D4C" w:rsidP="00412D4C">
            <w:pPr>
              <w:ind w:firstLine="567"/>
              <w:rPr>
                <w:rFonts w:ascii="Times New Roman" w:eastAsia="Times New Roman" w:hAnsi="Times New Roman" w:cs="Times New Roman"/>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а) повествование</w:t>
            </w:r>
          </w:p>
          <w:p w:rsidR="00412D4C" w:rsidRPr="00412D4C" w:rsidRDefault="00412D4C" w:rsidP="00412D4C">
            <w:pPr>
              <w:ind w:firstLine="567"/>
              <w:rPr>
                <w:rFonts w:ascii="Times New Roman" w:eastAsia="Times New Roman" w:hAnsi="Times New Roman" w:cs="Times New Roman"/>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 xml:space="preserve">б) описание                         </w:t>
            </w:r>
          </w:p>
        </w:tc>
        <w:tc>
          <w:tcPr>
            <w:tcW w:w="5267" w:type="dxa"/>
          </w:tcPr>
          <w:p w:rsidR="00412D4C" w:rsidRPr="00412D4C" w:rsidRDefault="00412D4C" w:rsidP="00412D4C">
            <w:pPr>
              <w:ind w:firstLine="567"/>
              <w:rPr>
                <w:rFonts w:ascii="Times New Roman" w:eastAsia="Times New Roman" w:hAnsi="Times New Roman" w:cs="Times New Roman"/>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в) рассуждение</w:t>
            </w:r>
          </w:p>
        </w:tc>
      </w:tr>
    </w:tbl>
    <w:p w:rsidR="00412D4C" w:rsidRPr="00412D4C" w:rsidRDefault="00412D4C" w:rsidP="00C562DE">
      <w:pPr>
        <w:spacing w:after="0" w:line="240" w:lineRule="auto"/>
        <w:jc w:val="both"/>
        <w:rPr>
          <w:rFonts w:ascii="Times New Roman" w:eastAsia="Times New Roman" w:hAnsi="Times New Roman" w:cs="Times New Roman"/>
          <w:iCs/>
          <w:color w:val="000000"/>
          <w:sz w:val="16"/>
          <w:szCs w:val="16"/>
          <w:shd w:val="clear" w:color="auto" w:fill="FFFFFF"/>
        </w:rPr>
      </w:pPr>
    </w:p>
    <w:p w:rsidR="008B2BC6" w:rsidRPr="00B756C7" w:rsidRDefault="00412D4C" w:rsidP="00412D4C">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shd w:val="clear" w:color="auto" w:fill="FFFFFF"/>
        </w:rPr>
        <w:t>2</w:t>
      </w:r>
      <w:r w:rsidR="008B2BC6" w:rsidRPr="00B756C7">
        <w:rPr>
          <w:rFonts w:ascii="Times New Roman" w:eastAsia="Times New Roman" w:hAnsi="Times New Roman" w:cs="Times New Roman"/>
          <w:color w:val="000000"/>
          <w:sz w:val="25"/>
          <w:szCs w:val="25"/>
          <w:shd w:val="clear" w:color="auto" w:fill="FFFFFF"/>
        </w:rPr>
        <w:t>. Установите стиль текста в задании № 2. Правильный ответ подчеркните.</w:t>
      </w:r>
    </w:p>
    <w:tbl>
      <w:tblPr>
        <w:tblW w:w="10719"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358"/>
        <w:gridCol w:w="6361"/>
      </w:tblGrid>
      <w:tr w:rsidR="008B2BC6" w:rsidRPr="00B756C7" w:rsidTr="00D35DF4">
        <w:trPr>
          <w:tblCellSpacing w:w="0" w:type="dxa"/>
        </w:trPr>
        <w:tc>
          <w:tcPr>
            <w:tcW w:w="4358" w:type="dxa"/>
            <w:shd w:val="clear" w:color="auto" w:fill="FFFFFF"/>
            <w:hideMark/>
          </w:tcPr>
          <w:p w:rsidR="00D35DF4" w:rsidRPr="00B756C7" w:rsidRDefault="00D35DF4" w:rsidP="00D35DF4">
            <w:pPr>
              <w:spacing w:after="0" w:line="240" w:lineRule="auto"/>
              <w:ind w:firstLine="567"/>
              <w:rPr>
                <w:rFonts w:ascii="Times New Roman" w:eastAsia="Times New Roman" w:hAnsi="Times New Roman" w:cs="Times New Roman"/>
                <w:iCs/>
                <w:sz w:val="25"/>
                <w:szCs w:val="25"/>
              </w:rPr>
            </w:pPr>
            <w:r w:rsidRPr="00B756C7">
              <w:rPr>
                <w:rFonts w:ascii="Times New Roman" w:eastAsia="Times New Roman" w:hAnsi="Times New Roman" w:cs="Times New Roman"/>
                <w:iCs/>
                <w:sz w:val="25"/>
                <w:szCs w:val="25"/>
              </w:rPr>
              <w:t>а) научный</w:t>
            </w:r>
          </w:p>
          <w:p w:rsidR="00D35DF4" w:rsidRPr="00B756C7" w:rsidRDefault="00D35DF4" w:rsidP="00D35DF4">
            <w:pPr>
              <w:spacing w:after="0" w:line="240" w:lineRule="auto"/>
              <w:ind w:firstLine="567"/>
              <w:rPr>
                <w:rFonts w:ascii="Times New Roman" w:eastAsia="Times New Roman" w:hAnsi="Times New Roman" w:cs="Times New Roman"/>
                <w:iCs/>
                <w:sz w:val="25"/>
                <w:szCs w:val="25"/>
              </w:rPr>
            </w:pPr>
            <w:r w:rsidRPr="00B756C7">
              <w:rPr>
                <w:rFonts w:ascii="Times New Roman" w:eastAsia="Times New Roman" w:hAnsi="Times New Roman" w:cs="Times New Roman"/>
                <w:iCs/>
                <w:sz w:val="25"/>
                <w:szCs w:val="25"/>
              </w:rPr>
              <w:t>б) научно-художественный</w:t>
            </w:r>
          </w:p>
          <w:p w:rsidR="008B2BC6" w:rsidRPr="00B756C7" w:rsidRDefault="00D35DF4" w:rsidP="00D35DF4">
            <w:pPr>
              <w:spacing w:after="0" w:line="240" w:lineRule="auto"/>
              <w:ind w:firstLine="567"/>
              <w:rPr>
                <w:rFonts w:ascii="Times New Roman" w:eastAsia="Times New Roman" w:hAnsi="Times New Roman" w:cs="Times New Roman"/>
                <w:sz w:val="25"/>
                <w:szCs w:val="25"/>
              </w:rPr>
            </w:pPr>
            <w:r w:rsidRPr="00B756C7">
              <w:rPr>
                <w:rFonts w:ascii="Times New Roman" w:eastAsia="Times New Roman" w:hAnsi="Times New Roman" w:cs="Times New Roman"/>
                <w:iCs/>
                <w:sz w:val="25"/>
                <w:szCs w:val="25"/>
              </w:rPr>
              <w:t>в) х</w:t>
            </w:r>
            <w:r w:rsidR="008B2BC6" w:rsidRPr="00B756C7">
              <w:rPr>
                <w:rFonts w:ascii="Times New Roman" w:eastAsia="Times New Roman" w:hAnsi="Times New Roman" w:cs="Times New Roman"/>
                <w:iCs/>
                <w:sz w:val="25"/>
                <w:szCs w:val="25"/>
              </w:rPr>
              <w:t>удожественный.</w:t>
            </w:r>
          </w:p>
        </w:tc>
        <w:tc>
          <w:tcPr>
            <w:tcW w:w="6361" w:type="dxa"/>
            <w:shd w:val="clear" w:color="auto" w:fill="FFFFFF"/>
            <w:hideMark/>
          </w:tcPr>
          <w:p w:rsidR="00D35DF4" w:rsidRPr="00B756C7" w:rsidRDefault="00412D4C" w:rsidP="00D35DF4">
            <w:pPr>
              <w:spacing w:after="0" w:line="240" w:lineRule="auto"/>
              <w:ind w:firstLine="462"/>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w:t>
            </w:r>
            <w:r w:rsidR="00D35DF4" w:rsidRPr="00B756C7">
              <w:rPr>
                <w:rFonts w:ascii="Times New Roman" w:eastAsia="Times New Roman" w:hAnsi="Times New Roman" w:cs="Times New Roman"/>
                <w:iCs/>
                <w:sz w:val="25"/>
                <w:szCs w:val="25"/>
              </w:rPr>
              <w:t>г) научно-публицистический</w:t>
            </w:r>
          </w:p>
          <w:p w:rsidR="00D35DF4" w:rsidRPr="00B756C7" w:rsidRDefault="00412D4C" w:rsidP="00D35DF4">
            <w:pPr>
              <w:spacing w:after="0" w:line="240" w:lineRule="auto"/>
              <w:ind w:firstLine="462"/>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w:t>
            </w:r>
            <w:r w:rsidR="00D35DF4" w:rsidRPr="00B756C7">
              <w:rPr>
                <w:rFonts w:ascii="Times New Roman" w:eastAsia="Times New Roman" w:hAnsi="Times New Roman" w:cs="Times New Roman"/>
                <w:iCs/>
                <w:sz w:val="25"/>
                <w:szCs w:val="25"/>
              </w:rPr>
              <w:t>д) научно-популярный</w:t>
            </w:r>
          </w:p>
          <w:p w:rsidR="008B2BC6" w:rsidRPr="00B756C7" w:rsidRDefault="00412D4C" w:rsidP="00D35DF4">
            <w:pPr>
              <w:spacing w:after="0" w:line="240" w:lineRule="auto"/>
              <w:ind w:firstLine="462"/>
              <w:rPr>
                <w:rFonts w:ascii="Times New Roman" w:eastAsia="Times New Roman" w:hAnsi="Times New Roman" w:cs="Times New Roman"/>
                <w:sz w:val="25"/>
                <w:szCs w:val="25"/>
              </w:rPr>
            </w:pPr>
            <w:r>
              <w:rPr>
                <w:rFonts w:ascii="Times New Roman" w:eastAsia="Times New Roman" w:hAnsi="Times New Roman" w:cs="Times New Roman"/>
                <w:iCs/>
                <w:sz w:val="25"/>
                <w:szCs w:val="25"/>
              </w:rPr>
              <w:t xml:space="preserve">      </w:t>
            </w:r>
            <w:r w:rsidR="00D35DF4" w:rsidRPr="00B756C7">
              <w:rPr>
                <w:rFonts w:ascii="Times New Roman" w:eastAsia="Times New Roman" w:hAnsi="Times New Roman" w:cs="Times New Roman"/>
                <w:iCs/>
                <w:sz w:val="25"/>
                <w:szCs w:val="25"/>
              </w:rPr>
              <w:t>е)</w:t>
            </w:r>
            <w:r w:rsidR="00D35DF4" w:rsidRPr="00B756C7">
              <w:rPr>
                <w:rFonts w:ascii="Times New Roman" w:eastAsia="Times New Roman" w:hAnsi="Times New Roman" w:cs="Times New Roman"/>
                <w:sz w:val="25"/>
                <w:szCs w:val="25"/>
              </w:rPr>
              <w:t xml:space="preserve"> о</w:t>
            </w:r>
            <w:r w:rsidR="008B2BC6" w:rsidRPr="00B756C7">
              <w:rPr>
                <w:rFonts w:ascii="Times New Roman" w:eastAsia="Times New Roman" w:hAnsi="Times New Roman" w:cs="Times New Roman"/>
                <w:bCs/>
                <w:sz w:val="25"/>
                <w:szCs w:val="25"/>
              </w:rPr>
              <w:t>фициально-деловой</w:t>
            </w:r>
          </w:p>
        </w:tc>
      </w:tr>
    </w:tbl>
    <w:p w:rsidR="00412D4C" w:rsidRPr="00412D4C" w:rsidRDefault="00412D4C" w:rsidP="006F0E5D">
      <w:pPr>
        <w:spacing w:after="0" w:line="240" w:lineRule="auto"/>
        <w:jc w:val="both"/>
        <w:rPr>
          <w:rFonts w:ascii="Times New Roman" w:eastAsia="Times New Roman" w:hAnsi="Times New Roman" w:cs="Times New Roman"/>
          <w:color w:val="000000"/>
          <w:sz w:val="16"/>
          <w:szCs w:val="16"/>
          <w:shd w:val="clear" w:color="auto" w:fill="FFFFFF"/>
        </w:rPr>
      </w:pPr>
    </w:p>
    <w:p w:rsidR="006F0E5D" w:rsidRPr="00B756C7" w:rsidRDefault="00412D4C" w:rsidP="006F0E5D">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3</w:t>
      </w:r>
      <w:r w:rsidR="008B2BC6" w:rsidRPr="00B756C7">
        <w:rPr>
          <w:rFonts w:ascii="Times New Roman" w:eastAsia="Times New Roman" w:hAnsi="Times New Roman" w:cs="Times New Roman"/>
          <w:color w:val="000000"/>
          <w:sz w:val="25"/>
          <w:szCs w:val="25"/>
          <w:shd w:val="clear" w:color="auto" w:fill="FFFFFF"/>
        </w:rPr>
        <w:t>. Установите центральную смысловую единицу текста в задании № 2. Правильный ответ подчеркните.</w:t>
      </w:r>
    </w:p>
    <w:p w:rsidR="006F0E5D" w:rsidRPr="00B756C7" w:rsidRDefault="006F0E5D" w:rsidP="006F0E5D">
      <w:pPr>
        <w:spacing w:after="0" w:line="240" w:lineRule="auto"/>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rPr>
        <w:t xml:space="preserve">а)  </w:t>
      </w:r>
      <w:r w:rsidRPr="00B756C7">
        <w:rPr>
          <w:rFonts w:ascii="Times New Roman" w:eastAsia="Times New Roman" w:hAnsi="Times New Roman" w:cs="Times New Roman"/>
          <w:iCs/>
          <w:color w:val="000000"/>
          <w:sz w:val="25"/>
          <w:szCs w:val="25"/>
          <w:shd w:val="clear" w:color="auto" w:fill="FFFFFF"/>
        </w:rPr>
        <w:t>Дом-музей В.М. Васнецова</w:t>
      </w:r>
    </w:p>
    <w:p w:rsidR="006F0E5D" w:rsidRPr="00B756C7" w:rsidRDefault="006F0E5D" w:rsidP="006F0E5D">
      <w:pPr>
        <w:spacing w:after="0" w:line="240" w:lineRule="auto"/>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б)  </w:t>
      </w:r>
      <w:r w:rsidR="008B2BC6" w:rsidRPr="00B756C7">
        <w:rPr>
          <w:rFonts w:ascii="Times New Roman" w:eastAsia="Times New Roman" w:hAnsi="Times New Roman" w:cs="Times New Roman"/>
          <w:iCs/>
          <w:color w:val="000000"/>
          <w:sz w:val="25"/>
          <w:szCs w:val="25"/>
          <w:shd w:val="clear" w:color="auto" w:fill="FFFFFF"/>
        </w:rPr>
        <w:t>Сло</w:t>
      </w:r>
      <w:r w:rsidRPr="00B756C7">
        <w:rPr>
          <w:rFonts w:ascii="Times New Roman" w:eastAsia="Times New Roman" w:hAnsi="Times New Roman" w:cs="Times New Roman"/>
          <w:iCs/>
          <w:color w:val="000000"/>
          <w:sz w:val="25"/>
          <w:szCs w:val="25"/>
          <w:shd w:val="clear" w:color="auto" w:fill="FFFFFF"/>
        </w:rPr>
        <w:t>вно из сказки перенесся он сюда</w:t>
      </w:r>
    </w:p>
    <w:p w:rsidR="006F0E5D" w:rsidRPr="00B756C7" w:rsidRDefault="006F0E5D" w:rsidP="006F0E5D">
      <w:pPr>
        <w:spacing w:after="0" w:line="240" w:lineRule="auto"/>
        <w:ind w:firstLine="567"/>
        <w:jc w:val="both"/>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в)  </w:t>
      </w:r>
      <w:r w:rsidR="008B2BC6" w:rsidRPr="00B756C7">
        <w:rPr>
          <w:rFonts w:ascii="Times New Roman" w:eastAsia="Times New Roman" w:hAnsi="Times New Roman" w:cs="Times New Roman"/>
          <w:iCs/>
          <w:color w:val="000000"/>
          <w:sz w:val="25"/>
          <w:szCs w:val="25"/>
          <w:shd w:val="clear" w:color="auto" w:fill="FFFFFF"/>
        </w:rPr>
        <w:t>Какую задачу решает автор?</w:t>
      </w:r>
    </w:p>
    <w:p w:rsidR="00412D4C" w:rsidRPr="00412D4C" w:rsidRDefault="00412D4C" w:rsidP="006F0E5D">
      <w:pPr>
        <w:spacing w:after="0" w:line="240" w:lineRule="auto"/>
        <w:jc w:val="both"/>
        <w:rPr>
          <w:rFonts w:ascii="Times New Roman" w:eastAsia="Times New Roman" w:hAnsi="Times New Roman" w:cs="Times New Roman"/>
          <w:color w:val="000000"/>
          <w:sz w:val="16"/>
          <w:szCs w:val="16"/>
          <w:shd w:val="clear" w:color="auto" w:fill="FFFFFF"/>
        </w:rPr>
      </w:pPr>
    </w:p>
    <w:p w:rsidR="006F0E5D" w:rsidRPr="00B756C7" w:rsidRDefault="00412D4C" w:rsidP="006F0E5D">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4</w:t>
      </w:r>
      <w:r w:rsidR="008B2BC6" w:rsidRPr="00B756C7">
        <w:rPr>
          <w:rFonts w:ascii="Times New Roman" w:eastAsia="Times New Roman" w:hAnsi="Times New Roman" w:cs="Times New Roman"/>
          <w:color w:val="000000"/>
          <w:sz w:val="25"/>
          <w:szCs w:val="25"/>
          <w:shd w:val="clear" w:color="auto" w:fill="FFFFFF"/>
        </w:rPr>
        <w:t>. Какое из приведенных словосочетаний вам представляется более правильным? Подчеркните его. Если оба варианта считаете правильным, подчеркните тот и другой.</w:t>
      </w:r>
    </w:p>
    <w:p w:rsidR="006F0E5D" w:rsidRPr="00B756C7" w:rsidRDefault="006F0E5D" w:rsidP="006F0E5D">
      <w:pPr>
        <w:spacing w:after="0" w:line="240" w:lineRule="auto"/>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lastRenderedPageBreak/>
        <w:t xml:space="preserve">а)  </w:t>
      </w:r>
      <w:r w:rsidR="008B2BC6" w:rsidRPr="00B756C7">
        <w:rPr>
          <w:rFonts w:ascii="Times New Roman" w:eastAsia="Times New Roman" w:hAnsi="Times New Roman" w:cs="Times New Roman"/>
          <w:iCs/>
          <w:color w:val="000000"/>
          <w:sz w:val="25"/>
          <w:szCs w:val="25"/>
          <w:shd w:val="clear" w:color="auto" w:fill="FFFFFF"/>
        </w:rPr>
        <w:t>Купил сахара или купил сахару.</w:t>
      </w:r>
    </w:p>
    <w:p w:rsidR="006F0E5D" w:rsidRPr="00B756C7" w:rsidRDefault="006F0E5D" w:rsidP="006F0E5D">
      <w:pPr>
        <w:spacing w:after="0" w:line="240" w:lineRule="auto"/>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б)  </w:t>
      </w:r>
      <w:r w:rsidR="008B2BC6" w:rsidRPr="00B756C7">
        <w:rPr>
          <w:rFonts w:ascii="Times New Roman" w:eastAsia="Times New Roman" w:hAnsi="Times New Roman" w:cs="Times New Roman"/>
          <w:iCs/>
          <w:color w:val="000000"/>
          <w:sz w:val="25"/>
          <w:szCs w:val="25"/>
          <w:shd w:val="clear" w:color="auto" w:fill="FFFFFF"/>
        </w:rPr>
        <w:t>Огромный жираф или огромная жирафа.</w:t>
      </w:r>
    </w:p>
    <w:p w:rsidR="00412D4C" w:rsidRPr="00412D4C" w:rsidRDefault="006F0E5D" w:rsidP="006F0E5D">
      <w:pPr>
        <w:spacing w:after="0" w:line="240" w:lineRule="auto"/>
        <w:ind w:firstLine="567"/>
        <w:rPr>
          <w:rFonts w:ascii="Times New Roman" w:eastAsia="Times New Roman" w:hAnsi="Times New Roman" w:cs="Times New Roman"/>
          <w:color w:val="000000"/>
          <w:sz w:val="16"/>
          <w:szCs w:val="16"/>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в)  </w:t>
      </w:r>
      <w:r w:rsidR="008B2BC6" w:rsidRPr="00B756C7">
        <w:rPr>
          <w:rFonts w:ascii="Times New Roman" w:eastAsia="Times New Roman" w:hAnsi="Times New Roman" w:cs="Times New Roman"/>
          <w:iCs/>
          <w:color w:val="000000"/>
          <w:sz w:val="25"/>
          <w:szCs w:val="25"/>
          <w:shd w:val="clear" w:color="auto" w:fill="FFFFFF"/>
        </w:rPr>
        <w:t>Был в отпуску или был в отпуске.</w:t>
      </w:r>
      <w:r w:rsidR="008B2BC6" w:rsidRPr="00B756C7">
        <w:rPr>
          <w:rFonts w:ascii="Times New Roman" w:eastAsia="Times New Roman" w:hAnsi="Times New Roman" w:cs="Times New Roman"/>
          <w:color w:val="000000"/>
          <w:sz w:val="25"/>
          <w:szCs w:val="25"/>
        </w:rPr>
        <w:br/>
      </w:r>
    </w:p>
    <w:p w:rsidR="006F0E5D" w:rsidRDefault="00412D4C" w:rsidP="00412D4C">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5</w:t>
      </w:r>
      <w:r w:rsidR="008B2BC6" w:rsidRPr="00B756C7">
        <w:rPr>
          <w:rFonts w:ascii="Times New Roman" w:eastAsia="Times New Roman" w:hAnsi="Times New Roman" w:cs="Times New Roman"/>
          <w:color w:val="000000"/>
          <w:sz w:val="25"/>
          <w:szCs w:val="25"/>
          <w:shd w:val="clear" w:color="auto" w:fill="FFFFFF"/>
        </w:rPr>
        <w:t>. Подберите синонимы к словам: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412D4C" w:rsidTr="00412D4C">
        <w:tc>
          <w:tcPr>
            <w:tcW w:w="5267" w:type="dxa"/>
          </w:tcPr>
          <w:p w:rsidR="00412D4C" w:rsidRDefault="00412D4C" w:rsidP="00412D4C">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 xml:space="preserve">а)  </w:t>
            </w:r>
            <w:r w:rsidRPr="00B756C7">
              <w:rPr>
                <w:rFonts w:ascii="Times New Roman" w:eastAsia="Times New Roman" w:hAnsi="Times New Roman" w:cs="Times New Roman"/>
                <w:color w:val="000000"/>
                <w:sz w:val="25"/>
                <w:szCs w:val="25"/>
              </w:rPr>
              <w:t>о</w:t>
            </w:r>
            <w:r w:rsidRPr="00B756C7">
              <w:rPr>
                <w:rFonts w:ascii="Times New Roman" w:eastAsia="Times New Roman" w:hAnsi="Times New Roman" w:cs="Times New Roman"/>
                <w:iCs/>
                <w:color w:val="000000"/>
                <w:sz w:val="25"/>
                <w:szCs w:val="25"/>
                <w:shd w:val="clear" w:color="auto" w:fill="FFFFFF"/>
              </w:rPr>
              <w:t xml:space="preserve">пределить –                          </w:t>
            </w:r>
          </w:p>
          <w:p w:rsidR="00412D4C" w:rsidRPr="00412D4C" w:rsidRDefault="00412D4C" w:rsidP="00412D4C">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б) эхо –                        </w:t>
            </w:r>
          </w:p>
        </w:tc>
        <w:tc>
          <w:tcPr>
            <w:tcW w:w="5267" w:type="dxa"/>
          </w:tcPr>
          <w:p w:rsidR="00412D4C" w:rsidRPr="00412D4C" w:rsidRDefault="00412D4C" w:rsidP="00412D4C">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в) аннулировать –</w:t>
            </w:r>
            <w:r w:rsidRPr="00B756C7">
              <w:rPr>
                <w:rFonts w:ascii="Times New Roman" w:eastAsia="Times New Roman" w:hAnsi="Times New Roman" w:cs="Times New Roman"/>
                <w:color w:val="000000"/>
                <w:sz w:val="25"/>
                <w:szCs w:val="25"/>
              </w:rPr>
              <w:br/>
            </w:r>
          </w:p>
        </w:tc>
      </w:tr>
    </w:tbl>
    <w:p w:rsidR="00412D4C" w:rsidRPr="00412D4C" w:rsidRDefault="00412D4C" w:rsidP="00412D4C">
      <w:pPr>
        <w:spacing w:after="0" w:line="240" w:lineRule="auto"/>
        <w:rPr>
          <w:rFonts w:ascii="Times New Roman" w:eastAsia="Times New Roman" w:hAnsi="Times New Roman" w:cs="Times New Roman"/>
          <w:color w:val="000000"/>
          <w:sz w:val="16"/>
          <w:szCs w:val="16"/>
          <w:shd w:val="clear" w:color="auto" w:fill="FFFFFF"/>
        </w:rPr>
      </w:pPr>
    </w:p>
    <w:p w:rsidR="006F0E5D" w:rsidRDefault="00412D4C" w:rsidP="00412D4C">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6</w:t>
      </w:r>
      <w:r w:rsidR="008B2BC6" w:rsidRPr="00B756C7">
        <w:rPr>
          <w:rFonts w:ascii="Times New Roman" w:eastAsia="Times New Roman" w:hAnsi="Times New Roman" w:cs="Times New Roman"/>
          <w:color w:val="000000"/>
          <w:sz w:val="25"/>
          <w:szCs w:val="25"/>
          <w:shd w:val="clear" w:color="auto" w:fill="FFFFFF"/>
        </w:rPr>
        <w:t>. Подберите антонимы к словам: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0B24E9" w:rsidTr="000B24E9">
        <w:tc>
          <w:tcPr>
            <w:tcW w:w="5267" w:type="dxa"/>
          </w:tcPr>
          <w:p w:rsidR="000B24E9" w:rsidRDefault="000B24E9" w:rsidP="000B24E9">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 xml:space="preserve">а)  </w:t>
            </w:r>
            <w:r w:rsidRPr="00B756C7">
              <w:rPr>
                <w:rFonts w:ascii="Times New Roman" w:eastAsia="Times New Roman" w:hAnsi="Times New Roman" w:cs="Times New Roman"/>
                <w:color w:val="000000"/>
                <w:sz w:val="25"/>
                <w:szCs w:val="25"/>
              </w:rPr>
              <w:t>о</w:t>
            </w:r>
            <w:r w:rsidRPr="00B756C7">
              <w:rPr>
                <w:rFonts w:ascii="Times New Roman" w:eastAsia="Times New Roman" w:hAnsi="Times New Roman" w:cs="Times New Roman"/>
                <w:iCs/>
                <w:color w:val="000000"/>
                <w:sz w:val="25"/>
                <w:szCs w:val="25"/>
                <w:shd w:val="clear" w:color="auto" w:fill="FFFFFF"/>
              </w:rPr>
              <w:t xml:space="preserve">гонь –                                   </w:t>
            </w:r>
          </w:p>
          <w:p w:rsidR="000B24E9" w:rsidRPr="000B24E9" w:rsidRDefault="000B24E9" w:rsidP="000B24E9">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б) рассвет –                 </w:t>
            </w:r>
          </w:p>
        </w:tc>
        <w:tc>
          <w:tcPr>
            <w:tcW w:w="5267" w:type="dxa"/>
          </w:tcPr>
          <w:p w:rsidR="000B24E9" w:rsidRPr="000B24E9" w:rsidRDefault="000B24E9" w:rsidP="000B24E9">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в) звонкий –</w:t>
            </w:r>
          </w:p>
        </w:tc>
      </w:tr>
    </w:tbl>
    <w:p w:rsidR="006F0E5D" w:rsidRDefault="000B24E9" w:rsidP="000B24E9">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7</w:t>
      </w:r>
      <w:r w:rsidR="008B2BC6" w:rsidRPr="00B756C7">
        <w:rPr>
          <w:rFonts w:ascii="Times New Roman" w:eastAsia="Times New Roman" w:hAnsi="Times New Roman" w:cs="Times New Roman"/>
          <w:color w:val="000000"/>
          <w:sz w:val="25"/>
          <w:szCs w:val="25"/>
          <w:shd w:val="clear" w:color="auto" w:fill="FFFFFF"/>
        </w:rPr>
        <w:t>. Объясните значение фразеологических оборотов:</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0B24E9" w:rsidTr="000B24E9">
        <w:tc>
          <w:tcPr>
            <w:tcW w:w="5267" w:type="dxa"/>
          </w:tcPr>
          <w:p w:rsidR="000B24E9" w:rsidRDefault="000B24E9" w:rsidP="000B24E9">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shd w:val="clear" w:color="auto" w:fill="FFFFFF"/>
              </w:rPr>
              <w:t xml:space="preserve">а)  </w:t>
            </w:r>
            <w:r w:rsidRPr="00B756C7">
              <w:rPr>
                <w:rFonts w:ascii="Times New Roman" w:eastAsia="Times New Roman" w:hAnsi="Times New Roman" w:cs="Times New Roman"/>
                <w:color w:val="000000"/>
                <w:sz w:val="25"/>
                <w:szCs w:val="25"/>
              </w:rPr>
              <w:t>д</w:t>
            </w:r>
            <w:r w:rsidRPr="00B756C7">
              <w:rPr>
                <w:rFonts w:ascii="Times New Roman" w:eastAsia="Times New Roman" w:hAnsi="Times New Roman" w:cs="Times New Roman"/>
                <w:iCs/>
                <w:color w:val="000000"/>
                <w:sz w:val="25"/>
                <w:szCs w:val="25"/>
                <w:shd w:val="clear" w:color="auto" w:fill="FFFFFF"/>
              </w:rPr>
              <w:t xml:space="preserve">ела как сажа бела –                            </w:t>
            </w:r>
          </w:p>
          <w:p w:rsidR="000B24E9" w:rsidRDefault="000B24E9" w:rsidP="000B24E9">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б) </w:t>
            </w:r>
            <w:r w:rsidRPr="00B756C7">
              <w:rPr>
                <w:rFonts w:ascii="Times New Roman" w:eastAsia="Times New Roman" w:hAnsi="Times New Roman" w:cs="Times New Roman"/>
                <w:color w:val="000000"/>
                <w:sz w:val="25"/>
                <w:szCs w:val="25"/>
              </w:rPr>
              <w:t>н</w:t>
            </w:r>
            <w:r w:rsidRPr="00B756C7">
              <w:rPr>
                <w:rFonts w:ascii="Times New Roman" w:eastAsia="Times New Roman" w:hAnsi="Times New Roman" w:cs="Times New Roman"/>
                <w:iCs/>
                <w:color w:val="000000"/>
                <w:sz w:val="25"/>
                <w:szCs w:val="25"/>
                <w:shd w:val="clear" w:color="auto" w:fill="FFFFFF"/>
              </w:rPr>
              <w:t>а вкус и цвет товарища нет –</w:t>
            </w:r>
          </w:p>
        </w:tc>
        <w:tc>
          <w:tcPr>
            <w:tcW w:w="5267" w:type="dxa"/>
          </w:tcPr>
          <w:p w:rsidR="000B24E9" w:rsidRDefault="000B24E9" w:rsidP="000B24E9">
            <w:pPr>
              <w:ind w:firstLine="567"/>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iCs/>
                <w:color w:val="000000"/>
                <w:sz w:val="25"/>
                <w:szCs w:val="25"/>
                <w:shd w:val="clear" w:color="auto" w:fill="FFFFFF"/>
              </w:rPr>
              <w:t xml:space="preserve">в)  </w:t>
            </w:r>
            <w:r w:rsidRPr="00B756C7">
              <w:rPr>
                <w:rFonts w:ascii="Times New Roman" w:eastAsia="Times New Roman" w:hAnsi="Times New Roman" w:cs="Times New Roman"/>
                <w:iCs/>
                <w:color w:val="666666"/>
                <w:sz w:val="25"/>
                <w:szCs w:val="25"/>
                <w:shd w:val="clear" w:color="auto" w:fill="FFFFFF"/>
              </w:rPr>
              <w:t>х</w:t>
            </w:r>
            <w:r w:rsidRPr="00B756C7">
              <w:rPr>
                <w:rFonts w:ascii="Times New Roman" w:eastAsia="Times New Roman" w:hAnsi="Times New Roman" w:cs="Times New Roman"/>
                <w:iCs/>
                <w:color w:val="000000"/>
                <w:sz w:val="25"/>
                <w:szCs w:val="25"/>
                <w:shd w:val="clear" w:color="auto" w:fill="FFFFFF"/>
              </w:rPr>
              <w:t>лопот полон рот –</w:t>
            </w:r>
            <w:r w:rsidRPr="00B756C7">
              <w:rPr>
                <w:rFonts w:ascii="Times New Roman" w:eastAsia="Times New Roman" w:hAnsi="Times New Roman" w:cs="Times New Roman"/>
                <w:i/>
                <w:iCs/>
                <w:color w:val="000000"/>
                <w:sz w:val="25"/>
                <w:szCs w:val="25"/>
                <w:shd w:val="clear" w:color="auto" w:fill="FFFFFF"/>
              </w:rPr>
              <w:t> </w:t>
            </w:r>
          </w:p>
        </w:tc>
      </w:tr>
    </w:tbl>
    <w:p w:rsidR="000B24E9" w:rsidRPr="000B24E9" w:rsidRDefault="000B24E9" w:rsidP="000B24E9">
      <w:pPr>
        <w:spacing w:after="0" w:line="240" w:lineRule="auto"/>
        <w:rPr>
          <w:rFonts w:ascii="Times New Roman" w:eastAsia="Times New Roman" w:hAnsi="Times New Roman" w:cs="Times New Roman"/>
          <w:iCs/>
          <w:color w:val="000000"/>
          <w:sz w:val="16"/>
          <w:szCs w:val="16"/>
          <w:shd w:val="clear" w:color="auto" w:fill="FFFFFF"/>
        </w:rPr>
      </w:pPr>
    </w:p>
    <w:p w:rsidR="006F0E5D" w:rsidRPr="00B756C7" w:rsidRDefault="000B24E9" w:rsidP="000B24E9">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8</w:t>
      </w:r>
      <w:r w:rsidR="008B2BC6" w:rsidRPr="00B756C7">
        <w:rPr>
          <w:rFonts w:ascii="Times New Roman" w:eastAsia="Times New Roman" w:hAnsi="Times New Roman" w:cs="Times New Roman"/>
          <w:color w:val="000000"/>
          <w:sz w:val="25"/>
          <w:szCs w:val="25"/>
          <w:shd w:val="clear" w:color="auto" w:fill="FFFFFF"/>
        </w:rPr>
        <w:t>. Найдите в предложениях речевые ошибки, устраните их, записав предложения, по Вашему мнению, правильно.</w:t>
      </w:r>
    </w:p>
    <w:p w:rsidR="006F0E5D" w:rsidRPr="00295207" w:rsidRDefault="006F0E5D" w:rsidP="006F0E5D">
      <w:pPr>
        <w:spacing w:after="0" w:line="240" w:lineRule="auto"/>
        <w:ind w:left="851" w:hanging="284"/>
        <w:rPr>
          <w:rFonts w:ascii="Times New Roman" w:eastAsia="Times New Roman" w:hAnsi="Times New Roman" w:cs="Times New Roman"/>
          <w:iCs/>
          <w:color w:val="000000"/>
          <w:sz w:val="16"/>
          <w:szCs w:val="16"/>
          <w:shd w:val="clear" w:color="auto" w:fill="FFFFFF"/>
        </w:rPr>
      </w:pPr>
      <w:r w:rsidRPr="00B756C7">
        <w:rPr>
          <w:rFonts w:ascii="Times New Roman" w:eastAsia="Times New Roman" w:hAnsi="Times New Roman" w:cs="Times New Roman"/>
          <w:color w:val="000000"/>
          <w:sz w:val="25"/>
          <w:szCs w:val="25"/>
          <w:shd w:val="clear" w:color="auto" w:fill="FFFFFF"/>
        </w:rPr>
        <w:t xml:space="preserve">а) </w:t>
      </w:r>
      <w:r w:rsidRPr="00B756C7">
        <w:rPr>
          <w:rFonts w:ascii="Times New Roman" w:eastAsia="Times New Roman" w:hAnsi="Times New Roman" w:cs="Times New Roman"/>
          <w:iCs/>
          <w:color w:val="000000"/>
          <w:sz w:val="25"/>
          <w:szCs w:val="25"/>
          <w:shd w:val="clear" w:color="auto" w:fill="FFFFFF"/>
        </w:rPr>
        <w:t>Сразу уснув, мне приснился сон.</w:t>
      </w:r>
      <w:r w:rsidRPr="00B756C7">
        <w:rPr>
          <w:rFonts w:ascii="Times New Roman" w:eastAsia="Times New Roman" w:hAnsi="Times New Roman" w:cs="Times New Roman"/>
          <w:color w:val="000000"/>
          <w:sz w:val="25"/>
          <w:szCs w:val="25"/>
        </w:rPr>
        <w:br/>
      </w:r>
    </w:p>
    <w:p w:rsidR="006F0E5D" w:rsidRPr="003933A8" w:rsidRDefault="006F0E5D" w:rsidP="006F0E5D">
      <w:pPr>
        <w:spacing w:after="0" w:line="240" w:lineRule="auto"/>
        <w:ind w:left="851" w:hanging="284"/>
        <w:rPr>
          <w:rFonts w:ascii="Times New Roman" w:eastAsia="Times New Roman" w:hAnsi="Times New Roman" w:cs="Times New Roman"/>
          <w:iCs/>
          <w:color w:val="000000"/>
          <w:sz w:val="24"/>
          <w:szCs w:val="24"/>
          <w:shd w:val="clear" w:color="auto" w:fill="FFFFFF"/>
        </w:rPr>
      </w:pPr>
      <w:r w:rsidRPr="003933A8">
        <w:rPr>
          <w:rFonts w:ascii="Times New Roman" w:eastAsia="Times New Roman" w:hAnsi="Times New Roman" w:cs="Times New Roman"/>
          <w:iCs/>
          <w:color w:val="000000"/>
          <w:sz w:val="24"/>
          <w:szCs w:val="24"/>
          <w:shd w:val="clear" w:color="auto" w:fill="FFFFFF"/>
        </w:rPr>
        <w:t>_____________________________________________________________________</w:t>
      </w:r>
      <w:r w:rsidR="003933A8">
        <w:rPr>
          <w:rFonts w:ascii="Times New Roman" w:eastAsia="Times New Roman" w:hAnsi="Times New Roman" w:cs="Times New Roman"/>
          <w:iCs/>
          <w:color w:val="000000"/>
          <w:sz w:val="24"/>
          <w:szCs w:val="24"/>
          <w:shd w:val="clear" w:color="auto" w:fill="FFFFFF"/>
        </w:rPr>
        <w:t>________</w:t>
      </w:r>
    </w:p>
    <w:p w:rsidR="000B24E9" w:rsidRDefault="000B24E9" w:rsidP="006F0E5D">
      <w:pPr>
        <w:spacing w:after="0" w:line="240" w:lineRule="auto"/>
        <w:ind w:left="851" w:hanging="284"/>
        <w:rPr>
          <w:rFonts w:ascii="Times New Roman" w:eastAsia="Times New Roman" w:hAnsi="Times New Roman" w:cs="Times New Roman"/>
          <w:color w:val="000000"/>
          <w:sz w:val="25"/>
          <w:szCs w:val="25"/>
        </w:rPr>
      </w:pPr>
    </w:p>
    <w:p w:rsidR="006F0E5D" w:rsidRPr="00B756C7" w:rsidRDefault="006F0E5D" w:rsidP="006F0E5D">
      <w:pPr>
        <w:spacing w:after="0" w:line="240" w:lineRule="auto"/>
        <w:ind w:left="851" w:hanging="284"/>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rPr>
        <w:t xml:space="preserve">б) </w:t>
      </w:r>
      <w:r w:rsidRPr="00B756C7">
        <w:rPr>
          <w:rFonts w:ascii="Times New Roman" w:eastAsia="Times New Roman" w:hAnsi="Times New Roman" w:cs="Times New Roman"/>
          <w:iCs/>
          <w:color w:val="000000"/>
          <w:sz w:val="25"/>
          <w:szCs w:val="25"/>
          <w:shd w:val="clear" w:color="auto" w:fill="FFFFFF"/>
        </w:rPr>
        <w:t>Одной из самых больших тем является тема о животных.</w:t>
      </w:r>
    </w:p>
    <w:p w:rsidR="006F0E5D" w:rsidRPr="00295207" w:rsidRDefault="006F0E5D" w:rsidP="006F0E5D">
      <w:pPr>
        <w:spacing w:after="0" w:line="240" w:lineRule="auto"/>
        <w:ind w:left="851" w:hanging="284"/>
        <w:rPr>
          <w:rFonts w:ascii="Times New Roman" w:eastAsia="Times New Roman" w:hAnsi="Times New Roman" w:cs="Times New Roman"/>
          <w:iCs/>
          <w:color w:val="000000"/>
          <w:sz w:val="16"/>
          <w:szCs w:val="16"/>
          <w:shd w:val="clear" w:color="auto" w:fill="FFFFFF"/>
        </w:rPr>
      </w:pPr>
    </w:p>
    <w:p w:rsidR="006F0E5D" w:rsidRPr="003933A8" w:rsidRDefault="006F0E5D" w:rsidP="006F0E5D">
      <w:pPr>
        <w:spacing w:after="0" w:line="240" w:lineRule="auto"/>
        <w:ind w:left="851" w:hanging="284"/>
        <w:rPr>
          <w:rFonts w:ascii="Times New Roman" w:eastAsia="Times New Roman" w:hAnsi="Times New Roman" w:cs="Times New Roman"/>
          <w:iCs/>
          <w:color w:val="000000"/>
          <w:sz w:val="24"/>
          <w:szCs w:val="24"/>
          <w:shd w:val="clear" w:color="auto" w:fill="FFFFFF"/>
        </w:rPr>
      </w:pPr>
      <w:r w:rsidRPr="003933A8">
        <w:rPr>
          <w:rFonts w:ascii="Times New Roman" w:eastAsia="Times New Roman" w:hAnsi="Times New Roman" w:cs="Times New Roman"/>
          <w:iCs/>
          <w:color w:val="000000"/>
          <w:sz w:val="24"/>
          <w:szCs w:val="24"/>
          <w:shd w:val="clear" w:color="auto" w:fill="FFFFFF"/>
        </w:rPr>
        <w:t>_____________________________________________________________________</w:t>
      </w:r>
      <w:r w:rsidR="003933A8">
        <w:rPr>
          <w:rFonts w:ascii="Times New Roman" w:eastAsia="Times New Roman" w:hAnsi="Times New Roman" w:cs="Times New Roman"/>
          <w:iCs/>
          <w:color w:val="000000"/>
          <w:sz w:val="24"/>
          <w:szCs w:val="24"/>
          <w:shd w:val="clear" w:color="auto" w:fill="FFFFFF"/>
        </w:rPr>
        <w:t>________</w:t>
      </w:r>
    </w:p>
    <w:p w:rsidR="00C562DE" w:rsidRDefault="006F0E5D" w:rsidP="00C562DE">
      <w:pPr>
        <w:spacing w:after="0" w:line="240" w:lineRule="auto"/>
        <w:ind w:left="851" w:hanging="284"/>
        <w:rPr>
          <w:rFonts w:ascii="Times New Roman" w:eastAsia="Times New Roman" w:hAnsi="Times New Roman" w:cs="Times New Roman"/>
          <w:iCs/>
          <w:color w:val="000000"/>
          <w:sz w:val="25"/>
          <w:szCs w:val="25"/>
          <w:shd w:val="clear" w:color="auto" w:fill="FFFFFF"/>
        </w:rPr>
      </w:pPr>
      <w:r w:rsidRPr="00B756C7">
        <w:rPr>
          <w:rFonts w:ascii="Times New Roman" w:eastAsia="Times New Roman" w:hAnsi="Times New Roman" w:cs="Times New Roman"/>
          <w:color w:val="000000"/>
          <w:sz w:val="25"/>
          <w:szCs w:val="25"/>
        </w:rPr>
        <w:t xml:space="preserve">в) </w:t>
      </w:r>
      <w:r w:rsidRPr="00B756C7">
        <w:rPr>
          <w:rFonts w:ascii="Times New Roman" w:eastAsia="Times New Roman" w:hAnsi="Times New Roman" w:cs="Times New Roman"/>
          <w:iCs/>
          <w:color w:val="000000"/>
          <w:sz w:val="25"/>
          <w:szCs w:val="25"/>
          <w:shd w:val="clear" w:color="auto" w:fill="FFFFFF"/>
        </w:rPr>
        <w:t>Поэтесса создает свой очередной шедевр.</w:t>
      </w:r>
    </w:p>
    <w:p w:rsidR="00C562DE" w:rsidRPr="003933A8" w:rsidRDefault="00C562DE" w:rsidP="00C562DE">
      <w:pPr>
        <w:spacing w:after="0" w:line="240" w:lineRule="auto"/>
        <w:ind w:left="851" w:hanging="284"/>
        <w:rPr>
          <w:rFonts w:ascii="Times New Roman" w:eastAsia="Times New Roman" w:hAnsi="Times New Roman" w:cs="Times New Roman"/>
          <w:iCs/>
          <w:color w:val="000000"/>
          <w:sz w:val="24"/>
          <w:szCs w:val="24"/>
          <w:shd w:val="clear" w:color="auto" w:fill="FFFFFF"/>
        </w:rPr>
      </w:pPr>
      <w:r w:rsidRPr="00C562DE">
        <w:rPr>
          <w:rFonts w:ascii="Times New Roman" w:eastAsia="Times New Roman" w:hAnsi="Times New Roman" w:cs="Times New Roman"/>
          <w:iCs/>
          <w:color w:val="000000"/>
          <w:sz w:val="12"/>
          <w:szCs w:val="12"/>
          <w:shd w:val="clear" w:color="auto" w:fill="FFFFFF"/>
        </w:rPr>
        <w:t xml:space="preserve">  </w:t>
      </w:r>
    </w:p>
    <w:p w:rsidR="00C562DE" w:rsidRDefault="006F0E5D" w:rsidP="003933A8">
      <w:pPr>
        <w:spacing w:after="0" w:line="240" w:lineRule="auto"/>
        <w:ind w:left="567"/>
        <w:rPr>
          <w:rFonts w:ascii="Times New Roman" w:hAnsi="Times New Roman" w:cs="Times New Roman"/>
          <w:b/>
          <w:sz w:val="25"/>
          <w:szCs w:val="25"/>
        </w:rPr>
      </w:pPr>
      <w:r w:rsidRPr="00295207">
        <w:rPr>
          <w:rFonts w:ascii="Times New Roman" w:eastAsia="Times New Roman" w:hAnsi="Times New Roman" w:cs="Times New Roman"/>
          <w:iCs/>
          <w:color w:val="000000"/>
          <w:sz w:val="20"/>
          <w:szCs w:val="20"/>
          <w:shd w:val="clear" w:color="auto" w:fill="FFFFFF"/>
        </w:rPr>
        <w:t>_</w:t>
      </w:r>
      <w:r w:rsidRPr="003933A8">
        <w:rPr>
          <w:rFonts w:ascii="Times New Roman" w:eastAsia="Times New Roman" w:hAnsi="Times New Roman" w:cs="Times New Roman"/>
          <w:iCs/>
          <w:color w:val="000000"/>
          <w:sz w:val="24"/>
          <w:szCs w:val="24"/>
          <w:shd w:val="clear" w:color="auto" w:fill="FFFFFF"/>
        </w:rPr>
        <w:t>__________________________________________________________________</w:t>
      </w:r>
      <w:r w:rsidR="003933A8">
        <w:rPr>
          <w:rFonts w:ascii="Times New Roman" w:eastAsia="Times New Roman" w:hAnsi="Times New Roman" w:cs="Times New Roman"/>
          <w:iCs/>
          <w:color w:val="000000"/>
          <w:sz w:val="24"/>
          <w:szCs w:val="24"/>
          <w:shd w:val="clear" w:color="auto" w:fill="FFFFFF"/>
        </w:rPr>
        <w:t>__________</w:t>
      </w:r>
      <w:r w:rsidRPr="00B756C7">
        <w:rPr>
          <w:rFonts w:ascii="Times New Roman" w:eastAsia="Times New Roman" w:hAnsi="Times New Roman" w:cs="Times New Roman"/>
          <w:color w:val="000000"/>
          <w:sz w:val="25"/>
          <w:szCs w:val="25"/>
        </w:rPr>
        <w:br/>
      </w:r>
      <w:r w:rsidRPr="00B756C7">
        <w:rPr>
          <w:rFonts w:ascii="Times New Roman" w:eastAsia="Times New Roman" w:hAnsi="Times New Roman" w:cs="Times New Roman"/>
          <w:color w:val="000000"/>
          <w:sz w:val="25"/>
          <w:szCs w:val="25"/>
        </w:rPr>
        <w:br/>
      </w:r>
    </w:p>
    <w:p w:rsidR="000B24E9" w:rsidRDefault="00240C20" w:rsidP="000B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27667">
        <w:rPr>
          <w:rFonts w:ascii="Times New Roman" w:hAnsi="Times New Roman" w:cs="Times New Roman"/>
          <w:b/>
          <w:bCs/>
          <w:sz w:val="24"/>
          <w:szCs w:val="24"/>
        </w:rPr>
        <w:t>Перечень рекомендуемых учебных изданий,</w:t>
      </w:r>
    </w:p>
    <w:p w:rsidR="00240C20" w:rsidRPr="00F27667" w:rsidRDefault="00240C20" w:rsidP="000B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27667">
        <w:rPr>
          <w:rFonts w:ascii="Times New Roman" w:hAnsi="Times New Roman" w:cs="Times New Roman"/>
          <w:b/>
          <w:bCs/>
          <w:sz w:val="24"/>
          <w:szCs w:val="24"/>
        </w:rPr>
        <w:t>Интернет-ресурсов, дополнительной литературы</w:t>
      </w:r>
    </w:p>
    <w:p w:rsidR="00240C20" w:rsidRPr="00F27667" w:rsidRDefault="00240C20" w:rsidP="00240C20">
      <w:pPr>
        <w:pStyle w:val="htmlparagraph"/>
        <w:ind w:firstLine="0"/>
        <w:jc w:val="center"/>
      </w:pPr>
      <w:r>
        <w:rPr>
          <w:b/>
          <w:bCs/>
          <w:lang w:val="ru-RU"/>
        </w:rPr>
        <w:t>О</w:t>
      </w:r>
      <w:r w:rsidRPr="00F27667">
        <w:rPr>
          <w:b/>
          <w:bCs/>
        </w:rPr>
        <w:t>сновные источники:</w:t>
      </w:r>
    </w:p>
    <w:p w:rsidR="00240C20" w:rsidRPr="00240C20" w:rsidRDefault="00240C20" w:rsidP="001929A5">
      <w:pPr>
        <w:pStyle w:val="htmllist"/>
        <w:numPr>
          <w:ilvl w:val="0"/>
          <w:numId w:val="62"/>
        </w:numPr>
        <w:tabs>
          <w:tab w:val="clear" w:pos="360"/>
          <w:tab w:val="num" w:pos="0"/>
        </w:tabs>
        <w:ind w:left="0" w:firstLine="426"/>
        <w:rPr>
          <w:rStyle w:val="linkstyle"/>
          <w:color w:val="000000" w:themeColor="text1"/>
          <w:u w:val="none"/>
          <w:lang w:val="ru-RU"/>
        </w:rPr>
      </w:pPr>
      <w:r w:rsidRPr="00240C20">
        <w:rPr>
          <w:rStyle w:val="linkstyle"/>
          <w:rFonts w:eastAsia="Century Schoolbook"/>
          <w:color w:val="000000" w:themeColor="text1"/>
          <w:u w:val="none"/>
          <w:lang w:val="ru-RU"/>
        </w:rPr>
        <w:t xml:space="preserve">Русский язык и культура речи : учебник и практикум для СПО / В. Д. Черняк, А. И. Дунев, В. А. Ефремов, Е. В. Сергеева ; под общ. ред. В. Д. Черняк. — 4-е изд., пер. и доп. — М. : Издательство Юрайт, 2018. — 389 с. </w:t>
      </w:r>
    </w:p>
    <w:p w:rsidR="00240C20" w:rsidRPr="00240C20" w:rsidRDefault="00240C20" w:rsidP="001929A5">
      <w:pPr>
        <w:pStyle w:val="htmllist"/>
        <w:numPr>
          <w:ilvl w:val="0"/>
          <w:numId w:val="62"/>
        </w:numPr>
        <w:tabs>
          <w:tab w:val="clear" w:pos="360"/>
          <w:tab w:val="num" w:pos="0"/>
        </w:tabs>
        <w:ind w:left="0" w:firstLine="426"/>
        <w:rPr>
          <w:lang w:val="ru-RU"/>
        </w:rPr>
      </w:pPr>
      <w:r w:rsidRPr="00240C20">
        <w:rPr>
          <w:rStyle w:val="linkstyle"/>
          <w:rFonts w:eastAsia="Century Schoolbook"/>
          <w:color w:val="000000" w:themeColor="text1"/>
          <w:u w:val="none"/>
          <w:lang w:val="ru-RU"/>
        </w:rPr>
        <w:t xml:space="preserve">Русский язык и культура речи : учебник для СПО / Г. Я. Солганик, Т. И. Сурикова, Н. И. Клушина, И. В. Анненкова ; под ред. Г. Я. Солганика. — М. : Издательство Юрайт, 2018. — 239 с. </w:t>
      </w:r>
    </w:p>
    <w:p w:rsidR="000B24E9" w:rsidRPr="000B24E9" w:rsidRDefault="000B24E9" w:rsidP="00240C20">
      <w:pPr>
        <w:pStyle w:val="htmlparagraph"/>
        <w:ind w:firstLine="0"/>
        <w:jc w:val="center"/>
        <w:rPr>
          <w:b/>
          <w:bCs/>
          <w:sz w:val="16"/>
          <w:szCs w:val="16"/>
          <w:lang w:val="ru-RU"/>
        </w:rPr>
      </w:pPr>
    </w:p>
    <w:p w:rsidR="00240C20" w:rsidRPr="00240C20" w:rsidRDefault="00240C20" w:rsidP="00240C20">
      <w:pPr>
        <w:pStyle w:val="htmlparagraph"/>
        <w:ind w:firstLine="0"/>
        <w:jc w:val="center"/>
        <w:rPr>
          <w:b/>
          <w:bCs/>
          <w:lang w:val="ru-RU"/>
        </w:rPr>
      </w:pPr>
      <w:r w:rsidRPr="00240C20">
        <w:rPr>
          <w:b/>
          <w:bCs/>
        </w:rPr>
        <w:t>Дополнительные источники:</w:t>
      </w:r>
    </w:p>
    <w:p w:rsidR="00240C20" w:rsidRPr="00240C20" w:rsidRDefault="00240C20" w:rsidP="001929A5">
      <w:pPr>
        <w:pStyle w:val="htmllist"/>
        <w:numPr>
          <w:ilvl w:val="0"/>
          <w:numId w:val="63"/>
        </w:numPr>
        <w:rPr>
          <w:color w:val="000000" w:themeColor="text1"/>
          <w:lang w:val="ru-RU"/>
        </w:rPr>
      </w:pPr>
      <w:r w:rsidRPr="00240C20">
        <w:rPr>
          <w:i/>
          <w:iCs/>
          <w:color w:val="000000" w:themeColor="text1"/>
          <w:lang w:val="ru-RU"/>
        </w:rPr>
        <w:t xml:space="preserve">Голубева, А. В. </w:t>
      </w:r>
      <w:r w:rsidRPr="00240C20">
        <w:rPr>
          <w:rStyle w:val="linkstyle"/>
          <w:rFonts w:eastAsia="Century Schoolbook"/>
          <w:color w:val="000000" w:themeColor="text1"/>
          <w:u w:val="none"/>
          <w:lang w:val="ru-RU"/>
        </w:rPr>
        <w:t xml:space="preserve">Русский язык и культура речи. Практикум : учебное пособие для СПО / А. В. Голубева, З. Н. Пономарева, Л. П. Стычишина ; под ред. </w:t>
      </w:r>
      <w:r w:rsidRPr="00240C20">
        <w:rPr>
          <w:rStyle w:val="linkstyle"/>
          <w:rFonts w:eastAsia="Century Schoolbook"/>
          <w:color w:val="000000" w:themeColor="text1"/>
          <w:u w:val="none"/>
        </w:rPr>
        <w:t>А. В. Голубевой. — М. : Издательство Юрайт, 2018. — 256 с.</w:t>
      </w:r>
    </w:p>
    <w:p w:rsidR="00240C20" w:rsidRPr="00240C20" w:rsidRDefault="00240C20" w:rsidP="001929A5">
      <w:pPr>
        <w:pStyle w:val="htmllist"/>
        <w:numPr>
          <w:ilvl w:val="0"/>
          <w:numId w:val="63"/>
        </w:numPr>
        <w:rPr>
          <w:color w:val="000000" w:themeColor="text1"/>
          <w:lang w:val="ru-RU"/>
        </w:rPr>
      </w:pPr>
      <w:r w:rsidRPr="00240C20">
        <w:rPr>
          <w:i/>
          <w:iCs/>
          <w:color w:val="000000" w:themeColor="text1"/>
          <w:lang w:val="ru-RU"/>
        </w:rPr>
        <w:t xml:space="preserve">Голубева, А. В. </w:t>
      </w:r>
      <w:r w:rsidRPr="00240C20">
        <w:rPr>
          <w:rStyle w:val="linkstyle"/>
          <w:rFonts w:eastAsia="Century Schoolbook"/>
          <w:color w:val="000000" w:themeColor="text1"/>
          <w:u w:val="none"/>
          <w:lang w:val="ru-RU"/>
        </w:rPr>
        <w:t xml:space="preserve">Русский язык и культура речи : учебник и практикум для СПО / А. В. Голубева ; под ред. </w:t>
      </w:r>
      <w:r w:rsidRPr="00240C20">
        <w:rPr>
          <w:rStyle w:val="linkstyle"/>
          <w:rFonts w:eastAsia="Century Schoolbook"/>
          <w:color w:val="000000" w:themeColor="text1"/>
          <w:u w:val="none"/>
        </w:rPr>
        <w:t xml:space="preserve">А. В. Голубевой. — М. : Издательство Юрайт, 2018. — 386 с. </w:t>
      </w:r>
    </w:p>
    <w:p w:rsidR="00240C20" w:rsidRPr="00240C20" w:rsidRDefault="00240C20" w:rsidP="001929A5">
      <w:pPr>
        <w:pStyle w:val="htmllist"/>
        <w:numPr>
          <w:ilvl w:val="0"/>
          <w:numId w:val="63"/>
        </w:numPr>
        <w:rPr>
          <w:rStyle w:val="linkstyle"/>
          <w:color w:val="000000" w:themeColor="text1"/>
          <w:u w:val="none"/>
          <w:lang w:val="ru-RU"/>
        </w:rPr>
      </w:pPr>
      <w:r w:rsidRPr="00240C20">
        <w:rPr>
          <w:i/>
          <w:iCs/>
          <w:color w:val="000000" w:themeColor="text1"/>
          <w:lang w:val="ru-RU"/>
        </w:rPr>
        <w:t xml:space="preserve">Елисеева, М. Б. </w:t>
      </w:r>
      <w:r w:rsidRPr="00240C20">
        <w:rPr>
          <w:rStyle w:val="linkstyle"/>
          <w:rFonts w:eastAsia="Century Schoolbook"/>
          <w:color w:val="000000" w:themeColor="text1"/>
          <w:u w:val="none"/>
          <w:lang w:val="ru-RU"/>
        </w:rPr>
        <w:t xml:space="preserve">Справочник по орфографии и пунктуации : практ. пособие / М. Б. Елисеева, Б. М. Шульман, Е. Г. Ковалевская. — 5-е изд., испр. и доп. — М. : Издательство Юрайт, 2018. — 322 с. </w:t>
      </w:r>
    </w:p>
    <w:p w:rsidR="00240C20" w:rsidRPr="00240C20" w:rsidRDefault="00240C20" w:rsidP="001929A5">
      <w:pPr>
        <w:pStyle w:val="htmllist"/>
        <w:numPr>
          <w:ilvl w:val="0"/>
          <w:numId w:val="63"/>
        </w:numPr>
      </w:pPr>
      <w:r w:rsidRPr="00240C20">
        <w:rPr>
          <w:i/>
          <w:iCs/>
          <w:color w:val="000000" w:themeColor="text1"/>
          <w:lang w:val="ru-RU"/>
        </w:rPr>
        <w:t xml:space="preserve">Панфилова, А. П. </w:t>
      </w:r>
      <w:r w:rsidRPr="00240C20">
        <w:rPr>
          <w:rStyle w:val="linkstyle"/>
          <w:rFonts w:eastAsia="Century Schoolbook"/>
          <w:color w:val="000000" w:themeColor="text1"/>
          <w:u w:val="none"/>
          <w:lang w:val="ru-RU"/>
        </w:rPr>
        <w:t xml:space="preserve">Культура речи и деловое общение в 2 ч. Часть 1 : учебник и практикум для СПО / А. П. Панфилова, А. В. Долматов ; под общ. ред. </w:t>
      </w:r>
      <w:r w:rsidRPr="00240C20">
        <w:rPr>
          <w:rStyle w:val="linkstyle"/>
          <w:rFonts w:eastAsia="Century Schoolbook"/>
          <w:color w:val="000000" w:themeColor="text1"/>
          <w:u w:val="none"/>
        </w:rPr>
        <w:t>А. П. Панфиловой. — М. : Издательство Юрайт, 2018. — 231 с.</w:t>
      </w:r>
    </w:p>
    <w:p w:rsidR="00240C20" w:rsidRPr="00240C20" w:rsidRDefault="00240C20" w:rsidP="001929A5">
      <w:pPr>
        <w:pStyle w:val="htmllist"/>
        <w:numPr>
          <w:ilvl w:val="0"/>
          <w:numId w:val="63"/>
        </w:numPr>
        <w:rPr>
          <w:color w:val="000000" w:themeColor="text1"/>
          <w:lang w:val="ru-RU"/>
        </w:rPr>
      </w:pPr>
      <w:r w:rsidRPr="00240C20">
        <w:rPr>
          <w:i/>
          <w:iCs/>
          <w:color w:val="000000" w:themeColor="text1"/>
          <w:lang w:val="ru-RU"/>
        </w:rPr>
        <w:t xml:space="preserve">Панфилова, А. П. </w:t>
      </w:r>
      <w:r w:rsidRPr="00240C20">
        <w:rPr>
          <w:rStyle w:val="linkstyle"/>
          <w:rFonts w:eastAsia="Century Schoolbook"/>
          <w:color w:val="000000" w:themeColor="text1"/>
          <w:u w:val="none"/>
          <w:lang w:val="ru-RU"/>
        </w:rPr>
        <w:t xml:space="preserve">Культура речи и деловое общение в 2 ч. Часть 2 : учебник и практикум для СПО / А. П. Панфилова, А. В. Долматов. — М. : Издательство Юрайт, 2018. — 258 с. </w:t>
      </w:r>
    </w:p>
    <w:p w:rsidR="00240C20" w:rsidRPr="00240C20" w:rsidRDefault="00240C20" w:rsidP="001929A5">
      <w:pPr>
        <w:pStyle w:val="htmllist"/>
        <w:numPr>
          <w:ilvl w:val="0"/>
          <w:numId w:val="63"/>
        </w:numPr>
        <w:rPr>
          <w:rStyle w:val="linkstyle"/>
          <w:color w:val="000000" w:themeColor="text1"/>
          <w:u w:val="none"/>
          <w:lang w:val="ru-RU"/>
        </w:rPr>
      </w:pPr>
      <w:r w:rsidRPr="00240C20">
        <w:rPr>
          <w:rStyle w:val="linkstyle"/>
          <w:rFonts w:eastAsia="Century Schoolbook"/>
          <w:color w:val="000000" w:themeColor="text1"/>
          <w:u w:val="none"/>
          <w:lang w:val="ru-RU"/>
        </w:rPr>
        <w:t>Культура речи и деловое общение : учебник и практикум для СПО / В. В. Химик [и др.] ; отв. ред. В. В. Химик, Л. Б. Волкова. — М. : Издательство Юрайт, 2018. — 308 с.</w:t>
      </w:r>
    </w:p>
    <w:p w:rsidR="00240C20" w:rsidRPr="00240C20" w:rsidRDefault="00240C20" w:rsidP="00240C20">
      <w:pPr>
        <w:pStyle w:val="htmlparagraph"/>
      </w:pPr>
      <w:r w:rsidRPr="00240C20">
        <w:rPr>
          <w:b/>
          <w:bCs/>
        </w:rPr>
        <w:t>Интернет-ресурсы:</w:t>
      </w:r>
    </w:p>
    <w:p w:rsidR="00240C20" w:rsidRPr="00240C20" w:rsidRDefault="00240C20" w:rsidP="001929A5">
      <w:pPr>
        <w:pStyle w:val="htmllist"/>
        <w:numPr>
          <w:ilvl w:val="0"/>
          <w:numId w:val="64"/>
        </w:numPr>
        <w:rPr>
          <w:b/>
        </w:rPr>
      </w:pPr>
      <w:r w:rsidRPr="00240C20">
        <w:rPr>
          <w:bCs/>
        </w:rPr>
        <w:t>ЭБС</w:t>
      </w:r>
      <w:hyperlink r:id="rId11" w:history="1">
        <w:r w:rsidRPr="00240C20">
          <w:rPr>
            <w:rStyle w:val="linkstylebold"/>
            <w:rFonts w:eastAsiaTheme="majorEastAsia"/>
            <w:b w:val="0"/>
            <w:color w:val="auto"/>
            <w:u w:val="none"/>
          </w:rPr>
          <w:t>biblio-online.ru</w:t>
        </w:r>
      </w:hyperlink>
    </w:p>
    <w:p w:rsidR="00240C20" w:rsidRPr="00240C20" w:rsidRDefault="00D0334C" w:rsidP="001929A5">
      <w:pPr>
        <w:pStyle w:val="htmllist"/>
        <w:numPr>
          <w:ilvl w:val="0"/>
          <w:numId w:val="65"/>
        </w:numPr>
        <w:rPr>
          <w:lang w:val="ru-RU"/>
        </w:rPr>
      </w:pPr>
      <w:hyperlink r:id="rId12" w:history="1">
        <w:r w:rsidR="00240C20" w:rsidRPr="00240C20">
          <w:rPr>
            <w:rStyle w:val="linkstyle"/>
            <w:rFonts w:eastAsia="Century Schoolbook"/>
            <w:color w:val="auto"/>
            <w:u w:val="none"/>
          </w:rPr>
          <w:t>https</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www</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youtube</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com</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watch</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v</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YD</w:t>
        </w:r>
        <w:r w:rsidR="00240C20" w:rsidRPr="00240C20">
          <w:rPr>
            <w:rStyle w:val="linkstyle"/>
            <w:rFonts w:eastAsia="Century Schoolbook"/>
            <w:color w:val="auto"/>
            <w:u w:val="none"/>
            <w:lang w:val="ru-RU"/>
          </w:rPr>
          <w:t>4</w:t>
        </w:r>
        <w:r w:rsidR="00240C20" w:rsidRPr="00240C20">
          <w:rPr>
            <w:rStyle w:val="linkstyle"/>
            <w:rFonts w:eastAsia="Century Schoolbook"/>
            <w:color w:val="auto"/>
            <w:u w:val="none"/>
          </w:rPr>
          <w:t>oQlTM</w:t>
        </w:r>
        <w:r w:rsidR="00240C20" w:rsidRPr="00240C20">
          <w:rPr>
            <w:rStyle w:val="linkstyle"/>
            <w:rFonts w:eastAsia="Century Schoolbook"/>
            <w:color w:val="auto"/>
            <w:u w:val="none"/>
            <w:lang w:val="ru-RU"/>
          </w:rPr>
          <w:t>-</w:t>
        </w:r>
        <w:r w:rsidR="00240C20" w:rsidRPr="00240C20">
          <w:rPr>
            <w:rStyle w:val="linkstyle"/>
            <w:rFonts w:eastAsia="Century Schoolbook"/>
            <w:color w:val="auto"/>
            <w:u w:val="none"/>
          </w:rPr>
          <w:t>TQ</w:t>
        </w:r>
      </w:hyperlink>
      <w:r w:rsidR="00240C20" w:rsidRPr="00240C20">
        <w:rPr>
          <w:lang w:val="ru-RU"/>
        </w:rPr>
        <w:t xml:space="preserve"> — История известных выражений</w:t>
      </w:r>
    </w:p>
    <w:p w:rsidR="00787E94" w:rsidRDefault="00787E94" w:rsidP="00787E94">
      <w:pPr>
        <w:spacing w:after="0" w:line="240" w:lineRule="auto"/>
        <w:rPr>
          <w:rFonts w:ascii="Times New Roman" w:eastAsia="Times New Roman" w:hAnsi="Times New Roman" w:cs="Times New Roman"/>
          <w:b/>
          <w:bCs/>
          <w:color w:val="000000"/>
          <w:sz w:val="25"/>
          <w:szCs w:val="25"/>
          <w:shd w:val="clear" w:color="auto" w:fill="FFFFFF"/>
        </w:rPr>
      </w:pPr>
    </w:p>
    <w:p w:rsidR="00787E94" w:rsidRPr="00AB68A8" w:rsidRDefault="00787E94" w:rsidP="00787E94">
      <w:pPr>
        <w:spacing w:after="0" w:line="240" w:lineRule="auto"/>
        <w:rPr>
          <w:rFonts w:ascii="Times New Roman" w:eastAsia="Times New Roman" w:hAnsi="Times New Roman" w:cs="Times New Roman"/>
          <w:b/>
          <w:bCs/>
          <w:color w:val="000000"/>
          <w:sz w:val="25"/>
          <w:szCs w:val="25"/>
          <w:shd w:val="clear" w:color="auto" w:fill="FFFFFF"/>
        </w:rPr>
      </w:pPr>
    </w:p>
    <w:p w:rsidR="00F9730D" w:rsidRPr="000B24E9" w:rsidRDefault="00F9730D" w:rsidP="00F9730D">
      <w:pPr>
        <w:spacing w:after="0" w:line="240" w:lineRule="auto"/>
        <w:jc w:val="center"/>
        <w:rPr>
          <w:rFonts w:ascii="Times New Roman" w:hAnsi="Times New Roman" w:cs="Times New Roman"/>
          <w:b/>
          <w:sz w:val="25"/>
          <w:szCs w:val="25"/>
        </w:rPr>
      </w:pPr>
    </w:p>
    <w:p w:rsidR="000B24E9" w:rsidRDefault="000B24E9" w:rsidP="00F9730D">
      <w:pPr>
        <w:spacing w:after="0" w:line="240" w:lineRule="auto"/>
        <w:jc w:val="center"/>
        <w:rPr>
          <w:rFonts w:ascii="Times New Roman" w:hAnsi="Times New Roman" w:cs="Times New Roman"/>
          <w:b/>
          <w:caps/>
          <w:sz w:val="25"/>
          <w:szCs w:val="25"/>
        </w:rPr>
      </w:pPr>
    </w:p>
    <w:p w:rsidR="002663EA" w:rsidRPr="006858C8" w:rsidRDefault="002663EA" w:rsidP="002663EA">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t>ФИЗИЧЕСКАЯ КУЛЬТУРА</w:t>
      </w:r>
    </w:p>
    <w:p w:rsidR="002663EA" w:rsidRPr="006858C8" w:rsidRDefault="002663EA" w:rsidP="002663EA">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t>Вопросы к дифференцированному зачету</w:t>
      </w:r>
    </w:p>
    <w:p w:rsidR="002663EA" w:rsidRPr="006858C8" w:rsidRDefault="002663EA" w:rsidP="002663EA">
      <w:pPr>
        <w:spacing w:after="0" w:line="240" w:lineRule="auto"/>
        <w:jc w:val="both"/>
        <w:rPr>
          <w:rFonts w:ascii="Times New Roman" w:hAnsi="Times New Roman" w:cs="Times New Roman"/>
          <w:sz w:val="25"/>
          <w:szCs w:val="25"/>
        </w:rPr>
      </w:pP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Сущность, содержание и источники формирования физической культуры и спорта.</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Историческое развитие физической культуры.</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Современные проблемы и состояние физической культуры в России и за рубежом.</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Формы организации и управления физической культурой и спортом в России.</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Физическая культура: основные понятия и определения.</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Понятие «здоровье», его содержание, критерии и функциональное проявление в различных сферах жизнедеятельности.</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Роль физической культуры в обеспечении здоровья.</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Составляющие здорового образа жизни и их содержательные характеристики.</w:t>
      </w:r>
    </w:p>
    <w:p w:rsidR="002663EA" w:rsidRPr="006858C8" w:rsidRDefault="002663EA" w:rsidP="002663EA">
      <w:pPr>
        <w:pStyle w:val="af0"/>
        <w:numPr>
          <w:ilvl w:val="0"/>
          <w:numId w:val="3"/>
        </w:numPr>
        <w:tabs>
          <w:tab w:val="left" w:pos="1880"/>
        </w:tabs>
        <w:autoSpaceDN w:val="0"/>
        <w:spacing w:after="0" w:line="240" w:lineRule="auto"/>
        <w:jc w:val="both"/>
        <w:rPr>
          <w:rFonts w:ascii="Times New Roman" w:hAnsi="Times New Roman" w:cs="Times New Roman"/>
          <w:sz w:val="25"/>
          <w:szCs w:val="25"/>
        </w:rPr>
      </w:pPr>
      <w:r w:rsidRPr="006858C8">
        <w:rPr>
          <w:rFonts w:ascii="Times New Roman" w:hAnsi="Times New Roman" w:cs="Times New Roman"/>
          <w:sz w:val="25"/>
          <w:szCs w:val="25"/>
        </w:rPr>
        <w:t>Основные компоненты и формы физической культуры.</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Функции физической культуры и спорта, их связь с формами и содержанием.</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Формы организации занятий физическими упражнениями.</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Основные принципы физической культуры.</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Средства и методы физического воспитания.</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Средства, методы и формы организации физкультурно-спортивной деятельности.</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Физическая культура и спорт как социальный фактор общественной жизни.</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Физкультурно-спортивная деятельность и воспитание личности.</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Единство и взаимообусловленность физического, нравственного, умственного и эстетического воспитания.</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Роль мотивации при занятиях физической культурой и спортом.</w:t>
      </w:r>
    </w:p>
    <w:p w:rsidR="002663EA" w:rsidRPr="006858C8" w:rsidRDefault="002663EA" w:rsidP="002663EA">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Физические качества и основы их восприятия.</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Мотивы, цель и задачи физкультурно-спортивной деятельности детей младшего, среднего и старшего возраста, студенческой молодежи.</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Особенности спортивной деятельности детей, подростков, юношей.</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Понятие спорта, определяющие признаки и многообразие видов спортивной деятельности.</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Структура мотивации, цели и задачи спорта высших достижений.</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Классификация видов спортивной деятельности.</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Структура и организация занятий по физической культуре и спорту в высших учебных заведениях.</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Производственная физическая культура, ее цели, задачи, методические основы.</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Роль личности руководителя во внедрении физической культуры в производственном коллективе.</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Производственная физическая культура, ее цели, задачи и методические основы.</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Профессионально-прикладная физическая подготовка.</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Организация самостоятельных занятий физическими упражнениями.</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Мотивация и целенаправленность самостоятельных занятий.</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Формы и содержание самостоятельных занятий.</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Гигиена самостоятельных занятий физическими упражнениями.</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Физическая культура и спорт в свободное время</w:t>
      </w:r>
    </w:p>
    <w:p w:rsidR="00320FD2" w:rsidRPr="006858C8" w:rsidRDefault="00320FD2" w:rsidP="006858C8">
      <w:pPr>
        <w:pStyle w:val="af0"/>
        <w:numPr>
          <w:ilvl w:val="0"/>
          <w:numId w:val="3"/>
        </w:numPr>
        <w:tabs>
          <w:tab w:val="left" w:pos="1880"/>
        </w:tabs>
        <w:autoSpaceDN w:val="0"/>
        <w:spacing w:after="0" w:line="240" w:lineRule="auto"/>
        <w:ind w:hanging="502"/>
        <w:jc w:val="both"/>
        <w:rPr>
          <w:rFonts w:ascii="Times New Roman" w:hAnsi="Times New Roman" w:cs="Times New Roman"/>
          <w:sz w:val="25"/>
          <w:szCs w:val="25"/>
        </w:rPr>
      </w:pPr>
      <w:r w:rsidRPr="006858C8">
        <w:rPr>
          <w:rFonts w:ascii="Times New Roman" w:hAnsi="Times New Roman" w:cs="Times New Roman"/>
          <w:sz w:val="25"/>
          <w:szCs w:val="25"/>
        </w:rPr>
        <w:t>Техника безопасности и предупреждение травматизма при занятиях физической культурой.</w:t>
      </w:r>
    </w:p>
    <w:p w:rsidR="002663EA" w:rsidRDefault="002663EA" w:rsidP="006858C8">
      <w:pPr>
        <w:spacing w:after="0" w:line="240" w:lineRule="auto"/>
        <w:jc w:val="center"/>
        <w:rPr>
          <w:rFonts w:ascii="Times New Roman" w:hAnsi="Times New Roman" w:cs="Times New Roman"/>
          <w:b/>
          <w:sz w:val="25"/>
          <w:szCs w:val="25"/>
        </w:rPr>
      </w:pPr>
    </w:p>
    <w:p w:rsidR="002663EA" w:rsidRDefault="002663EA" w:rsidP="006858C8">
      <w:pPr>
        <w:spacing w:after="0" w:line="240" w:lineRule="auto"/>
        <w:jc w:val="center"/>
        <w:rPr>
          <w:rFonts w:ascii="Times New Roman" w:hAnsi="Times New Roman" w:cs="Times New Roman"/>
          <w:b/>
          <w:sz w:val="25"/>
          <w:szCs w:val="25"/>
        </w:rPr>
      </w:pPr>
    </w:p>
    <w:p w:rsidR="00FB7949" w:rsidRDefault="00FB7949" w:rsidP="006858C8">
      <w:pPr>
        <w:spacing w:after="0" w:line="240" w:lineRule="auto"/>
        <w:jc w:val="center"/>
        <w:rPr>
          <w:rFonts w:ascii="Times New Roman" w:hAnsi="Times New Roman" w:cs="Times New Roman"/>
          <w:b/>
          <w:sz w:val="25"/>
          <w:szCs w:val="25"/>
        </w:rPr>
      </w:pPr>
    </w:p>
    <w:p w:rsidR="00320FD2" w:rsidRPr="006858C8" w:rsidRDefault="00320FD2" w:rsidP="006858C8">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lastRenderedPageBreak/>
        <w:t>ФИЗИЧЕСКАЯ КУЛЬТУА</w:t>
      </w:r>
    </w:p>
    <w:p w:rsidR="00320FD2" w:rsidRPr="006858C8" w:rsidRDefault="00320FD2" w:rsidP="006858C8">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t xml:space="preserve">Контрольная работа </w:t>
      </w:r>
    </w:p>
    <w:p w:rsidR="007B62DE" w:rsidRPr="006858C8" w:rsidRDefault="007B62DE" w:rsidP="006858C8">
      <w:pPr>
        <w:spacing w:after="0" w:line="240" w:lineRule="auto"/>
        <w:jc w:val="center"/>
        <w:rPr>
          <w:rFonts w:ascii="Times New Roman" w:hAnsi="Times New Roman" w:cs="Times New Roman"/>
          <w:b/>
          <w:sz w:val="25"/>
          <w:szCs w:val="25"/>
        </w:rPr>
      </w:pPr>
    </w:p>
    <w:p w:rsidR="00320FD2" w:rsidRPr="006858C8" w:rsidRDefault="00320FD2" w:rsidP="006858C8">
      <w:pPr>
        <w:pStyle w:val="a9"/>
        <w:numPr>
          <w:ilvl w:val="0"/>
          <w:numId w:val="4"/>
        </w:numPr>
        <w:spacing w:after="0" w:line="240" w:lineRule="auto"/>
        <w:ind w:left="284" w:hanging="284"/>
        <w:jc w:val="both"/>
        <w:rPr>
          <w:rFonts w:ascii="Times New Roman" w:hAnsi="Times New Roman" w:cs="Times New Roman"/>
          <w:sz w:val="25"/>
          <w:szCs w:val="25"/>
        </w:rPr>
      </w:pPr>
      <w:r w:rsidRPr="006858C8">
        <w:rPr>
          <w:rFonts w:ascii="Times New Roman" w:hAnsi="Times New Roman" w:cs="Times New Roman"/>
          <w:sz w:val="25"/>
          <w:szCs w:val="25"/>
        </w:rPr>
        <w:t>Понятие о социально-биологических основах физической культуры.</w:t>
      </w:r>
    </w:p>
    <w:p w:rsidR="00320FD2" w:rsidRPr="006858C8" w:rsidRDefault="00320FD2" w:rsidP="006858C8">
      <w:pPr>
        <w:pStyle w:val="a9"/>
        <w:numPr>
          <w:ilvl w:val="0"/>
          <w:numId w:val="4"/>
        </w:numPr>
        <w:spacing w:after="0" w:line="240" w:lineRule="auto"/>
        <w:ind w:left="284" w:hanging="284"/>
        <w:jc w:val="both"/>
        <w:rPr>
          <w:rFonts w:ascii="Times New Roman" w:hAnsi="Times New Roman" w:cs="Times New Roman"/>
          <w:sz w:val="25"/>
          <w:szCs w:val="25"/>
        </w:rPr>
      </w:pPr>
      <w:r w:rsidRPr="006858C8">
        <w:rPr>
          <w:rFonts w:ascii="Times New Roman" w:hAnsi="Times New Roman" w:cs="Times New Roman"/>
          <w:sz w:val="25"/>
          <w:szCs w:val="25"/>
        </w:rPr>
        <w:t>Саморегуляция и самосовершенствование организма в процессе его развития.</w:t>
      </w:r>
    </w:p>
    <w:p w:rsidR="00320FD2" w:rsidRPr="006858C8" w:rsidRDefault="00320FD2" w:rsidP="006858C8">
      <w:pPr>
        <w:pStyle w:val="a9"/>
        <w:numPr>
          <w:ilvl w:val="0"/>
          <w:numId w:val="4"/>
        </w:numPr>
        <w:spacing w:after="0" w:line="240" w:lineRule="auto"/>
        <w:ind w:left="284" w:hanging="284"/>
        <w:jc w:val="both"/>
        <w:rPr>
          <w:rFonts w:ascii="Times New Roman" w:hAnsi="Times New Roman" w:cs="Times New Roman"/>
          <w:sz w:val="25"/>
          <w:szCs w:val="25"/>
        </w:rPr>
      </w:pPr>
      <w:r w:rsidRPr="006858C8">
        <w:rPr>
          <w:rFonts w:ascii="Times New Roman" w:hAnsi="Times New Roman" w:cs="Times New Roman"/>
          <w:sz w:val="25"/>
          <w:szCs w:val="25"/>
        </w:rPr>
        <w:t>Принципы  и  методы  обучения  и  воспитания,  последовательность обучения физическим упражнениям</w:t>
      </w:r>
    </w:p>
    <w:p w:rsidR="00240C20" w:rsidRPr="006858C8" w:rsidRDefault="00240C20" w:rsidP="006858C8">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t>Литература</w:t>
      </w:r>
    </w:p>
    <w:p w:rsidR="00240C20" w:rsidRPr="006858C8" w:rsidRDefault="00240C20" w:rsidP="006858C8">
      <w:pPr>
        <w:spacing w:after="0" w:line="240" w:lineRule="auto"/>
        <w:jc w:val="center"/>
        <w:rPr>
          <w:rFonts w:ascii="Times New Roman" w:eastAsia="Century Schoolbook" w:hAnsi="Times New Roman" w:cs="Times New Roman"/>
          <w:b/>
          <w:sz w:val="25"/>
          <w:szCs w:val="25"/>
        </w:rPr>
      </w:pPr>
      <w:r w:rsidRPr="006858C8">
        <w:rPr>
          <w:rFonts w:ascii="Times New Roman" w:eastAsia="Century Schoolbook" w:hAnsi="Times New Roman" w:cs="Times New Roman"/>
          <w:b/>
          <w:sz w:val="25"/>
          <w:szCs w:val="25"/>
        </w:rPr>
        <w:t>Основная:</w:t>
      </w:r>
    </w:p>
    <w:p w:rsidR="00240C20" w:rsidRPr="006858C8" w:rsidRDefault="00240C20" w:rsidP="001929A5">
      <w:pPr>
        <w:pStyle w:val="a9"/>
        <w:numPr>
          <w:ilvl w:val="0"/>
          <w:numId w:val="66"/>
        </w:numPr>
        <w:spacing w:after="0" w:line="240" w:lineRule="auto"/>
        <w:ind w:left="175" w:firstLine="251"/>
        <w:rPr>
          <w:rFonts w:ascii="Times New Roman" w:eastAsia="Century Schoolbook" w:hAnsi="Times New Roman" w:cs="Times New Roman"/>
          <w:sz w:val="25"/>
          <w:szCs w:val="25"/>
        </w:rPr>
      </w:pPr>
      <w:r w:rsidRPr="006858C8">
        <w:rPr>
          <w:rFonts w:ascii="Times New Roman" w:hAnsi="Times New Roman" w:cs="Times New Roman"/>
          <w:sz w:val="25"/>
          <w:szCs w:val="25"/>
          <w:shd w:val="clear" w:color="auto" w:fill="FFFFFF"/>
        </w:rPr>
        <w:t>Физическая культура : учебник и практикум для среднего профессионального образования / А. Б. Муллер [и др.]. Москва : Издательство Юрайт, 2019. (Профессиональное образование).  Текст : электронный // ЭБС Юрайт [сайт]. URL:</w:t>
      </w:r>
      <w:r w:rsidRPr="006858C8">
        <w:rPr>
          <w:rStyle w:val="apple-converted-space"/>
          <w:rFonts w:ascii="Times New Roman" w:hAnsi="Times New Roman" w:cs="Times New Roman"/>
          <w:sz w:val="25"/>
          <w:szCs w:val="25"/>
          <w:shd w:val="clear" w:color="auto" w:fill="FFFFFF"/>
        </w:rPr>
        <w:t> </w:t>
      </w:r>
      <w:r w:rsidRPr="006858C8">
        <w:rPr>
          <w:rFonts w:ascii="Times New Roman" w:hAnsi="Times New Roman" w:cs="Times New Roman"/>
          <w:sz w:val="25"/>
          <w:szCs w:val="25"/>
        </w:rPr>
        <w:t>https://biblio-online.ru/</w:t>
      </w:r>
    </w:p>
    <w:p w:rsidR="00240C20" w:rsidRPr="006858C8" w:rsidRDefault="00240C20" w:rsidP="001929A5">
      <w:pPr>
        <w:pStyle w:val="a9"/>
        <w:numPr>
          <w:ilvl w:val="0"/>
          <w:numId w:val="66"/>
        </w:numPr>
        <w:spacing w:after="0" w:line="240" w:lineRule="auto"/>
        <w:ind w:left="175" w:firstLine="251"/>
        <w:jc w:val="both"/>
        <w:rPr>
          <w:rFonts w:ascii="Times New Roman" w:eastAsia="Century Schoolbook" w:hAnsi="Times New Roman" w:cs="Times New Roman"/>
          <w:b/>
          <w:sz w:val="25"/>
          <w:szCs w:val="25"/>
        </w:rPr>
      </w:pPr>
      <w:r w:rsidRPr="006858C8">
        <w:rPr>
          <w:rFonts w:ascii="Times New Roman" w:hAnsi="Times New Roman" w:cs="Times New Roman"/>
          <w:sz w:val="25"/>
          <w:szCs w:val="25"/>
          <w:shd w:val="clear" w:color="auto" w:fill="FFFFFF"/>
        </w:rPr>
        <w:t>Физическая культура : учебник для среднего профессионального образования / Ю. Н. Аллянов, И. А. Письменский. 3-е изд., испр.  Москва : Издательство Юрайт, 2019. (Профессиональное образование). Текст : электронный // ЭБС Юрайт [сайт]. URL:</w:t>
      </w:r>
      <w:r w:rsidRPr="006858C8">
        <w:rPr>
          <w:rStyle w:val="apple-converted-space"/>
          <w:rFonts w:ascii="Times New Roman" w:hAnsi="Times New Roman" w:cs="Times New Roman"/>
          <w:sz w:val="25"/>
          <w:szCs w:val="25"/>
          <w:shd w:val="clear" w:color="auto" w:fill="FFFFFF"/>
        </w:rPr>
        <w:t> </w:t>
      </w:r>
      <w:r w:rsidRPr="006858C8">
        <w:rPr>
          <w:rFonts w:ascii="Times New Roman" w:hAnsi="Times New Roman" w:cs="Times New Roman"/>
          <w:sz w:val="25"/>
          <w:szCs w:val="25"/>
        </w:rPr>
        <w:t>https://biblio-online.ru/</w:t>
      </w:r>
    </w:p>
    <w:p w:rsidR="002663EA" w:rsidRPr="002663EA" w:rsidRDefault="002663EA" w:rsidP="006858C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jc w:val="center"/>
        <w:rPr>
          <w:rFonts w:ascii="Times New Roman" w:hAnsi="Times New Roman" w:cs="Times New Roman"/>
          <w:sz w:val="16"/>
          <w:szCs w:val="16"/>
        </w:rPr>
      </w:pPr>
    </w:p>
    <w:p w:rsidR="00240C20" w:rsidRPr="002663EA" w:rsidRDefault="00240C20" w:rsidP="006858C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jc w:val="center"/>
        <w:rPr>
          <w:rFonts w:ascii="Times New Roman" w:hAnsi="Times New Roman" w:cs="Times New Roman"/>
          <w:b/>
          <w:bCs/>
          <w:sz w:val="25"/>
          <w:szCs w:val="25"/>
        </w:rPr>
      </w:pPr>
      <w:r w:rsidRPr="002663EA">
        <w:rPr>
          <w:rFonts w:ascii="Times New Roman" w:hAnsi="Times New Roman" w:cs="Times New Roman"/>
          <w:b/>
          <w:sz w:val="25"/>
          <w:szCs w:val="25"/>
        </w:rPr>
        <w:t>Дополнительные источники (при необходимости)</w:t>
      </w:r>
    </w:p>
    <w:p w:rsidR="00240C20" w:rsidRPr="006858C8" w:rsidRDefault="00240C20" w:rsidP="001929A5">
      <w:pPr>
        <w:pStyle w:val="a9"/>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bCs/>
          <w:sz w:val="25"/>
          <w:szCs w:val="25"/>
        </w:rPr>
      </w:pPr>
      <w:r w:rsidRPr="006858C8">
        <w:rPr>
          <w:rFonts w:ascii="Times New Roman" w:hAnsi="Times New Roman" w:cs="Times New Roman"/>
          <w:sz w:val="25"/>
          <w:szCs w:val="25"/>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Москва : Издательство Юрайт, 2019. 413с. (Профессиональное образование). Текст : электронный // ЭБС Юрайт [сайт]. — URL:</w:t>
      </w:r>
      <w:r w:rsidRPr="006858C8">
        <w:rPr>
          <w:rStyle w:val="apple-converted-space"/>
          <w:rFonts w:ascii="Times New Roman" w:hAnsi="Times New Roman" w:cs="Times New Roman"/>
          <w:sz w:val="25"/>
          <w:szCs w:val="25"/>
          <w:shd w:val="clear" w:color="auto" w:fill="FFFFFF"/>
        </w:rPr>
        <w:t> </w:t>
      </w:r>
      <w:hyperlink r:id="rId13" w:history="1">
        <w:r w:rsidRPr="006858C8">
          <w:rPr>
            <w:rStyle w:val="ad"/>
            <w:rFonts w:ascii="Times New Roman" w:hAnsi="Times New Roman"/>
            <w:color w:val="auto"/>
            <w:sz w:val="25"/>
            <w:szCs w:val="25"/>
          </w:rPr>
          <w:t>https://biblio-online.ru/</w:t>
        </w:r>
      </w:hyperlink>
      <w:r w:rsidRPr="006858C8">
        <w:rPr>
          <w:rFonts w:ascii="Times New Roman" w:hAnsi="Times New Roman" w:cs="Times New Roman"/>
          <w:bCs/>
          <w:sz w:val="25"/>
          <w:szCs w:val="25"/>
        </w:rPr>
        <w:t>.</w:t>
      </w:r>
    </w:p>
    <w:p w:rsidR="00240C20" w:rsidRPr="006858C8" w:rsidRDefault="00240C20" w:rsidP="001929A5">
      <w:pPr>
        <w:pStyle w:val="a9"/>
        <w:numPr>
          <w:ilvl w:val="0"/>
          <w:numId w:val="67"/>
        </w:numPr>
        <w:tabs>
          <w:tab w:val="num" w:pos="175"/>
        </w:tabs>
        <w:spacing w:after="0" w:line="240" w:lineRule="auto"/>
        <w:ind w:left="0" w:firstLine="426"/>
        <w:jc w:val="both"/>
        <w:rPr>
          <w:rFonts w:ascii="Times New Roman" w:hAnsi="Times New Roman" w:cs="Times New Roman"/>
          <w:b/>
          <w:bCs/>
          <w:sz w:val="25"/>
          <w:szCs w:val="25"/>
        </w:rPr>
      </w:pPr>
      <w:r w:rsidRPr="006858C8">
        <w:rPr>
          <w:rFonts w:ascii="Times New Roman" w:hAnsi="Times New Roman" w:cs="Times New Roman"/>
          <w:sz w:val="25"/>
          <w:szCs w:val="25"/>
          <w:shd w:val="clear" w:color="auto" w:fill="FFFFFF"/>
        </w:rPr>
        <w:t>Преподавание физической культуры по основным общеобразовательным программам: учебник для среднего профессионального образования / Д. С. Алхасов, С. Н. Амелин. Москва: Издательство Юрайт, 2019. (Профессиональное образование).Текст : электронный // ЭБС Юрайт [сайт]. — URL:</w:t>
      </w:r>
      <w:r w:rsidRPr="006858C8">
        <w:rPr>
          <w:rStyle w:val="apple-converted-space"/>
          <w:rFonts w:ascii="Times New Roman" w:hAnsi="Times New Roman" w:cs="Times New Roman"/>
          <w:sz w:val="25"/>
          <w:szCs w:val="25"/>
          <w:shd w:val="clear" w:color="auto" w:fill="FFFFFF"/>
        </w:rPr>
        <w:t> </w:t>
      </w:r>
      <w:hyperlink r:id="rId14" w:tgtFrame="_blank" w:history="1">
        <w:r w:rsidRPr="006858C8">
          <w:rPr>
            <w:rStyle w:val="ad"/>
            <w:rFonts w:ascii="Times New Roman" w:hAnsi="Times New Roman"/>
            <w:color w:val="auto"/>
            <w:sz w:val="25"/>
            <w:szCs w:val="25"/>
          </w:rPr>
          <w:t>https://biblio-online.ru/</w:t>
        </w:r>
      </w:hyperlink>
    </w:p>
    <w:p w:rsidR="00320FD2" w:rsidRPr="006858C8" w:rsidRDefault="00320FD2" w:rsidP="006858C8">
      <w:pPr>
        <w:spacing w:after="0" w:line="240" w:lineRule="auto"/>
        <w:jc w:val="center"/>
        <w:rPr>
          <w:rFonts w:ascii="Times New Roman" w:hAnsi="Times New Roman" w:cs="Times New Roman"/>
          <w:b/>
          <w:bCs/>
          <w:sz w:val="25"/>
          <w:szCs w:val="25"/>
        </w:rPr>
      </w:pPr>
    </w:p>
    <w:p w:rsidR="002663EA" w:rsidRDefault="002663EA" w:rsidP="006858C8">
      <w:pPr>
        <w:spacing w:after="0" w:line="240" w:lineRule="auto"/>
        <w:jc w:val="center"/>
        <w:rPr>
          <w:rFonts w:ascii="Times New Roman" w:hAnsi="Times New Roman" w:cs="Times New Roman"/>
          <w:b/>
          <w:bCs/>
          <w:sz w:val="25"/>
          <w:szCs w:val="25"/>
        </w:rPr>
      </w:pPr>
    </w:p>
    <w:p w:rsidR="002663EA" w:rsidRPr="006858C8" w:rsidRDefault="002663EA" w:rsidP="006858C8">
      <w:pPr>
        <w:spacing w:after="0" w:line="240" w:lineRule="auto"/>
        <w:jc w:val="center"/>
        <w:rPr>
          <w:rFonts w:ascii="Times New Roman" w:hAnsi="Times New Roman" w:cs="Times New Roman"/>
          <w:b/>
          <w:bCs/>
          <w:sz w:val="25"/>
          <w:szCs w:val="25"/>
        </w:rPr>
      </w:pPr>
    </w:p>
    <w:p w:rsidR="00320FD2" w:rsidRPr="006858C8" w:rsidRDefault="00320FD2" w:rsidP="006858C8">
      <w:pPr>
        <w:spacing w:after="0" w:line="240" w:lineRule="auto"/>
        <w:jc w:val="center"/>
        <w:rPr>
          <w:rFonts w:ascii="Times New Roman" w:hAnsi="Times New Roman" w:cs="Times New Roman"/>
          <w:b/>
          <w:bCs/>
          <w:sz w:val="25"/>
          <w:szCs w:val="25"/>
        </w:rPr>
      </w:pPr>
      <w:r w:rsidRPr="006858C8">
        <w:rPr>
          <w:rFonts w:ascii="Times New Roman" w:hAnsi="Times New Roman" w:cs="Times New Roman"/>
          <w:b/>
          <w:sz w:val="25"/>
          <w:szCs w:val="25"/>
        </w:rPr>
        <w:t>ОСНОВ</w:t>
      </w:r>
      <w:r w:rsidR="00DB2293">
        <w:rPr>
          <w:rFonts w:ascii="Times New Roman" w:hAnsi="Times New Roman" w:cs="Times New Roman"/>
          <w:b/>
          <w:sz w:val="25"/>
          <w:szCs w:val="25"/>
        </w:rPr>
        <w:t xml:space="preserve">Ы БЕЗОПАСНОСТИ И ЗАЩИТЫ РОДИНЫ </w:t>
      </w:r>
    </w:p>
    <w:p w:rsidR="00320FD2" w:rsidRPr="006858C8" w:rsidRDefault="00E4675C" w:rsidP="006858C8">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t>В</w:t>
      </w:r>
      <w:r w:rsidR="00320FD2" w:rsidRPr="006858C8">
        <w:rPr>
          <w:rFonts w:ascii="Times New Roman" w:hAnsi="Times New Roman" w:cs="Times New Roman"/>
          <w:b/>
          <w:sz w:val="25"/>
          <w:szCs w:val="25"/>
        </w:rPr>
        <w:t>опросы к дифференцированному зачету</w:t>
      </w:r>
    </w:p>
    <w:p w:rsidR="00320FD2" w:rsidRPr="006858C8" w:rsidRDefault="00320FD2" w:rsidP="006858C8">
      <w:pPr>
        <w:spacing w:after="0" w:line="240" w:lineRule="auto"/>
        <w:jc w:val="center"/>
        <w:rPr>
          <w:rFonts w:ascii="Times New Roman" w:hAnsi="Times New Roman" w:cs="Times New Roman"/>
          <w:b/>
          <w:caps/>
          <w:sz w:val="25"/>
          <w:szCs w:val="25"/>
        </w:rPr>
      </w:pP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Классификация ЧС природного, техногенного и социального характера.</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Сферы возникновения ЧС.</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Защита населения от ЧС природного и техногенного характера.</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Структура РСЧС и ее задачи.</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Права и обязанности граждан РФ в области защиты от ЧС.</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 xml:space="preserve">Гражданская оборона, история создания и основные задачи. </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Организационная структура ГО, органы управления.</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Современные средства поражения.</w:t>
      </w:r>
    </w:p>
    <w:p w:rsidR="00320FD2" w:rsidRPr="006858C8" w:rsidRDefault="00320FD2" w:rsidP="002663EA">
      <w:pPr>
        <w:pStyle w:val="FR3"/>
        <w:numPr>
          <w:ilvl w:val="0"/>
          <w:numId w:val="6"/>
        </w:numPr>
        <w:tabs>
          <w:tab w:val="clear" w:pos="720"/>
          <w:tab w:val="num" w:pos="426"/>
        </w:tabs>
        <w:spacing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Характеристика ядерного оружия.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Характеристика химического оружия.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Характеристика биологического оружия.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 xml:space="preserve">Мероприятия, проводимые по защите от ССП. </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Организация ГО в техникуме.</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Действие населения по сигналам оповещения.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Классификация защитных сооружений.</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Порядок поведения в ЗС.</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Характеристика средств защиты органов дыхания.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Характеристика средств защиты кожи.</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Правила поведения населения при эвакуации.</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Первая медицинская помощь при ранениях.</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Правила проведения непрямого массажа сердца.</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lastRenderedPageBreak/>
        <w:t>Классификация основных инфекционных заболеваний.</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Первая помощь при производственных травмах.</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Правила оказания само- и взаимопомощи при ситуациях природного и техногенного характера (наводнения, пожары, промышленные катастрофы).</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Характеристика здорового образа жизни.</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Особенности влияния на организм алкоголя.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Основные негативные факторы влияния на организм наркотиков.</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Влияние на организм Табакокурения.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Болезни, передаваемые половым путем.</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Профилактика СПИДа.</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Брак и семья, основные понятия и определения.</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Профилактика вредных привычек.</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Классификация аварий и катастроф.</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Сферы возникновения ЧС и их признаки.</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Масштабы возникновения ЧС.</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Организация обороны РФ.</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Этапы становления русской армии.</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Организационная структура РФ.</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Другие войска, их состав и предназначение.</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Воинская обязанность граждан РФ, ее основные составляющие.</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Воинский учет граждан.</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Особенность призыва на военную службу.</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Прохождение военной службы по призыву.</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Контрактная служба, порядок заключения контракта, продолжительность контрактной службы.</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Ответственность военнослужащих за преступления против военной службы.</w:t>
      </w:r>
    </w:p>
    <w:p w:rsidR="00320FD2" w:rsidRPr="006858C8" w:rsidRDefault="00320FD2" w:rsidP="00220A9B">
      <w:pPr>
        <w:pStyle w:val="FR3"/>
        <w:numPr>
          <w:ilvl w:val="0"/>
          <w:numId w:val="6"/>
        </w:numPr>
        <w:tabs>
          <w:tab w:val="clear" w:pos="720"/>
          <w:tab w:val="num" w:pos="426"/>
        </w:tabs>
        <w:spacing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Боевые традиции Вооруженных Сил РФ.</w:t>
      </w:r>
    </w:p>
    <w:p w:rsidR="00C611E4" w:rsidRDefault="00C611E4" w:rsidP="006858C8">
      <w:pPr>
        <w:pStyle w:val="FR3"/>
        <w:spacing w:line="240" w:lineRule="auto"/>
        <w:ind w:left="720"/>
        <w:jc w:val="both"/>
        <w:rPr>
          <w:rFonts w:ascii="Times New Roman" w:hAnsi="Times New Roman" w:cs="Times New Roman"/>
          <w:sz w:val="25"/>
          <w:szCs w:val="25"/>
        </w:rPr>
      </w:pPr>
    </w:p>
    <w:p w:rsidR="00220A9B" w:rsidRPr="006858C8" w:rsidRDefault="00220A9B" w:rsidP="006858C8">
      <w:pPr>
        <w:pStyle w:val="FR3"/>
        <w:spacing w:line="240" w:lineRule="auto"/>
        <w:ind w:left="720"/>
        <w:jc w:val="both"/>
        <w:rPr>
          <w:rFonts w:ascii="Times New Roman" w:hAnsi="Times New Roman" w:cs="Times New Roman"/>
          <w:sz w:val="25"/>
          <w:szCs w:val="25"/>
        </w:rPr>
      </w:pPr>
    </w:p>
    <w:p w:rsidR="00240C20" w:rsidRPr="006858C8" w:rsidRDefault="00240C20" w:rsidP="00E6295C">
      <w:pPr>
        <w:pStyle w:val="af5"/>
        <w:spacing w:before="0" w:after="0"/>
        <w:ind w:firstLine="0"/>
        <w:jc w:val="center"/>
        <w:rPr>
          <w:sz w:val="25"/>
          <w:szCs w:val="25"/>
        </w:rPr>
      </w:pPr>
      <w:r w:rsidRPr="006858C8">
        <w:rPr>
          <w:sz w:val="25"/>
          <w:szCs w:val="25"/>
        </w:rPr>
        <w:t>Информационное обеспечение реализации программы</w:t>
      </w:r>
    </w:p>
    <w:p w:rsidR="00240C20" w:rsidRPr="006858C8" w:rsidRDefault="00240C20" w:rsidP="00E6295C">
      <w:pPr>
        <w:pStyle w:val="FR3"/>
        <w:spacing w:line="240" w:lineRule="auto"/>
        <w:jc w:val="center"/>
        <w:rPr>
          <w:rFonts w:ascii="Times New Roman" w:hAnsi="Times New Roman" w:cs="Times New Roman"/>
          <w:b/>
          <w:bCs/>
          <w:sz w:val="25"/>
          <w:szCs w:val="25"/>
        </w:rPr>
      </w:pPr>
      <w:r w:rsidRPr="006858C8">
        <w:rPr>
          <w:rFonts w:ascii="Times New Roman" w:hAnsi="Times New Roman" w:cs="Times New Roman"/>
          <w:b/>
          <w:bCs/>
          <w:sz w:val="25"/>
          <w:szCs w:val="25"/>
        </w:rPr>
        <w:t>НОРМАТИВНЫЕ  МАТЕРИАЛЫ</w:t>
      </w:r>
    </w:p>
    <w:p w:rsidR="00240C20" w:rsidRPr="006858C8" w:rsidRDefault="00240C20" w:rsidP="006858C8">
      <w:pPr>
        <w:pStyle w:val="FR3"/>
        <w:spacing w:line="240" w:lineRule="auto"/>
        <w:rPr>
          <w:rFonts w:ascii="Times New Roman" w:hAnsi="Times New Roman" w:cs="Times New Roman"/>
          <w:b/>
          <w:bCs/>
          <w:i/>
          <w:sz w:val="25"/>
          <w:szCs w:val="25"/>
        </w:rPr>
      </w:pPr>
      <w:r w:rsidRPr="006858C8">
        <w:rPr>
          <w:rFonts w:ascii="Times New Roman" w:hAnsi="Times New Roman" w:cs="Times New Roman"/>
          <w:b/>
          <w:bCs/>
          <w:i/>
          <w:sz w:val="25"/>
          <w:szCs w:val="25"/>
        </w:rPr>
        <w:t>Федеральные законы</w:t>
      </w:r>
    </w:p>
    <w:p w:rsidR="00240C20" w:rsidRPr="006858C8" w:rsidRDefault="00240C20" w:rsidP="001929A5">
      <w:pPr>
        <w:pStyle w:val="FR3"/>
        <w:numPr>
          <w:ilvl w:val="0"/>
          <w:numId w:val="69"/>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 гражданской обороне от 12.02.1998г. № 28-ФЗ, РГ от 19.02.1998г.</w:t>
      </w:r>
    </w:p>
    <w:p w:rsidR="00240C20" w:rsidRPr="006858C8" w:rsidRDefault="00240C20" w:rsidP="001929A5">
      <w:pPr>
        <w:pStyle w:val="FR3"/>
        <w:numPr>
          <w:ilvl w:val="0"/>
          <w:numId w:val="69"/>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 защите населения и территорий от ЧС природного и техногенного характера. От 21.12.1994г.№ 68-ФЗ, РГ от 28.12.1994г.</w:t>
      </w:r>
    </w:p>
    <w:p w:rsidR="00240C20" w:rsidRPr="006858C8" w:rsidRDefault="00240C20" w:rsidP="001929A5">
      <w:pPr>
        <w:pStyle w:val="FR3"/>
        <w:numPr>
          <w:ilvl w:val="0"/>
          <w:numId w:val="69"/>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 радиационной безопасности населения. от 09.01.1996г. № 3-ФЗ, РГ от 16.01.1996г.</w:t>
      </w:r>
    </w:p>
    <w:p w:rsidR="00240C20" w:rsidRPr="006858C8" w:rsidRDefault="00240C20" w:rsidP="006858C8">
      <w:pPr>
        <w:pStyle w:val="FR3"/>
        <w:spacing w:line="240" w:lineRule="auto"/>
        <w:rPr>
          <w:rFonts w:ascii="Times New Roman" w:hAnsi="Times New Roman" w:cs="Times New Roman"/>
          <w:i/>
          <w:sz w:val="25"/>
          <w:szCs w:val="25"/>
        </w:rPr>
      </w:pPr>
      <w:r w:rsidRPr="006858C8">
        <w:rPr>
          <w:rFonts w:ascii="Times New Roman" w:hAnsi="Times New Roman" w:cs="Times New Roman"/>
          <w:b/>
          <w:bCs/>
          <w:i/>
          <w:sz w:val="25"/>
          <w:szCs w:val="25"/>
        </w:rPr>
        <w:t>Постановления правительства</w:t>
      </w:r>
    </w:p>
    <w:p w:rsidR="00240C20" w:rsidRPr="006858C8" w:rsidRDefault="00240C20" w:rsidP="001929A5">
      <w:pPr>
        <w:pStyle w:val="FR3"/>
        <w:numPr>
          <w:ilvl w:val="0"/>
          <w:numId w:val="70"/>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 создании Российской системы предупреждения и ликвидации последствий ЧС. от 05.11.1995г. № 1113, РГ от 13.11.1995г.</w:t>
      </w:r>
    </w:p>
    <w:p w:rsidR="00240C20" w:rsidRPr="006858C8" w:rsidRDefault="00240C20" w:rsidP="001929A5">
      <w:pPr>
        <w:pStyle w:val="FR3"/>
        <w:numPr>
          <w:ilvl w:val="0"/>
          <w:numId w:val="70"/>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 xml:space="preserve">О классификации ЧС природного и техногенного характера. </w:t>
      </w:r>
      <w:r w:rsidR="00220A9B">
        <w:rPr>
          <w:rFonts w:ascii="Times New Roman" w:hAnsi="Times New Roman" w:cs="Times New Roman"/>
          <w:sz w:val="25"/>
          <w:szCs w:val="25"/>
        </w:rPr>
        <w:t>о</w:t>
      </w:r>
      <w:r w:rsidRPr="006858C8">
        <w:rPr>
          <w:rFonts w:ascii="Times New Roman" w:hAnsi="Times New Roman" w:cs="Times New Roman"/>
          <w:sz w:val="25"/>
          <w:szCs w:val="25"/>
        </w:rPr>
        <w:t>т 13.09.1996г., РГ от 21.09.1996г.</w:t>
      </w:r>
    </w:p>
    <w:p w:rsidR="00240C20" w:rsidRPr="006858C8" w:rsidRDefault="00240C20" w:rsidP="001929A5">
      <w:pPr>
        <w:pStyle w:val="FR3"/>
        <w:numPr>
          <w:ilvl w:val="0"/>
          <w:numId w:val="70"/>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 xml:space="preserve">О службах гражданской обороны. </w:t>
      </w:r>
      <w:r w:rsidR="00220A9B">
        <w:rPr>
          <w:rFonts w:ascii="Times New Roman" w:hAnsi="Times New Roman" w:cs="Times New Roman"/>
          <w:sz w:val="25"/>
          <w:szCs w:val="25"/>
        </w:rPr>
        <w:t>о</w:t>
      </w:r>
      <w:r w:rsidRPr="006858C8">
        <w:rPr>
          <w:rFonts w:ascii="Times New Roman" w:hAnsi="Times New Roman" w:cs="Times New Roman"/>
          <w:sz w:val="25"/>
          <w:szCs w:val="25"/>
        </w:rPr>
        <w:t>т 18.11. 1999г. № 1266, РГ от 26.11.1999г.</w:t>
      </w:r>
    </w:p>
    <w:p w:rsidR="00240C20" w:rsidRPr="006858C8" w:rsidRDefault="00240C20" w:rsidP="001929A5">
      <w:pPr>
        <w:pStyle w:val="FR3"/>
        <w:numPr>
          <w:ilvl w:val="0"/>
          <w:numId w:val="70"/>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 гражданских организациях</w:t>
      </w:r>
      <w:r w:rsidRPr="006858C8">
        <w:rPr>
          <w:rFonts w:ascii="Times New Roman" w:hAnsi="Times New Roman" w:cs="Times New Roman"/>
          <w:b/>
          <w:bCs/>
          <w:sz w:val="25"/>
          <w:szCs w:val="25"/>
        </w:rPr>
        <w:t xml:space="preserve"> </w:t>
      </w:r>
      <w:r w:rsidRPr="006858C8">
        <w:rPr>
          <w:rFonts w:ascii="Times New Roman" w:hAnsi="Times New Roman" w:cs="Times New Roman"/>
          <w:sz w:val="25"/>
          <w:szCs w:val="25"/>
        </w:rPr>
        <w:t xml:space="preserve">ГО. </w:t>
      </w:r>
      <w:r w:rsidR="00220A9B">
        <w:rPr>
          <w:rFonts w:ascii="Times New Roman" w:hAnsi="Times New Roman" w:cs="Times New Roman"/>
          <w:sz w:val="25"/>
          <w:szCs w:val="25"/>
        </w:rPr>
        <w:t>о</w:t>
      </w:r>
      <w:r w:rsidRPr="006858C8">
        <w:rPr>
          <w:rFonts w:ascii="Times New Roman" w:hAnsi="Times New Roman" w:cs="Times New Roman"/>
          <w:sz w:val="25"/>
          <w:szCs w:val="25"/>
        </w:rPr>
        <w:t>т 10.06.1999г. № 620, РГ от 18.06.1999г.</w:t>
      </w:r>
    </w:p>
    <w:p w:rsidR="00240C20" w:rsidRPr="006858C8" w:rsidRDefault="00240C20" w:rsidP="001929A5">
      <w:pPr>
        <w:pStyle w:val="FR3"/>
        <w:numPr>
          <w:ilvl w:val="0"/>
          <w:numId w:val="70"/>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 xml:space="preserve">Об утверждении положения об организации обучения населения в области ГО. </w:t>
      </w:r>
      <w:r w:rsidR="00220A9B">
        <w:rPr>
          <w:rFonts w:ascii="Times New Roman" w:hAnsi="Times New Roman" w:cs="Times New Roman"/>
          <w:sz w:val="25"/>
          <w:szCs w:val="25"/>
        </w:rPr>
        <w:t>о</w:t>
      </w:r>
      <w:r w:rsidRPr="006858C8">
        <w:rPr>
          <w:rFonts w:ascii="Times New Roman" w:hAnsi="Times New Roman" w:cs="Times New Roman"/>
          <w:sz w:val="25"/>
          <w:szCs w:val="25"/>
        </w:rPr>
        <w:t>т 02.11.2000г. № 841, РГ от 10.11.2000г.</w:t>
      </w:r>
    </w:p>
    <w:p w:rsidR="00240C20" w:rsidRPr="006858C8" w:rsidRDefault="00240C20" w:rsidP="001929A5">
      <w:pPr>
        <w:pStyle w:val="FR3"/>
        <w:numPr>
          <w:ilvl w:val="0"/>
          <w:numId w:val="70"/>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 xml:space="preserve">О порядке создания убежищ и иных объектов ГО. </w:t>
      </w:r>
      <w:r w:rsidR="00220A9B">
        <w:rPr>
          <w:rFonts w:ascii="Times New Roman" w:hAnsi="Times New Roman" w:cs="Times New Roman"/>
          <w:sz w:val="25"/>
          <w:szCs w:val="25"/>
        </w:rPr>
        <w:t>о</w:t>
      </w:r>
      <w:r w:rsidRPr="006858C8">
        <w:rPr>
          <w:rFonts w:ascii="Times New Roman" w:hAnsi="Times New Roman" w:cs="Times New Roman"/>
          <w:sz w:val="25"/>
          <w:szCs w:val="25"/>
        </w:rPr>
        <w:t>т 29.11.1999г. № 1309, РГ от 07.12.1999г.</w:t>
      </w:r>
    </w:p>
    <w:p w:rsidR="00240C20" w:rsidRPr="006858C8" w:rsidRDefault="00240C20" w:rsidP="006858C8">
      <w:pPr>
        <w:pStyle w:val="FR3"/>
        <w:spacing w:line="240" w:lineRule="auto"/>
        <w:rPr>
          <w:rFonts w:ascii="Times New Roman" w:hAnsi="Times New Roman" w:cs="Times New Roman"/>
          <w:b/>
          <w:bCs/>
          <w:i/>
          <w:sz w:val="25"/>
          <w:szCs w:val="25"/>
        </w:rPr>
      </w:pPr>
      <w:r w:rsidRPr="006858C8">
        <w:rPr>
          <w:rFonts w:ascii="Times New Roman" w:hAnsi="Times New Roman" w:cs="Times New Roman"/>
          <w:b/>
          <w:bCs/>
          <w:i/>
          <w:sz w:val="25"/>
          <w:szCs w:val="25"/>
        </w:rPr>
        <w:t>Приказы МЧС</w:t>
      </w:r>
    </w:p>
    <w:p w:rsidR="00240C20" w:rsidRPr="006858C8" w:rsidRDefault="00240C20" w:rsidP="001929A5">
      <w:pPr>
        <w:pStyle w:val="FR3"/>
        <w:numPr>
          <w:ilvl w:val="0"/>
          <w:numId w:val="71"/>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Об утверждении Порядка создания внештатных аварийно-спасательных формирований от 21.12.2005г. № 993, РГ от 28.12.2005г.</w:t>
      </w:r>
    </w:p>
    <w:p w:rsidR="00240C20" w:rsidRPr="006858C8" w:rsidRDefault="00240C20" w:rsidP="001929A5">
      <w:pPr>
        <w:pStyle w:val="FR3"/>
        <w:numPr>
          <w:ilvl w:val="0"/>
          <w:numId w:val="71"/>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Об утверждении Положения об организации обеспечении населения СИЗ от 21.12.2005г.№ 993, РГ от 28.12.2005г.</w:t>
      </w:r>
    </w:p>
    <w:p w:rsidR="00240C20" w:rsidRPr="006858C8" w:rsidRDefault="00240C20" w:rsidP="001929A5">
      <w:pPr>
        <w:pStyle w:val="FR3"/>
        <w:numPr>
          <w:ilvl w:val="0"/>
          <w:numId w:val="71"/>
        </w:numPr>
        <w:spacing w:line="240" w:lineRule="auto"/>
        <w:jc w:val="both"/>
        <w:rPr>
          <w:rFonts w:ascii="Times New Roman" w:hAnsi="Times New Roman" w:cs="Times New Roman"/>
          <w:sz w:val="25"/>
          <w:szCs w:val="25"/>
        </w:rPr>
      </w:pPr>
      <w:r w:rsidRPr="006858C8">
        <w:rPr>
          <w:rFonts w:ascii="Times New Roman" w:hAnsi="Times New Roman" w:cs="Times New Roman"/>
          <w:sz w:val="25"/>
          <w:szCs w:val="25"/>
        </w:rPr>
        <w:t xml:space="preserve">О введении в действие правил эксплуатации защитных сооружений ГО от 15.12.2002г. </w:t>
      </w:r>
      <w:r w:rsidR="00220A9B">
        <w:rPr>
          <w:rFonts w:ascii="Times New Roman" w:hAnsi="Times New Roman" w:cs="Times New Roman"/>
          <w:sz w:val="25"/>
          <w:szCs w:val="25"/>
        </w:rPr>
        <w:t xml:space="preserve"> </w:t>
      </w:r>
      <w:r w:rsidRPr="006858C8">
        <w:rPr>
          <w:rFonts w:ascii="Times New Roman" w:hAnsi="Times New Roman" w:cs="Times New Roman"/>
          <w:sz w:val="25"/>
          <w:szCs w:val="25"/>
        </w:rPr>
        <w:lastRenderedPageBreak/>
        <w:t>№ 583, РГ от 22.12.2002г.</w:t>
      </w:r>
    </w:p>
    <w:p w:rsidR="00E6295C" w:rsidRPr="00E6295C" w:rsidRDefault="00240C20" w:rsidP="006858C8">
      <w:pPr>
        <w:pStyle w:val="FR3"/>
        <w:spacing w:line="240" w:lineRule="auto"/>
        <w:rPr>
          <w:rFonts w:ascii="Times New Roman" w:hAnsi="Times New Roman" w:cs="Times New Roman"/>
          <w:b/>
          <w:bCs/>
          <w:caps/>
          <w:sz w:val="16"/>
          <w:szCs w:val="16"/>
        </w:rPr>
      </w:pPr>
      <w:r w:rsidRPr="006858C8">
        <w:rPr>
          <w:rFonts w:ascii="Times New Roman" w:hAnsi="Times New Roman" w:cs="Times New Roman"/>
          <w:b/>
          <w:bCs/>
          <w:caps/>
          <w:sz w:val="25"/>
          <w:szCs w:val="25"/>
        </w:rPr>
        <w:t xml:space="preserve">                                 </w:t>
      </w:r>
    </w:p>
    <w:p w:rsidR="00240C20" w:rsidRPr="006858C8" w:rsidRDefault="00240C20" w:rsidP="00E6295C">
      <w:pPr>
        <w:pStyle w:val="FR3"/>
        <w:spacing w:line="240" w:lineRule="auto"/>
        <w:jc w:val="center"/>
        <w:rPr>
          <w:rFonts w:ascii="Times New Roman" w:hAnsi="Times New Roman" w:cs="Times New Roman"/>
          <w:b/>
          <w:bCs/>
          <w:caps/>
          <w:sz w:val="25"/>
          <w:szCs w:val="25"/>
        </w:rPr>
      </w:pPr>
      <w:r w:rsidRPr="006858C8">
        <w:rPr>
          <w:rFonts w:ascii="Times New Roman" w:hAnsi="Times New Roman" w:cs="Times New Roman"/>
          <w:b/>
          <w:sz w:val="25"/>
          <w:szCs w:val="25"/>
        </w:rPr>
        <w:t>Учебная литература</w:t>
      </w:r>
    </w:p>
    <w:p w:rsidR="00240C20" w:rsidRPr="006858C8" w:rsidRDefault="00240C20" w:rsidP="0068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5"/>
          <w:szCs w:val="25"/>
        </w:rPr>
      </w:pPr>
      <w:r w:rsidRPr="006858C8">
        <w:rPr>
          <w:rFonts w:ascii="Times New Roman" w:hAnsi="Times New Roman" w:cs="Times New Roman"/>
          <w:b/>
          <w:bCs/>
          <w:sz w:val="25"/>
          <w:szCs w:val="25"/>
        </w:rPr>
        <w:t>Основные источники:</w:t>
      </w:r>
    </w:p>
    <w:p w:rsidR="00240C20" w:rsidRPr="006858C8" w:rsidRDefault="00240C20" w:rsidP="0068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5"/>
          <w:szCs w:val="25"/>
        </w:rPr>
      </w:pPr>
      <w:r w:rsidRPr="006858C8">
        <w:rPr>
          <w:rFonts w:ascii="Times New Roman" w:hAnsi="Times New Roman" w:cs="Times New Roman"/>
          <w:bCs/>
          <w:sz w:val="25"/>
          <w:szCs w:val="25"/>
        </w:rPr>
        <w:t xml:space="preserve">         Белов С.В. Безопасность жизнедеятельности и защита окружающей среды (техносферная безопасность) в 2-х ч. Часть 1 5-е изд., пер. и доп. Учебник для СПО. Москва-Юрайт, 2018г. – 351с.</w:t>
      </w:r>
    </w:p>
    <w:p w:rsidR="00240C20" w:rsidRPr="006858C8" w:rsidRDefault="00240C20" w:rsidP="0068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5"/>
          <w:szCs w:val="25"/>
        </w:rPr>
      </w:pPr>
      <w:r w:rsidRPr="006858C8">
        <w:rPr>
          <w:rFonts w:ascii="Times New Roman" w:hAnsi="Times New Roman" w:cs="Times New Roman"/>
          <w:bCs/>
          <w:sz w:val="25"/>
          <w:szCs w:val="25"/>
        </w:rPr>
        <w:t xml:space="preserve">         Белов С.В.  Безопасность жизнедеятельности и защита окружающей среды (техносферная безопасность ) в 2-х ч. Часть 2, 5-е изд., пер. и доп. Учебник для СПО, Москва – Юрайт, 2018г. - 250</w:t>
      </w:r>
    </w:p>
    <w:p w:rsidR="00240C20" w:rsidRPr="006858C8" w:rsidRDefault="00240C20" w:rsidP="0068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5"/>
          <w:szCs w:val="25"/>
        </w:rPr>
      </w:pPr>
      <w:r w:rsidRPr="006858C8">
        <w:rPr>
          <w:rFonts w:ascii="Times New Roman" w:hAnsi="Times New Roman" w:cs="Times New Roman"/>
          <w:b/>
          <w:bCs/>
          <w:sz w:val="25"/>
          <w:szCs w:val="25"/>
        </w:rPr>
        <w:t>Дополнительные источники:</w:t>
      </w:r>
    </w:p>
    <w:p w:rsidR="00240C20" w:rsidRPr="006858C8" w:rsidRDefault="00240C20" w:rsidP="001929A5">
      <w:pPr>
        <w:numPr>
          <w:ilvl w:val="0"/>
          <w:numId w:val="7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5"/>
          <w:szCs w:val="25"/>
        </w:rPr>
      </w:pPr>
      <w:r w:rsidRPr="006858C8">
        <w:rPr>
          <w:rFonts w:ascii="Times New Roman" w:hAnsi="Times New Roman" w:cs="Times New Roman"/>
          <w:bCs/>
          <w:sz w:val="25"/>
          <w:szCs w:val="25"/>
        </w:rPr>
        <w:t>Каракеян В.И.  Безопасность жизнедеятельности. 3-е изд., пер. и доп. Учебник и практикум для СПО. Национальный исследовательский университет «МИЭТ», Москва – Юрайт , 2019 – 314с.</w:t>
      </w:r>
    </w:p>
    <w:p w:rsidR="00240C20" w:rsidRPr="006858C8" w:rsidRDefault="00240C20" w:rsidP="001929A5">
      <w:pPr>
        <w:numPr>
          <w:ilvl w:val="0"/>
          <w:numId w:val="7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5"/>
          <w:szCs w:val="25"/>
        </w:rPr>
      </w:pPr>
      <w:r w:rsidRPr="006858C8">
        <w:rPr>
          <w:rFonts w:ascii="Times New Roman" w:hAnsi="Times New Roman" w:cs="Times New Roman"/>
          <w:bCs/>
          <w:sz w:val="25"/>
          <w:szCs w:val="25"/>
        </w:rPr>
        <w:t>Соломин В.П.  Безопасность жизнедеятельности. Учебник и практикум для СПО. Российский государственный педагогический университет имени А.И.Герцена, Москва – Юрайт 2019г. – 400с.</w:t>
      </w:r>
    </w:p>
    <w:p w:rsidR="00240C20" w:rsidRPr="006858C8" w:rsidRDefault="00240C20" w:rsidP="001929A5">
      <w:pPr>
        <w:numPr>
          <w:ilvl w:val="0"/>
          <w:numId w:val="7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
          <w:bCs/>
          <w:sz w:val="25"/>
          <w:szCs w:val="25"/>
        </w:rPr>
      </w:pPr>
      <w:r w:rsidRPr="006858C8">
        <w:rPr>
          <w:rFonts w:ascii="Times New Roman" w:hAnsi="Times New Roman" w:cs="Times New Roman"/>
          <w:sz w:val="25"/>
          <w:szCs w:val="25"/>
        </w:rPr>
        <w:t>Наставление по стрелковому делу. М.: Воениздат, 2017. – 640 с.</w:t>
      </w:r>
    </w:p>
    <w:p w:rsidR="00240C20" w:rsidRPr="006858C8" w:rsidRDefault="00240C20" w:rsidP="001929A5">
      <w:pPr>
        <w:pStyle w:val="a3"/>
        <w:numPr>
          <w:ilvl w:val="0"/>
          <w:numId w:val="72"/>
        </w:numPr>
        <w:tabs>
          <w:tab w:val="left" w:pos="426"/>
        </w:tabs>
        <w:spacing w:before="0" w:beforeAutospacing="0" w:after="0" w:afterAutospacing="0"/>
        <w:ind w:left="426" w:hanging="284"/>
        <w:jc w:val="both"/>
        <w:rPr>
          <w:sz w:val="25"/>
          <w:szCs w:val="25"/>
        </w:rPr>
      </w:pPr>
      <w:r w:rsidRPr="006858C8">
        <w:rPr>
          <w:sz w:val="25"/>
          <w:szCs w:val="25"/>
        </w:rPr>
        <w:t>Общевоинские уставы Вооружённых Сил Российской Федерации. – М.: Эксмо,   2019. – 608 с.</w:t>
      </w:r>
    </w:p>
    <w:p w:rsidR="00240C20" w:rsidRPr="006858C8" w:rsidRDefault="00240C20" w:rsidP="001929A5">
      <w:pPr>
        <w:pStyle w:val="a3"/>
        <w:numPr>
          <w:ilvl w:val="0"/>
          <w:numId w:val="72"/>
        </w:numPr>
        <w:tabs>
          <w:tab w:val="left" w:pos="426"/>
        </w:tabs>
        <w:spacing w:before="0" w:beforeAutospacing="0" w:after="0" w:afterAutospacing="0"/>
        <w:ind w:left="426" w:hanging="284"/>
        <w:jc w:val="both"/>
        <w:rPr>
          <w:sz w:val="25"/>
          <w:szCs w:val="25"/>
        </w:rPr>
      </w:pPr>
      <w:r w:rsidRPr="006858C8">
        <w:rPr>
          <w:sz w:val="25"/>
          <w:szCs w:val="25"/>
        </w:rPr>
        <w:t>Сборник законов Российской Федерации. – М.: Эксмо, 2018. – 928 с.</w:t>
      </w:r>
    </w:p>
    <w:p w:rsidR="00240C20" w:rsidRPr="006858C8" w:rsidRDefault="00240C20" w:rsidP="001929A5">
      <w:pPr>
        <w:numPr>
          <w:ilvl w:val="0"/>
          <w:numId w:val="72"/>
        </w:numPr>
        <w:tabs>
          <w:tab w:val="left" w:pos="426"/>
        </w:tabs>
        <w:spacing w:after="0"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Безопасность жизнедеятельности [текст]: учебник/под ред .Э.А. Арустамова.-М.: Академия, 2017 (гриф),278 с</w:t>
      </w:r>
    </w:p>
    <w:p w:rsidR="00240C20" w:rsidRPr="006858C8" w:rsidRDefault="00240C20" w:rsidP="001929A5">
      <w:pPr>
        <w:numPr>
          <w:ilvl w:val="0"/>
          <w:numId w:val="72"/>
        </w:numPr>
        <w:tabs>
          <w:tab w:val="left" w:pos="426"/>
        </w:tabs>
        <w:spacing w:after="0"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Основы военной службы. Учебник студентов учреждений среднего профобразования, под редакцией А.Т.Смирнова М.-2018,Высшая школа,240 с.</w:t>
      </w:r>
    </w:p>
    <w:p w:rsidR="00240C20" w:rsidRPr="006858C8" w:rsidRDefault="00240C20" w:rsidP="001929A5">
      <w:pPr>
        <w:numPr>
          <w:ilvl w:val="0"/>
          <w:numId w:val="72"/>
        </w:numPr>
        <w:tabs>
          <w:tab w:val="left" w:pos="426"/>
        </w:tabs>
        <w:spacing w:after="0"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Основы безопасности жизнедеятельности .Учебник для учащихся 10 – 11 кл. общ. обр.учреждений./Смирнов А.Т., Мишин Б.И., Фролов М.П. ;под общ. ред. Воробьева  Ю.Л.- М,;АСТ;Астрель,2017.-350с,:ил.</w:t>
      </w:r>
    </w:p>
    <w:p w:rsidR="00240C20" w:rsidRPr="006858C8" w:rsidRDefault="00240C20" w:rsidP="001929A5">
      <w:pPr>
        <w:numPr>
          <w:ilvl w:val="0"/>
          <w:numId w:val="72"/>
        </w:numPr>
        <w:tabs>
          <w:tab w:val="left" w:pos="426"/>
        </w:tabs>
        <w:spacing w:after="0" w:line="240" w:lineRule="auto"/>
        <w:ind w:left="426" w:hanging="284"/>
        <w:jc w:val="both"/>
        <w:rPr>
          <w:rFonts w:ascii="Times New Roman" w:hAnsi="Times New Roman" w:cs="Times New Roman"/>
          <w:b/>
          <w:bCs/>
          <w:i/>
          <w:sz w:val="25"/>
          <w:szCs w:val="25"/>
        </w:rPr>
      </w:pPr>
      <w:r w:rsidRPr="006858C8">
        <w:rPr>
          <w:rFonts w:ascii="Times New Roman" w:hAnsi="Times New Roman" w:cs="Times New Roman"/>
          <w:sz w:val="25"/>
          <w:szCs w:val="25"/>
        </w:rPr>
        <w:t>Основы медицинских знаний и здорового образа жизни. Учебник для учащихся   10 –  11 кл.общ.обр.учреждений/Смирнов А.Т., Мишин Б.И. Ижевский П.В. ;под  общ.ред.Смирнова А.Т. – М.: Просвещение, 2019.- 253с.,ил.</w:t>
      </w:r>
    </w:p>
    <w:p w:rsidR="00240C20" w:rsidRPr="006858C8" w:rsidRDefault="00240C20" w:rsidP="001929A5">
      <w:pPr>
        <w:numPr>
          <w:ilvl w:val="0"/>
          <w:numId w:val="72"/>
        </w:numPr>
        <w:tabs>
          <w:tab w:val="left" w:pos="426"/>
        </w:tabs>
        <w:spacing w:after="0" w:line="240" w:lineRule="auto"/>
        <w:ind w:left="426" w:hanging="426"/>
        <w:jc w:val="both"/>
        <w:rPr>
          <w:rFonts w:ascii="Times New Roman" w:hAnsi="Times New Roman" w:cs="Times New Roman"/>
          <w:sz w:val="25"/>
          <w:szCs w:val="25"/>
        </w:rPr>
      </w:pPr>
      <w:r w:rsidRPr="006858C8">
        <w:rPr>
          <w:rFonts w:ascii="Times New Roman" w:hAnsi="Times New Roman" w:cs="Times New Roman"/>
          <w:sz w:val="25"/>
          <w:szCs w:val="25"/>
        </w:rPr>
        <w:t>Петров, Н.Н. Человек в чрезвычайных ситуациях. Учебное пособие/ Н.Н. Петров.- Челябинск: ЮУКИ, 20017г.- 351 с.</w:t>
      </w:r>
    </w:p>
    <w:p w:rsidR="00240C20" w:rsidRPr="006858C8" w:rsidRDefault="00240C20" w:rsidP="006858C8">
      <w:pPr>
        <w:pStyle w:val="af5"/>
        <w:spacing w:before="0" w:after="0"/>
        <w:ind w:firstLine="0"/>
        <w:rPr>
          <w:sz w:val="25"/>
          <w:szCs w:val="25"/>
        </w:rPr>
      </w:pPr>
      <w:r w:rsidRPr="006858C8">
        <w:rPr>
          <w:sz w:val="25"/>
          <w:szCs w:val="25"/>
        </w:rPr>
        <w:t>Электронные издания (электронные ресурсы)</w:t>
      </w:r>
    </w:p>
    <w:p w:rsidR="00240C20" w:rsidRPr="006858C8" w:rsidRDefault="00240C20" w:rsidP="001929A5">
      <w:pPr>
        <w:pStyle w:val="af4"/>
        <w:numPr>
          <w:ilvl w:val="0"/>
          <w:numId w:val="68"/>
        </w:numPr>
        <w:tabs>
          <w:tab w:val="left" w:pos="426"/>
        </w:tabs>
        <w:spacing w:line="240" w:lineRule="auto"/>
        <w:ind w:left="0" w:firstLine="142"/>
        <w:jc w:val="both"/>
        <w:rPr>
          <w:rStyle w:val="ad"/>
          <w:color w:val="auto"/>
          <w:sz w:val="25"/>
          <w:szCs w:val="25"/>
        </w:rPr>
      </w:pPr>
      <w:r w:rsidRPr="006858C8">
        <w:rPr>
          <w:sz w:val="25"/>
          <w:szCs w:val="25"/>
        </w:rPr>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6858C8">
        <w:rPr>
          <w:sz w:val="25"/>
          <w:szCs w:val="25"/>
        </w:rPr>
        <w:softHyphen/>
        <w:t>видациям последствий стихийных бедствий: сайт //Режим доступа:</w:t>
      </w:r>
      <w:hyperlink r:id="rId15" w:history="1">
        <w:r w:rsidRPr="006858C8">
          <w:rPr>
            <w:rStyle w:val="ad"/>
            <w:color w:val="auto"/>
            <w:sz w:val="25"/>
            <w:szCs w:val="25"/>
          </w:rPr>
          <w:t>http://www.culture.mchs.gov.ru/testing/?SID=4&amp;ID=5951</w:t>
        </w:r>
        <w:r w:rsidRPr="006858C8">
          <w:rPr>
            <w:rStyle w:val="ad"/>
            <w:color w:val="auto"/>
            <w:sz w:val="25"/>
            <w:szCs w:val="25"/>
            <w:lang w:eastAsia="en-US"/>
          </w:rPr>
          <w:t>.</w:t>
        </w:r>
      </w:hyperlink>
    </w:p>
    <w:p w:rsidR="00240C20" w:rsidRPr="006858C8" w:rsidRDefault="00D0334C" w:rsidP="001929A5">
      <w:pPr>
        <w:pStyle w:val="af4"/>
        <w:numPr>
          <w:ilvl w:val="0"/>
          <w:numId w:val="68"/>
        </w:numPr>
        <w:tabs>
          <w:tab w:val="left" w:pos="426"/>
        </w:tabs>
        <w:spacing w:line="240" w:lineRule="auto"/>
        <w:ind w:left="0" w:firstLine="142"/>
        <w:jc w:val="both"/>
        <w:rPr>
          <w:sz w:val="25"/>
          <w:szCs w:val="25"/>
        </w:rPr>
      </w:pPr>
      <w:hyperlink r:id="rId16" w:history="1">
        <w:r w:rsidR="00240C20" w:rsidRPr="006858C8">
          <w:rPr>
            <w:rStyle w:val="ad"/>
            <w:color w:val="auto"/>
            <w:sz w:val="25"/>
            <w:szCs w:val="25"/>
          </w:rPr>
          <w:t>http://www.mchs.gov.ru/</w:t>
        </w:r>
      </w:hyperlink>
      <w:r w:rsidR="00240C20" w:rsidRPr="006858C8">
        <w:rPr>
          <w:sz w:val="25"/>
          <w:szCs w:val="25"/>
        </w:rPr>
        <w:t xml:space="preserve"> - Портал МЧС России</w:t>
      </w:r>
    </w:p>
    <w:p w:rsidR="00240C20" w:rsidRPr="006858C8" w:rsidRDefault="00D0334C" w:rsidP="001929A5">
      <w:pPr>
        <w:pStyle w:val="af4"/>
        <w:numPr>
          <w:ilvl w:val="0"/>
          <w:numId w:val="68"/>
        </w:numPr>
        <w:tabs>
          <w:tab w:val="left" w:pos="426"/>
        </w:tabs>
        <w:spacing w:line="240" w:lineRule="auto"/>
        <w:ind w:left="0" w:firstLine="142"/>
        <w:jc w:val="both"/>
        <w:rPr>
          <w:sz w:val="25"/>
          <w:szCs w:val="25"/>
        </w:rPr>
      </w:pPr>
      <w:hyperlink r:id="rId17" w:history="1">
        <w:r w:rsidR="00240C20" w:rsidRPr="006858C8">
          <w:rPr>
            <w:rStyle w:val="ad"/>
            <w:color w:val="auto"/>
            <w:sz w:val="25"/>
            <w:szCs w:val="25"/>
          </w:rPr>
          <w:t>http://bzhde.ru</w:t>
        </w:r>
      </w:hyperlink>
      <w:r w:rsidR="00240C20" w:rsidRPr="006858C8">
        <w:rPr>
          <w:sz w:val="25"/>
          <w:szCs w:val="25"/>
        </w:rPr>
        <w:t xml:space="preserve"> - Энциклопедия безопасности жизнедеятельности </w:t>
      </w:r>
    </w:p>
    <w:p w:rsidR="00240C20" w:rsidRPr="006858C8" w:rsidRDefault="00D0334C" w:rsidP="001929A5">
      <w:pPr>
        <w:pStyle w:val="af4"/>
        <w:numPr>
          <w:ilvl w:val="0"/>
          <w:numId w:val="68"/>
        </w:numPr>
        <w:tabs>
          <w:tab w:val="left" w:pos="426"/>
        </w:tabs>
        <w:spacing w:line="240" w:lineRule="auto"/>
        <w:ind w:left="0" w:firstLine="142"/>
        <w:jc w:val="both"/>
        <w:rPr>
          <w:rStyle w:val="ad"/>
          <w:color w:val="auto"/>
          <w:sz w:val="25"/>
          <w:szCs w:val="25"/>
        </w:rPr>
      </w:pPr>
      <w:hyperlink r:id="rId18" w:history="1">
        <w:r w:rsidR="00240C20" w:rsidRPr="006858C8">
          <w:rPr>
            <w:rStyle w:val="ad"/>
            <w:color w:val="auto"/>
            <w:sz w:val="25"/>
            <w:szCs w:val="25"/>
          </w:rPr>
          <w:t>http://www.magbvt.ru</w:t>
        </w:r>
      </w:hyperlink>
      <w:r w:rsidR="00240C20" w:rsidRPr="006858C8">
        <w:rPr>
          <w:rStyle w:val="ad"/>
          <w:color w:val="auto"/>
          <w:sz w:val="25"/>
          <w:szCs w:val="25"/>
        </w:rPr>
        <w:t xml:space="preserve"> – </w:t>
      </w:r>
      <w:r w:rsidR="00240C20" w:rsidRPr="006858C8">
        <w:rPr>
          <w:sz w:val="25"/>
          <w:szCs w:val="25"/>
        </w:rPr>
        <w:t>Интернет журнал Безопасность в техносфере</w:t>
      </w:r>
    </w:p>
    <w:p w:rsidR="00240C20" w:rsidRPr="006858C8" w:rsidRDefault="00D0334C" w:rsidP="001929A5">
      <w:pPr>
        <w:pStyle w:val="af4"/>
        <w:numPr>
          <w:ilvl w:val="0"/>
          <w:numId w:val="68"/>
        </w:numPr>
        <w:tabs>
          <w:tab w:val="left" w:pos="426"/>
        </w:tabs>
        <w:spacing w:line="240" w:lineRule="auto"/>
        <w:ind w:left="0" w:firstLine="142"/>
        <w:jc w:val="both"/>
        <w:rPr>
          <w:sz w:val="25"/>
          <w:szCs w:val="25"/>
        </w:rPr>
      </w:pPr>
      <w:hyperlink r:id="rId19" w:history="1">
        <w:r w:rsidR="00240C20" w:rsidRPr="006858C8">
          <w:rPr>
            <w:rStyle w:val="ad"/>
            <w:color w:val="auto"/>
            <w:sz w:val="25"/>
            <w:szCs w:val="25"/>
          </w:rPr>
          <w:t>http://window.edu.ru/</w:t>
        </w:r>
      </w:hyperlink>
      <w:r w:rsidR="00240C20" w:rsidRPr="006858C8">
        <w:rPr>
          <w:rStyle w:val="ad"/>
          <w:color w:val="auto"/>
          <w:sz w:val="25"/>
          <w:szCs w:val="25"/>
        </w:rPr>
        <w:t xml:space="preserve"> - </w:t>
      </w:r>
      <w:r w:rsidR="00240C20" w:rsidRPr="006858C8">
        <w:rPr>
          <w:sz w:val="25"/>
          <w:szCs w:val="25"/>
        </w:rPr>
        <w:t>Электронная библиотека учебников и учебно-методических материалов</w:t>
      </w:r>
    </w:p>
    <w:p w:rsidR="00240C20" w:rsidRPr="006858C8" w:rsidRDefault="00D0334C" w:rsidP="001929A5">
      <w:pPr>
        <w:pStyle w:val="af4"/>
        <w:numPr>
          <w:ilvl w:val="0"/>
          <w:numId w:val="68"/>
        </w:numPr>
        <w:tabs>
          <w:tab w:val="left" w:pos="426"/>
        </w:tabs>
        <w:spacing w:line="240" w:lineRule="auto"/>
        <w:ind w:left="0" w:firstLine="142"/>
        <w:jc w:val="both"/>
        <w:rPr>
          <w:sz w:val="25"/>
          <w:szCs w:val="25"/>
        </w:rPr>
      </w:pPr>
      <w:hyperlink r:id="rId20" w:history="1">
        <w:r w:rsidR="00240C20" w:rsidRPr="006858C8">
          <w:rPr>
            <w:rStyle w:val="ad"/>
            <w:color w:val="auto"/>
            <w:sz w:val="25"/>
            <w:szCs w:val="25"/>
          </w:rPr>
          <w:t>http://нэб.рф/</w:t>
        </w:r>
      </w:hyperlink>
      <w:r w:rsidR="00240C20" w:rsidRPr="006858C8">
        <w:rPr>
          <w:rStyle w:val="ad"/>
          <w:color w:val="auto"/>
          <w:sz w:val="25"/>
          <w:szCs w:val="25"/>
        </w:rPr>
        <w:t xml:space="preserve"> - </w:t>
      </w:r>
      <w:r w:rsidR="00240C20" w:rsidRPr="006858C8">
        <w:rPr>
          <w:sz w:val="25"/>
          <w:szCs w:val="25"/>
        </w:rPr>
        <w:t>Федеральная государственная информационная система «Национальная электронная библиотека».</w:t>
      </w:r>
    </w:p>
    <w:p w:rsidR="00240C20" w:rsidRPr="006858C8" w:rsidRDefault="00D0334C" w:rsidP="001929A5">
      <w:pPr>
        <w:pStyle w:val="af4"/>
        <w:numPr>
          <w:ilvl w:val="0"/>
          <w:numId w:val="68"/>
        </w:numPr>
        <w:tabs>
          <w:tab w:val="left" w:pos="426"/>
        </w:tabs>
        <w:spacing w:line="240" w:lineRule="auto"/>
        <w:ind w:left="0" w:firstLine="142"/>
        <w:jc w:val="both"/>
        <w:rPr>
          <w:rStyle w:val="ad"/>
          <w:color w:val="auto"/>
          <w:sz w:val="25"/>
          <w:szCs w:val="25"/>
        </w:rPr>
      </w:pPr>
      <w:hyperlink r:id="rId21" w:history="1">
        <w:r w:rsidR="00240C20" w:rsidRPr="006858C8">
          <w:rPr>
            <w:rStyle w:val="ad"/>
            <w:color w:val="auto"/>
            <w:sz w:val="25"/>
            <w:szCs w:val="25"/>
          </w:rPr>
          <w:t>http://uisrussia.msu.ru/</w:t>
        </w:r>
      </w:hyperlink>
      <w:r w:rsidR="00240C20" w:rsidRPr="006858C8">
        <w:rPr>
          <w:sz w:val="25"/>
          <w:szCs w:val="25"/>
        </w:rPr>
        <w:t>Университетская информационная система «РОССИЯ»</w:t>
      </w:r>
      <w:hyperlink r:id="rId22" w:history="1">
        <w:r w:rsidR="00240C20" w:rsidRPr="006858C8">
          <w:rPr>
            <w:sz w:val="25"/>
            <w:szCs w:val="25"/>
          </w:rPr>
          <w:t>.</w:t>
        </w:r>
      </w:hyperlink>
    </w:p>
    <w:p w:rsidR="00240C20" w:rsidRPr="006858C8" w:rsidRDefault="00D0334C" w:rsidP="001929A5">
      <w:pPr>
        <w:pStyle w:val="af4"/>
        <w:numPr>
          <w:ilvl w:val="0"/>
          <w:numId w:val="68"/>
        </w:numPr>
        <w:tabs>
          <w:tab w:val="left" w:pos="426"/>
        </w:tabs>
        <w:spacing w:line="240" w:lineRule="auto"/>
        <w:ind w:left="0" w:firstLine="142"/>
        <w:jc w:val="both"/>
        <w:rPr>
          <w:sz w:val="25"/>
          <w:szCs w:val="25"/>
        </w:rPr>
      </w:pPr>
      <w:hyperlink r:id="rId23" w:history="1">
        <w:r w:rsidR="00240C20" w:rsidRPr="006858C8">
          <w:rPr>
            <w:rStyle w:val="ad"/>
            <w:color w:val="auto"/>
            <w:sz w:val="25"/>
            <w:szCs w:val="25"/>
          </w:rPr>
          <w:t>www.goup32441.narod.ru</w:t>
        </w:r>
      </w:hyperlink>
      <w:r w:rsidR="00240C20" w:rsidRPr="006858C8">
        <w:rPr>
          <w:rStyle w:val="ad"/>
          <w:color w:val="auto"/>
          <w:sz w:val="25"/>
          <w:szCs w:val="25"/>
        </w:rPr>
        <w:t xml:space="preserve">- </w:t>
      </w:r>
      <w:r w:rsidR="00240C20" w:rsidRPr="006858C8">
        <w:rPr>
          <w:sz w:val="25"/>
          <w:szCs w:val="25"/>
        </w:rPr>
        <w:t>Учебно-методические пособия «Общевойсковая под</w:t>
      </w:r>
      <w:r w:rsidR="00240C20" w:rsidRPr="006858C8">
        <w:rPr>
          <w:sz w:val="25"/>
          <w:szCs w:val="25"/>
        </w:rPr>
        <w:softHyphen/>
        <w:t>готовка». Наставление по физической подготовке в Вооруженных Силах Российской Федерации (НФП-2009).</w:t>
      </w:r>
    </w:p>
    <w:p w:rsidR="00240C20" w:rsidRPr="006858C8" w:rsidRDefault="00240C20" w:rsidP="006858C8">
      <w:pPr>
        <w:pStyle w:val="FR3"/>
        <w:spacing w:line="240" w:lineRule="auto"/>
        <w:ind w:left="720"/>
        <w:jc w:val="both"/>
        <w:rPr>
          <w:rFonts w:ascii="Times New Roman" w:hAnsi="Times New Roman" w:cs="Times New Roman"/>
          <w:sz w:val="25"/>
          <w:szCs w:val="25"/>
        </w:rPr>
      </w:pPr>
    </w:p>
    <w:p w:rsidR="00AC022D" w:rsidRDefault="00AC022D" w:rsidP="006858C8">
      <w:pPr>
        <w:pStyle w:val="3"/>
        <w:spacing w:before="0" w:line="240" w:lineRule="auto"/>
        <w:jc w:val="center"/>
        <w:rPr>
          <w:rFonts w:ascii="Times New Roman" w:hAnsi="Times New Roman" w:cs="Times New Roman"/>
          <w:b/>
          <w:color w:val="auto"/>
          <w:sz w:val="25"/>
          <w:szCs w:val="25"/>
        </w:rPr>
      </w:pPr>
    </w:p>
    <w:p w:rsidR="00C611E4" w:rsidRPr="006858C8" w:rsidRDefault="00C611E4" w:rsidP="006858C8">
      <w:pPr>
        <w:pStyle w:val="FR3"/>
        <w:spacing w:line="240" w:lineRule="auto"/>
        <w:ind w:left="720"/>
        <w:jc w:val="both"/>
        <w:rPr>
          <w:rFonts w:ascii="Times New Roman" w:hAnsi="Times New Roman" w:cs="Times New Roman"/>
          <w:sz w:val="25"/>
          <w:szCs w:val="25"/>
        </w:rPr>
      </w:pPr>
    </w:p>
    <w:p w:rsidR="00FB7949" w:rsidRDefault="00FB7949" w:rsidP="0010495C">
      <w:pPr>
        <w:spacing w:after="0" w:line="240" w:lineRule="auto"/>
        <w:contextualSpacing/>
        <w:jc w:val="center"/>
        <w:rPr>
          <w:rFonts w:ascii="Times New Roman" w:hAnsi="Times New Roman" w:cs="Times New Roman"/>
          <w:b/>
          <w:sz w:val="28"/>
          <w:szCs w:val="28"/>
        </w:rPr>
      </w:pPr>
    </w:p>
    <w:p w:rsidR="0010495C" w:rsidRDefault="0010495C" w:rsidP="0010495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Вопросы к дифференцированному зачету </w:t>
      </w:r>
    </w:p>
    <w:p w:rsidR="0010495C" w:rsidRDefault="0010495C" w:rsidP="0010495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10495C" w:rsidRDefault="0010495C" w:rsidP="0010495C">
      <w:pPr>
        <w:spacing w:after="0" w:line="240" w:lineRule="auto"/>
        <w:contextualSpacing/>
        <w:jc w:val="center"/>
        <w:rPr>
          <w:rFonts w:ascii="Times New Roman" w:hAnsi="Times New Roman" w:cs="Times New Roman"/>
          <w:b/>
          <w:sz w:val="28"/>
          <w:szCs w:val="28"/>
        </w:rPr>
      </w:pP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Социальные функции исторической науки (с опорой на исторические факты и профессионально-ориентированные примеры).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Восточные славяне в древности. Их основные занятия. Соседи восточных славян.</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Образование древнерусского государства (IX в.). Теории, предпосылки.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первых русских князей в конце IX – начале XIII 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Внешние угрозы русским землям в XIII – XV веках</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Объединение русских земель вокруг Москвы XIV - XVI вв.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и укрепление российского самодержавия в XV – XVII вв.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Укрепление абсолютизма  и социальные выступления в России в XVI – XVIII вв.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 – XVIII вв.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XVIII вв.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Власть и общество в России в XIX – начале XX вв.: самодержавная монархия, эволюция отношений</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Развитие культуры России в IX – начале XX вв.: традиции, новые веяния, обращение к основам национальных культур</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накануне Первой мировой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и мир в годы Первой мировой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Российское общество в годы Первой мировой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российская революция 1917 – 1922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Гражданская война в России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Послевоенное устройство стран Европы и Северной Америки в 1920-х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Послевоенное устройство страны Азии и Африки в 1920-х - 1930-х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СССР в 1920 – 1930-е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развитие СССР в 1920 – 1930-е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Культурное развитие СССР в 1920 – 1930-е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СССР в 1920 – 1930 – е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Устройство мира в 1930-е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СССР накануне Великой Отечественной войны.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Начало Второй мировой войны.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Мобилизационная экономика и перестройка общественной жизни СССР (июнь 1941 – осень 1942)</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 осень 1942)</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1</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Формы коллаборационизма в 1942 – 1943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2</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культура в годы Великой Отечественной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Завершающий период Великой Отечественной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Завершение Второй мировой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10495C" w:rsidRDefault="0010495C" w:rsidP="0010495C">
      <w:pPr>
        <w:pStyle w:val="a9"/>
        <w:numPr>
          <w:ilvl w:val="0"/>
          <w:numId w:val="9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10495C" w:rsidRDefault="0010495C" w:rsidP="006858C8">
      <w:pPr>
        <w:spacing w:after="0" w:line="240" w:lineRule="auto"/>
        <w:jc w:val="center"/>
        <w:rPr>
          <w:rFonts w:ascii="Times New Roman" w:hAnsi="Times New Roman" w:cs="Times New Roman"/>
          <w:b/>
          <w:sz w:val="25"/>
          <w:szCs w:val="25"/>
        </w:rPr>
      </w:pPr>
    </w:p>
    <w:p w:rsidR="00F910A3" w:rsidRPr="006858C8" w:rsidRDefault="00E4675C" w:rsidP="006858C8">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lastRenderedPageBreak/>
        <w:t>ИСТОРИЯ</w:t>
      </w:r>
    </w:p>
    <w:p w:rsidR="00F910A3" w:rsidRDefault="00FB7949" w:rsidP="006858C8">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E6710" w:rsidRPr="00FE6710" w:rsidRDefault="00FE6710" w:rsidP="006858C8">
      <w:pPr>
        <w:spacing w:after="0" w:line="240" w:lineRule="auto"/>
        <w:jc w:val="center"/>
        <w:rPr>
          <w:rFonts w:ascii="Times New Roman" w:hAnsi="Times New Roman" w:cs="Times New Roman"/>
          <w:b/>
          <w:sz w:val="16"/>
          <w:szCs w:val="16"/>
        </w:rPr>
      </w:pPr>
    </w:p>
    <w:p w:rsidR="00F910A3" w:rsidRPr="006858C8" w:rsidRDefault="00FE6710" w:rsidP="006858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Тема: </w:t>
      </w:r>
      <w:r w:rsidRPr="00FE6710">
        <w:rPr>
          <w:rFonts w:ascii="Times New Roman" w:hAnsi="Times New Roman" w:cs="Times New Roman"/>
          <w:b/>
          <w:sz w:val="25"/>
          <w:szCs w:val="25"/>
        </w:rPr>
        <w:t>«</w:t>
      </w:r>
      <w:r w:rsidR="00F910A3" w:rsidRPr="00FE6710">
        <w:rPr>
          <w:rFonts w:ascii="Times New Roman" w:hAnsi="Times New Roman" w:cs="Times New Roman"/>
          <w:b/>
          <w:sz w:val="25"/>
          <w:szCs w:val="25"/>
        </w:rPr>
        <w:t xml:space="preserve">История России с древнейших времен до конца </w:t>
      </w:r>
      <w:r w:rsidR="00F910A3" w:rsidRPr="00FE6710">
        <w:rPr>
          <w:rFonts w:ascii="Times New Roman" w:hAnsi="Times New Roman" w:cs="Times New Roman"/>
          <w:b/>
          <w:sz w:val="25"/>
          <w:szCs w:val="25"/>
          <w:lang w:val="en-US"/>
        </w:rPr>
        <w:t>XII</w:t>
      </w:r>
      <w:r>
        <w:rPr>
          <w:rFonts w:ascii="Times New Roman" w:hAnsi="Times New Roman" w:cs="Times New Roman"/>
          <w:b/>
          <w:sz w:val="25"/>
          <w:szCs w:val="25"/>
        </w:rPr>
        <w:t xml:space="preserve"> века</w:t>
      </w:r>
      <w:r w:rsidR="00F910A3" w:rsidRPr="00FE6710">
        <w:rPr>
          <w:rFonts w:ascii="Times New Roman" w:hAnsi="Times New Roman" w:cs="Times New Roman"/>
          <w:b/>
          <w:sz w:val="25"/>
          <w:szCs w:val="25"/>
        </w:rPr>
        <w:t>»</w:t>
      </w:r>
    </w:p>
    <w:p w:rsidR="00F910A3" w:rsidRPr="006858C8" w:rsidRDefault="00F910A3" w:rsidP="006858C8">
      <w:pPr>
        <w:spacing w:after="0" w:line="240" w:lineRule="auto"/>
        <w:jc w:val="center"/>
        <w:rPr>
          <w:rFonts w:ascii="Times New Roman" w:hAnsi="Times New Roman" w:cs="Times New Roman"/>
          <w:sz w:val="25"/>
          <w:szCs w:val="25"/>
        </w:rPr>
      </w:pPr>
      <w:r w:rsidRPr="006858C8">
        <w:rPr>
          <w:rFonts w:ascii="Times New Roman" w:hAnsi="Times New Roman" w:cs="Times New Roman"/>
          <w:sz w:val="25"/>
          <w:szCs w:val="25"/>
        </w:rPr>
        <w:t>Примерный план.</w:t>
      </w:r>
    </w:p>
    <w:p w:rsidR="00F910A3" w:rsidRPr="006858C8" w:rsidRDefault="00F910A3" w:rsidP="00FE6710">
      <w:pPr>
        <w:spacing w:after="0" w:line="240" w:lineRule="auto"/>
        <w:ind w:firstLine="142"/>
        <w:rPr>
          <w:rFonts w:ascii="Times New Roman" w:hAnsi="Times New Roman" w:cs="Times New Roman"/>
          <w:sz w:val="25"/>
          <w:szCs w:val="25"/>
        </w:rPr>
      </w:pPr>
      <w:r w:rsidRPr="006858C8">
        <w:rPr>
          <w:rFonts w:ascii="Times New Roman" w:hAnsi="Times New Roman" w:cs="Times New Roman"/>
          <w:sz w:val="25"/>
          <w:szCs w:val="25"/>
        </w:rPr>
        <w:t>1. Становление российской государственности.</w:t>
      </w:r>
    </w:p>
    <w:p w:rsidR="00F910A3" w:rsidRPr="006858C8" w:rsidRDefault="00F910A3" w:rsidP="00FE6710">
      <w:pPr>
        <w:spacing w:after="0" w:line="240" w:lineRule="auto"/>
        <w:ind w:left="426" w:hanging="284"/>
        <w:jc w:val="both"/>
        <w:rPr>
          <w:rFonts w:ascii="Times New Roman" w:hAnsi="Times New Roman" w:cs="Times New Roman"/>
          <w:sz w:val="25"/>
          <w:szCs w:val="25"/>
        </w:rPr>
      </w:pPr>
      <w:r w:rsidRPr="006858C8">
        <w:rPr>
          <w:rFonts w:ascii="Times New Roman" w:hAnsi="Times New Roman" w:cs="Times New Roman"/>
          <w:sz w:val="25"/>
          <w:szCs w:val="25"/>
        </w:rPr>
        <w:t>2. Понятия и причины государственной раздробленности Древней Руси.</w:t>
      </w:r>
      <w:r w:rsidR="00FE6710">
        <w:rPr>
          <w:rFonts w:ascii="Times New Roman" w:hAnsi="Times New Roman" w:cs="Times New Roman"/>
          <w:sz w:val="25"/>
          <w:szCs w:val="25"/>
        </w:rPr>
        <w:t xml:space="preserve"> </w:t>
      </w:r>
      <w:r w:rsidRPr="006858C8">
        <w:rPr>
          <w:rFonts w:ascii="Times New Roman" w:hAnsi="Times New Roman" w:cs="Times New Roman"/>
          <w:sz w:val="25"/>
          <w:szCs w:val="25"/>
        </w:rPr>
        <w:t>Борьба за независимость.</w:t>
      </w:r>
    </w:p>
    <w:p w:rsidR="00F910A3" w:rsidRPr="006858C8" w:rsidRDefault="00F910A3" w:rsidP="00FE6710">
      <w:pPr>
        <w:spacing w:after="0" w:line="240" w:lineRule="auto"/>
        <w:ind w:firstLine="142"/>
        <w:rPr>
          <w:rFonts w:ascii="Times New Roman" w:hAnsi="Times New Roman" w:cs="Times New Roman"/>
          <w:sz w:val="25"/>
          <w:szCs w:val="25"/>
        </w:rPr>
      </w:pPr>
      <w:r w:rsidRPr="006858C8">
        <w:rPr>
          <w:rFonts w:ascii="Times New Roman" w:hAnsi="Times New Roman" w:cs="Times New Roman"/>
          <w:sz w:val="25"/>
          <w:szCs w:val="25"/>
        </w:rPr>
        <w:t>3. Киевская Русь.</w:t>
      </w:r>
    </w:p>
    <w:p w:rsidR="00F910A3" w:rsidRPr="006858C8" w:rsidRDefault="00F910A3" w:rsidP="00FE6710">
      <w:pPr>
        <w:spacing w:after="0" w:line="240" w:lineRule="auto"/>
        <w:ind w:firstLine="142"/>
        <w:rPr>
          <w:rFonts w:ascii="Times New Roman" w:hAnsi="Times New Roman" w:cs="Times New Roman"/>
          <w:sz w:val="25"/>
          <w:szCs w:val="25"/>
        </w:rPr>
      </w:pPr>
      <w:r w:rsidRPr="006858C8">
        <w:rPr>
          <w:rFonts w:ascii="Times New Roman" w:hAnsi="Times New Roman" w:cs="Times New Roman"/>
          <w:sz w:val="25"/>
          <w:szCs w:val="25"/>
        </w:rPr>
        <w:t>4.</w:t>
      </w:r>
      <w:r w:rsidR="00FE6710">
        <w:rPr>
          <w:rFonts w:ascii="Times New Roman" w:hAnsi="Times New Roman" w:cs="Times New Roman"/>
          <w:sz w:val="25"/>
          <w:szCs w:val="25"/>
        </w:rPr>
        <w:t xml:space="preserve"> </w:t>
      </w:r>
      <w:r w:rsidRPr="006858C8">
        <w:rPr>
          <w:rFonts w:ascii="Times New Roman" w:hAnsi="Times New Roman" w:cs="Times New Roman"/>
          <w:sz w:val="25"/>
          <w:szCs w:val="25"/>
        </w:rPr>
        <w:t>Объединение русских земель. Образование Московского государства.</w:t>
      </w:r>
    </w:p>
    <w:p w:rsidR="00F910A3" w:rsidRPr="006858C8" w:rsidRDefault="00F910A3" w:rsidP="00FE6710">
      <w:pPr>
        <w:spacing w:after="0" w:line="240" w:lineRule="auto"/>
        <w:ind w:firstLine="142"/>
        <w:rPr>
          <w:rFonts w:ascii="Times New Roman" w:hAnsi="Times New Roman" w:cs="Times New Roman"/>
          <w:sz w:val="25"/>
          <w:szCs w:val="25"/>
        </w:rPr>
      </w:pPr>
      <w:r w:rsidRPr="006858C8">
        <w:rPr>
          <w:rFonts w:ascii="Times New Roman" w:hAnsi="Times New Roman" w:cs="Times New Roman"/>
          <w:sz w:val="25"/>
          <w:szCs w:val="25"/>
        </w:rPr>
        <w:t>5.</w:t>
      </w:r>
      <w:r w:rsidR="00FE6710">
        <w:rPr>
          <w:rFonts w:ascii="Times New Roman" w:hAnsi="Times New Roman" w:cs="Times New Roman"/>
          <w:sz w:val="25"/>
          <w:szCs w:val="25"/>
        </w:rPr>
        <w:t xml:space="preserve"> </w:t>
      </w:r>
      <w:r w:rsidRPr="006858C8">
        <w:rPr>
          <w:rFonts w:ascii="Times New Roman" w:hAnsi="Times New Roman" w:cs="Times New Roman"/>
          <w:sz w:val="25"/>
          <w:szCs w:val="25"/>
        </w:rPr>
        <w:t>Правление Ивана Грозного.</w:t>
      </w:r>
    </w:p>
    <w:p w:rsidR="00FE5E38" w:rsidRPr="006858C8" w:rsidRDefault="00F910A3" w:rsidP="00FE6710">
      <w:pPr>
        <w:spacing w:after="0" w:line="240" w:lineRule="auto"/>
        <w:ind w:firstLine="142"/>
        <w:rPr>
          <w:rFonts w:ascii="Times New Roman" w:hAnsi="Times New Roman" w:cs="Times New Roman"/>
          <w:sz w:val="25"/>
          <w:szCs w:val="25"/>
        </w:rPr>
      </w:pPr>
      <w:r w:rsidRPr="006858C8">
        <w:rPr>
          <w:rFonts w:ascii="Times New Roman" w:hAnsi="Times New Roman" w:cs="Times New Roman"/>
          <w:sz w:val="25"/>
          <w:szCs w:val="25"/>
        </w:rPr>
        <w:t xml:space="preserve">6. Социально-политическое развитие России в конце </w:t>
      </w:r>
      <w:r w:rsidRPr="006858C8">
        <w:rPr>
          <w:rFonts w:ascii="Times New Roman" w:hAnsi="Times New Roman" w:cs="Times New Roman"/>
          <w:sz w:val="25"/>
          <w:szCs w:val="25"/>
          <w:lang w:val="en-US"/>
        </w:rPr>
        <w:t>XI</w:t>
      </w:r>
      <w:r w:rsidRPr="006858C8">
        <w:rPr>
          <w:rFonts w:ascii="Times New Roman" w:hAnsi="Times New Roman" w:cs="Times New Roman"/>
          <w:sz w:val="25"/>
          <w:szCs w:val="25"/>
        </w:rPr>
        <w:t xml:space="preserve"> – начале </w:t>
      </w:r>
      <w:r w:rsidRPr="006858C8">
        <w:rPr>
          <w:rFonts w:ascii="Times New Roman" w:hAnsi="Times New Roman" w:cs="Times New Roman"/>
          <w:sz w:val="25"/>
          <w:szCs w:val="25"/>
          <w:lang w:val="en-US"/>
        </w:rPr>
        <w:t>XVII</w:t>
      </w:r>
      <w:r w:rsidR="00FE6710">
        <w:rPr>
          <w:rFonts w:ascii="Times New Roman" w:hAnsi="Times New Roman" w:cs="Times New Roman"/>
          <w:sz w:val="25"/>
          <w:szCs w:val="25"/>
        </w:rPr>
        <w:t xml:space="preserve"> </w:t>
      </w:r>
      <w:r w:rsidRPr="006858C8">
        <w:rPr>
          <w:rFonts w:ascii="Times New Roman" w:hAnsi="Times New Roman" w:cs="Times New Roman"/>
          <w:sz w:val="25"/>
          <w:szCs w:val="25"/>
        </w:rPr>
        <w:t>вв.</w:t>
      </w:r>
    </w:p>
    <w:p w:rsidR="00E71A02" w:rsidRPr="006858C8" w:rsidRDefault="00E71A02" w:rsidP="00FE6710">
      <w:pPr>
        <w:suppressAutoHyphens/>
        <w:spacing w:after="0" w:line="240" w:lineRule="auto"/>
        <w:jc w:val="center"/>
        <w:rPr>
          <w:rFonts w:ascii="Times New Roman" w:hAnsi="Times New Roman" w:cs="Times New Roman"/>
          <w:b/>
          <w:bCs/>
          <w:sz w:val="25"/>
          <w:szCs w:val="25"/>
        </w:rPr>
      </w:pPr>
      <w:r w:rsidRPr="006858C8">
        <w:rPr>
          <w:rFonts w:ascii="Times New Roman" w:hAnsi="Times New Roman" w:cs="Times New Roman"/>
          <w:b/>
          <w:bCs/>
          <w:sz w:val="25"/>
          <w:szCs w:val="25"/>
        </w:rPr>
        <w:t>Информационное обеспечение реализации программы</w:t>
      </w:r>
    </w:p>
    <w:p w:rsidR="00E71A02" w:rsidRPr="00FE6710" w:rsidRDefault="00E71A02" w:rsidP="00FE6710">
      <w:pPr>
        <w:spacing w:after="0" w:line="240" w:lineRule="auto"/>
        <w:contextualSpacing/>
        <w:jc w:val="both"/>
        <w:rPr>
          <w:rFonts w:ascii="Times New Roman" w:hAnsi="Times New Roman" w:cs="Times New Roman"/>
          <w:b/>
          <w:i/>
          <w:sz w:val="25"/>
          <w:szCs w:val="25"/>
        </w:rPr>
      </w:pPr>
      <w:r w:rsidRPr="00FE6710">
        <w:rPr>
          <w:rFonts w:ascii="Times New Roman" w:hAnsi="Times New Roman" w:cs="Times New Roman"/>
          <w:b/>
          <w:i/>
          <w:sz w:val="25"/>
          <w:szCs w:val="25"/>
        </w:rPr>
        <w:t>Печатные издания</w:t>
      </w:r>
    </w:p>
    <w:p w:rsidR="00E71A02" w:rsidRPr="006858C8" w:rsidRDefault="00E71A02" w:rsidP="00FE6710">
      <w:pPr>
        <w:pStyle w:val="TableContents"/>
        <w:ind w:firstLine="284"/>
        <w:jc w:val="both"/>
        <w:rPr>
          <w:rFonts w:cs="Times New Roman"/>
          <w:sz w:val="25"/>
          <w:szCs w:val="25"/>
        </w:rPr>
      </w:pPr>
      <w:r w:rsidRPr="006858C8">
        <w:rPr>
          <w:rFonts w:cs="Times New Roman"/>
          <w:sz w:val="25"/>
          <w:szCs w:val="25"/>
        </w:rPr>
        <w:t>1. НОВЕЙШАЯ ИСТОРИЯ 2-е изд., пер. и доп. Пленков О.Ю. Учебник для СПО  - М.: Издательство    Юрайт, 2018, 399с..</w:t>
      </w:r>
    </w:p>
    <w:p w:rsidR="00E71A02" w:rsidRPr="00FE6710" w:rsidRDefault="00E71A02" w:rsidP="00FE6710">
      <w:pPr>
        <w:tabs>
          <w:tab w:val="left" w:pos="3015"/>
        </w:tabs>
        <w:spacing w:after="0" w:line="240" w:lineRule="auto"/>
        <w:rPr>
          <w:rFonts w:ascii="Times New Roman" w:hAnsi="Times New Roman" w:cs="Times New Roman"/>
          <w:b/>
          <w:i/>
          <w:sz w:val="25"/>
          <w:szCs w:val="25"/>
        </w:rPr>
      </w:pPr>
      <w:r w:rsidRPr="00FE6710">
        <w:rPr>
          <w:rFonts w:ascii="Times New Roman" w:hAnsi="Times New Roman" w:cs="Times New Roman"/>
          <w:b/>
          <w:bCs/>
          <w:i/>
          <w:sz w:val="25"/>
          <w:szCs w:val="25"/>
        </w:rPr>
        <w:t>Интернет-ресурсы</w:t>
      </w:r>
      <w:r w:rsidRPr="00FE6710">
        <w:rPr>
          <w:rFonts w:ascii="Times New Roman" w:hAnsi="Times New Roman" w:cs="Times New Roman"/>
          <w:b/>
          <w:i/>
          <w:sz w:val="25"/>
          <w:szCs w:val="25"/>
        </w:rPr>
        <w:t>(электронные издания)</w:t>
      </w:r>
    </w:p>
    <w:p w:rsidR="00E71A02" w:rsidRPr="006858C8" w:rsidRDefault="00E71A02" w:rsidP="00FE6710">
      <w:pPr>
        <w:spacing w:after="0" w:line="240" w:lineRule="auto"/>
        <w:ind w:firstLine="284"/>
        <w:jc w:val="both"/>
        <w:rPr>
          <w:rFonts w:ascii="Times New Roman" w:eastAsia="Arial Unicode MS" w:hAnsi="Times New Roman" w:cs="Times New Roman"/>
          <w:bCs/>
          <w:sz w:val="25"/>
          <w:szCs w:val="25"/>
          <w:shd w:val="clear" w:color="auto" w:fill="FFFFFF"/>
        </w:rPr>
      </w:pPr>
      <w:r w:rsidRPr="006858C8">
        <w:rPr>
          <w:rFonts w:ascii="Times New Roman" w:eastAsia="Arial Unicode MS" w:hAnsi="Times New Roman" w:cs="Times New Roman"/>
          <w:bCs/>
          <w:iCs/>
          <w:sz w:val="25"/>
          <w:szCs w:val="25"/>
          <w:shd w:val="clear" w:color="auto" w:fill="FFFFFF"/>
        </w:rPr>
        <w:t>1. Зуев М.Н. </w:t>
      </w:r>
      <w:r w:rsidRPr="006858C8">
        <w:rPr>
          <w:rFonts w:ascii="Times New Roman" w:eastAsia="Arial Unicode MS" w:hAnsi="Times New Roman" w:cs="Times New Roman"/>
          <w:bCs/>
          <w:sz w:val="25"/>
          <w:szCs w:val="25"/>
          <w:shd w:val="clear" w:color="auto" w:fill="FFFFFF"/>
        </w:rPr>
        <w:t xml:space="preserve">История России </w:t>
      </w:r>
      <w:r w:rsidRPr="006858C8">
        <w:rPr>
          <w:rFonts w:ascii="Times New Roman" w:eastAsia="Arial Unicode MS" w:hAnsi="Times New Roman" w:cs="Times New Roman"/>
          <w:bCs/>
          <w:sz w:val="25"/>
          <w:szCs w:val="25"/>
        </w:rPr>
        <w:t xml:space="preserve">[Электронный ресурс] </w:t>
      </w:r>
      <w:r w:rsidRPr="006858C8">
        <w:rPr>
          <w:rFonts w:ascii="Times New Roman" w:eastAsia="Arial Unicode MS" w:hAnsi="Times New Roman" w:cs="Times New Roman"/>
          <w:bCs/>
          <w:sz w:val="25"/>
          <w:szCs w:val="25"/>
          <w:shd w:val="clear" w:color="auto" w:fill="FFFFFF"/>
        </w:rPr>
        <w:t>: учебник и практикум для СПО / М. Н. Зуев, С.Я. Лавренов.- М.: Юрайт, 2017. - 545 с.</w:t>
      </w:r>
      <w:r w:rsidRPr="006858C8">
        <w:rPr>
          <w:rFonts w:ascii="Times New Roman" w:hAnsi="Times New Roman" w:cs="Times New Roman"/>
          <w:sz w:val="25"/>
          <w:szCs w:val="25"/>
          <w:shd w:val="clear" w:color="auto" w:fill="FFFFFF"/>
        </w:rPr>
        <w:t xml:space="preserve">Режим доступа: </w:t>
      </w:r>
      <w:hyperlink r:id="rId24" w:anchor="page/1" w:history="1">
        <w:r w:rsidRPr="006858C8">
          <w:rPr>
            <w:rFonts w:ascii="Times New Roman" w:hAnsi="Times New Roman" w:cs="Times New Roman"/>
            <w:sz w:val="25"/>
            <w:szCs w:val="25"/>
            <w:shd w:val="clear" w:color="auto" w:fill="FFFFFF"/>
          </w:rPr>
          <w:t>https://www.biblio-online.ru/</w:t>
        </w:r>
      </w:hyperlink>
    </w:p>
    <w:p w:rsidR="00E71A02" w:rsidRPr="006858C8" w:rsidRDefault="00E71A02" w:rsidP="00FE6710">
      <w:pPr>
        <w:spacing w:after="0" w:line="240" w:lineRule="auto"/>
        <w:ind w:firstLine="284"/>
        <w:jc w:val="both"/>
        <w:rPr>
          <w:rFonts w:ascii="Times New Roman" w:eastAsia="Arial Unicode MS" w:hAnsi="Times New Roman" w:cs="Times New Roman"/>
          <w:bCs/>
          <w:sz w:val="25"/>
          <w:szCs w:val="25"/>
          <w:shd w:val="clear" w:color="auto" w:fill="FFFFFF"/>
        </w:rPr>
      </w:pPr>
      <w:r w:rsidRPr="006858C8">
        <w:rPr>
          <w:rFonts w:ascii="Times New Roman" w:eastAsia="Arial Unicode MS" w:hAnsi="Times New Roman" w:cs="Times New Roman"/>
          <w:bCs/>
          <w:sz w:val="25"/>
          <w:szCs w:val="25"/>
          <w:shd w:val="clear" w:color="auto" w:fill="FFFFFF"/>
        </w:rPr>
        <w:t xml:space="preserve">2. </w:t>
      </w:r>
      <w:r w:rsidRPr="006858C8">
        <w:rPr>
          <w:rFonts w:ascii="Times New Roman" w:eastAsia="Arial Unicode MS" w:hAnsi="Times New Roman" w:cs="Times New Roman"/>
          <w:bCs/>
          <w:iCs/>
          <w:sz w:val="25"/>
          <w:szCs w:val="25"/>
          <w:shd w:val="clear" w:color="auto" w:fill="FFFFFF"/>
        </w:rPr>
        <w:t>Зуев М.Н. </w:t>
      </w:r>
      <w:r w:rsidRPr="006858C8">
        <w:rPr>
          <w:rFonts w:ascii="Times New Roman" w:eastAsia="Arial Unicode MS" w:hAnsi="Times New Roman" w:cs="Times New Roman"/>
          <w:bCs/>
          <w:sz w:val="25"/>
          <w:szCs w:val="25"/>
          <w:shd w:val="clear" w:color="auto" w:fill="FFFFFF"/>
        </w:rPr>
        <w:t xml:space="preserve">История России ХХ - начала ХХI века </w:t>
      </w:r>
      <w:r w:rsidRPr="006858C8">
        <w:rPr>
          <w:rFonts w:ascii="Times New Roman" w:eastAsia="Arial Unicode MS" w:hAnsi="Times New Roman" w:cs="Times New Roman"/>
          <w:bCs/>
          <w:sz w:val="25"/>
          <w:szCs w:val="25"/>
        </w:rPr>
        <w:t xml:space="preserve">[Электронный ресурс] </w:t>
      </w:r>
      <w:r w:rsidRPr="006858C8">
        <w:rPr>
          <w:rFonts w:ascii="Times New Roman" w:eastAsia="Arial Unicode MS" w:hAnsi="Times New Roman" w:cs="Times New Roman"/>
          <w:bCs/>
          <w:sz w:val="25"/>
          <w:szCs w:val="25"/>
          <w:shd w:val="clear" w:color="auto" w:fill="FFFFFF"/>
        </w:rPr>
        <w:t xml:space="preserve">: учебник и практикум для СПО / М.Н. Зуев, С Я. Лавренов. - М.: Юрайт, 2017. - 299 с. </w:t>
      </w:r>
      <w:r w:rsidRPr="006858C8">
        <w:rPr>
          <w:rFonts w:ascii="Times New Roman" w:hAnsi="Times New Roman" w:cs="Times New Roman"/>
          <w:sz w:val="25"/>
          <w:szCs w:val="25"/>
          <w:shd w:val="clear" w:color="auto" w:fill="FFFFFF"/>
        </w:rPr>
        <w:t xml:space="preserve">Режим доступа: </w:t>
      </w:r>
      <w:hyperlink r:id="rId25" w:anchor="page/1" w:history="1">
        <w:r w:rsidRPr="006858C8">
          <w:rPr>
            <w:rFonts w:ascii="Times New Roman" w:hAnsi="Times New Roman" w:cs="Times New Roman"/>
            <w:sz w:val="25"/>
            <w:szCs w:val="25"/>
            <w:shd w:val="clear" w:color="auto" w:fill="FFFFFF"/>
          </w:rPr>
          <w:t>https://www.biblio-online.ru/</w:t>
        </w:r>
      </w:hyperlink>
    </w:p>
    <w:p w:rsidR="00E71A02" w:rsidRPr="006858C8" w:rsidRDefault="00E71A02" w:rsidP="00FE6710">
      <w:pPr>
        <w:spacing w:after="0" w:line="240" w:lineRule="auto"/>
        <w:ind w:firstLine="284"/>
        <w:jc w:val="both"/>
        <w:rPr>
          <w:rFonts w:ascii="Times New Roman" w:eastAsia="Arial Unicode MS" w:hAnsi="Times New Roman" w:cs="Times New Roman"/>
          <w:bCs/>
          <w:sz w:val="25"/>
          <w:szCs w:val="25"/>
          <w:shd w:val="clear" w:color="auto" w:fill="FFFFFF"/>
        </w:rPr>
      </w:pPr>
      <w:r w:rsidRPr="006858C8">
        <w:rPr>
          <w:rFonts w:ascii="Times New Roman" w:eastAsia="Arial Unicode MS" w:hAnsi="Times New Roman" w:cs="Times New Roman"/>
          <w:bCs/>
          <w:iCs/>
          <w:sz w:val="25"/>
          <w:szCs w:val="25"/>
          <w:shd w:val="clear" w:color="auto" w:fill="FFFFFF"/>
        </w:rPr>
        <w:t xml:space="preserve">3. </w:t>
      </w:r>
      <w:r w:rsidRPr="006858C8">
        <w:rPr>
          <w:rFonts w:ascii="Times New Roman" w:eastAsia="Arial Unicode MS" w:hAnsi="Times New Roman" w:cs="Times New Roman"/>
          <w:bCs/>
          <w:sz w:val="25"/>
          <w:szCs w:val="25"/>
          <w:shd w:val="clear" w:color="auto" w:fill="FFFFFF"/>
        </w:rPr>
        <w:t xml:space="preserve">История России (1914—2015) </w:t>
      </w:r>
      <w:r w:rsidRPr="006858C8">
        <w:rPr>
          <w:rFonts w:ascii="Times New Roman" w:eastAsia="Arial Unicode MS" w:hAnsi="Times New Roman" w:cs="Times New Roman"/>
          <w:bCs/>
          <w:sz w:val="25"/>
          <w:szCs w:val="25"/>
        </w:rPr>
        <w:t>[Электронный ресурс]</w:t>
      </w:r>
      <w:r w:rsidRPr="006858C8">
        <w:rPr>
          <w:rFonts w:ascii="Times New Roman" w:eastAsia="Arial Unicode MS" w:hAnsi="Times New Roman" w:cs="Times New Roman"/>
          <w:bCs/>
          <w:sz w:val="25"/>
          <w:szCs w:val="25"/>
          <w:shd w:val="clear" w:color="auto" w:fill="FFFFFF"/>
        </w:rPr>
        <w:t>: учебник для СПО / И.С. Ратьковский; под ред. М.В. Ходякова. - М.: Юрайт, 2017. - 552 с.</w:t>
      </w:r>
      <w:r w:rsidRPr="006858C8">
        <w:rPr>
          <w:rFonts w:ascii="Times New Roman" w:hAnsi="Times New Roman" w:cs="Times New Roman"/>
          <w:sz w:val="25"/>
          <w:szCs w:val="25"/>
          <w:shd w:val="clear" w:color="auto" w:fill="FFFFFF"/>
        </w:rPr>
        <w:t xml:space="preserve">Режим доступа: </w:t>
      </w:r>
      <w:hyperlink r:id="rId26" w:anchor="page/1" w:history="1">
        <w:r w:rsidRPr="006858C8">
          <w:rPr>
            <w:rFonts w:ascii="Times New Roman" w:hAnsi="Times New Roman" w:cs="Times New Roman"/>
            <w:sz w:val="25"/>
            <w:szCs w:val="25"/>
            <w:shd w:val="clear" w:color="auto" w:fill="FFFFFF"/>
          </w:rPr>
          <w:t>https://www.biblio-online.ru/</w:t>
        </w:r>
      </w:hyperlink>
    </w:p>
    <w:p w:rsidR="00E71A02" w:rsidRPr="006858C8" w:rsidRDefault="00E71A02" w:rsidP="00FE6710">
      <w:pPr>
        <w:spacing w:after="0" w:line="240" w:lineRule="auto"/>
        <w:ind w:firstLine="284"/>
        <w:jc w:val="both"/>
        <w:rPr>
          <w:rFonts w:ascii="Times New Roman" w:eastAsia="Arial Unicode MS" w:hAnsi="Times New Roman" w:cs="Times New Roman"/>
          <w:bCs/>
          <w:sz w:val="25"/>
          <w:szCs w:val="25"/>
          <w:shd w:val="clear" w:color="auto" w:fill="FFFFFF"/>
        </w:rPr>
      </w:pPr>
      <w:r w:rsidRPr="006858C8">
        <w:rPr>
          <w:rFonts w:ascii="Times New Roman" w:eastAsia="Arial Unicode MS" w:hAnsi="Times New Roman" w:cs="Times New Roman"/>
          <w:bCs/>
          <w:sz w:val="25"/>
          <w:szCs w:val="25"/>
          <w:shd w:val="clear" w:color="auto" w:fill="FFFFFF"/>
        </w:rPr>
        <w:t xml:space="preserve">4. </w:t>
      </w:r>
      <w:r w:rsidRPr="006858C8">
        <w:rPr>
          <w:rFonts w:ascii="Times New Roman" w:eastAsia="Arial Unicode MS" w:hAnsi="Times New Roman" w:cs="Times New Roman"/>
          <w:bCs/>
          <w:iCs/>
          <w:sz w:val="25"/>
          <w:szCs w:val="25"/>
          <w:shd w:val="clear" w:color="auto" w:fill="FFFFFF"/>
        </w:rPr>
        <w:t>Пленков, О. Ю. </w:t>
      </w:r>
      <w:r w:rsidRPr="006858C8">
        <w:rPr>
          <w:rFonts w:ascii="Times New Roman" w:eastAsia="Arial Unicode MS" w:hAnsi="Times New Roman" w:cs="Times New Roman"/>
          <w:bCs/>
          <w:sz w:val="25"/>
          <w:szCs w:val="25"/>
          <w:shd w:val="clear" w:color="auto" w:fill="FFFFFF"/>
        </w:rPr>
        <w:t xml:space="preserve">Новейшая история </w:t>
      </w:r>
      <w:r w:rsidRPr="006858C8">
        <w:rPr>
          <w:rFonts w:ascii="Times New Roman" w:eastAsia="Arial Unicode MS" w:hAnsi="Times New Roman" w:cs="Times New Roman"/>
          <w:bCs/>
          <w:sz w:val="25"/>
          <w:szCs w:val="25"/>
        </w:rPr>
        <w:t>[Электронный ресурс]</w:t>
      </w:r>
      <w:r w:rsidRPr="006858C8">
        <w:rPr>
          <w:rFonts w:ascii="Times New Roman" w:eastAsia="Arial Unicode MS" w:hAnsi="Times New Roman" w:cs="Times New Roman"/>
          <w:bCs/>
          <w:sz w:val="25"/>
          <w:szCs w:val="25"/>
          <w:shd w:val="clear" w:color="auto" w:fill="FFFFFF"/>
        </w:rPr>
        <w:t xml:space="preserve">: учебник для СПО / О. Ю. Пленков. - М: Юрайт, 2017. — 399 с. </w:t>
      </w:r>
      <w:r w:rsidRPr="006858C8">
        <w:rPr>
          <w:rFonts w:ascii="Times New Roman" w:hAnsi="Times New Roman" w:cs="Times New Roman"/>
          <w:sz w:val="25"/>
          <w:szCs w:val="25"/>
          <w:shd w:val="clear" w:color="auto" w:fill="FFFFFF"/>
        </w:rPr>
        <w:t xml:space="preserve">Режим доступа: </w:t>
      </w:r>
      <w:hyperlink r:id="rId27" w:anchor="page/1" w:history="1">
        <w:r w:rsidRPr="006858C8">
          <w:rPr>
            <w:rFonts w:ascii="Times New Roman" w:hAnsi="Times New Roman" w:cs="Times New Roman"/>
            <w:sz w:val="25"/>
            <w:szCs w:val="25"/>
            <w:shd w:val="clear" w:color="auto" w:fill="FFFFFF"/>
          </w:rPr>
          <w:t>https://www.biblio-online.ru/</w:t>
        </w:r>
      </w:hyperlink>
    </w:p>
    <w:p w:rsidR="00E71A02" w:rsidRPr="00FE6710" w:rsidRDefault="00E71A02" w:rsidP="00FE6710">
      <w:pPr>
        <w:spacing w:after="0" w:line="240" w:lineRule="auto"/>
        <w:contextualSpacing/>
        <w:rPr>
          <w:rFonts w:ascii="Times New Roman" w:hAnsi="Times New Roman" w:cs="Times New Roman"/>
          <w:bCs/>
          <w:i/>
          <w:sz w:val="25"/>
          <w:szCs w:val="25"/>
        </w:rPr>
      </w:pPr>
      <w:r w:rsidRPr="00FE6710">
        <w:rPr>
          <w:rFonts w:ascii="Times New Roman" w:hAnsi="Times New Roman" w:cs="Times New Roman"/>
          <w:b/>
          <w:bCs/>
          <w:i/>
          <w:sz w:val="25"/>
          <w:szCs w:val="25"/>
        </w:rPr>
        <w:t xml:space="preserve">Дополнительные источники </w:t>
      </w:r>
    </w:p>
    <w:p w:rsidR="00FE6710" w:rsidRPr="00FE6710" w:rsidRDefault="00E71A02" w:rsidP="001929A5">
      <w:pPr>
        <w:pStyle w:val="a9"/>
        <w:numPr>
          <w:ilvl w:val="1"/>
          <w:numId w:val="66"/>
        </w:numPr>
        <w:shd w:val="clear" w:color="auto" w:fill="FFFFFF"/>
        <w:tabs>
          <w:tab w:val="clear" w:pos="1440"/>
          <w:tab w:val="num" w:pos="0"/>
          <w:tab w:val="left" w:pos="426"/>
        </w:tabs>
        <w:spacing w:after="0" w:line="240" w:lineRule="auto"/>
        <w:ind w:left="0" w:firstLine="284"/>
        <w:jc w:val="both"/>
        <w:rPr>
          <w:rFonts w:ascii="Times New Roman" w:hAnsi="Times New Roman" w:cs="Times New Roman"/>
          <w:sz w:val="25"/>
          <w:szCs w:val="25"/>
        </w:rPr>
      </w:pPr>
      <w:r w:rsidRPr="00FE6710">
        <w:rPr>
          <w:rFonts w:ascii="Times New Roman" w:hAnsi="Times New Roman" w:cs="Times New Roman"/>
          <w:sz w:val="25"/>
          <w:szCs w:val="25"/>
        </w:rPr>
        <w:t>УЧЕБНАЯ КНИГА РУССКОЙ ИСТОРИИ. Учебное пособие для СПО/Соловьев С.М. - М. : Издательство Юрайт, 2018, 381с.</w:t>
      </w:r>
    </w:p>
    <w:p w:rsidR="00E71A02" w:rsidRPr="00FE6710" w:rsidRDefault="00E71A02" w:rsidP="001929A5">
      <w:pPr>
        <w:pStyle w:val="a9"/>
        <w:numPr>
          <w:ilvl w:val="1"/>
          <w:numId w:val="66"/>
        </w:numPr>
        <w:shd w:val="clear" w:color="auto" w:fill="FFFFFF"/>
        <w:tabs>
          <w:tab w:val="clear" w:pos="1440"/>
          <w:tab w:val="num" w:pos="0"/>
          <w:tab w:val="left" w:pos="426"/>
        </w:tabs>
        <w:spacing w:after="0" w:line="240" w:lineRule="auto"/>
        <w:ind w:left="0" w:firstLine="284"/>
        <w:jc w:val="both"/>
        <w:rPr>
          <w:rFonts w:ascii="Times New Roman" w:hAnsi="Times New Roman" w:cs="Times New Roman"/>
          <w:sz w:val="25"/>
          <w:szCs w:val="25"/>
        </w:rPr>
      </w:pPr>
      <w:r w:rsidRPr="00FE6710">
        <w:rPr>
          <w:rFonts w:ascii="Times New Roman" w:hAnsi="Times New Roman" w:cs="Times New Roman"/>
          <w:sz w:val="25"/>
          <w:szCs w:val="25"/>
        </w:rPr>
        <w:t>ИСТОРИЯ: МЕЖДУНАРОДНЫЕ КОНФЛИКТЫ В XXI ВЕКЕ. Учебник и</w:t>
      </w:r>
      <w:r w:rsidRPr="00FE6710">
        <w:rPr>
          <w:rFonts w:ascii="Times New Roman" w:hAnsi="Times New Roman" w:cs="Times New Roman"/>
          <w:sz w:val="25"/>
          <w:szCs w:val="25"/>
        </w:rPr>
        <w:br/>
        <w:t>практикум для СПО / под редакц.Сафонов А.А., Сафонова М. А. - М. : Издательство</w:t>
      </w:r>
    </w:p>
    <w:p w:rsidR="00E71A02" w:rsidRPr="006858C8" w:rsidRDefault="00E71A02" w:rsidP="006858C8">
      <w:pPr>
        <w:shd w:val="clear" w:color="auto" w:fill="FFFFFF"/>
        <w:tabs>
          <w:tab w:val="left" w:pos="426"/>
        </w:tabs>
        <w:spacing w:after="0" w:line="240" w:lineRule="auto"/>
        <w:jc w:val="both"/>
        <w:rPr>
          <w:rFonts w:ascii="Times New Roman" w:hAnsi="Times New Roman" w:cs="Times New Roman"/>
          <w:color w:val="000000"/>
          <w:sz w:val="25"/>
          <w:szCs w:val="25"/>
        </w:rPr>
      </w:pPr>
    </w:p>
    <w:p w:rsidR="00240C20" w:rsidRPr="006858C8" w:rsidRDefault="00240C20" w:rsidP="006858C8">
      <w:pPr>
        <w:spacing w:after="0" w:line="240" w:lineRule="auto"/>
        <w:rPr>
          <w:rFonts w:ascii="Times New Roman" w:hAnsi="Times New Roman" w:cs="Times New Roman"/>
          <w:sz w:val="25"/>
          <w:szCs w:val="25"/>
        </w:rPr>
      </w:pPr>
    </w:p>
    <w:p w:rsidR="001929A5" w:rsidRDefault="001929A5" w:rsidP="00F557E8">
      <w:pPr>
        <w:spacing w:after="0"/>
        <w:rPr>
          <w:rFonts w:ascii="Times New Roman" w:hAnsi="Times New Roman" w:cs="Times New Roman"/>
          <w:sz w:val="25"/>
          <w:szCs w:val="25"/>
        </w:rPr>
      </w:pPr>
    </w:p>
    <w:p w:rsidR="001929A5" w:rsidRDefault="001929A5" w:rsidP="001929A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Вопросы к дифференцированному зачету</w:t>
      </w:r>
    </w:p>
    <w:p w:rsidR="001929A5" w:rsidRDefault="001929A5" w:rsidP="001929A5">
      <w:pPr>
        <w:spacing w:after="0" w:line="240" w:lineRule="auto"/>
        <w:jc w:val="center"/>
        <w:rPr>
          <w:rFonts w:ascii="Times New Roman" w:hAnsi="Times New Roman" w:cs="Times New Roman"/>
          <w:b/>
          <w:sz w:val="25"/>
          <w:szCs w:val="25"/>
        </w:rPr>
      </w:pPr>
    </w:p>
    <w:p w:rsidR="001929A5" w:rsidRDefault="001929A5" w:rsidP="001929A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БИОЛОГИЯ</w:t>
      </w:r>
    </w:p>
    <w:p w:rsidR="001929A5" w:rsidRDefault="001929A5" w:rsidP="001929A5">
      <w:pPr>
        <w:spacing w:after="0" w:line="240" w:lineRule="auto"/>
        <w:jc w:val="center"/>
        <w:rPr>
          <w:rFonts w:ascii="Times New Roman" w:hAnsi="Times New Roman" w:cs="Times New Roman"/>
          <w:b/>
          <w:caps/>
          <w:sz w:val="25"/>
          <w:szCs w:val="25"/>
        </w:rPr>
      </w:pP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Понятие «жизнь». Уровни организации жизни.</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Сходства и различия в строении растительной и животной клеток.</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Бактерии, особенности их строения, биологическое значение, практическое применение.</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Вирусы как неклеточная форма жизни. Особенности строения, жизненный цикл, биологическое значение, практическое применение.</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Наследственность и изменчивость. Дать определение, привести примеры.</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Наследственные заболевания человека.</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Биосфера. Границы биосферы. Учение Вернадского о биосфере.</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жизни на Земле.</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человека.</w:t>
      </w:r>
    </w:p>
    <w:p w:rsidR="001929A5" w:rsidRDefault="001929A5" w:rsidP="001929A5">
      <w:pPr>
        <w:pStyle w:val="a9"/>
        <w:numPr>
          <w:ilvl w:val="0"/>
          <w:numId w:val="45"/>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Борьба за существование: межвидовая, внутривидовая, с неблагоприятными условиями среды.</w:t>
      </w:r>
    </w:p>
    <w:p w:rsidR="001929A5" w:rsidRDefault="001929A5" w:rsidP="001929A5">
      <w:pPr>
        <w:spacing w:after="0" w:line="240" w:lineRule="auto"/>
        <w:jc w:val="both"/>
        <w:rPr>
          <w:rFonts w:ascii="Times New Roman" w:hAnsi="Times New Roman" w:cs="Times New Roman"/>
          <w:sz w:val="25"/>
          <w:szCs w:val="25"/>
        </w:rPr>
      </w:pPr>
    </w:p>
    <w:p w:rsidR="00DB2293" w:rsidRDefault="00DB2293" w:rsidP="001929A5">
      <w:pPr>
        <w:spacing w:after="0" w:line="240" w:lineRule="auto"/>
        <w:jc w:val="center"/>
        <w:rPr>
          <w:rFonts w:ascii="Times New Roman" w:hAnsi="Times New Roman" w:cs="Times New Roman"/>
          <w:b/>
          <w:sz w:val="25"/>
          <w:szCs w:val="25"/>
        </w:rPr>
      </w:pPr>
    </w:p>
    <w:p w:rsidR="001929A5" w:rsidRDefault="001929A5" w:rsidP="001929A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ХИМИЯ</w:t>
      </w:r>
    </w:p>
    <w:p w:rsidR="001929A5" w:rsidRDefault="001929A5" w:rsidP="001929A5">
      <w:pPr>
        <w:spacing w:after="0" w:line="240" w:lineRule="auto"/>
        <w:jc w:val="both"/>
        <w:rPr>
          <w:rFonts w:ascii="Times New Roman" w:hAnsi="Times New Roman" w:cs="Times New Roman"/>
          <w:sz w:val="25"/>
          <w:szCs w:val="25"/>
        </w:rPr>
      </w:pP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Периодический закон и периодическая система химических элементов Д.И. Менделеева. Формулировка закона. Структура периодической таблицы.</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атома. Строение ядра и электронной оболочки.</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Классификация неорганических соединений: кислоты, основания, соли, оксиды. Определения, примеры, свойства.</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Металлы, характеристика, применение.</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Каменный уголь, месторождения в РФ, переработка, применение.</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Нефть, месторождения в РФ, переработка, применение. </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Природный газ, месторождения в РФ, переработка, применение. </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углеводородов: алканы, алкены, арены, алкадиены.</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кислородосодержащих соединений: спирты, карбоновые кислоты, альдегиды.</w:t>
      </w:r>
    </w:p>
    <w:p w:rsidR="001929A5" w:rsidRDefault="001929A5" w:rsidP="001929A5">
      <w:pPr>
        <w:pStyle w:val="a9"/>
        <w:numPr>
          <w:ilvl w:val="0"/>
          <w:numId w:val="73"/>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Органические вещества в живых организмах: белки, жиры, углеводы. </w:t>
      </w:r>
    </w:p>
    <w:p w:rsidR="001929A5" w:rsidRDefault="001929A5" w:rsidP="001929A5">
      <w:pPr>
        <w:spacing w:after="0" w:line="240" w:lineRule="auto"/>
        <w:jc w:val="both"/>
        <w:rPr>
          <w:rFonts w:ascii="Times New Roman" w:hAnsi="Times New Roman" w:cs="Times New Roman"/>
          <w:sz w:val="25"/>
          <w:szCs w:val="25"/>
        </w:rPr>
      </w:pPr>
    </w:p>
    <w:p w:rsidR="001929A5" w:rsidRDefault="001929A5" w:rsidP="001929A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ФИЗИКА</w:t>
      </w:r>
    </w:p>
    <w:p w:rsidR="001929A5" w:rsidRDefault="001929A5" w:rsidP="001929A5">
      <w:pPr>
        <w:spacing w:after="0" w:line="240" w:lineRule="auto"/>
        <w:jc w:val="both"/>
        <w:rPr>
          <w:rFonts w:ascii="Times New Roman" w:hAnsi="Times New Roman" w:cs="Times New Roman"/>
          <w:sz w:val="25"/>
          <w:szCs w:val="25"/>
        </w:rPr>
      </w:pP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Начальные понятия механики: механическое движение, материальная точка, система отсчета, траектория, пройденный путь, перемещение. </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скорости. Равномерное и равноускоренное движение. Ускорение.</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Законы Ньютона. Определения, формулы.</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 Всемирного тяготения.</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трения. Польза и вред.</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упругости.</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Электростатика. Понятие.</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Электрический заряд. Закон Кулона.</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Постоянный электрический ток. Сила тока.</w:t>
      </w:r>
    </w:p>
    <w:p w:rsidR="001929A5" w:rsidRDefault="001929A5" w:rsidP="001929A5">
      <w:pPr>
        <w:pStyle w:val="a9"/>
        <w:numPr>
          <w:ilvl w:val="0"/>
          <w:numId w:val="74"/>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Магнитное поле и его основные характеристики.</w:t>
      </w:r>
    </w:p>
    <w:p w:rsidR="001929A5" w:rsidRDefault="001929A5" w:rsidP="001929A5">
      <w:pPr>
        <w:jc w:val="center"/>
        <w:rPr>
          <w:rFonts w:ascii="Times New Roman" w:hAnsi="Times New Roman" w:cs="Times New Roman"/>
          <w:b/>
          <w:sz w:val="25"/>
          <w:szCs w:val="25"/>
        </w:rPr>
      </w:pPr>
    </w:p>
    <w:p w:rsidR="001929A5" w:rsidRPr="00A41952" w:rsidRDefault="00A41952" w:rsidP="00A41952">
      <w:pPr>
        <w:pStyle w:val="a9"/>
        <w:spacing w:after="0" w:line="240" w:lineRule="auto"/>
        <w:ind w:left="0"/>
        <w:jc w:val="center"/>
        <w:rPr>
          <w:rFonts w:ascii="Times New Roman" w:hAnsi="Times New Roman" w:cs="Times New Roman"/>
          <w:b/>
          <w:sz w:val="26"/>
          <w:szCs w:val="26"/>
        </w:rPr>
      </w:pPr>
      <w:r w:rsidRPr="00A41952">
        <w:rPr>
          <w:rFonts w:ascii="Times New Roman" w:hAnsi="Times New Roman" w:cs="Times New Roman"/>
          <w:b/>
          <w:sz w:val="26"/>
          <w:szCs w:val="26"/>
        </w:rPr>
        <w:t xml:space="preserve">Контрольная работа 2 вариант </w:t>
      </w:r>
    </w:p>
    <w:p w:rsidR="008F055E" w:rsidRPr="006858C8" w:rsidRDefault="008F055E" w:rsidP="008F055E">
      <w:pPr>
        <w:spacing w:after="0" w:line="240" w:lineRule="auto"/>
        <w:jc w:val="center"/>
        <w:rPr>
          <w:rFonts w:ascii="Times New Roman" w:hAnsi="Times New Roman" w:cs="Times New Roman"/>
          <w:b/>
          <w:sz w:val="25"/>
          <w:szCs w:val="25"/>
        </w:rPr>
      </w:pPr>
      <w:r w:rsidRPr="006858C8">
        <w:rPr>
          <w:rFonts w:ascii="Times New Roman" w:hAnsi="Times New Roman" w:cs="Times New Roman"/>
          <w:b/>
          <w:sz w:val="25"/>
          <w:szCs w:val="25"/>
        </w:rPr>
        <w:t>Раздел «Химия»</w:t>
      </w:r>
    </w:p>
    <w:p w:rsidR="008F055E" w:rsidRPr="006858C8" w:rsidRDefault="008F055E" w:rsidP="008F055E">
      <w:pPr>
        <w:pStyle w:val="a3"/>
        <w:shd w:val="clear" w:color="auto" w:fill="FFFFFF"/>
        <w:tabs>
          <w:tab w:val="left" w:pos="326"/>
        </w:tabs>
        <w:suppressAutoHyphens/>
        <w:spacing w:before="0" w:beforeAutospacing="0" w:after="0" w:afterAutospacing="0"/>
        <w:rPr>
          <w:sz w:val="25"/>
          <w:szCs w:val="25"/>
        </w:rPr>
      </w:pPr>
      <w:r w:rsidRPr="006858C8">
        <w:rPr>
          <w:b/>
          <w:sz w:val="25"/>
          <w:szCs w:val="25"/>
        </w:rPr>
        <w:t>1. Плотность  льда …...</w:t>
      </w:r>
    </w:p>
    <w:p w:rsidR="008F055E" w:rsidRPr="006858C8" w:rsidRDefault="008F055E" w:rsidP="008F055E">
      <w:pPr>
        <w:pStyle w:val="a3"/>
        <w:shd w:val="clear" w:color="auto" w:fill="FFFFFF"/>
        <w:spacing w:before="0" w:beforeAutospacing="0" w:after="0" w:afterAutospacing="0"/>
        <w:rPr>
          <w:sz w:val="25"/>
          <w:szCs w:val="25"/>
        </w:rPr>
        <w:sectPr w:rsidR="008F055E" w:rsidRPr="006858C8" w:rsidSect="008F055E">
          <w:pgSz w:w="11906" w:h="16838"/>
          <w:pgMar w:top="737" w:right="794" w:bottom="737" w:left="794" w:header="709" w:footer="709" w:gutter="0"/>
          <w:cols w:space="708"/>
          <w:docGrid w:linePitch="360"/>
        </w:sectPr>
      </w:pPr>
    </w:p>
    <w:p w:rsidR="008F055E" w:rsidRPr="006858C8" w:rsidRDefault="008F055E" w:rsidP="008F055E">
      <w:pPr>
        <w:pStyle w:val="a3"/>
        <w:numPr>
          <w:ilvl w:val="0"/>
          <w:numId w:val="75"/>
        </w:numPr>
        <w:shd w:val="clear" w:color="auto" w:fill="FFFFFF"/>
        <w:spacing w:before="0" w:beforeAutospacing="0" w:after="0" w:afterAutospacing="0"/>
        <w:rPr>
          <w:sz w:val="25"/>
          <w:szCs w:val="25"/>
        </w:rPr>
      </w:pPr>
      <w:r w:rsidRPr="006858C8">
        <w:rPr>
          <w:sz w:val="25"/>
          <w:szCs w:val="25"/>
        </w:rPr>
        <w:t>больше плотности воды;</w:t>
      </w:r>
    </w:p>
    <w:p w:rsidR="008F055E" w:rsidRPr="006858C8" w:rsidRDefault="008F055E" w:rsidP="008F055E">
      <w:pPr>
        <w:pStyle w:val="a3"/>
        <w:numPr>
          <w:ilvl w:val="0"/>
          <w:numId w:val="75"/>
        </w:numPr>
        <w:shd w:val="clear" w:color="auto" w:fill="FFFFFF"/>
        <w:spacing w:before="0" w:beforeAutospacing="0" w:after="0" w:afterAutospacing="0"/>
        <w:rPr>
          <w:sz w:val="25"/>
          <w:szCs w:val="25"/>
        </w:rPr>
      </w:pPr>
      <w:r w:rsidRPr="006858C8">
        <w:rPr>
          <w:sz w:val="25"/>
          <w:szCs w:val="25"/>
        </w:rPr>
        <w:t>меньше плотности воды;</w:t>
      </w:r>
    </w:p>
    <w:p w:rsidR="008F055E" w:rsidRPr="006858C8" w:rsidRDefault="008F055E" w:rsidP="008F055E">
      <w:pPr>
        <w:pStyle w:val="a3"/>
        <w:numPr>
          <w:ilvl w:val="0"/>
          <w:numId w:val="75"/>
        </w:numPr>
        <w:shd w:val="clear" w:color="auto" w:fill="FFFFFF"/>
        <w:spacing w:before="0" w:beforeAutospacing="0" w:after="0" w:afterAutospacing="0"/>
        <w:rPr>
          <w:sz w:val="25"/>
          <w:szCs w:val="25"/>
        </w:rPr>
      </w:pPr>
      <w:r w:rsidRPr="006858C8">
        <w:rPr>
          <w:sz w:val="25"/>
          <w:szCs w:val="25"/>
        </w:rPr>
        <w:t xml:space="preserve">равна плотности </w:t>
      </w:r>
      <w:r>
        <w:rPr>
          <w:sz w:val="25"/>
          <w:szCs w:val="25"/>
        </w:rPr>
        <w:t xml:space="preserve"> </w:t>
      </w:r>
      <w:r w:rsidRPr="006858C8">
        <w:rPr>
          <w:sz w:val="25"/>
          <w:szCs w:val="25"/>
        </w:rPr>
        <w:t xml:space="preserve">воды. </w:t>
      </w:r>
    </w:p>
    <w:p w:rsidR="008F055E" w:rsidRPr="006858C8" w:rsidRDefault="008F055E" w:rsidP="008F055E">
      <w:pPr>
        <w:pStyle w:val="a3"/>
        <w:shd w:val="clear" w:color="auto" w:fill="FFFFFF"/>
        <w:spacing w:before="0" w:beforeAutospacing="0" w:after="0" w:afterAutospacing="0"/>
        <w:rPr>
          <w:b/>
          <w:bCs/>
          <w:sz w:val="25"/>
          <w:szCs w:val="25"/>
          <w:lang w:val="en-US"/>
        </w:rPr>
        <w:sectPr w:rsidR="008F055E" w:rsidRPr="006858C8" w:rsidSect="006858C8">
          <w:type w:val="continuous"/>
          <w:pgSz w:w="11906" w:h="16838"/>
          <w:pgMar w:top="737" w:right="794" w:bottom="737" w:left="794" w:header="708" w:footer="708" w:gutter="0"/>
          <w:cols w:num="3" w:space="708"/>
          <w:docGrid w:linePitch="360"/>
        </w:sectPr>
      </w:pPr>
    </w:p>
    <w:p w:rsidR="008F055E" w:rsidRPr="006858C8" w:rsidRDefault="008F055E" w:rsidP="008F055E">
      <w:pPr>
        <w:pStyle w:val="a3"/>
        <w:spacing w:before="0" w:beforeAutospacing="0" w:after="0" w:afterAutospacing="0"/>
        <w:ind w:left="426" w:hanging="426"/>
        <w:rPr>
          <w:b/>
          <w:sz w:val="16"/>
          <w:szCs w:val="16"/>
        </w:rPr>
        <w:sectPr w:rsidR="008F055E" w:rsidRPr="006858C8" w:rsidSect="006858C8">
          <w:type w:val="continuous"/>
          <w:pgSz w:w="11906" w:h="16838"/>
          <w:pgMar w:top="737" w:right="794" w:bottom="737" w:left="794" w:header="708" w:footer="708" w:gutter="0"/>
          <w:cols w:space="708"/>
          <w:docGrid w:linePitch="360"/>
        </w:sectPr>
      </w:pPr>
    </w:p>
    <w:p w:rsidR="008F055E" w:rsidRPr="006858C8" w:rsidRDefault="008F055E" w:rsidP="008F055E">
      <w:pPr>
        <w:pStyle w:val="a3"/>
        <w:spacing w:before="0" w:beforeAutospacing="0" w:after="0" w:afterAutospacing="0"/>
        <w:ind w:left="426" w:hanging="426"/>
        <w:rPr>
          <w:sz w:val="25"/>
          <w:szCs w:val="25"/>
        </w:rPr>
      </w:pPr>
      <w:r w:rsidRPr="006858C8">
        <w:rPr>
          <w:b/>
          <w:sz w:val="25"/>
          <w:szCs w:val="25"/>
        </w:rPr>
        <w:t>2. В каких клетках человека больше всего воды?</w:t>
      </w:r>
    </w:p>
    <w:p w:rsidR="008F055E" w:rsidRPr="006858C8" w:rsidRDefault="008F055E" w:rsidP="008F055E">
      <w:pPr>
        <w:pStyle w:val="a3"/>
        <w:spacing w:before="0" w:beforeAutospacing="0" w:after="0" w:afterAutospacing="0"/>
        <w:ind w:left="720"/>
        <w:rPr>
          <w:sz w:val="25"/>
          <w:szCs w:val="25"/>
        </w:rPr>
        <w:sectPr w:rsidR="008F055E" w:rsidRPr="006858C8" w:rsidSect="006858C8">
          <w:type w:val="continuous"/>
          <w:pgSz w:w="11906" w:h="16838"/>
          <w:pgMar w:top="737" w:right="794" w:bottom="737" w:left="794" w:header="708" w:footer="708" w:gutter="0"/>
          <w:cols w:space="708"/>
          <w:docGrid w:linePitch="360"/>
        </w:sectPr>
      </w:pPr>
    </w:p>
    <w:p w:rsidR="008F055E" w:rsidRPr="006858C8" w:rsidRDefault="008F055E" w:rsidP="008F055E">
      <w:pPr>
        <w:pStyle w:val="a3"/>
        <w:numPr>
          <w:ilvl w:val="0"/>
          <w:numId w:val="76"/>
        </w:numPr>
        <w:spacing w:before="0" w:beforeAutospacing="0" w:after="0" w:afterAutospacing="0"/>
        <w:rPr>
          <w:sz w:val="25"/>
          <w:szCs w:val="25"/>
        </w:rPr>
      </w:pPr>
      <w:r w:rsidRPr="006858C8">
        <w:rPr>
          <w:sz w:val="25"/>
          <w:szCs w:val="25"/>
        </w:rPr>
        <w:t xml:space="preserve">Жировых; </w:t>
      </w:r>
    </w:p>
    <w:p w:rsidR="008F055E" w:rsidRPr="006858C8" w:rsidRDefault="008F055E" w:rsidP="008F055E">
      <w:pPr>
        <w:pStyle w:val="a3"/>
        <w:numPr>
          <w:ilvl w:val="0"/>
          <w:numId w:val="76"/>
        </w:numPr>
        <w:spacing w:before="0" w:beforeAutospacing="0" w:after="0" w:afterAutospacing="0"/>
        <w:rPr>
          <w:sz w:val="25"/>
          <w:szCs w:val="25"/>
        </w:rPr>
      </w:pPr>
      <w:r w:rsidRPr="006858C8">
        <w:rPr>
          <w:sz w:val="25"/>
          <w:szCs w:val="25"/>
        </w:rPr>
        <w:t xml:space="preserve">костных; </w:t>
      </w:r>
    </w:p>
    <w:p w:rsidR="008F055E" w:rsidRPr="006858C8" w:rsidRDefault="008F055E" w:rsidP="008F055E">
      <w:pPr>
        <w:pStyle w:val="a3"/>
        <w:numPr>
          <w:ilvl w:val="0"/>
          <w:numId w:val="76"/>
        </w:numPr>
        <w:spacing w:before="0" w:beforeAutospacing="0" w:after="0" w:afterAutospacing="0"/>
        <w:rPr>
          <w:sz w:val="25"/>
          <w:szCs w:val="25"/>
        </w:rPr>
      </w:pPr>
      <w:r w:rsidRPr="006858C8">
        <w:rPr>
          <w:sz w:val="25"/>
          <w:szCs w:val="25"/>
        </w:rPr>
        <w:t>нервных.</w:t>
      </w:r>
    </w:p>
    <w:p w:rsidR="008F055E" w:rsidRPr="006858C8" w:rsidRDefault="008F055E" w:rsidP="008F055E">
      <w:pPr>
        <w:tabs>
          <w:tab w:val="center" w:pos="-142"/>
        </w:tabs>
        <w:spacing w:after="0" w:line="240" w:lineRule="auto"/>
        <w:ind w:hanging="284"/>
        <w:rPr>
          <w:rFonts w:ascii="Times New Roman" w:hAnsi="Times New Roman" w:cs="Times New Roman"/>
          <w:bCs/>
          <w:sz w:val="25"/>
          <w:szCs w:val="25"/>
        </w:rPr>
        <w:sectPr w:rsidR="008F055E" w:rsidRPr="006858C8" w:rsidSect="006858C8">
          <w:type w:val="continuous"/>
          <w:pgSz w:w="11906" w:h="16838"/>
          <w:pgMar w:top="737" w:right="794" w:bottom="737" w:left="794" w:header="708" w:footer="708" w:gutter="0"/>
          <w:cols w:num="3" w:space="708"/>
          <w:docGrid w:linePitch="360"/>
        </w:sectPr>
      </w:pPr>
    </w:p>
    <w:p w:rsidR="008F055E" w:rsidRPr="006858C8" w:rsidRDefault="008F055E" w:rsidP="008F055E">
      <w:pPr>
        <w:tabs>
          <w:tab w:val="center" w:pos="-142"/>
        </w:tabs>
        <w:spacing w:after="0" w:line="240" w:lineRule="auto"/>
        <w:ind w:hanging="284"/>
        <w:rPr>
          <w:rFonts w:ascii="Times New Roman" w:hAnsi="Times New Roman" w:cs="Times New Roman"/>
          <w:sz w:val="16"/>
          <w:szCs w:val="16"/>
        </w:rPr>
      </w:pPr>
    </w:p>
    <w:p w:rsidR="008F055E" w:rsidRPr="006858C8" w:rsidRDefault="008F055E" w:rsidP="008F055E">
      <w:pPr>
        <w:tabs>
          <w:tab w:val="center" w:pos="-142"/>
        </w:tabs>
        <w:spacing w:after="0" w:line="240" w:lineRule="auto"/>
        <w:rPr>
          <w:rFonts w:ascii="Times New Roman" w:hAnsi="Times New Roman" w:cs="Times New Roman"/>
          <w:sz w:val="25"/>
          <w:szCs w:val="25"/>
        </w:rPr>
        <w:sectPr w:rsidR="008F055E" w:rsidRPr="006858C8" w:rsidSect="006858C8">
          <w:type w:val="continuous"/>
          <w:pgSz w:w="11906" w:h="16838"/>
          <w:pgMar w:top="737" w:right="794" w:bottom="737" w:left="794" w:header="708" w:footer="708" w:gutter="0"/>
          <w:cols w:space="708"/>
          <w:docGrid w:linePitch="360"/>
        </w:sectPr>
      </w:pPr>
      <w:r w:rsidRPr="006858C8">
        <w:rPr>
          <w:rFonts w:ascii="Times New Roman" w:hAnsi="Times New Roman" w:cs="Times New Roman"/>
          <w:b/>
          <w:sz w:val="25"/>
          <w:szCs w:val="25"/>
        </w:rPr>
        <w:t>3. Основная масса атома:</w:t>
      </w:r>
      <w:r w:rsidRPr="006858C8">
        <w:rPr>
          <w:rFonts w:ascii="Times New Roman" w:hAnsi="Times New Roman" w:cs="Times New Roman"/>
          <w:sz w:val="25"/>
          <w:szCs w:val="25"/>
        </w:rPr>
        <w:t xml:space="preserve"> </w:t>
      </w:r>
    </w:p>
    <w:p w:rsidR="008F055E" w:rsidRPr="006858C8" w:rsidRDefault="008F055E" w:rsidP="008F055E">
      <w:pPr>
        <w:pStyle w:val="a9"/>
        <w:numPr>
          <w:ilvl w:val="0"/>
          <w:numId w:val="77"/>
        </w:numPr>
        <w:tabs>
          <w:tab w:val="center" w:pos="0"/>
        </w:tabs>
        <w:spacing w:after="0" w:line="240" w:lineRule="auto"/>
        <w:rPr>
          <w:rFonts w:ascii="Times New Roman" w:hAnsi="Times New Roman" w:cs="Times New Roman"/>
          <w:sz w:val="25"/>
          <w:szCs w:val="25"/>
        </w:rPr>
      </w:pPr>
      <w:r w:rsidRPr="006858C8">
        <w:rPr>
          <w:rFonts w:ascii="Times New Roman" w:hAnsi="Times New Roman" w:cs="Times New Roman"/>
          <w:sz w:val="25"/>
          <w:szCs w:val="25"/>
        </w:rPr>
        <w:t>равномерно распределена по его объему;</w:t>
      </w:r>
    </w:p>
    <w:p w:rsidR="008F055E" w:rsidRPr="006858C8" w:rsidRDefault="008F055E" w:rsidP="008F055E">
      <w:pPr>
        <w:pStyle w:val="a9"/>
        <w:numPr>
          <w:ilvl w:val="0"/>
          <w:numId w:val="77"/>
        </w:numPr>
        <w:tabs>
          <w:tab w:val="center" w:pos="-142"/>
          <w:tab w:val="center" w:pos="0"/>
        </w:tabs>
        <w:spacing w:after="0" w:line="240" w:lineRule="auto"/>
        <w:rPr>
          <w:rFonts w:ascii="Times New Roman" w:hAnsi="Times New Roman" w:cs="Times New Roman"/>
          <w:sz w:val="25"/>
          <w:szCs w:val="25"/>
        </w:rPr>
      </w:pPr>
      <w:r w:rsidRPr="006858C8">
        <w:rPr>
          <w:rFonts w:ascii="Times New Roman" w:hAnsi="Times New Roman" w:cs="Times New Roman"/>
          <w:sz w:val="25"/>
          <w:szCs w:val="25"/>
        </w:rPr>
        <w:t>заключена в его ядре;</w:t>
      </w:r>
    </w:p>
    <w:p w:rsidR="008F055E" w:rsidRDefault="008F055E" w:rsidP="008F055E">
      <w:pPr>
        <w:pStyle w:val="a9"/>
        <w:numPr>
          <w:ilvl w:val="0"/>
          <w:numId w:val="77"/>
        </w:numPr>
        <w:tabs>
          <w:tab w:val="center" w:pos="-142"/>
          <w:tab w:val="center" w:pos="0"/>
        </w:tabs>
        <w:spacing w:after="0" w:line="240" w:lineRule="auto"/>
        <w:rPr>
          <w:rFonts w:ascii="Times New Roman" w:hAnsi="Times New Roman" w:cs="Times New Roman"/>
          <w:sz w:val="25"/>
          <w:szCs w:val="25"/>
        </w:rPr>
      </w:pPr>
      <w:r w:rsidRPr="006858C8">
        <w:rPr>
          <w:rFonts w:ascii="Times New Roman" w:hAnsi="Times New Roman" w:cs="Times New Roman"/>
          <w:sz w:val="25"/>
          <w:szCs w:val="25"/>
        </w:rPr>
        <w:t>это масса электронной оболочки;</w:t>
      </w:r>
    </w:p>
    <w:p w:rsidR="008F055E" w:rsidRDefault="008F055E" w:rsidP="008F055E">
      <w:pPr>
        <w:pStyle w:val="a9"/>
        <w:numPr>
          <w:ilvl w:val="0"/>
          <w:numId w:val="77"/>
        </w:numPr>
        <w:tabs>
          <w:tab w:val="center" w:pos="0"/>
          <w:tab w:val="center" w:pos="284"/>
        </w:tabs>
        <w:spacing w:after="0" w:line="240" w:lineRule="auto"/>
        <w:rPr>
          <w:rFonts w:ascii="Times New Roman" w:hAnsi="Times New Roman" w:cs="Times New Roman"/>
          <w:sz w:val="25"/>
          <w:szCs w:val="25"/>
        </w:rPr>
      </w:pPr>
      <w:r w:rsidRPr="006858C8">
        <w:rPr>
          <w:rFonts w:ascii="Times New Roman" w:hAnsi="Times New Roman" w:cs="Times New Roman"/>
          <w:sz w:val="25"/>
          <w:szCs w:val="25"/>
        </w:rPr>
        <w:t>заключена в его электронах;</w:t>
      </w:r>
    </w:p>
    <w:p w:rsidR="008F055E" w:rsidRPr="006858C8" w:rsidRDefault="008F055E" w:rsidP="008F055E">
      <w:pPr>
        <w:pStyle w:val="a9"/>
        <w:numPr>
          <w:ilvl w:val="0"/>
          <w:numId w:val="77"/>
        </w:numPr>
        <w:tabs>
          <w:tab w:val="center" w:pos="0"/>
          <w:tab w:val="center" w:pos="284"/>
        </w:tabs>
        <w:spacing w:after="0" w:line="240" w:lineRule="auto"/>
        <w:rPr>
          <w:rFonts w:ascii="Times New Roman" w:hAnsi="Times New Roman" w:cs="Times New Roman"/>
          <w:sz w:val="25"/>
          <w:szCs w:val="25"/>
        </w:rPr>
      </w:pPr>
      <w:r w:rsidRPr="006858C8">
        <w:rPr>
          <w:rFonts w:ascii="Times New Roman" w:hAnsi="Times New Roman" w:cs="Times New Roman"/>
          <w:sz w:val="25"/>
          <w:szCs w:val="25"/>
        </w:rPr>
        <w:t>находится в пространстве между ядром и электронами</w:t>
      </w:r>
    </w:p>
    <w:p w:rsidR="008F055E" w:rsidRPr="006858C8" w:rsidRDefault="008F055E" w:rsidP="008F055E">
      <w:pPr>
        <w:spacing w:after="0" w:line="240" w:lineRule="auto"/>
        <w:ind w:left="284" w:hanging="284"/>
        <w:rPr>
          <w:rFonts w:ascii="Times New Roman" w:hAnsi="Times New Roman" w:cs="Times New Roman"/>
          <w:b/>
          <w:sz w:val="16"/>
          <w:szCs w:val="16"/>
        </w:rPr>
      </w:pPr>
    </w:p>
    <w:p w:rsidR="008F055E" w:rsidRPr="006858C8" w:rsidRDefault="008F055E" w:rsidP="008F055E">
      <w:pPr>
        <w:spacing w:after="0" w:line="240" w:lineRule="auto"/>
        <w:ind w:left="284" w:hanging="284"/>
        <w:jc w:val="both"/>
        <w:rPr>
          <w:rFonts w:ascii="Times New Roman" w:hAnsi="Times New Roman" w:cs="Times New Roman"/>
          <w:b/>
          <w:sz w:val="25"/>
          <w:szCs w:val="25"/>
        </w:rPr>
      </w:pPr>
      <w:r w:rsidRPr="006858C8">
        <w:rPr>
          <w:rFonts w:ascii="Times New Roman" w:hAnsi="Times New Roman" w:cs="Times New Roman"/>
          <w:b/>
          <w:sz w:val="25"/>
          <w:szCs w:val="25"/>
        </w:rPr>
        <w:t>4. Для химического элемента № 26 назовите заряд ядра и количество электронов в оболочке.</w:t>
      </w:r>
    </w:p>
    <w:p w:rsidR="008F055E" w:rsidRDefault="008F055E" w:rsidP="008F055E">
      <w:pPr>
        <w:spacing w:after="0" w:line="240" w:lineRule="auto"/>
        <w:rPr>
          <w:rFonts w:ascii="Times New Roman" w:hAnsi="Times New Roman" w:cs="Times New Roman"/>
          <w:b/>
          <w:sz w:val="25"/>
          <w:szCs w:val="25"/>
        </w:rPr>
      </w:pPr>
    </w:p>
    <w:p w:rsidR="008F055E" w:rsidRPr="006858C8" w:rsidRDefault="008F055E" w:rsidP="008F055E">
      <w:pPr>
        <w:spacing w:after="0" w:line="240" w:lineRule="auto"/>
        <w:rPr>
          <w:rFonts w:ascii="Times New Roman" w:hAnsi="Times New Roman" w:cs="Times New Roman"/>
          <w:b/>
          <w:sz w:val="25"/>
          <w:szCs w:val="25"/>
        </w:rPr>
      </w:pPr>
      <w:r w:rsidRPr="006858C8">
        <w:rPr>
          <w:rFonts w:ascii="Times New Roman" w:hAnsi="Times New Roman" w:cs="Times New Roman"/>
          <w:b/>
          <w:sz w:val="25"/>
          <w:szCs w:val="25"/>
        </w:rPr>
        <w:t>5.  Каковы основные направления промышленной переработки природного газа?</w:t>
      </w:r>
    </w:p>
    <w:p w:rsidR="008F055E" w:rsidRPr="006858C8" w:rsidRDefault="008F055E" w:rsidP="008F055E">
      <w:pPr>
        <w:pStyle w:val="a9"/>
        <w:numPr>
          <w:ilvl w:val="0"/>
          <w:numId w:val="78"/>
        </w:numPr>
        <w:spacing w:after="0" w:line="240" w:lineRule="auto"/>
        <w:rPr>
          <w:rFonts w:ascii="Times New Roman" w:hAnsi="Times New Roman" w:cs="Times New Roman"/>
          <w:sz w:val="25"/>
          <w:szCs w:val="25"/>
        </w:rPr>
      </w:pPr>
      <w:r w:rsidRPr="006858C8">
        <w:rPr>
          <w:rFonts w:ascii="Times New Roman" w:hAnsi="Times New Roman" w:cs="Times New Roman"/>
          <w:sz w:val="25"/>
          <w:szCs w:val="25"/>
        </w:rPr>
        <w:t>Топливо, источник энергии</w:t>
      </w:r>
    </w:p>
    <w:p w:rsidR="008F055E" w:rsidRPr="006858C8" w:rsidRDefault="008F055E" w:rsidP="008F055E">
      <w:pPr>
        <w:pStyle w:val="a9"/>
        <w:numPr>
          <w:ilvl w:val="0"/>
          <w:numId w:val="78"/>
        </w:numPr>
        <w:spacing w:after="0" w:line="240" w:lineRule="auto"/>
        <w:rPr>
          <w:rFonts w:ascii="Times New Roman" w:hAnsi="Times New Roman" w:cs="Times New Roman"/>
          <w:sz w:val="25"/>
          <w:szCs w:val="25"/>
        </w:rPr>
      </w:pPr>
      <w:r w:rsidRPr="006858C8">
        <w:rPr>
          <w:rFonts w:ascii="Times New Roman" w:hAnsi="Times New Roman" w:cs="Times New Roman"/>
          <w:sz w:val="25"/>
          <w:szCs w:val="25"/>
        </w:rPr>
        <w:t>Получение парафинов</w:t>
      </w:r>
    </w:p>
    <w:p w:rsidR="008F055E" w:rsidRPr="006858C8" w:rsidRDefault="008F055E" w:rsidP="008F055E">
      <w:pPr>
        <w:pStyle w:val="a9"/>
        <w:numPr>
          <w:ilvl w:val="0"/>
          <w:numId w:val="78"/>
        </w:numPr>
        <w:spacing w:after="0" w:line="240" w:lineRule="auto"/>
        <w:rPr>
          <w:rFonts w:ascii="Times New Roman" w:hAnsi="Times New Roman" w:cs="Times New Roman"/>
          <w:sz w:val="25"/>
          <w:szCs w:val="25"/>
        </w:rPr>
      </w:pPr>
      <w:r w:rsidRPr="006858C8">
        <w:rPr>
          <w:rFonts w:ascii="Times New Roman" w:hAnsi="Times New Roman" w:cs="Times New Roman"/>
          <w:sz w:val="25"/>
          <w:szCs w:val="25"/>
        </w:rPr>
        <w:t>Химическое сырье для получения полимеров</w:t>
      </w:r>
    </w:p>
    <w:p w:rsidR="008F055E" w:rsidRPr="006858C8" w:rsidRDefault="008F055E" w:rsidP="008F055E">
      <w:pPr>
        <w:pStyle w:val="a9"/>
        <w:numPr>
          <w:ilvl w:val="0"/>
          <w:numId w:val="78"/>
        </w:numPr>
        <w:spacing w:after="0" w:line="240" w:lineRule="auto"/>
        <w:rPr>
          <w:rFonts w:ascii="Times New Roman" w:hAnsi="Times New Roman" w:cs="Times New Roman"/>
          <w:sz w:val="25"/>
          <w:szCs w:val="25"/>
        </w:rPr>
      </w:pPr>
      <w:r w:rsidRPr="006858C8">
        <w:rPr>
          <w:rFonts w:ascii="Times New Roman" w:hAnsi="Times New Roman" w:cs="Times New Roman"/>
          <w:sz w:val="25"/>
          <w:szCs w:val="25"/>
        </w:rPr>
        <w:lastRenderedPageBreak/>
        <w:t>Получение органических растворителей</w:t>
      </w:r>
    </w:p>
    <w:p w:rsidR="008F055E" w:rsidRPr="006858C8" w:rsidRDefault="008F055E" w:rsidP="008F055E">
      <w:pPr>
        <w:pStyle w:val="a3"/>
        <w:spacing w:before="0" w:beforeAutospacing="0" w:after="0" w:afterAutospacing="0"/>
        <w:rPr>
          <w:b/>
          <w:sz w:val="16"/>
          <w:szCs w:val="16"/>
        </w:rPr>
      </w:pPr>
    </w:p>
    <w:p w:rsidR="008F055E" w:rsidRDefault="008F055E" w:rsidP="008F055E">
      <w:pPr>
        <w:pStyle w:val="a3"/>
        <w:spacing w:before="0" w:beforeAutospacing="0" w:after="0" w:afterAutospacing="0"/>
        <w:rPr>
          <w:b/>
          <w:sz w:val="25"/>
          <w:szCs w:val="25"/>
        </w:rPr>
      </w:pPr>
      <w:r w:rsidRPr="006858C8">
        <w:rPr>
          <w:b/>
          <w:sz w:val="25"/>
          <w:szCs w:val="25"/>
        </w:rPr>
        <w:t>6.  Наиболее качественный бензин получается при: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8F055E" w:rsidTr="00D67B1D">
        <w:tc>
          <w:tcPr>
            <w:tcW w:w="5267" w:type="dxa"/>
          </w:tcPr>
          <w:p w:rsidR="008F055E" w:rsidRPr="006858C8" w:rsidRDefault="008F055E" w:rsidP="008F055E">
            <w:pPr>
              <w:pStyle w:val="a3"/>
              <w:numPr>
                <w:ilvl w:val="0"/>
                <w:numId w:val="79"/>
              </w:numPr>
              <w:spacing w:before="0" w:beforeAutospacing="0" w:after="0" w:afterAutospacing="0"/>
              <w:rPr>
                <w:sz w:val="25"/>
                <w:szCs w:val="25"/>
              </w:rPr>
            </w:pPr>
            <w:r w:rsidRPr="006858C8">
              <w:rPr>
                <w:sz w:val="25"/>
                <w:szCs w:val="25"/>
              </w:rPr>
              <w:t xml:space="preserve">коксовании                  </w:t>
            </w:r>
          </w:p>
          <w:p w:rsidR="008F055E" w:rsidRPr="006858C8" w:rsidRDefault="008F055E" w:rsidP="008F055E">
            <w:pPr>
              <w:pStyle w:val="a3"/>
              <w:numPr>
                <w:ilvl w:val="0"/>
                <w:numId w:val="79"/>
              </w:numPr>
              <w:spacing w:before="0" w:beforeAutospacing="0" w:after="0" w:afterAutospacing="0"/>
              <w:rPr>
                <w:sz w:val="25"/>
                <w:szCs w:val="25"/>
              </w:rPr>
            </w:pPr>
            <w:r w:rsidRPr="006858C8">
              <w:rPr>
                <w:sz w:val="25"/>
                <w:szCs w:val="25"/>
              </w:rPr>
              <w:t xml:space="preserve"> каталитическом крекинге </w:t>
            </w:r>
          </w:p>
        </w:tc>
        <w:tc>
          <w:tcPr>
            <w:tcW w:w="5267" w:type="dxa"/>
          </w:tcPr>
          <w:p w:rsidR="008F055E" w:rsidRPr="006858C8" w:rsidRDefault="008F055E" w:rsidP="008F055E">
            <w:pPr>
              <w:pStyle w:val="a3"/>
              <w:numPr>
                <w:ilvl w:val="0"/>
                <w:numId w:val="79"/>
              </w:numPr>
              <w:spacing w:before="0" w:beforeAutospacing="0" w:after="0" w:afterAutospacing="0"/>
              <w:rPr>
                <w:sz w:val="25"/>
                <w:szCs w:val="25"/>
              </w:rPr>
            </w:pPr>
            <w:r w:rsidRPr="006858C8">
              <w:rPr>
                <w:sz w:val="25"/>
                <w:szCs w:val="25"/>
              </w:rPr>
              <w:t xml:space="preserve"> перегонке                       </w:t>
            </w:r>
          </w:p>
          <w:p w:rsidR="008F055E" w:rsidRPr="006858C8" w:rsidRDefault="008F055E" w:rsidP="008F055E">
            <w:pPr>
              <w:pStyle w:val="a3"/>
              <w:numPr>
                <w:ilvl w:val="0"/>
                <w:numId w:val="79"/>
              </w:numPr>
              <w:spacing w:before="0" w:beforeAutospacing="0" w:after="0" w:afterAutospacing="0"/>
              <w:rPr>
                <w:sz w:val="25"/>
                <w:szCs w:val="25"/>
              </w:rPr>
            </w:pPr>
            <w:r w:rsidRPr="006858C8">
              <w:rPr>
                <w:sz w:val="25"/>
                <w:szCs w:val="25"/>
              </w:rPr>
              <w:t xml:space="preserve"> термическом крекинге.</w:t>
            </w:r>
          </w:p>
        </w:tc>
      </w:tr>
    </w:tbl>
    <w:p w:rsidR="008F055E" w:rsidRPr="006858C8" w:rsidRDefault="008F055E" w:rsidP="008F055E">
      <w:pPr>
        <w:pStyle w:val="a3"/>
        <w:spacing w:before="0" w:beforeAutospacing="0" w:after="0" w:afterAutospacing="0"/>
        <w:ind w:left="720"/>
        <w:rPr>
          <w:sz w:val="16"/>
          <w:szCs w:val="16"/>
        </w:rPr>
      </w:pPr>
      <w:r w:rsidRPr="006858C8">
        <w:rPr>
          <w:sz w:val="16"/>
          <w:szCs w:val="16"/>
        </w:rPr>
        <w:t>.</w:t>
      </w:r>
    </w:p>
    <w:p w:rsidR="008F055E" w:rsidRPr="006858C8" w:rsidRDefault="008F055E" w:rsidP="008F055E">
      <w:pPr>
        <w:tabs>
          <w:tab w:val="center" w:pos="-142"/>
          <w:tab w:val="left" w:pos="426"/>
        </w:tabs>
        <w:spacing w:after="0" w:line="240" w:lineRule="auto"/>
        <w:ind w:left="-142" w:hanging="284"/>
        <w:rPr>
          <w:rFonts w:ascii="Times New Roman" w:hAnsi="Times New Roman" w:cs="Times New Roman"/>
          <w:b/>
          <w:sz w:val="25"/>
          <w:szCs w:val="25"/>
        </w:rPr>
      </w:pPr>
      <w:r w:rsidRPr="006858C8">
        <w:rPr>
          <w:rFonts w:ascii="Times New Roman" w:hAnsi="Times New Roman" w:cs="Times New Roman"/>
          <w:b/>
          <w:sz w:val="25"/>
          <w:szCs w:val="25"/>
        </w:rPr>
        <w:t xml:space="preserve">       7.</w:t>
      </w:r>
      <w:r w:rsidRPr="006858C8">
        <w:rPr>
          <w:rFonts w:ascii="Times New Roman" w:hAnsi="Times New Roman" w:cs="Times New Roman"/>
          <w:sz w:val="25"/>
          <w:szCs w:val="25"/>
        </w:rPr>
        <w:t xml:space="preserve">  </w:t>
      </w:r>
      <w:r w:rsidRPr="006858C8">
        <w:rPr>
          <w:rFonts w:ascii="Times New Roman" w:hAnsi="Times New Roman" w:cs="Times New Roman"/>
          <w:b/>
          <w:sz w:val="25"/>
          <w:szCs w:val="25"/>
        </w:rPr>
        <w:t>Аномальным свойством воды является:</w:t>
      </w:r>
    </w:p>
    <w:p w:rsidR="008F055E" w:rsidRPr="006858C8" w:rsidRDefault="008F055E" w:rsidP="008F055E">
      <w:pPr>
        <w:pStyle w:val="a9"/>
        <w:numPr>
          <w:ilvl w:val="0"/>
          <w:numId w:val="80"/>
        </w:numPr>
        <w:tabs>
          <w:tab w:val="center" w:pos="-142"/>
        </w:tabs>
        <w:spacing w:after="0" w:line="240" w:lineRule="auto"/>
        <w:ind w:firstLine="492"/>
        <w:rPr>
          <w:rFonts w:ascii="Times New Roman" w:hAnsi="Times New Roman" w:cs="Times New Roman"/>
          <w:sz w:val="25"/>
          <w:szCs w:val="25"/>
        </w:rPr>
      </w:pPr>
      <w:r w:rsidRPr="006858C8">
        <w:rPr>
          <w:rFonts w:ascii="Times New Roman" w:hAnsi="Times New Roman" w:cs="Times New Roman"/>
          <w:sz w:val="25"/>
          <w:szCs w:val="25"/>
        </w:rPr>
        <w:t>способность находиться в трех состояниях (жидком, твердом и газообразном);</w:t>
      </w:r>
    </w:p>
    <w:p w:rsidR="008F055E" w:rsidRPr="006858C8" w:rsidRDefault="008F055E" w:rsidP="008F055E">
      <w:pPr>
        <w:pStyle w:val="a9"/>
        <w:numPr>
          <w:ilvl w:val="0"/>
          <w:numId w:val="80"/>
        </w:numPr>
        <w:tabs>
          <w:tab w:val="center" w:pos="-142"/>
        </w:tabs>
        <w:spacing w:after="0" w:line="240" w:lineRule="auto"/>
        <w:ind w:firstLine="492"/>
        <w:rPr>
          <w:rFonts w:ascii="Times New Roman" w:hAnsi="Times New Roman" w:cs="Times New Roman"/>
          <w:sz w:val="25"/>
          <w:szCs w:val="25"/>
        </w:rPr>
      </w:pPr>
      <w:r w:rsidRPr="006858C8">
        <w:rPr>
          <w:rFonts w:ascii="Times New Roman" w:hAnsi="Times New Roman" w:cs="Times New Roman"/>
          <w:sz w:val="25"/>
          <w:szCs w:val="25"/>
        </w:rPr>
        <w:t>охлаждение поверхности при испарении,</w:t>
      </w:r>
    </w:p>
    <w:p w:rsidR="008F055E" w:rsidRPr="006858C8" w:rsidRDefault="008F055E" w:rsidP="008F055E">
      <w:pPr>
        <w:pStyle w:val="a9"/>
        <w:numPr>
          <w:ilvl w:val="0"/>
          <w:numId w:val="80"/>
        </w:numPr>
        <w:tabs>
          <w:tab w:val="center" w:pos="-142"/>
        </w:tabs>
        <w:spacing w:after="0" w:line="240" w:lineRule="auto"/>
        <w:ind w:firstLine="492"/>
        <w:rPr>
          <w:rFonts w:ascii="Times New Roman" w:hAnsi="Times New Roman" w:cs="Times New Roman"/>
          <w:sz w:val="25"/>
          <w:szCs w:val="25"/>
        </w:rPr>
      </w:pPr>
      <w:r w:rsidRPr="006858C8">
        <w:rPr>
          <w:rFonts w:ascii="Times New Roman" w:hAnsi="Times New Roman" w:cs="Times New Roman"/>
          <w:sz w:val="25"/>
          <w:szCs w:val="25"/>
        </w:rPr>
        <w:t>увеличение объема при замерзании.</w:t>
      </w:r>
    </w:p>
    <w:p w:rsidR="008F055E" w:rsidRPr="006858C8" w:rsidRDefault="008F055E" w:rsidP="008F055E">
      <w:pPr>
        <w:pStyle w:val="a3"/>
        <w:shd w:val="clear" w:color="auto" w:fill="FFFFFF"/>
        <w:spacing w:before="0" w:beforeAutospacing="0" w:after="0" w:afterAutospacing="0"/>
        <w:rPr>
          <w:b/>
          <w:sz w:val="16"/>
          <w:szCs w:val="16"/>
        </w:rPr>
      </w:pPr>
    </w:p>
    <w:p w:rsidR="008F055E" w:rsidRPr="006858C8" w:rsidRDefault="008F055E" w:rsidP="008F055E">
      <w:pPr>
        <w:pStyle w:val="a3"/>
        <w:shd w:val="clear" w:color="auto" w:fill="FFFFFF"/>
        <w:spacing w:before="0" w:beforeAutospacing="0" w:after="0" w:afterAutospacing="0"/>
        <w:rPr>
          <w:b/>
          <w:sz w:val="25"/>
          <w:szCs w:val="25"/>
        </w:rPr>
      </w:pPr>
      <w:r w:rsidRPr="006858C8">
        <w:rPr>
          <w:b/>
          <w:sz w:val="25"/>
          <w:szCs w:val="25"/>
        </w:rPr>
        <w:t>8. С повышением давления растворимость газообразных веществ ….</w:t>
      </w:r>
    </w:p>
    <w:p w:rsidR="008F055E" w:rsidRDefault="008F055E" w:rsidP="008F055E">
      <w:pPr>
        <w:pStyle w:val="a3"/>
        <w:shd w:val="clear" w:color="auto" w:fill="FFFFFF"/>
        <w:spacing w:before="0" w:beforeAutospacing="0" w:after="0" w:afterAutospacing="0"/>
        <w:ind w:hanging="426"/>
        <w:rPr>
          <w:sz w:val="25"/>
          <w:szCs w:val="25"/>
        </w:rPr>
      </w:pPr>
    </w:p>
    <w:p w:rsidR="008F055E" w:rsidRDefault="008F055E" w:rsidP="008F055E">
      <w:pPr>
        <w:pStyle w:val="a3"/>
        <w:shd w:val="clear" w:color="auto" w:fill="FFFFFF"/>
        <w:spacing w:before="0" w:beforeAutospacing="0" w:after="0" w:afterAutospacing="0"/>
        <w:ind w:hanging="426"/>
        <w:rPr>
          <w:sz w:val="25"/>
          <w:szCs w:val="25"/>
        </w:rPr>
      </w:pPr>
    </w:p>
    <w:p w:rsidR="008F055E" w:rsidRPr="006858C8" w:rsidRDefault="008F055E" w:rsidP="008F055E">
      <w:pPr>
        <w:pStyle w:val="a3"/>
        <w:numPr>
          <w:ilvl w:val="0"/>
          <w:numId w:val="81"/>
        </w:numPr>
        <w:shd w:val="clear" w:color="auto" w:fill="FFFFFF"/>
        <w:tabs>
          <w:tab w:val="center" w:pos="709"/>
        </w:tabs>
        <w:spacing w:before="0" w:beforeAutospacing="0" w:after="0" w:afterAutospacing="0"/>
        <w:ind w:left="0" w:firstLine="426"/>
        <w:rPr>
          <w:sz w:val="25"/>
          <w:szCs w:val="25"/>
        </w:rPr>
      </w:pPr>
      <w:r w:rsidRPr="006858C8">
        <w:rPr>
          <w:sz w:val="25"/>
          <w:szCs w:val="25"/>
        </w:rPr>
        <w:t xml:space="preserve">повышается;     </w:t>
      </w:r>
      <w:r>
        <w:rPr>
          <w:sz w:val="25"/>
          <w:szCs w:val="25"/>
        </w:rPr>
        <w:t xml:space="preserve">                   </w:t>
      </w:r>
      <w:r w:rsidRPr="006858C8">
        <w:rPr>
          <w:sz w:val="25"/>
          <w:szCs w:val="25"/>
        </w:rPr>
        <w:t xml:space="preserve">2.  понижается;      </w:t>
      </w:r>
      <w:r>
        <w:rPr>
          <w:sz w:val="25"/>
          <w:szCs w:val="25"/>
        </w:rPr>
        <w:t xml:space="preserve">                     </w:t>
      </w:r>
      <w:r w:rsidRPr="006858C8">
        <w:rPr>
          <w:sz w:val="25"/>
          <w:szCs w:val="25"/>
        </w:rPr>
        <w:t>3. не изменится.</w:t>
      </w:r>
    </w:p>
    <w:p w:rsidR="008F055E" w:rsidRPr="006858C8" w:rsidRDefault="008F055E" w:rsidP="008F055E">
      <w:pPr>
        <w:pStyle w:val="a3"/>
        <w:shd w:val="clear" w:color="auto" w:fill="FFFFFF"/>
        <w:spacing w:before="0" w:beforeAutospacing="0" w:after="0" w:afterAutospacing="0"/>
        <w:ind w:hanging="142"/>
        <w:rPr>
          <w:b/>
          <w:sz w:val="16"/>
          <w:szCs w:val="16"/>
        </w:rPr>
      </w:pPr>
    </w:p>
    <w:p w:rsidR="008F055E" w:rsidRPr="006858C8" w:rsidRDefault="008F055E" w:rsidP="008F055E">
      <w:pPr>
        <w:pStyle w:val="a3"/>
        <w:shd w:val="clear" w:color="auto" w:fill="FFFFFF"/>
        <w:spacing w:before="0" w:beforeAutospacing="0" w:after="0" w:afterAutospacing="0"/>
        <w:rPr>
          <w:b/>
          <w:bCs/>
          <w:sz w:val="25"/>
          <w:szCs w:val="25"/>
        </w:rPr>
      </w:pPr>
      <w:r w:rsidRPr="006858C8">
        <w:rPr>
          <w:b/>
          <w:sz w:val="25"/>
          <w:szCs w:val="25"/>
        </w:rPr>
        <w:t>9.</w:t>
      </w:r>
      <w:r w:rsidRPr="006858C8">
        <w:rPr>
          <w:sz w:val="25"/>
          <w:szCs w:val="25"/>
        </w:rPr>
        <w:t xml:space="preserve"> </w:t>
      </w:r>
      <w:r w:rsidRPr="006858C8">
        <w:rPr>
          <w:b/>
          <w:bCs/>
          <w:sz w:val="25"/>
          <w:szCs w:val="25"/>
        </w:rPr>
        <w:t xml:space="preserve">Соседями </w:t>
      </w:r>
      <w:r w:rsidRPr="006858C8">
        <w:rPr>
          <w:b/>
          <w:bCs/>
          <w:sz w:val="25"/>
          <w:szCs w:val="25"/>
          <w:lang w:val="en-US"/>
        </w:rPr>
        <w:t>Mo</w:t>
      </w:r>
      <w:r w:rsidRPr="006858C8">
        <w:rPr>
          <w:b/>
          <w:bCs/>
          <w:sz w:val="25"/>
          <w:szCs w:val="25"/>
        </w:rPr>
        <w:t xml:space="preserve"> по подгруппе являются: </w:t>
      </w:r>
    </w:p>
    <w:p w:rsidR="008F055E" w:rsidRDefault="008F055E" w:rsidP="008F055E">
      <w:pPr>
        <w:pStyle w:val="a3"/>
        <w:shd w:val="clear" w:color="auto" w:fill="FFFFFF"/>
        <w:spacing w:before="0" w:beforeAutospacing="0" w:after="0" w:afterAutospacing="0"/>
        <w:ind w:firstLine="426"/>
        <w:rPr>
          <w:bCs/>
          <w:sz w:val="25"/>
          <w:szCs w:val="25"/>
        </w:rPr>
      </w:pPr>
      <w:r w:rsidRPr="006858C8">
        <w:rPr>
          <w:bCs/>
          <w:sz w:val="25"/>
          <w:szCs w:val="25"/>
        </w:rPr>
        <w:t xml:space="preserve">1.  </w:t>
      </w:r>
      <w:r w:rsidRPr="006858C8">
        <w:rPr>
          <w:bCs/>
          <w:sz w:val="25"/>
          <w:szCs w:val="25"/>
          <w:lang w:val="en-US"/>
        </w:rPr>
        <w:t>Se</w:t>
      </w:r>
      <w:r w:rsidRPr="006858C8">
        <w:rPr>
          <w:bCs/>
          <w:sz w:val="25"/>
          <w:szCs w:val="25"/>
        </w:rPr>
        <w:t xml:space="preserve"> и </w:t>
      </w:r>
      <w:r w:rsidRPr="006858C8">
        <w:rPr>
          <w:bCs/>
          <w:sz w:val="25"/>
          <w:szCs w:val="25"/>
          <w:lang w:val="en-US"/>
        </w:rPr>
        <w:t>Te</w:t>
      </w:r>
      <w:r w:rsidRPr="006858C8">
        <w:rPr>
          <w:bCs/>
          <w:sz w:val="25"/>
          <w:szCs w:val="25"/>
        </w:rPr>
        <w:t xml:space="preserve">;    </w:t>
      </w:r>
      <w:r>
        <w:rPr>
          <w:bCs/>
          <w:sz w:val="25"/>
          <w:szCs w:val="25"/>
        </w:rPr>
        <w:t xml:space="preserve">                             </w:t>
      </w:r>
      <w:r w:rsidRPr="006858C8">
        <w:rPr>
          <w:bCs/>
          <w:sz w:val="25"/>
          <w:szCs w:val="25"/>
        </w:rPr>
        <w:t xml:space="preserve">2.  </w:t>
      </w:r>
      <w:r w:rsidRPr="006858C8">
        <w:rPr>
          <w:bCs/>
          <w:sz w:val="25"/>
          <w:szCs w:val="25"/>
          <w:lang w:val="en-US"/>
        </w:rPr>
        <w:t>Nb</w:t>
      </w:r>
      <w:r w:rsidRPr="006858C8">
        <w:rPr>
          <w:bCs/>
          <w:sz w:val="25"/>
          <w:szCs w:val="25"/>
        </w:rPr>
        <w:t xml:space="preserve"> и </w:t>
      </w:r>
      <w:r w:rsidRPr="006858C8">
        <w:rPr>
          <w:bCs/>
          <w:sz w:val="25"/>
          <w:szCs w:val="25"/>
          <w:lang w:val="en-US"/>
        </w:rPr>
        <w:t>Tc</w:t>
      </w:r>
      <w:r w:rsidRPr="006858C8">
        <w:rPr>
          <w:bCs/>
          <w:sz w:val="25"/>
          <w:szCs w:val="25"/>
        </w:rPr>
        <w:t xml:space="preserve">;  </w:t>
      </w:r>
      <w:r>
        <w:rPr>
          <w:bCs/>
          <w:sz w:val="25"/>
          <w:szCs w:val="25"/>
        </w:rPr>
        <w:t xml:space="preserve">                                </w:t>
      </w:r>
      <w:r w:rsidRPr="006858C8">
        <w:rPr>
          <w:bCs/>
          <w:sz w:val="25"/>
          <w:szCs w:val="25"/>
        </w:rPr>
        <w:t xml:space="preserve">3.  </w:t>
      </w:r>
      <w:r w:rsidRPr="006858C8">
        <w:rPr>
          <w:bCs/>
          <w:sz w:val="25"/>
          <w:szCs w:val="25"/>
          <w:lang w:val="en-US"/>
        </w:rPr>
        <w:t>Cr</w:t>
      </w:r>
      <w:r w:rsidRPr="006858C8">
        <w:rPr>
          <w:bCs/>
          <w:sz w:val="25"/>
          <w:szCs w:val="25"/>
        </w:rPr>
        <w:t xml:space="preserve"> и </w:t>
      </w:r>
      <w:r w:rsidRPr="006858C8">
        <w:rPr>
          <w:bCs/>
          <w:sz w:val="25"/>
          <w:szCs w:val="25"/>
          <w:lang w:val="en-US"/>
        </w:rPr>
        <w:t>W</w:t>
      </w:r>
      <w:r w:rsidRPr="006858C8">
        <w:rPr>
          <w:bCs/>
          <w:sz w:val="25"/>
          <w:szCs w:val="25"/>
        </w:rPr>
        <w:t xml:space="preserve">.  </w:t>
      </w:r>
    </w:p>
    <w:p w:rsidR="008F055E" w:rsidRPr="002663EA" w:rsidRDefault="008F055E" w:rsidP="008F055E">
      <w:pPr>
        <w:tabs>
          <w:tab w:val="center" w:pos="284"/>
        </w:tabs>
        <w:spacing w:after="0" w:line="240" w:lineRule="auto"/>
        <w:ind w:left="426" w:hanging="568"/>
        <w:rPr>
          <w:rFonts w:ascii="Times New Roman" w:hAnsi="Times New Roman" w:cs="Times New Roman"/>
          <w:b/>
          <w:sz w:val="16"/>
          <w:szCs w:val="16"/>
        </w:rPr>
      </w:pPr>
    </w:p>
    <w:p w:rsidR="008F055E" w:rsidRPr="006858C8" w:rsidRDefault="008F055E" w:rsidP="008F055E">
      <w:pPr>
        <w:tabs>
          <w:tab w:val="center" w:pos="284"/>
        </w:tabs>
        <w:spacing w:after="0" w:line="240" w:lineRule="auto"/>
        <w:ind w:left="426" w:hanging="568"/>
        <w:rPr>
          <w:rFonts w:ascii="Times New Roman" w:hAnsi="Times New Roman" w:cs="Times New Roman"/>
          <w:b/>
          <w:sz w:val="25"/>
          <w:szCs w:val="25"/>
        </w:rPr>
      </w:pPr>
      <w:r w:rsidRPr="006858C8">
        <w:rPr>
          <w:rFonts w:ascii="Times New Roman" w:hAnsi="Times New Roman" w:cs="Times New Roman"/>
          <w:b/>
          <w:sz w:val="25"/>
          <w:szCs w:val="25"/>
        </w:rPr>
        <w:t xml:space="preserve">10.  Из перечисленных элементов неметаллами являются: </w:t>
      </w:r>
    </w:p>
    <w:p w:rsidR="008F055E" w:rsidRPr="00062560" w:rsidRDefault="008F055E" w:rsidP="008F055E">
      <w:pPr>
        <w:tabs>
          <w:tab w:val="center" w:pos="284"/>
        </w:tabs>
        <w:spacing w:after="0" w:line="240" w:lineRule="auto"/>
        <w:ind w:left="426" w:hanging="142"/>
        <w:rPr>
          <w:rFonts w:ascii="Times New Roman" w:hAnsi="Times New Roman" w:cs="Times New Roman"/>
          <w:sz w:val="25"/>
          <w:szCs w:val="25"/>
        </w:rPr>
      </w:pPr>
      <w:r>
        <w:rPr>
          <w:rFonts w:ascii="Times New Roman" w:hAnsi="Times New Roman" w:cs="Times New Roman"/>
          <w:sz w:val="25"/>
          <w:szCs w:val="25"/>
        </w:rPr>
        <w:t xml:space="preserve">  </w:t>
      </w:r>
      <w:r w:rsidRPr="00062560">
        <w:rPr>
          <w:rFonts w:ascii="Times New Roman" w:hAnsi="Times New Roman" w:cs="Times New Roman"/>
          <w:sz w:val="25"/>
          <w:szCs w:val="25"/>
        </w:rPr>
        <w:t xml:space="preserve">1.  </w:t>
      </w:r>
      <w:r w:rsidRPr="006858C8">
        <w:rPr>
          <w:rFonts w:ascii="Times New Roman" w:hAnsi="Times New Roman" w:cs="Times New Roman"/>
          <w:sz w:val="25"/>
          <w:szCs w:val="25"/>
          <w:lang w:val="en-US"/>
        </w:rPr>
        <w:t>B</w:t>
      </w:r>
      <w:r w:rsidRPr="006858C8">
        <w:rPr>
          <w:rFonts w:ascii="Times New Roman" w:hAnsi="Times New Roman" w:cs="Times New Roman"/>
          <w:sz w:val="25"/>
          <w:szCs w:val="25"/>
        </w:rPr>
        <w:t>а</w:t>
      </w:r>
      <w:r w:rsidRPr="00062560">
        <w:rPr>
          <w:rFonts w:ascii="Times New Roman" w:hAnsi="Times New Roman" w:cs="Times New Roman"/>
          <w:sz w:val="25"/>
          <w:szCs w:val="25"/>
        </w:rPr>
        <w:t xml:space="preserve">                  2.  </w:t>
      </w:r>
      <w:r w:rsidRPr="006858C8">
        <w:rPr>
          <w:rFonts w:ascii="Times New Roman" w:hAnsi="Times New Roman" w:cs="Times New Roman"/>
          <w:sz w:val="25"/>
          <w:szCs w:val="25"/>
          <w:lang w:val="en-US"/>
        </w:rPr>
        <w:t>Cu</w:t>
      </w:r>
      <w:r w:rsidRPr="00062560">
        <w:rPr>
          <w:rFonts w:ascii="Times New Roman" w:hAnsi="Times New Roman" w:cs="Times New Roman"/>
          <w:sz w:val="25"/>
          <w:szCs w:val="25"/>
        </w:rPr>
        <w:t xml:space="preserve">                     3.  </w:t>
      </w:r>
      <w:r w:rsidRPr="006858C8">
        <w:rPr>
          <w:rFonts w:ascii="Times New Roman" w:hAnsi="Times New Roman" w:cs="Times New Roman"/>
          <w:sz w:val="25"/>
          <w:szCs w:val="25"/>
          <w:lang w:val="en-US"/>
        </w:rPr>
        <w:t>P</w:t>
      </w:r>
      <w:r w:rsidRPr="00062560">
        <w:rPr>
          <w:rFonts w:ascii="Times New Roman" w:hAnsi="Times New Roman" w:cs="Times New Roman"/>
          <w:sz w:val="25"/>
          <w:szCs w:val="25"/>
        </w:rPr>
        <w:t xml:space="preserve">                    4.  </w:t>
      </w:r>
      <w:r w:rsidRPr="006858C8">
        <w:rPr>
          <w:rFonts w:ascii="Times New Roman" w:hAnsi="Times New Roman" w:cs="Times New Roman"/>
          <w:sz w:val="25"/>
          <w:szCs w:val="25"/>
          <w:lang w:val="en-US"/>
        </w:rPr>
        <w:t>Co</w:t>
      </w:r>
      <w:r w:rsidRPr="00062560">
        <w:rPr>
          <w:rFonts w:ascii="Times New Roman" w:hAnsi="Times New Roman" w:cs="Times New Roman"/>
          <w:sz w:val="25"/>
          <w:szCs w:val="25"/>
        </w:rPr>
        <w:t xml:space="preserve">                  5.  </w:t>
      </w:r>
      <w:r w:rsidRPr="006858C8">
        <w:rPr>
          <w:rFonts w:ascii="Times New Roman" w:hAnsi="Times New Roman" w:cs="Times New Roman"/>
          <w:sz w:val="25"/>
          <w:szCs w:val="25"/>
        </w:rPr>
        <w:t>А</w:t>
      </w:r>
      <w:r w:rsidRPr="006858C8">
        <w:rPr>
          <w:rFonts w:ascii="Times New Roman" w:hAnsi="Times New Roman" w:cs="Times New Roman"/>
          <w:sz w:val="25"/>
          <w:szCs w:val="25"/>
          <w:lang w:val="en-US"/>
        </w:rPr>
        <w:t>s</w:t>
      </w:r>
      <w:r w:rsidRPr="00062560">
        <w:rPr>
          <w:rFonts w:ascii="Times New Roman" w:hAnsi="Times New Roman" w:cs="Times New Roman"/>
          <w:sz w:val="25"/>
          <w:szCs w:val="25"/>
        </w:rPr>
        <w:t>.</w:t>
      </w:r>
    </w:p>
    <w:p w:rsidR="008F055E" w:rsidRPr="00062560" w:rsidRDefault="008F055E" w:rsidP="008F055E">
      <w:pPr>
        <w:pStyle w:val="a3"/>
        <w:shd w:val="clear" w:color="auto" w:fill="FFFFFF"/>
        <w:spacing w:before="0" w:beforeAutospacing="0" w:after="0" w:afterAutospacing="0"/>
        <w:ind w:hanging="426"/>
        <w:rPr>
          <w:sz w:val="25"/>
          <w:szCs w:val="25"/>
        </w:rPr>
        <w:sectPr w:rsidR="008F055E" w:rsidRPr="00062560" w:rsidSect="006858C8">
          <w:type w:val="continuous"/>
          <w:pgSz w:w="11906" w:h="16838"/>
          <w:pgMar w:top="737" w:right="794" w:bottom="737" w:left="794" w:header="708" w:footer="708" w:gutter="0"/>
          <w:cols w:space="565"/>
          <w:docGrid w:linePitch="360"/>
        </w:sectPr>
      </w:pPr>
    </w:p>
    <w:p w:rsidR="008F038A" w:rsidRPr="006F3ECA" w:rsidRDefault="006F3ECA" w:rsidP="006F3ECA">
      <w:pPr>
        <w:pStyle w:val="a9"/>
        <w:spacing w:after="0" w:line="240" w:lineRule="auto"/>
        <w:ind w:left="0"/>
        <w:jc w:val="center"/>
        <w:rPr>
          <w:rFonts w:ascii="Times New Roman" w:hAnsi="Times New Roman" w:cs="Times New Roman"/>
          <w:b/>
          <w:sz w:val="26"/>
          <w:szCs w:val="26"/>
        </w:rPr>
      </w:pPr>
      <w:r w:rsidRPr="006F3ECA">
        <w:rPr>
          <w:rFonts w:ascii="Times New Roman" w:hAnsi="Times New Roman" w:cs="Times New Roman"/>
          <w:b/>
          <w:sz w:val="26"/>
          <w:szCs w:val="26"/>
        </w:rPr>
        <w:lastRenderedPageBreak/>
        <w:t xml:space="preserve">Контрольная работа 2 вариант </w:t>
      </w:r>
    </w:p>
    <w:p w:rsidR="008F038A" w:rsidRPr="006F3ECA" w:rsidRDefault="008F038A" w:rsidP="001929A5">
      <w:pPr>
        <w:pStyle w:val="a9"/>
        <w:spacing w:after="0" w:line="240" w:lineRule="auto"/>
        <w:ind w:left="0"/>
        <w:rPr>
          <w:rFonts w:ascii="Times New Roman" w:hAnsi="Times New Roman" w:cs="Times New Roman"/>
          <w:sz w:val="24"/>
          <w:szCs w:val="24"/>
        </w:rPr>
      </w:pPr>
    </w:p>
    <w:p w:rsidR="006F3ECA" w:rsidRDefault="006F3ECA" w:rsidP="006F3E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«Физика»</w:t>
      </w:r>
    </w:p>
    <w:p w:rsidR="006F3ECA" w:rsidRDefault="006F3ECA" w:rsidP="006F3E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Перевести в систему СИ следующие величины: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F3ECA" w:rsidTr="006F3ECA">
        <w:tc>
          <w:tcPr>
            <w:tcW w:w="2534" w:type="dxa"/>
            <w:hideMark/>
          </w:tcPr>
          <w:p w:rsidR="006F3ECA" w:rsidRDefault="006F3ECA" w:rsidP="006F3ECA">
            <w:pPr>
              <w:pStyle w:val="a9"/>
              <w:numPr>
                <w:ilvl w:val="0"/>
                <w:numId w:val="82"/>
              </w:numPr>
              <w:jc w:val="both"/>
              <w:rPr>
                <w:rFonts w:ascii="Times New Roman" w:hAnsi="Times New Roman" w:cs="Times New Roman"/>
                <w:sz w:val="24"/>
                <w:szCs w:val="24"/>
              </w:rPr>
            </w:pPr>
            <w:r>
              <w:rPr>
                <w:rFonts w:ascii="Times New Roman" w:hAnsi="Times New Roman" w:cs="Times New Roman"/>
                <w:sz w:val="24"/>
                <w:szCs w:val="24"/>
              </w:rPr>
              <w:t>1,7 см</w:t>
            </w:r>
          </w:p>
        </w:tc>
        <w:tc>
          <w:tcPr>
            <w:tcW w:w="2534" w:type="dxa"/>
            <w:hideMark/>
          </w:tcPr>
          <w:p w:rsidR="006F3ECA" w:rsidRDefault="006F3ECA" w:rsidP="006F3ECA">
            <w:pPr>
              <w:pStyle w:val="a9"/>
              <w:numPr>
                <w:ilvl w:val="0"/>
                <w:numId w:val="82"/>
              </w:numPr>
              <w:jc w:val="both"/>
              <w:rPr>
                <w:rFonts w:ascii="Times New Roman" w:hAnsi="Times New Roman" w:cs="Times New Roman"/>
                <w:sz w:val="24"/>
                <w:szCs w:val="24"/>
              </w:rPr>
            </w:pPr>
            <w:r>
              <w:rPr>
                <w:rFonts w:ascii="Times New Roman" w:hAnsi="Times New Roman" w:cs="Times New Roman"/>
                <w:sz w:val="24"/>
                <w:szCs w:val="24"/>
              </w:rPr>
              <w:t>58 км/ч</w:t>
            </w:r>
          </w:p>
        </w:tc>
        <w:tc>
          <w:tcPr>
            <w:tcW w:w="2534" w:type="dxa"/>
            <w:hideMark/>
          </w:tcPr>
          <w:p w:rsidR="006F3ECA" w:rsidRDefault="006F3ECA" w:rsidP="006F3ECA">
            <w:pPr>
              <w:pStyle w:val="a9"/>
              <w:numPr>
                <w:ilvl w:val="0"/>
                <w:numId w:val="82"/>
              </w:numPr>
              <w:jc w:val="both"/>
              <w:rPr>
                <w:rFonts w:ascii="Times New Roman" w:hAnsi="Times New Roman" w:cs="Times New Roman"/>
                <w:sz w:val="24"/>
                <w:szCs w:val="24"/>
              </w:rPr>
            </w:pPr>
            <w:r>
              <w:rPr>
                <w:rFonts w:ascii="Times New Roman" w:hAnsi="Times New Roman" w:cs="Times New Roman"/>
                <w:sz w:val="24"/>
                <w:szCs w:val="24"/>
              </w:rPr>
              <w:t>30 кВт</w:t>
            </w:r>
          </w:p>
        </w:tc>
        <w:tc>
          <w:tcPr>
            <w:tcW w:w="2535" w:type="dxa"/>
          </w:tcPr>
          <w:p w:rsidR="006F3ECA" w:rsidRDefault="006F3ECA">
            <w:pPr>
              <w:jc w:val="both"/>
              <w:rPr>
                <w:rFonts w:ascii="Times New Roman" w:hAnsi="Times New Roman" w:cs="Times New Roman"/>
                <w:b/>
                <w:sz w:val="24"/>
                <w:szCs w:val="24"/>
              </w:rPr>
            </w:pPr>
          </w:p>
        </w:tc>
      </w:tr>
    </w:tbl>
    <w:p w:rsidR="006F3ECA" w:rsidRDefault="006F3ECA" w:rsidP="006F3ECA">
      <w:pPr>
        <w:spacing w:after="0" w:line="240" w:lineRule="auto"/>
        <w:jc w:val="both"/>
        <w:rPr>
          <w:rFonts w:ascii="Times New Roman" w:hAnsi="Times New Roman" w:cs="Times New Roman"/>
          <w:b/>
          <w:sz w:val="24"/>
          <w:szCs w:val="24"/>
        </w:rPr>
      </w:pPr>
    </w:p>
    <w:p w:rsidR="006F3ECA" w:rsidRDefault="006F3ECA" w:rsidP="006F3ECA">
      <w:pPr>
        <w:spacing w:after="0" w:line="240" w:lineRule="auto"/>
        <w:rPr>
          <w:rFonts w:ascii="Times New Roman" w:hAnsi="Times New Roman" w:cs="Times New Roman"/>
          <w:sz w:val="24"/>
          <w:szCs w:val="24"/>
        </w:rPr>
        <w:sectPr w:rsidR="006F3ECA">
          <w:pgSz w:w="11906" w:h="16838"/>
          <w:pgMar w:top="851" w:right="851" w:bottom="851" w:left="1134" w:header="709" w:footer="709" w:gutter="0"/>
          <w:cols w:space="720"/>
        </w:sectPr>
      </w:pPr>
    </w:p>
    <w:p w:rsidR="006F3ECA" w:rsidRDefault="006F3ECA" w:rsidP="006F3E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Укажите единицу измерения энергии в системе СИ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F3ECA" w:rsidTr="006F3ECA">
        <w:tc>
          <w:tcPr>
            <w:tcW w:w="2534" w:type="dxa"/>
            <w:hideMark/>
          </w:tcPr>
          <w:p w:rsidR="006F3ECA" w:rsidRDefault="006F3ECA" w:rsidP="006F3ECA">
            <w:pPr>
              <w:pStyle w:val="a9"/>
              <w:numPr>
                <w:ilvl w:val="0"/>
                <w:numId w:val="83"/>
              </w:numPr>
              <w:jc w:val="both"/>
              <w:rPr>
                <w:rFonts w:ascii="Times New Roman" w:hAnsi="Times New Roman" w:cs="Times New Roman"/>
                <w:sz w:val="24"/>
                <w:szCs w:val="24"/>
              </w:rPr>
            </w:pPr>
            <w:r>
              <w:rPr>
                <w:rFonts w:ascii="Times New Roman" w:hAnsi="Times New Roman" w:cs="Times New Roman"/>
                <w:sz w:val="24"/>
                <w:szCs w:val="24"/>
              </w:rPr>
              <w:t>1 Н</w:t>
            </w:r>
          </w:p>
        </w:tc>
        <w:tc>
          <w:tcPr>
            <w:tcW w:w="2534" w:type="dxa"/>
            <w:hideMark/>
          </w:tcPr>
          <w:p w:rsidR="006F3ECA" w:rsidRDefault="006F3ECA" w:rsidP="006F3ECA">
            <w:pPr>
              <w:pStyle w:val="a9"/>
              <w:numPr>
                <w:ilvl w:val="0"/>
                <w:numId w:val="83"/>
              </w:numPr>
              <w:jc w:val="both"/>
              <w:rPr>
                <w:rFonts w:ascii="Times New Roman" w:hAnsi="Times New Roman" w:cs="Times New Roman"/>
                <w:sz w:val="24"/>
                <w:szCs w:val="24"/>
              </w:rPr>
            </w:pPr>
            <w:r>
              <w:rPr>
                <w:rFonts w:ascii="Times New Roman" w:hAnsi="Times New Roman" w:cs="Times New Roman"/>
                <w:sz w:val="24"/>
                <w:szCs w:val="24"/>
              </w:rPr>
              <w:t>1 Вт</w:t>
            </w:r>
          </w:p>
        </w:tc>
        <w:tc>
          <w:tcPr>
            <w:tcW w:w="2534" w:type="dxa"/>
            <w:hideMark/>
          </w:tcPr>
          <w:p w:rsidR="006F3ECA" w:rsidRDefault="006F3ECA" w:rsidP="006F3ECA">
            <w:pPr>
              <w:pStyle w:val="a9"/>
              <w:numPr>
                <w:ilvl w:val="0"/>
                <w:numId w:val="83"/>
              </w:numPr>
              <w:jc w:val="both"/>
              <w:rPr>
                <w:rFonts w:ascii="Times New Roman" w:hAnsi="Times New Roman" w:cs="Times New Roman"/>
                <w:sz w:val="24"/>
                <w:szCs w:val="24"/>
              </w:rPr>
            </w:pPr>
            <w:r>
              <w:rPr>
                <w:rFonts w:ascii="Times New Roman" w:hAnsi="Times New Roman" w:cs="Times New Roman"/>
                <w:sz w:val="24"/>
                <w:szCs w:val="24"/>
              </w:rPr>
              <w:t>1 Дж</w:t>
            </w:r>
          </w:p>
        </w:tc>
        <w:tc>
          <w:tcPr>
            <w:tcW w:w="2535" w:type="dxa"/>
            <w:hideMark/>
          </w:tcPr>
          <w:p w:rsidR="006F3ECA" w:rsidRDefault="006F3ECA" w:rsidP="006F3ECA">
            <w:pPr>
              <w:pStyle w:val="a9"/>
              <w:numPr>
                <w:ilvl w:val="0"/>
                <w:numId w:val="83"/>
              </w:numPr>
              <w:jc w:val="both"/>
              <w:rPr>
                <w:rFonts w:ascii="Times New Roman" w:hAnsi="Times New Roman" w:cs="Times New Roman"/>
                <w:sz w:val="24"/>
                <w:szCs w:val="24"/>
              </w:rPr>
            </w:pPr>
            <w:r>
              <w:rPr>
                <w:rFonts w:ascii="Times New Roman" w:hAnsi="Times New Roman" w:cs="Times New Roman"/>
                <w:sz w:val="24"/>
                <w:szCs w:val="24"/>
              </w:rPr>
              <w:t>1 ккал</w:t>
            </w:r>
          </w:p>
        </w:tc>
      </w:tr>
    </w:tbl>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spacing w:after="0" w:line="240" w:lineRule="auto"/>
        <w:jc w:val="both"/>
        <w:rPr>
          <w:rFonts w:ascii="Times New Roman" w:hAnsi="Times New Roman" w:cs="Times New Roman"/>
          <w:b/>
          <w:sz w:val="24"/>
          <w:szCs w:val="24"/>
        </w:rPr>
      </w:pPr>
    </w:p>
    <w:p w:rsidR="006F3ECA" w:rsidRDefault="006F3ECA" w:rsidP="006F3E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Приведите формулу математического выражения закона Ома для участка цепи.</w:t>
      </w:r>
    </w:p>
    <w:p w:rsidR="006F3ECA" w:rsidRDefault="006F3ECA" w:rsidP="006F3ECA">
      <w:pPr>
        <w:spacing w:after="0" w:line="240" w:lineRule="auto"/>
        <w:jc w:val="both"/>
        <w:rPr>
          <w:rFonts w:ascii="Times New Roman" w:hAnsi="Times New Roman" w:cs="Times New Roman"/>
          <w:sz w:val="24"/>
          <w:szCs w:val="24"/>
        </w:rPr>
      </w:pPr>
    </w:p>
    <w:p w:rsidR="006F3ECA" w:rsidRDefault="006F3ECA" w:rsidP="006F3E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Какой закон физики используется при запуске ракет в космос?</w:t>
      </w:r>
    </w:p>
    <w:p w:rsidR="006F3ECA" w:rsidRDefault="006F3ECA" w:rsidP="006F3ECA">
      <w:pPr>
        <w:pStyle w:val="a9"/>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 всемирного тяготения</w:t>
      </w:r>
    </w:p>
    <w:p w:rsidR="006F3ECA" w:rsidRDefault="006F3ECA" w:rsidP="006F3ECA">
      <w:pPr>
        <w:pStyle w:val="a9"/>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 сохранения импульса тела</w:t>
      </w:r>
    </w:p>
    <w:p w:rsidR="006F3ECA" w:rsidRDefault="006F3ECA" w:rsidP="006F3ECA">
      <w:pPr>
        <w:pStyle w:val="a9"/>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 сохранения электрического заряда</w:t>
      </w:r>
    </w:p>
    <w:p w:rsidR="006F3ECA" w:rsidRDefault="006F3ECA" w:rsidP="006F3ECA">
      <w:pPr>
        <w:pStyle w:val="a9"/>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первый закон Ньютона </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num="2" w:space="281"/>
        </w:sectPr>
      </w:pPr>
    </w:p>
    <w:p w:rsidR="006F3ECA" w:rsidRDefault="006F3ECA" w:rsidP="006F3E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Укажите соответствие между величинами и единицами измерения:</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pStyle w:val="a9"/>
        <w:numPr>
          <w:ilvl w:val="0"/>
          <w:numId w:val="85"/>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 xml:space="preserve">ускорение </w:t>
      </w:r>
    </w:p>
    <w:p w:rsidR="006F3ECA" w:rsidRDefault="006F3ECA" w:rsidP="006F3ECA">
      <w:pPr>
        <w:pStyle w:val="a9"/>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w:t>
      </w:r>
    </w:p>
    <w:p w:rsidR="006F3ECA" w:rsidRDefault="006F3ECA" w:rsidP="006F3ECA">
      <w:pPr>
        <w:pStyle w:val="a9"/>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заряд</w:t>
      </w:r>
    </w:p>
    <w:p w:rsidR="006F3ECA" w:rsidRDefault="006F3ECA" w:rsidP="006F3ECA">
      <w:pPr>
        <w:pStyle w:val="a9"/>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сила</w:t>
      </w:r>
    </w:p>
    <w:p w:rsidR="006F3ECA" w:rsidRDefault="006F3ECA" w:rsidP="006F3ECA">
      <w:pPr>
        <w:spacing w:after="0" w:line="240" w:lineRule="auto"/>
        <w:jc w:val="both"/>
        <w:rPr>
          <w:rFonts w:ascii="Times New Roman" w:hAnsi="Times New Roman" w:cs="Times New Roman"/>
          <w:sz w:val="24"/>
          <w:szCs w:val="24"/>
        </w:rPr>
      </w:pPr>
    </w:p>
    <w:p w:rsidR="006F3ECA" w:rsidRDefault="006F3ECA" w:rsidP="006F3ECA">
      <w:pPr>
        <w:pStyle w:val="a9"/>
        <w:numPr>
          <w:ilvl w:val="0"/>
          <w:numId w:val="8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Кулон</w:t>
      </w:r>
    </w:p>
    <w:p w:rsidR="006F3ECA" w:rsidRDefault="006F3ECA" w:rsidP="006F3ECA">
      <w:pPr>
        <w:pStyle w:val="a9"/>
        <w:numPr>
          <w:ilvl w:val="0"/>
          <w:numId w:val="8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Ньютон</w:t>
      </w:r>
    </w:p>
    <w:p w:rsidR="006F3ECA" w:rsidRDefault="006F3ECA" w:rsidP="006F3ECA">
      <w:pPr>
        <w:pStyle w:val="a9"/>
        <w:numPr>
          <w:ilvl w:val="0"/>
          <w:numId w:val="8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метр</w:t>
      </w:r>
    </w:p>
    <w:p w:rsidR="006F3ECA" w:rsidRDefault="006F3ECA" w:rsidP="006F3ECA">
      <w:pPr>
        <w:pStyle w:val="a9"/>
        <w:numPr>
          <w:ilvl w:val="0"/>
          <w:numId w:val="8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метр в секунду за секунду</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num="2" w:space="708"/>
        </w:sectPr>
      </w:pPr>
    </w:p>
    <w:p w:rsidR="006F3ECA" w:rsidRDefault="006F3ECA" w:rsidP="006F3E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Как называется явление изменения формы и объема тела под действием сил?</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0"/>
        <w:gridCol w:w="2546"/>
        <w:gridCol w:w="2529"/>
      </w:tblGrid>
      <w:tr w:rsidR="006F3ECA" w:rsidTr="006F3ECA">
        <w:tc>
          <w:tcPr>
            <w:tcW w:w="2534" w:type="dxa"/>
            <w:hideMark/>
          </w:tcPr>
          <w:p w:rsidR="006F3ECA" w:rsidRDefault="006F3ECA" w:rsidP="006F3ECA">
            <w:pPr>
              <w:pStyle w:val="a9"/>
              <w:numPr>
                <w:ilvl w:val="0"/>
                <w:numId w:val="87"/>
              </w:numPr>
              <w:ind w:left="0" w:firstLine="426"/>
              <w:jc w:val="both"/>
              <w:rPr>
                <w:rFonts w:ascii="Times New Roman" w:hAnsi="Times New Roman" w:cs="Times New Roman"/>
                <w:sz w:val="24"/>
                <w:szCs w:val="24"/>
              </w:rPr>
            </w:pPr>
            <w:r>
              <w:rPr>
                <w:rFonts w:ascii="Times New Roman" w:hAnsi="Times New Roman" w:cs="Times New Roman"/>
                <w:sz w:val="24"/>
                <w:szCs w:val="24"/>
              </w:rPr>
              <w:t>дифракция</w:t>
            </w:r>
          </w:p>
        </w:tc>
        <w:tc>
          <w:tcPr>
            <w:tcW w:w="2534" w:type="dxa"/>
            <w:hideMark/>
          </w:tcPr>
          <w:p w:rsidR="006F3ECA" w:rsidRDefault="006F3ECA" w:rsidP="006F3ECA">
            <w:pPr>
              <w:pStyle w:val="a9"/>
              <w:numPr>
                <w:ilvl w:val="0"/>
                <w:numId w:val="87"/>
              </w:numPr>
              <w:tabs>
                <w:tab w:val="left" w:pos="443"/>
              </w:tabs>
              <w:ind w:left="0" w:firstLine="301"/>
              <w:jc w:val="both"/>
              <w:rPr>
                <w:rFonts w:ascii="Times New Roman" w:hAnsi="Times New Roman" w:cs="Times New Roman"/>
                <w:sz w:val="24"/>
                <w:szCs w:val="24"/>
              </w:rPr>
            </w:pPr>
            <w:r>
              <w:rPr>
                <w:rFonts w:ascii="Times New Roman" w:hAnsi="Times New Roman" w:cs="Times New Roman"/>
                <w:sz w:val="24"/>
                <w:szCs w:val="24"/>
              </w:rPr>
              <w:t>диффузия</w:t>
            </w:r>
          </w:p>
        </w:tc>
        <w:tc>
          <w:tcPr>
            <w:tcW w:w="2534" w:type="dxa"/>
            <w:hideMark/>
          </w:tcPr>
          <w:p w:rsidR="006F3ECA" w:rsidRDefault="006F3ECA" w:rsidP="006F3ECA">
            <w:pPr>
              <w:pStyle w:val="a9"/>
              <w:numPr>
                <w:ilvl w:val="0"/>
                <w:numId w:val="87"/>
              </w:numPr>
              <w:jc w:val="both"/>
              <w:rPr>
                <w:rFonts w:ascii="Times New Roman" w:hAnsi="Times New Roman" w:cs="Times New Roman"/>
                <w:sz w:val="24"/>
                <w:szCs w:val="24"/>
              </w:rPr>
            </w:pPr>
            <w:r>
              <w:rPr>
                <w:rFonts w:ascii="Times New Roman" w:hAnsi="Times New Roman" w:cs="Times New Roman"/>
                <w:sz w:val="24"/>
                <w:szCs w:val="24"/>
              </w:rPr>
              <w:t>деформация</w:t>
            </w:r>
          </w:p>
        </w:tc>
        <w:tc>
          <w:tcPr>
            <w:tcW w:w="2535" w:type="dxa"/>
            <w:hideMark/>
          </w:tcPr>
          <w:p w:rsidR="006F3ECA" w:rsidRDefault="006F3ECA">
            <w:pPr>
              <w:ind w:firstLine="276"/>
              <w:jc w:val="both"/>
              <w:rPr>
                <w:rFonts w:ascii="Times New Roman" w:hAnsi="Times New Roman" w:cs="Times New Roman"/>
                <w:sz w:val="24"/>
                <w:szCs w:val="24"/>
              </w:rPr>
            </w:pPr>
            <w:r>
              <w:rPr>
                <w:rFonts w:ascii="Times New Roman" w:hAnsi="Times New Roman" w:cs="Times New Roman"/>
                <w:sz w:val="24"/>
                <w:szCs w:val="24"/>
              </w:rPr>
              <w:t>4) индукция</w:t>
            </w:r>
          </w:p>
        </w:tc>
      </w:tr>
    </w:tbl>
    <w:p w:rsidR="006F3ECA" w:rsidRDefault="006F3ECA" w:rsidP="006F3ECA">
      <w:pPr>
        <w:spacing w:after="0" w:line="240" w:lineRule="auto"/>
        <w:jc w:val="both"/>
        <w:rPr>
          <w:rFonts w:ascii="Times New Roman" w:hAnsi="Times New Roman" w:cs="Times New Roman"/>
          <w:sz w:val="24"/>
          <w:szCs w:val="24"/>
        </w:rPr>
      </w:pP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spacing w:after="0" w:line="240" w:lineRule="auto"/>
        <w:rPr>
          <w:rFonts w:ascii="Times New Roman" w:hAnsi="Times New Roman" w:cs="Times New Roman"/>
          <w:b/>
          <w:sz w:val="24"/>
          <w:szCs w:val="24"/>
        </w:rPr>
      </w:pPr>
      <w:r>
        <w:rPr>
          <w:rFonts w:ascii="Times New Roman" w:hAnsi="Times New Roman" w:cs="Times New Roman"/>
          <w:b/>
          <w:sz w:val="24"/>
          <w:szCs w:val="24"/>
        </w:rPr>
        <w:t>7. К какому виду движения относится движение стрелки часов?</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pStyle w:val="a9"/>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прямолинейное</w:t>
      </w:r>
    </w:p>
    <w:p w:rsidR="006F3ECA" w:rsidRDefault="006F3ECA" w:rsidP="006F3ECA">
      <w:pPr>
        <w:pStyle w:val="a9"/>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криволинейное</w:t>
      </w:r>
    </w:p>
    <w:p w:rsidR="006F3ECA" w:rsidRDefault="006F3ECA" w:rsidP="006F3ECA">
      <w:pPr>
        <w:pStyle w:val="a9"/>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колебательное</w:t>
      </w:r>
    </w:p>
    <w:p w:rsidR="006F3ECA" w:rsidRDefault="006F3ECA" w:rsidP="006F3ECA">
      <w:pPr>
        <w:pStyle w:val="a9"/>
        <w:numPr>
          <w:ilvl w:val="0"/>
          <w:numId w:val="88"/>
        </w:numPr>
        <w:spacing w:after="0" w:line="240" w:lineRule="auto"/>
        <w:ind w:left="709"/>
        <w:rPr>
          <w:rFonts w:ascii="Times New Roman" w:hAnsi="Times New Roman" w:cs="Times New Roman"/>
          <w:sz w:val="24"/>
          <w:szCs w:val="24"/>
        </w:rPr>
      </w:pPr>
      <w:r>
        <w:rPr>
          <w:rFonts w:ascii="Times New Roman" w:hAnsi="Times New Roman" w:cs="Times New Roman"/>
          <w:sz w:val="24"/>
          <w:szCs w:val="24"/>
        </w:rPr>
        <w:t>движение по окружности</w:t>
      </w:r>
    </w:p>
    <w:p w:rsidR="006F3ECA" w:rsidRDefault="006F3ECA" w:rsidP="006F3ECA">
      <w:pPr>
        <w:pStyle w:val="a9"/>
        <w:spacing w:after="0" w:line="240" w:lineRule="auto"/>
        <w:ind w:left="709"/>
        <w:rPr>
          <w:rFonts w:ascii="Times New Roman" w:hAnsi="Times New Roman" w:cs="Times New Roman"/>
          <w:sz w:val="24"/>
          <w:szCs w:val="24"/>
        </w:rPr>
      </w:pPr>
    </w:p>
    <w:p w:rsidR="006F3ECA" w:rsidRDefault="006F3ECA" w:rsidP="006F3ECA">
      <w:pPr>
        <w:pStyle w:val="a9"/>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8. Назовите прибор для измерения силы тока.</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вольтметр</w:t>
      </w:r>
    </w:p>
    <w:p w:rsidR="006F3ECA" w:rsidRDefault="006F3ECA" w:rsidP="006F3ECA">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динамометр</w:t>
      </w:r>
    </w:p>
    <w:p w:rsidR="006F3ECA" w:rsidRDefault="006F3ECA" w:rsidP="006F3ECA">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амперметр</w:t>
      </w:r>
    </w:p>
    <w:p w:rsidR="006F3ECA" w:rsidRDefault="006F3ECA" w:rsidP="006F3ECA">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термометр</w:t>
      </w:r>
    </w:p>
    <w:p w:rsidR="006F3ECA" w:rsidRDefault="006F3ECA" w:rsidP="006F3ECA">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манометр</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num="2" w:space="708"/>
        </w:sectPr>
      </w:pPr>
    </w:p>
    <w:p w:rsidR="006F3ECA" w:rsidRDefault="006F3ECA" w:rsidP="006F3ECA">
      <w:pPr>
        <w:pStyle w:val="a9"/>
        <w:spacing w:after="0" w:line="240" w:lineRule="auto"/>
        <w:jc w:val="both"/>
        <w:rPr>
          <w:rFonts w:ascii="Times New Roman" w:hAnsi="Times New Roman" w:cs="Times New Roman"/>
          <w:sz w:val="24"/>
          <w:szCs w:val="24"/>
        </w:rPr>
      </w:pPr>
    </w:p>
    <w:p w:rsidR="006F3ECA" w:rsidRDefault="006F3ECA" w:rsidP="006F3ECA">
      <w:pPr>
        <w:pStyle w:val="a9"/>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9. Ракета поднялась на высоту 22 км и вернулась на Землю в точку старта. Определите модуль перемещения ракеты.</w:t>
      </w:r>
    </w:p>
    <w:p w:rsidR="006F3ECA" w:rsidRDefault="006F3ECA" w:rsidP="006F3ECA">
      <w:pPr>
        <w:spacing w:after="0" w:line="240" w:lineRule="auto"/>
        <w:rPr>
          <w:rFonts w:ascii="Times New Roman" w:hAnsi="Times New Roman" w:cs="Times New Roman"/>
          <w:sz w:val="24"/>
          <w:szCs w:val="24"/>
        </w:rPr>
        <w:sectPr w:rsidR="006F3ECA">
          <w:type w:val="continuous"/>
          <w:pgSz w:w="11906" w:h="16838"/>
          <w:pgMar w:top="851" w:right="851" w:bottom="851" w:left="1134" w:header="709" w:footer="709" w:gutter="0"/>
          <w:cols w:space="720"/>
        </w:sectPr>
      </w:pPr>
    </w:p>
    <w:p w:rsidR="006F3ECA" w:rsidRDefault="006F3ECA" w:rsidP="006F3ECA">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км     </w:t>
      </w:r>
    </w:p>
    <w:p w:rsidR="006F3ECA" w:rsidRDefault="006F3ECA" w:rsidP="006F3ECA">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11 км</w:t>
      </w:r>
    </w:p>
    <w:p w:rsidR="006F3ECA" w:rsidRDefault="006F3ECA" w:rsidP="006F3ECA">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22 км</w:t>
      </w:r>
    </w:p>
    <w:p w:rsidR="006F3ECA" w:rsidRDefault="006F3ECA" w:rsidP="006F3ECA">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км </w:t>
      </w:r>
    </w:p>
    <w:p w:rsidR="006F3ECA" w:rsidRDefault="006F3ECA" w:rsidP="006F3ECA">
      <w:pPr>
        <w:spacing w:after="0" w:line="240" w:lineRule="auto"/>
        <w:rPr>
          <w:rFonts w:ascii="Times New Roman" w:hAnsi="Times New Roman" w:cs="Times New Roman"/>
          <w:sz w:val="24"/>
          <w:szCs w:val="24"/>
        </w:rPr>
      </w:pPr>
    </w:p>
    <w:p w:rsidR="004C7441" w:rsidRDefault="004C7441" w:rsidP="004C7441">
      <w:pPr>
        <w:pStyle w:val="a9"/>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w:t>
      </w:r>
      <w:r>
        <w:rPr>
          <w:rFonts w:ascii="Times New Roman" w:hAnsi="Times New Roman" w:cs="Times New Roman"/>
          <w:b/>
          <w:sz w:val="24"/>
          <w:szCs w:val="24"/>
        </w:rPr>
        <w:t>Спустившись с горки, санки с грузом начинают тормозить с ускорением 0,2 м/с</w:t>
      </w:r>
      <w:r>
        <w:rPr>
          <w:rFonts w:ascii="Times New Roman" w:hAnsi="Times New Roman" w:cs="Times New Roman"/>
          <w:b/>
          <w:sz w:val="24"/>
          <w:szCs w:val="24"/>
          <w:vertAlign w:val="superscript"/>
        </w:rPr>
        <w:t>2</w:t>
      </w:r>
      <w:r>
        <w:rPr>
          <w:rFonts w:ascii="Times New Roman" w:hAnsi="Times New Roman" w:cs="Times New Roman"/>
          <w:b/>
          <w:sz w:val="24"/>
          <w:szCs w:val="24"/>
        </w:rPr>
        <w:t>. Определите величину тормозящей силы, если общая масса груза и санок равна 0,8 т.</w:t>
      </w:r>
    </w:p>
    <w:p w:rsidR="002B5AE1" w:rsidRDefault="002B5AE1" w:rsidP="004C7441">
      <w:pPr>
        <w:spacing w:after="0" w:line="240" w:lineRule="auto"/>
        <w:jc w:val="both"/>
        <w:rPr>
          <w:rFonts w:ascii="Times New Roman" w:hAnsi="Times New Roman" w:cs="Times New Roman"/>
          <w:sz w:val="24"/>
          <w:szCs w:val="24"/>
        </w:rPr>
        <w:sectPr w:rsidR="002B5AE1">
          <w:type w:val="continuous"/>
          <w:pgSz w:w="11906" w:h="16838"/>
          <w:pgMar w:top="851" w:right="851" w:bottom="851" w:left="1134" w:header="709" w:footer="709" w:gutter="0"/>
          <w:cols w:num="2" w:space="709"/>
        </w:sectPr>
      </w:pPr>
    </w:p>
    <w:p w:rsidR="006F3ECA" w:rsidRDefault="006F3ECA" w:rsidP="006F3ECA">
      <w:pPr>
        <w:pStyle w:val="a9"/>
        <w:spacing w:after="0" w:line="240" w:lineRule="auto"/>
        <w:rPr>
          <w:rFonts w:ascii="Times New Roman" w:hAnsi="Times New Roman" w:cs="Times New Roman"/>
          <w:sz w:val="24"/>
          <w:szCs w:val="24"/>
        </w:rPr>
      </w:pPr>
    </w:p>
    <w:p w:rsidR="00A57A92" w:rsidRDefault="00A57A92" w:rsidP="00A57A92">
      <w:pPr>
        <w:pStyle w:val="3"/>
        <w:jc w:val="center"/>
        <w:rPr>
          <w:rFonts w:ascii="Times New Roman" w:hAnsi="Times New Roman" w:cs="Times New Roman"/>
          <w:b/>
          <w:color w:val="auto"/>
          <w:sz w:val="26"/>
          <w:szCs w:val="26"/>
        </w:rPr>
      </w:pPr>
      <w:r>
        <w:rPr>
          <w:rFonts w:ascii="Times New Roman" w:hAnsi="Times New Roman" w:cs="Times New Roman"/>
          <w:b/>
          <w:color w:val="auto"/>
          <w:sz w:val="26"/>
          <w:szCs w:val="26"/>
        </w:rPr>
        <w:t>ГЕОГРАФИЯ</w:t>
      </w:r>
    </w:p>
    <w:p w:rsidR="00A57A92" w:rsidRDefault="00A57A92" w:rsidP="00A57A92">
      <w:pPr>
        <w:pStyle w:val="3"/>
        <w:jc w:val="center"/>
        <w:rPr>
          <w:rFonts w:ascii="Times New Roman" w:hAnsi="Times New Roman" w:cs="Times New Roman"/>
          <w:b/>
          <w:color w:val="auto"/>
          <w:sz w:val="26"/>
          <w:szCs w:val="26"/>
        </w:rPr>
      </w:pPr>
      <w:r>
        <w:rPr>
          <w:rFonts w:ascii="Times New Roman" w:hAnsi="Times New Roman" w:cs="Times New Roman"/>
          <w:b/>
          <w:color w:val="auto"/>
          <w:sz w:val="26"/>
          <w:szCs w:val="26"/>
        </w:rPr>
        <w:t xml:space="preserve">Контрольная работа </w:t>
      </w:r>
    </w:p>
    <w:p w:rsidR="00A57A92" w:rsidRDefault="00A57A92" w:rsidP="00A57A92"/>
    <w:p w:rsidR="00A57A92" w:rsidRDefault="00A57A92" w:rsidP="00A57A92">
      <w:pPr>
        <w:numPr>
          <w:ilvl w:val="0"/>
          <w:numId w:val="91"/>
        </w:numPr>
        <w:overflowPunct w:val="0"/>
        <w:autoSpaceDE w:val="0"/>
        <w:autoSpaceDN w:val="0"/>
        <w:adjustRightInd w:val="0"/>
        <w:spacing w:after="0" w:line="240" w:lineRule="auto"/>
        <w:jc w:val="both"/>
        <w:rPr>
          <w:rFonts w:ascii="Times New Roman" w:hAnsi="Times New Roman" w:cs="Times New Roman"/>
          <w:b/>
          <w:i/>
          <w:iCs/>
          <w:sz w:val="26"/>
          <w:szCs w:val="26"/>
        </w:rPr>
      </w:pPr>
      <w:r>
        <w:rPr>
          <w:rFonts w:ascii="Times New Roman" w:hAnsi="Times New Roman" w:cs="Times New Roman"/>
          <w:b/>
          <w:sz w:val="26"/>
          <w:szCs w:val="26"/>
        </w:rPr>
        <w:t>Проверка уровня сформированности знаний по разделу</w:t>
      </w:r>
      <w:r>
        <w:rPr>
          <w:rFonts w:ascii="Times New Roman" w:hAnsi="Times New Roman" w:cs="Times New Roman"/>
          <w:b/>
          <w:i/>
          <w:iCs/>
          <w:sz w:val="26"/>
          <w:szCs w:val="26"/>
        </w:rPr>
        <w:t xml:space="preserve"> </w:t>
      </w:r>
    </w:p>
    <w:p w:rsidR="00A57A92" w:rsidRDefault="00A57A92" w:rsidP="00A57A92">
      <w:pPr>
        <w:overflowPunct w:val="0"/>
        <w:autoSpaceDE w:val="0"/>
        <w:autoSpaceDN w:val="0"/>
        <w:adjustRightInd w:val="0"/>
        <w:spacing w:after="0" w:line="240" w:lineRule="auto"/>
        <w:ind w:left="1080"/>
        <w:jc w:val="both"/>
        <w:rPr>
          <w:rFonts w:ascii="Times New Roman" w:hAnsi="Times New Roman" w:cs="Times New Roman"/>
          <w:b/>
          <w:i/>
          <w:iCs/>
          <w:sz w:val="26"/>
          <w:szCs w:val="26"/>
        </w:rPr>
      </w:pPr>
      <w:r>
        <w:rPr>
          <w:rFonts w:ascii="Times New Roman" w:hAnsi="Times New Roman" w:cs="Times New Roman"/>
          <w:b/>
          <w:i/>
          <w:iCs/>
          <w:sz w:val="26"/>
          <w:szCs w:val="26"/>
        </w:rPr>
        <w:t>«Общая экономико-географическая характеристика мира»</w:t>
      </w:r>
    </w:p>
    <w:p w:rsidR="00A57A92" w:rsidRDefault="00A57A92" w:rsidP="00A57A92">
      <w:pPr>
        <w:numPr>
          <w:ilvl w:val="0"/>
          <w:numId w:val="92"/>
        </w:numPr>
        <w:overflowPunct w:val="0"/>
        <w:autoSpaceDE w:val="0"/>
        <w:autoSpaceDN w:val="0"/>
        <w:adjustRightInd w:val="0"/>
        <w:spacing w:after="0" w:line="240" w:lineRule="auto"/>
        <w:ind w:left="284"/>
        <w:jc w:val="both"/>
        <w:rPr>
          <w:rFonts w:ascii="Times New Roman" w:hAnsi="Times New Roman" w:cs="Times New Roman"/>
          <w:bCs/>
          <w:sz w:val="26"/>
          <w:szCs w:val="26"/>
        </w:rPr>
      </w:pPr>
      <w:r>
        <w:rPr>
          <w:rFonts w:ascii="Times New Roman" w:hAnsi="Times New Roman" w:cs="Times New Roman"/>
          <w:bCs/>
          <w:sz w:val="26"/>
          <w:szCs w:val="26"/>
        </w:rPr>
        <w:t>Дайте определение понятия «урбанизация». Перечислите положительные и отрицательные стороны данного процесса.</w:t>
      </w:r>
    </w:p>
    <w:p w:rsidR="00A57A92" w:rsidRDefault="00A57A92" w:rsidP="00A57A92">
      <w:pPr>
        <w:numPr>
          <w:ilvl w:val="0"/>
          <w:numId w:val="92"/>
        </w:numPr>
        <w:overflowPunct w:val="0"/>
        <w:autoSpaceDE w:val="0"/>
        <w:autoSpaceDN w:val="0"/>
        <w:adjustRightInd w:val="0"/>
        <w:spacing w:after="0" w:line="240" w:lineRule="auto"/>
        <w:ind w:left="284"/>
        <w:jc w:val="both"/>
        <w:rPr>
          <w:rFonts w:ascii="Times New Roman" w:hAnsi="Times New Roman" w:cs="Times New Roman"/>
          <w:bCs/>
          <w:sz w:val="26"/>
          <w:szCs w:val="26"/>
        </w:rPr>
      </w:pPr>
      <w:r>
        <w:rPr>
          <w:rFonts w:ascii="Times New Roman" w:hAnsi="Times New Roman" w:cs="Times New Roman"/>
          <w:bCs/>
          <w:sz w:val="26"/>
          <w:szCs w:val="26"/>
        </w:rPr>
        <w:t>Перечислите характерные черты современного мирового хозяйства, объясните, почему они вышли на первый план.</w:t>
      </w:r>
    </w:p>
    <w:p w:rsidR="00A57A92" w:rsidRDefault="00A57A92" w:rsidP="00A57A92">
      <w:pPr>
        <w:numPr>
          <w:ilvl w:val="0"/>
          <w:numId w:val="92"/>
        </w:numPr>
        <w:overflowPunct w:val="0"/>
        <w:autoSpaceDE w:val="0"/>
        <w:autoSpaceDN w:val="0"/>
        <w:adjustRightInd w:val="0"/>
        <w:spacing w:after="0" w:line="240" w:lineRule="auto"/>
        <w:ind w:left="284"/>
        <w:jc w:val="both"/>
        <w:rPr>
          <w:rFonts w:ascii="Times New Roman" w:hAnsi="Times New Roman" w:cs="Times New Roman"/>
          <w:bCs/>
          <w:sz w:val="26"/>
          <w:szCs w:val="26"/>
        </w:rPr>
      </w:pPr>
      <w:r>
        <w:rPr>
          <w:rFonts w:ascii="Times New Roman" w:hAnsi="Times New Roman" w:cs="Times New Roman"/>
          <w:bCs/>
          <w:sz w:val="26"/>
          <w:szCs w:val="26"/>
        </w:rPr>
        <w:t>Выполните тестовые задания.</w:t>
      </w:r>
    </w:p>
    <w:p w:rsidR="00A57A92" w:rsidRDefault="00A57A92" w:rsidP="00A57A92">
      <w:pPr>
        <w:ind w:left="360"/>
        <w:jc w:val="both"/>
        <w:rPr>
          <w:rFonts w:ascii="Times New Roman" w:hAnsi="Times New Roman" w:cs="Times New Roman"/>
          <w:sz w:val="26"/>
          <w:szCs w:val="26"/>
        </w:rPr>
      </w:pPr>
      <w:r>
        <w:rPr>
          <w:rFonts w:ascii="Times New Roman" w:hAnsi="Times New Roman" w:cs="Times New Roman"/>
          <w:bCs/>
          <w:sz w:val="26"/>
          <w:szCs w:val="26"/>
        </w:rPr>
        <w:t>3.1.</w:t>
      </w:r>
      <w:r>
        <w:rPr>
          <w:rFonts w:ascii="Times New Roman" w:hAnsi="Times New Roman" w:cs="Times New Roman"/>
          <w:sz w:val="26"/>
          <w:szCs w:val="26"/>
        </w:rPr>
        <w:t xml:space="preserve"> Выберите вариант, наиболее полно характеризующий отрасль международной специализации:</w:t>
      </w:r>
    </w:p>
    <w:p w:rsidR="00A57A92" w:rsidRDefault="00A57A92" w:rsidP="00A57A92">
      <w:pPr>
        <w:jc w:val="both"/>
        <w:rPr>
          <w:rFonts w:ascii="Times New Roman" w:hAnsi="Times New Roman" w:cs="Times New Roman"/>
          <w:sz w:val="26"/>
          <w:szCs w:val="26"/>
        </w:rPr>
      </w:pPr>
      <w:r>
        <w:rPr>
          <w:rFonts w:ascii="Times New Roman" w:hAnsi="Times New Roman" w:cs="Times New Roman"/>
          <w:sz w:val="26"/>
          <w:szCs w:val="26"/>
        </w:rPr>
        <w:t>а) отрасль, имеющая высокую долю в мировом производстве, значительные масштабы производства;</w:t>
      </w:r>
    </w:p>
    <w:p w:rsidR="00A57A92" w:rsidRDefault="00A57A92" w:rsidP="00A57A92">
      <w:pPr>
        <w:jc w:val="both"/>
        <w:rPr>
          <w:rFonts w:ascii="Times New Roman" w:hAnsi="Times New Roman" w:cs="Times New Roman"/>
          <w:sz w:val="26"/>
          <w:szCs w:val="26"/>
        </w:rPr>
      </w:pPr>
      <w:r>
        <w:rPr>
          <w:rFonts w:ascii="Times New Roman" w:hAnsi="Times New Roman" w:cs="Times New Roman"/>
          <w:sz w:val="26"/>
          <w:szCs w:val="26"/>
        </w:rPr>
        <w:t>б) отрасль с высокой долей продукции, поступающей на экспорт;</w:t>
      </w:r>
    </w:p>
    <w:p w:rsidR="00A57A92" w:rsidRDefault="00A57A92" w:rsidP="00A57A92">
      <w:pPr>
        <w:jc w:val="both"/>
        <w:rPr>
          <w:rFonts w:ascii="Times New Roman" w:hAnsi="Times New Roman" w:cs="Times New Roman"/>
          <w:sz w:val="26"/>
          <w:szCs w:val="26"/>
        </w:rPr>
      </w:pPr>
      <w:r>
        <w:rPr>
          <w:rFonts w:ascii="Times New Roman" w:hAnsi="Times New Roman" w:cs="Times New Roman"/>
          <w:sz w:val="26"/>
          <w:szCs w:val="26"/>
        </w:rPr>
        <w:t>в) отрасль с высокой долей в мировом экспорте продукции.</w:t>
      </w:r>
    </w:p>
    <w:p w:rsidR="00A57A92" w:rsidRDefault="00A57A92" w:rsidP="00A57A92">
      <w:pPr>
        <w:ind w:firstLine="360"/>
        <w:jc w:val="both"/>
        <w:rPr>
          <w:rFonts w:ascii="Times New Roman" w:hAnsi="Times New Roman" w:cs="Times New Roman"/>
          <w:bCs/>
          <w:sz w:val="26"/>
          <w:szCs w:val="26"/>
        </w:rPr>
      </w:pPr>
      <w:r>
        <w:rPr>
          <w:rFonts w:ascii="Times New Roman" w:hAnsi="Times New Roman" w:cs="Times New Roman"/>
          <w:bCs/>
          <w:sz w:val="26"/>
          <w:szCs w:val="26"/>
        </w:rPr>
        <w:t>3.2. Выберите отрасли, которые получают преимущественное развитие на современном этапе развития Мирового хозяйства:</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а) черная металлургия;</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б) цветная металлургия;</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в) производство новых материалов;</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г) химия пластмасс;</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д) химия удобрений;</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е) лесная промышленность.</w:t>
      </w:r>
    </w:p>
    <w:p w:rsidR="00A57A92" w:rsidRDefault="00A57A92" w:rsidP="00A57A92">
      <w:pPr>
        <w:numPr>
          <w:ilvl w:val="1"/>
          <w:numId w:val="93"/>
        </w:numPr>
        <w:overflowPunct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Распределите приведенные ниже отрасли промышленности по времени своего возникновения в следующие группы: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02"/>
        <w:gridCol w:w="3169"/>
      </w:tblGrid>
      <w:tr w:rsidR="00A57A92" w:rsidTr="00A57A92">
        <w:tc>
          <w:tcPr>
            <w:tcW w:w="3040"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i/>
                <w:iCs/>
                <w:sz w:val="26"/>
                <w:szCs w:val="26"/>
              </w:rPr>
            </w:pPr>
            <w:r>
              <w:rPr>
                <w:rFonts w:ascii="Times New Roman" w:hAnsi="Times New Roman" w:cs="Times New Roman"/>
                <w:b/>
                <w:i/>
                <w:iCs/>
                <w:sz w:val="26"/>
                <w:szCs w:val="26"/>
                <w:lang w:val="en-US"/>
              </w:rPr>
              <w:t>I</w:t>
            </w:r>
            <w:r>
              <w:rPr>
                <w:rFonts w:ascii="Times New Roman" w:hAnsi="Times New Roman" w:cs="Times New Roman"/>
                <w:b/>
                <w:i/>
                <w:iCs/>
                <w:sz w:val="26"/>
                <w:szCs w:val="26"/>
              </w:rPr>
              <w:t>. Старые</w:t>
            </w:r>
          </w:p>
        </w:tc>
        <w:tc>
          <w:tcPr>
            <w:tcW w:w="3002"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i/>
                <w:iCs/>
                <w:sz w:val="26"/>
                <w:szCs w:val="26"/>
              </w:rPr>
            </w:pPr>
            <w:r>
              <w:rPr>
                <w:rFonts w:ascii="Times New Roman" w:hAnsi="Times New Roman" w:cs="Times New Roman"/>
                <w:b/>
                <w:i/>
                <w:iCs/>
                <w:sz w:val="26"/>
                <w:szCs w:val="26"/>
                <w:lang w:val="en-US"/>
              </w:rPr>
              <w:t>II</w:t>
            </w:r>
            <w:r>
              <w:rPr>
                <w:rFonts w:ascii="Times New Roman" w:hAnsi="Times New Roman" w:cs="Times New Roman"/>
                <w:b/>
                <w:i/>
                <w:iCs/>
                <w:sz w:val="26"/>
                <w:szCs w:val="26"/>
              </w:rPr>
              <w:t>. Новые</w:t>
            </w:r>
          </w:p>
        </w:tc>
        <w:tc>
          <w:tcPr>
            <w:tcW w:w="3169"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i/>
                <w:iCs/>
                <w:sz w:val="26"/>
                <w:szCs w:val="26"/>
              </w:rPr>
            </w:pPr>
            <w:r>
              <w:rPr>
                <w:rFonts w:ascii="Times New Roman" w:hAnsi="Times New Roman" w:cs="Times New Roman"/>
                <w:b/>
                <w:i/>
                <w:iCs/>
                <w:sz w:val="26"/>
                <w:szCs w:val="26"/>
                <w:lang w:val="en-US"/>
              </w:rPr>
              <w:t>III</w:t>
            </w:r>
            <w:r>
              <w:rPr>
                <w:rFonts w:ascii="Times New Roman" w:hAnsi="Times New Roman" w:cs="Times New Roman"/>
                <w:b/>
                <w:i/>
                <w:iCs/>
                <w:sz w:val="26"/>
                <w:szCs w:val="26"/>
              </w:rPr>
              <w:t>.Новейшие</w:t>
            </w:r>
          </w:p>
        </w:tc>
      </w:tr>
    </w:tbl>
    <w:p w:rsidR="00A57A92" w:rsidRDefault="00A57A92" w:rsidP="00A57A92">
      <w:pPr>
        <w:jc w:val="both"/>
        <w:rPr>
          <w:rFonts w:ascii="Times New Roman" w:hAnsi="Times New Roman" w:cs="Times New Roman"/>
          <w:bCs/>
          <w:sz w:val="26"/>
          <w:szCs w:val="26"/>
          <w:lang w:eastAsia="en-US"/>
        </w:rPr>
      </w:pPr>
      <w:r>
        <w:rPr>
          <w:rFonts w:ascii="Times New Roman" w:hAnsi="Times New Roman" w:cs="Times New Roman"/>
          <w:bCs/>
          <w:sz w:val="26"/>
          <w:szCs w:val="26"/>
        </w:rPr>
        <w:t>1) авиационная, 2) железнодорожное машиностроение, 3) судостроение, 4) черная металлургия, 5) алюминиевая; 6) медная; 7) электроника; 8) химия органического синтеза; 9) электротехника; 10) производство новых материалов; 11) химия удобрений; 12) целлюлозно-бумажная; 13) атомная; 14) аэрокосмическая; 15) производство станков с программным управлением.</w:t>
      </w:r>
    </w:p>
    <w:p w:rsidR="00A57A92" w:rsidRDefault="00A57A92" w:rsidP="00A57A92">
      <w:pPr>
        <w:numPr>
          <w:ilvl w:val="1"/>
          <w:numId w:val="93"/>
        </w:numPr>
        <w:overflowPunct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Наукоемкими отраслями могут быть… (выберите верное)</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а) старые;                               б) новые;                                   в) новейшие.</w:t>
      </w:r>
    </w:p>
    <w:p w:rsidR="00A57A92" w:rsidRDefault="00A57A92" w:rsidP="00A57A92">
      <w:pPr>
        <w:numPr>
          <w:ilvl w:val="1"/>
          <w:numId w:val="93"/>
        </w:numPr>
        <w:overflowPunct w:val="0"/>
        <w:autoSpaceDE w:val="0"/>
        <w:autoSpaceDN w:val="0"/>
        <w:adjustRightInd w:val="0"/>
        <w:spacing w:after="0" w:line="240" w:lineRule="auto"/>
        <w:ind w:left="0" w:firstLine="131"/>
        <w:jc w:val="both"/>
        <w:rPr>
          <w:rFonts w:ascii="Times New Roman" w:hAnsi="Times New Roman" w:cs="Times New Roman"/>
          <w:bCs/>
          <w:sz w:val="26"/>
          <w:szCs w:val="26"/>
        </w:rPr>
      </w:pPr>
      <w:r>
        <w:rPr>
          <w:rFonts w:ascii="Times New Roman" w:hAnsi="Times New Roman" w:cs="Times New Roman"/>
          <w:bCs/>
          <w:sz w:val="26"/>
          <w:szCs w:val="26"/>
        </w:rPr>
        <w:t>В большинстве промышленно развитых стран черная металлургия стала концентрироваться в крупных портовых комплексах в связи с …</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lastRenderedPageBreak/>
        <w:t>а) отсутствием собственной сырьевой базы для черной металлургии и ориентация на импортное сырье;</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б) ориентацией на более высококачественную  и дешевую железную руду, поставляемую из Швеции, Австралии, Канады, Бразилии, Индии, ЮАР (при наличии собственного сырья);</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в) возникновением в портах мощного энергетического хозяйства, ориентированного на импортную нефть, газ, уголь.</w:t>
      </w:r>
    </w:p>
    <w:p w:rsidR="00A57A92" w:rsidRDefault="00A57A92" w:rsidP="00A57A92">
      <w:pPr>
        <w:numPr>
          <w:ilvl w:val="1"/>
          <w:numId w:val="93"/>
        </w:numPr>
        <w:overflowPunct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В автомобилестроении 80-е годы </w:t>
      </w:r>
      <w:r>
        <w:rPr>
          <w:rFonts w:ascii="Times New Roman" w:hAnsi="Times New Roman" w:cs="Times New Roman"/>
          <w:bCs/>
          <w:sz w:val="26"/>
          <w:szCs w:val="26"/>
          <w:lang w:val="en-US"/>
        </w:rPr>
        <w:t>XX</w:t>
      </w:r>
      <w:r>
        <w:rPr>
          <w:rFonts w:ascii="Times New Roman" w:hAnsi="Times New Roman" w:cs="Times New Roman"/>
          <w:bCs/>
          <w:sz w:val="26"/>
          <w:szCs w:val="26"/>
        </w:rPr>
        <w:t xml:space="preserve"> века считаются эпохой новой </w:t>
      </w:r>
    </w:p>
    <w:p w:rsidR="00A57A92" w:rsidRDefault="00A57A92" w:rsidP="00A57A92">
      <w:pPr>
        <w:ind w:left="-142"/>
        <w:jc w:val="both"/>
        <w:rPr>
          <w:rFonts w:ascii="Times New Roman" w:hAnsi="Times New Roman" w:cs="Times New Roman"/>
          <w:bCs/>
          <w:sz w:val="26"/>
          <w:szCs w:val="26"/>
        </w:rPr>
      </w:pPr>
      <w:r>
        <w:rPr>
          <w:rFonts w:ascii="Times New Roman" w:hAnsi="Times New Roman" w:cs="Times New Roman"/>
          <w:bCs/>
          <w:sz w:val="26"/>
          <w:szCs w:val="26"/>
        </w:rPr>
        <w:t>промышленной революции. Об этом свидетельствуют такие показатели, как …</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а) роботизация отрасли и снижению занятости в ней людей почти в три раза; б) внедрение автоматизированного проектирования, сокращающая время на конструирование новых моделей в 2 – 8 раз;</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в) снижение веса отдельных узлов машин на 15 - 45%;</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г) экономичность автомобилей, потребляющих в два раза меньше топлива, чем за 10 лет до этого;</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д) появление «экологически чистых» моделей автомобилей.</w:t>
      </w:r>
    </w:p>
    <w:p w:rsidR="00A57A92" w:rsidRDefault="00A57A92" w:rsidP="00A57A92">
      <w:pPr>
        <w:numPr>
          <w:ilvl w:val="0"/>
          <w:numId w:val="92"/>
        </w:numPr>
        <w:overflowPunct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Проанализируйте карту «Земельные ресурсы»</w:t>
      </w:r>
    </w:p>
    <w:p w:rsidR="00A57A92" w:rsidRDefault="00A57A92" w:rsidP="00A57A92">
      <w:pPr>
        <w:pStyle w:val="af0"/>
        <w:jc w:val="both"/>
        <w:rPr>
          <w:rFonts w:ascii="Times New Roman" w:hAnsi="Times New Roman" w:cs="Times New Roman"/>
          <w:bCs/>
          <w:sz w:val="26"/>
          <w:szCs w:val="26"/>
        </w:rPr>
      </w:pPr>
      <w:r>
        <w:rPr>
          <w:rFonts w:ascii="Times New Roman" w:hAnsi="Times New Roman" w:cs="Times New Roman"/>
          <w:bCs/>
          <w:sz w:val="26"/>
          <w:szCs w:val="26"/>
        </w:rPr>
        <w:t>Какую информацию можно получить, анализируя данную карту? Назовите не менее трех положений.</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 xml:space="preserve">Какая часть света наиболее полно вовлечена в хозяйственную деятельность? Какие показатели можно привести для обоснования ответа? </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 xml:space="preserve">Какие крупные страны расположены в пределах северного, а какие – южного (тропического) пояса лесов? </w:t>
      </w:r>
    </w:p>
    <w:p w:rsidR="00A57A92" w:rsidRDefault="00A57A92" w:rsidP="00A57A92">
      <w:pPr>
        <w:numPr>
          <w:ilvl w:val="0"/>
          <w:numId w:val="92"/>
        </w:numPr>
        <w:overflowPunct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Продемонстрируйте умение работать со статистическими </w:t>
      </w:r>
    </w:p>
    <w:p w:rsidR="00A57A92" w:rsidRDefault="00A57A92" w:rsidP="00A57A92">
      <w:pPr>
        <w:jc w:val="both"/>
        <w:rPr>
          <w:rFonts w:ascii="Times New Roman" w:hAnsi="Times New Roman" w:cs="Times New Roman"/>
          <w:bCs/>
          <w:sz w:val="26"/>
          <w:szCs w:val="26"/>
        </w:rPr>
      </w:pPr>
      <w:r>
        <w:rPr>
          <w:rFonts w:ascii="Times New Roman" w:hAnsi="Times New Roman" w:cs="Times New Roman"/>
          <w:bCs/>
          <w:sz w:val="26"/>
          <w:szCs w:val="26"/>
        </w:rPr>
        <w:t>материалами: проанализируйте данные таблицы, составьте диаграммы, характеризующие способы выплавки стали в некоторых странах мира в 1985г. (в %). Для построения диаграмм выберите три страны на выбор.</w:t>
      </w:r>
    </w:p>
    <w:tbl>
      <w:tblPr>
        <w:tblStyle w:val="af2"/>
        <w:tblW w:w="0" w:type="auto"/>
        <w:tblLook w:val="04A0" w:firstRow="1" w:lastRow="0" w:firstColumn="1" w:lastColumn="0" w:noHBand="0" w:noVBand="1"/>
      </w:tblPr>
      <w:tblGrid>
        <w:gridCol w:w="3307"/>
        <w:gridCol w:w="2168"/>
        <w:gridCol w:w="1999"/>
        <w:gridCol w:w="2097"/>
      </w:tblGrid>
      <w:tr w:rsidR="00A57A92" w:rsidTr="00A57A92">
        <w:trPr>
          <w:trHeight w:val="167"/>
        </w:trPr>
        <w:tc>
          <w:tcPr>
            <w:tcW w:w="3307" w:type="dxa"/>
            <w:vMerge w:val="restart"/>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sz w:val="26"/>
                <w:szCs w:val="26"/>
              </w:rPr>
            </w:pPr>
            <w:r>
              <w:rPr>
                <w:rFonts w:ascii="Times New Roman" w:hAnsi="Times New Roman" w:cs="Times New Roman"/>
                <w:b/>
                <w:sz w:val="26"/>
                <w:szCs w:val="26"/>
              </w:rPr>
              <w:t>Страны</w:t>
            </w:r>
          </w:p>
        </w:tc>
        <w:tc>
          <w:tcPr>
            <w:tcW w:w="6264" w:type="dxa"/>
            <w:gridSpan w:val="3"/>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sz w:val="26"/>
                <w:szCs w:val="26"/>
              </w:rPr>
            </w:pPr>
            <w:r>
              <w:rPr>
                <w:rFonts w:ascii="Times New Roman" w:hAnsi="Times New Roman" w:cs="Times New Roman"/>
                <w:b/>
                <w:sz w:val="26"/>
                <w:szCs w:val="26"/>
              </w:rPr>
              <w:t>Способы выплавки стали:</w:t>
            </w:r>
          </w:p>
        </w:tc>
      </w:tr>
      <w:tr w:rsidR="00A57A92" w:rsidTr="00A57A92">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A92" w:rsidRDefault="00A57A92">
            <w:pPr>
              <w:rPr>
                <w:rFonts w:ascii="Times New Roman" w:hAnsi="Times New Roman" w:cs="Times New Roman"/>
                <w:b/>
                <w:sz w:val="26"/>
                <w:szCs w:val="26"/>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sz w:val="26"/>
                <w:szCs w:val="26"/>
              </w:rPr>
            </w:pPr>
            <w:r>
              <w:rPr>
                <w:rFonts w:ascii="Times New Roman" w:hAnsi="Times New Roman" w:cs="Times New Roman"/>
                <w:b/>
                <w:sz w:val="26"/>
                <w:szCs w:val="26"/>
              </w:rPr>
              <w:t>Кислородно-конверторный</w:t>
            </w:r>
          </w:p>
        </w:tc>
        <w:tc>
          <w:tcPr>
            <w:tcW w:w="1999"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sz w:val="26"/>
                <w:szCs w:val="26"/>
              </w:rPr>
            </w:pPr>
            <w:r>
              <w:rPr>
                <w:rFonts w:ascii="Times New Roman" w:hAnsi="Times New Roman" w:cs="Times New Roman"/>
                <w:b/>
                <w:sz w:val="26"/>
                <w:szCs w:val="26"/>
              </w:rPr>
              <w:t>электропечи</w:t>
            </w:r>
          </w:p>
        </w:tc>
        <w:tc>
          <w:tcPr>
            <w:tcW w:w="2097"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
                <w:sz w:val="26"/>
                <w:szCs w:val="26"/>
              </w:rPr>
            </w:pPr>
            <w:r>
              <w:rPr>
                <w:rFonts w:ascii="Times New Roman" w:hAnsi="Times New Roman" w:cs="Times New Roman"/>
                <w:b/>
                <w:sz w:val="26"/>
                <w:szCs w:val="26"/>
              </w:rPr>
              <w:t>Мартеновские печи</w:t>
            </w:r>
          </w:p>
        </w:tc>
      </w:tr>
      <w:tr w:rsidR="00A57A92" w:rsidTr="00A57A92">
        <w:tc>
          <w:tcPr>
            <w:tcW w:w="3307" w:type="dxa"/>
            <w:tcBorders>
              <w:top w:val="single" w:sz="4" w:space="0" w:color="auto"/>
              <w:left w:val="single" w:sz="4" w:space="0" w:color="auto"/>
              <w:bottom w:val="single" w:sz="4" w:space="0" w:color="auto"/>
              <w:right w:val="single" w:sz="4" w:space="0" w:color="auto"/>
            </w:tcBorders>
            <w:hideMark/>
          </w:tcPr>
          <w:p w:rsidR="00A57A92" w:rsidRDefault="00A57A92">
            <w:pPr>
              <w:pStyle w:val="5"/>
              <w:jc w:val="both"/>
              <w:outlineLvl w:val="4"/>
              <w:rPr>
                <w:b w:val="0"/>
              </w:rPr>
            </w:pPr>
            <w:r>
              <w:t>Мир в целом</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Люксембург</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Австрия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Великобритания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Италия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Дания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Япония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Индия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Бразилия</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lastRenderedPageBreak/>
              <w:t>США</w:t>
            </w:r>
          </w:p>
        </w:tc>
        <w:tc>
          <w:tcPr>
            <w:tcW w:w="2168"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lastRenderedPageBreak/>
              <w:t>65</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100</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96</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71</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48</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71</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32</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72</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59</w:t>
            </w:r>
          </w:p>
        </w:tc>
        <w:tc>
          <w:tcPr>
            <w:tcW w:w="1999"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20</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4</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29</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52</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100</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29</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19</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24</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33</w:t>
            </w:r>
          </w:p>
        </w:tc>
        <w:tc>
          <w:tcPr>
            <w:tcW w:w="2097" w:type="dxa"/>
            <w:tcBorders>
              <w:top w:val="single" w:sz="4" w:space="0" w:color="auto"/>
              <w:left w:val="single" w:sz="4" w:space="0" w:color="auto"/>
              <w:bottom w:val="single" w:sz="4" w:space="0" w:color="auto"/>
              <w:right w:val="single" w:sz="4" w:space="0" w:color="auto"/>
            </w:tcBorders>
            <w:hideMark/>
          </w:tcPr>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15</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42</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4</w:t>
            </w:r>
          </w:p>
          <w:p w:rsidR="00A57A92" w:rsidRDefault="00A57A92">
            <w:pPr>
              <w:jc w:val="both"/>
              <w:rPr>
                <w:rFonts w:ascii="Times New Roman" w:hAnsi="Times New Roman" w:cs="Times New Roman"/>
                <w:bCs/>
                <w:sz w:val="26"/>
                <w:szCs w:val="26"/>
              </w:rPr>
            </w:pPr>
            <w:r>
              <w:rPr>
                <w:rFonts w:ascii="Times New Roman" w:hAnsi="Times New Roman" w:cs="Times New Roman"/>
                <w:bCs/>
                <w:sz w:val="26"/>
                <w:szCs w:val="26"/>
              </w:rPr>
              <w:t>8</w:t>
            </w:r>
          </w:p>
        </w:tc>
      </w:tr>
    </w:tbl>
    <w:p w:rsidR="00A57A92" w:rsidRDefault="00A57A92" w:rsidP="00A57A92">
      <w:pPr>
        <w:pStyle w:val="af0"/>
        <w:jc w:val="both"/>
        <w:rPr>
          <w:rFonts w:ascii="Times New Roman" w:hAnsi="Times New Roman" w:cs="Times New Roman"/>
          <w:bCs/>
          <w:sz w:val="26"/>
          <w:szCs w:val="26"/>
          <w:lang w:eastAsia="en-US"/>
        </w:rPr>
      </w:pPr>
      <w:r>
        <w:rPr>
          <w:rFonts w:ascii="Times New Roman" w:hAnsi="Times New Roman" w:cs="Times New Roman"/>
          <w:bCs/>
          <w:sz w:val="26"/>
          <w:szCs w:val="26"/>
        </w:rPr>
        <w:t>Сделайте вывод, объясняющий данное распределение.</w:t>
      </w:r>
    </w:p>
    <w:p w:rsidR="00A57A92" w:rsidRDefault="00A57A92" w:rsidP="00A57A92">
      <w:pPr>
        <w:numPr>
          <w:ilvl w:val="0"/>
          <w:numId w:val="91"/>
        </w:numPr>
        <w:overflowPunct w:val="0"/>
        <w:autoSpaceDE w:val="0"/>
        <w:autoSpaceDN w:val="0"/>
        <w:adjustRightInd w:val="0"/>
        <w:spacing w:after="0" w:line="240" w:lineRule="auto"/>
        <w:jc w:val="both"/>
        <w:rPr>
          <w:rFonts w:ascii="Times New Roman" w:hAnsi="Times New Roman" w:cs="Times New Roman"/>
          <w:b/>
          <w:i/>
          <w:iCs/>
          <w:sz w:val="26"/>
          <w:szCs w:val="26"/>
        </w:rPr>
      </w:pPr>
      <w:r>
        <w:rPr>
          <w:rFonts w:ascii="Times New Roman" w:hAnsi="Times New Roman" w:cs="Times New Roman"/>
          <w:b/>
          <w:sz w:val="26"/>
          <w:szCs w:val="26"/>
        </w:rPr>
        <w:t xml:space="preserve">Проверка уровня сформированности знаний по разделу </w:t>
      </w:r>
      <w:r>
        <w:rPr>
          <w:rFonts w:ascii="Times New Roman" w:hAnsi="Times New Roman" w:cs="Times New Roman"/>
          <w:b/>
          <w:i/>
          <w:iCs/>
          <w:sz w:val="26"/>
          <w:szCs w:val="26"/>
        </w:rPr>
        <w:t>«Региональные характеристики мира».</w:t>
      </w:r>
    </w:p>
    <w:p w:rsidR="00A57A92" w:rsidRDefault="00A57A92" w:rsidP="00A57A92">
      <w:pPr>
        <w:overflowPunct w:val="0"/>
        <w:autoSpaceDE w:val="0"/>
        <w:autoSpaceDN w:val="0"/>
        <w:adjustRightInd w:val="0"/>
        <w:spacing w:after="0" w:line="240" w:lineRule="auto"/>
        <w:ind w:left="1080"/>
        <w:jc w:val="both"/>
        <w:rPr>
          <w:rFonts w:ascii="Times New Roman" w:hAnsi="Times New Roman" w:cs="Times New Roman"/>
          <w:bCs/>
          <w:sz w:val="26"/>
          <w:szCs w:val="26"/>
        </w:rPr>
      </w:pPr>
      <w:r>
        <w:rPr>
          <w:rFonts w:ascii="Times New Roman" w:hAnsi="Times New Roman" w:cs="Times New Roman"/>
          <w:bCs/>
          <w:sz w:val="26"/>
          <w:szCs w:val="26"/>
        </w:rPr>
        <w:t>Дайте экономико-географическую характеристику Юго-Восточной Азии по плану:</w:t>
      </w:r>
    </w:p>
    <w:p w:rsidR="00A57A92" w:rsidRDefault="00A57A92" w:rsidP="00A57A92">
      <w:pPr>
        <w:numPr>
          <w:ilvl w:val="1"/>
          <w:numId w:val="92"/>
        </w:numPr>
        <w:overflowPunct w:val="0"/>
        <w:autoSpaceDE w:val="0"/>
        <w:autoSpaceDN w:val="0"/>
        <w:adjustRightInd w:val="0"/>
        <w:spacing w:after="0" w:line="240" w:lineRule="auto"/>
        <w:ind w:left="426"/>
        <w:jc w:val="both"/>
        <w:rPr>
          <w:rFonts w:ascii="Times New Roman" w:hAnsi="Times New Roman" w:cs="Times New Roman"/>
          <w:bCs/>
          <w:sz w:val="26"/>
          <w:szCs w:val="26"/>
        </w:rPr>
      </w:pPr>
      <w:r>
        <w:rPr>
          <w:rFonts w:ascii="Times New Roman" w:hAnsi="Times New Roman" w:cs="Times New Roman"/>
          <w:bCs/>
          <w:sz w:val="26"/>
          <w:szCs w:val="26"/>
        </w:rPr>
        <w:t>Территория и состав Юго-Восточной Азии.</w:t>
      </w:r>
    </w:p>
    <w:p w:rsidR="00A57A92" w:rsidRDefault="00A57A92" w:rsidP="00A57A92">
      <w:pPr>
        <w:numPr>
          <w:ilvl w:val="1"/>
          <w:numId w:val="92"/>
        </w:numPr>
        <w:overflowPunct w:val="0"/>
        <w:autoSpaceDE w:val="0"/>
        <w:autoSpaceDN w:val="0"/>
        <w:adjustRightInd w:val="0"/>
        <w:spacing w:after="0" w:line="240" w:lineRule="auto"/>
        <w:ind w:left="426"/>
        <w:jc w:val="both"/>
        <w:rPr>
          <w:rFonts w:ascii="Times New Roman" w:hAnsi="Times New Roman" w:cs="Times New Roman"/>
          <w:bCs/>
          <w:sz w:val="26"/>
          <w:szCs w:val="26"/>
        </w:rPr>
      </w:pPr>
      <w:r>
        <w:rPr>
          <w:rFonts w:ascii="Times New Roman" w:hAnsi="Times New Roman" w:cs="Times New Roman"/>
          <w:bCs/>
          <w:sz w:val="26"/>
          <w:szCs w:val="26"/>
        </w:rPr>
        <w:t>Особенности экономико-географического положения Юго-Восточной Азии.</w:t>
      </w:r>
    </w:p>
    <w:p w:rsidR="00A57A92" w:rsidRDefault="00A57A92" w:rsidP="00A57A92">
      <w:pPr>
        <w:numPr>
          <w:ilvl w:val="1"/>
          <w:numId w:val="92"/>
        </w:numPr>
        <w:overflowPunct w:val="0"/>
        <w:autoSpaceDE w:val="0"/>
        <w:autoSpaceDN w:val="0"/>
        <w:adjustRightInd w:val="0"/>
        <w:spacing w:after="0" w:line="240" w:lineRule="auto"/>
        <w:ind w:left="426"/>
        <w:jc w:val="both"/>
        <w:rPr>
          <w:rFonts w:ascii="Times New Roman" w:hAnsi="Times New Roman" w:cs="Times New Roman"/>
          <w:bCs/>
          <w:sz w:val="26"/>
          <w:szCs w:val="26"/>
        </w:rPr>
      </w:pPr>
      <w:r>
        <w:rPr>
          <w:rFonts w:ascii="Times New Roman" w:hAnsi="Times New Roman" w:cs="Times New Roman"/>
          <w:bCs/>
          <w:sz w:val="26"/>
          <w:szCs w:val="26"/>
        </w:rPr>
        <w:t>Природные условия и ресурсы, как предпосылка для развития экономики Юго-Восточной Азии.</w:t>
      </w:r>
    </w:p>
    <w:p w:rsidR="00A57A92" w:rsidRDefault="00A57A92" w:rsidP="00A57A92">
      <w:pPr>
        <w:numPr>
          <w:ilvl w:val="1"/>
          <w:numId w:val="92"/>
        </w:numPr>
        <w:overflowPunct w:val="0"/>
        <w:autoSpaceDE w:val="0"/>
        <w:autoSpaceDN w:val="0"/>
        <w:adjustRightInd w:val="0"/>
        <w:spacing w:after="0" w:line="240" w:lineRule="auto"/>
        <w:ind w:left="426"/>
        <w:jc w:val="both"/>
        <w:rPr>
          <w:rFonts w:ascii="Times New Roman" w:hAnsi="Times New Roman" w:cs="Times New Roman"/>
          <w:bCs/>
          <w:sz w:val="26"/>
          <w:szCs w:val="26"/>
        </w:rPr>
      </w:pPr>
      <w:r>
        <w:rPr>
          <w:rFonts w:ascii="Times New Roman" w:hAnsi="Times New Roman" w:cs="Times New Roman"/>
          <w:bCs/>
          <w:sz w:val="26"/>
          <w:szCs w:val="26"/>
        </w:rPr>
        <w:t>Население Юго-Восточной Азии, его особенности и роль в экономике региона.</w:t>
      </w:r>
    </w:p>
    <w:p w:rsidR="00A57A92" w:rsidRDefault="00A57A92" w:rsidP="00A57A92">
      <w:pPr>
        <w:numPr>
          <w:ilvl w:val="1"/>
          <w:numId w:val="92"/>
        </w:numPr>
        <w:overflowPunct w:val="0"/>
        <w:autoSpaceDE w:val="0"/>
        <w:autoSpaceDN w:val="0"/>
        <w:adjustRightInd w:val="0"/>
        <w:spacing w:after="0" w:line="240" w:lineRule="auto"/>
        <w:ind w:left="426"/>
        <w:jc w:val="both"/>
        <w:rPr>
          <w:rFonts w:ascii="Times New Roman" w:hAnsi="Times New Roman" w:cs="Times New Roman"/>
          <w:bCs/>
          <w:sz w:val="26"/>
          <w:szCs w:val="26"/>
        </w:rPr>
      </w:pPr>
      <w:r>
        <w:rPr>
          <w:rFonts w:ascii="Times New Roman" w:hAnsi="Times New Roman" w:cs="Times New Roman"/>
          <w:bCs/>
          <w:sz w:val="26"/>
          <w:szCs w:val="26"/>
        </w:rPr>
        <w:t>Экономика Юго-Восточной Азии, её состав, структура, размещение, особенности современного развития.</w:t>
      </w:r>
    </w:p>
    <w:p w:rsidR="00A57A92" w:rsidRDefault="00A57A92" w:rsidP="00A57A92">
      <w:pPr>
        <w:numPr>
          <w:ilvl w:val="1"/>
          <w:numId w:val="92"/>
        </w:numPr>
        <w:overflowPunct w:val="0"/>
        <w:autoSpaceDE w:val="0"/>
        <w:autoSpaceDN w:val="0"/>
        <w:adjustRightInd w:val="0"/>
        <w:spacing w:after="0" w:line="240" w:lineRule="auto"/>
        <w:ind w:left="426"/>
        <w:jc w:val="both"/>
        <w:rPr>
          <w:rFonts w:ascii="Times New Roman" w:hAnsi="Times New Roman" w:cs="Times New Roman"/>
          <w:bCs/>
          <w:sz w:val="26"/>
          <w:szCs w:val="26"/>
        </w:rPr>
      </w:pPr>
      <w:r>
        <w:rPr>
          <w:rFonts w:ascii="Times New Roman" w:hAnsi="Times New Roman" w:cs="Times New Roman"/>
          <w:bCs/>
          <w:sz w:val="26"/>
          <w:szCs w:val="26"/>
        </w:rPr>
        <w:t>Место (роль) Юго-Восточной Азии в мировом хозяйстве и мировом географическом разделении труда.</w:t>
      </w:r>
    </w:p>
    <w:p w:rsidR="00A57A92" w:rsidRDefault="00A57A92" w:rsidP="00A57A92">
      <w:pPr>
        <w:pStyle w:val="FR3"/>
        <w:spacing w:line="240" w:lineRule="auto"/>
        <w:ind w:left="720"/>
        <w:jc w:val="both"/>
        <w:rPr>
          <w:rFonts w:ascii="Times New Roman" w:hAnsi="Times New Roman" w:cs="Times New Roman"/>
          <w:sz w:val="25"/>
          <w:szCs w:val="25"/>
        </w:rPr>
      </w:pPr>
    </w:p>
    <w:p w:rsidR="00A57A92" w:rsidRDefault="00A57A92" w:rsidP="00A57A92">
      <w:pPr>
        <w:pStyle w:val="22"/>
        <w:jc w:val="center"/>
        <w:rPr>
          <w:rFonts w:ascii="Times New Roman" w:hAnsi="Times New Roman" w:cs="Times New Roman"/>
          <w:b/>
          <w:sz w:val="26"/>
          <w:szCs w:val="26"/>
        </w:rPr>
      </w:pPr>
      <w:r>
        <w:rPr>
          <w:rFonts w:ascii="Times New Roman" w:hAnsi="Times New Roman" w:cs="Times New Roman"/>
          <w:b/>
          <w:bCs/>
          <w:sz w:val="26"/>
          <w:szCs w:val="26"/>
        </w:rPr>
        <w:t xml:space="preserve">Вопросы к зачету по географии </w:t>
      </w:r>
    </w:p>
    <w:p w:rsidR="00A57A92" w:rsidRDefault="00A57A92" w:rsidP="00A57A92">
      <w:pPr>
        <w:pStyle w:val="af0"/>
        <w:tabs>
          <w:tab w:val="num" w:pos="709"/>
        </w:tabs>
        <w:ind w:left="709" w:hanging="425"/>
        <w:rPr>
          <w:rFonts w:ascii="Times New Roman" w:hAnsi="Times New Roman" w:cs="Times New Roman"/>
          <w:bCs/>
          <w:sz w:val="26"/>
          <w:szCs w:val="26"/>
        </w:rPr>
      </w:pPr>
      <w:r>
        <w:rPr>
          <w:rFonts w:ascii="Times New Roman" w:hAnsi="Times New Roman" w:cs="Times New Roman"/>
          <w:bCs/>
          <w:sz w:val="26"/>
          <w:szCs w:val="26"/>
        </w:rPr>
        <w:t>Этапы формирования политической карты мира. Как изменилась политическая карта в ХХ</w:t>
      </w:r>
      <w:r>
        <w:rPr>
          <w:rFonts w:ascii="Times New Roman" w:hAnsi="Times New Roman" w:cs="Times New Roman"/>
          <w:bCs/>
          <w:sz w:val="26"/>
          <w:szCs w:val="26"/>
          <w:lang w:val="en-US"/>
        </w:rPr>
        <w:t>I</w:t>
      </w:r>
      <w:r>
        <w:rPr>
          <w:rFonts w:ascii="Times New Roman" w:hAnsi="Times New Roman" w:cs="Times New Roman"/>
          <w:bCs/>
          <w:sz w:val="26"/>
          <w:szCs w:val="26"/>
        </w:rPr>
        <w:t xml:space="preserve"> веке?</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Какое количество стран имеется на политической карте мире? Как различаются понятия «страна» и «государство»?</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Объясните значение терминов «республика», «монархия», «унитарное государство», «федеративное государство».</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Приведите примеры экономически развитых стран. На какие группы они подразделяются? Какие страны относятся к «большой семёрке»?</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Приведите примеры развивающихся стран. По какому признаку производится их классификация? На какие группы они подразделяются?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Какие события оказали влияние на формирование политической карты в конце 80-х – начале 90-х годов ХХ века, к каким изменениям на политической карте они привели? Какие государства появились на политической карте после 1990 года? В каком регионе таких государств больше всего?</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Приведите примеры территорий, на которых продолжаются региональные конфликты. Какие страны противоборствуют друг с другом, в чем сущность этих конфликтов?</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Pr>
          <w:rFonts w:ascii="Times New Roman" w:hAnsi="Times New Roman" w:cs="Times New Roman"/>
          <w:bCs/>
          <w:sz w:val="26"/>
          <w:szCs w:val="26"/>
        </w:rPr>
        <w:t>Что такое природные ресурсы, на какие группы они подразделяются? Что называется ресурсообеспеченностью? В каких единицах она измеряется?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В настоящее время идут поиски полезных ископаемых в двух направлениях: «вширь» и «вглубь». Что означают эти термины? В каких странах мира преобладают эти направления?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Какие природные ресурсы относятся к ресурсам Мирового океана? Какие из них используются наиболее интенсивно? В чем заключаются проблемы использования этих видов ресурсов?</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Приведите примеры стран с большой ресурсной базой и с ограниченной ресурсной базой. Имеется ли связь между ресурсным потенциалом страны и уровнем её развития? Обоснуйте свою точку зрения.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 современным экологическим проблемам относят дефицит минеральных ресурсов, оскудение биологических, опустынивание. Каковы причины их возникновения и возможные пути решения?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lastRenderedPageBreak/>
        <w:t>Показателями естественного движения населения являются: рождаемость, смертность, естественный прирост. Что обозначается этими терминами, в каких единицах они измеряются? Как различаются эти показатели в странах с 1-м и 2-м типом воспроизводства населения?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такое демографическая политика? Приведите примеры мероприятий, направленных на регулирование численности населения в отдельных странах?</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Рассмотрите карту плотности населения: выделите территории с высокой и низкой плотностью. Объясните различия в плотности населения у различных регионов мира.</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Пользуясь картой, приведите примеры крупных языковых семей мира. Какие народы к ним относятся? Почему по-английски говорят жители не только Великобритании, но и США, Австралии, Новой Зеландии, Индии?</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Какова численность населения земного шара и какими причинами она определяется? Почему численность населения Земли постепенно возрастает, почему в последнее время она увеличивается особенно быстрыми темпами?</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такое демографический взрыв и каковы причины его возникновения? Какие проблемы в связи с этим возникают? Каковы пути их решения?</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 xml:space="preserve">В возрастной структуре населения принято выделять следующие возрастные группы: дети (0 – 14 лет), взрослые (15 – 59 лет), пожилые (старше 60 лет). Каким образом возрастная структура зависит от типа воспроизводства населения? Население какой из возрастных групп преобладает в каждом из типов стран, посему? </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такое трудовые ресурсы? Какова их роль в размещении и развитии хозяйства? Каковы основные тенденции в изменении структуры занятости?</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Назовите известные вам виды миграций и их причины. Каким образом миграции влияют на численность и размещение населения, его половозрастной состав?</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такое уровень урбанизации? Как различаются страны мира по этому показателю? В развитых или развивающихся странах городское население растет более быстро? Почему?</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называется мировым хозяйством, когда оно сформировалось? Какова роль в его образовании крупной машинной индустрии, мирового рынка, транспорта?</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Каким образом по особенностям развития транспорта различают развитые и развивающиеся страны?</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Сравнить по особенностям развития разные типы мирового сельского хозяйства (развитое товарное хозяйство, свойственное развитым странам, и потребительское, характерное для развивающихся стран).</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такое международное географическое разделение труда? Как связаны друг с другом специализация и обмен? Под влиянием каких факторов складывается международная специализация стран, приведите примеры.</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Что такое научно-техническая революция, каковы её характерные черты? Как соотносятся понятия «научно-техническая революция» и «научно-технический прогресс»?</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Как влияет НТР на отраслевую структуру хозяйства? Какая сфера, производственная или непроизводственная, развивается быстрее, а какая менее динамично?</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Какие изменения происходят в территориальной структуре хозяйства под влиянием НТР? Какие новые факторы производства связаны с НТР? Как изменились роль и значение традиционных факторов размещения производства (сырьевого, энергетического, транспортного, фактора трудовых ресурсов)?</w:t>
      </w:r>
    </w:p>
    <w:p w:rsidR="00A57A92" w:rsidRDefault="00A57A92" w:rsidP="00A57A92">
      <w:pPr>
        <w:numPr>
          <w:ilvl w:val="1"/>
          <w:numId w:val="94"/>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Pr>
          <w:rFonts w:ascii="Times New Roman" w:hAnsi="Times New Roman" w:cs="Times New Roman"/>
          <w:bCs/>
          <w:sz w:val="26"/>
          <w:szCs w:val="26"/>
        </w:rPr>
        <w:t>Какое значение для мирового хозяйства имеет морской транспорт? Какие страны являются ведущими по тоннажу торгового флота, по каким причинам? На побережье какого океана располагается максимальное количество крупных портов? Какие экологические проблемы связаны с развитием морского транспорта?</w:t>
      </w:r>
    </w:p>
    <w:p w:rsidR="00A57A92" w:rsidRDefault="00A57A92" w:rsidP="006F3ECA">
      <w:pPr>
        <w:pStyle w:val="a9"/>
        <w:spacing w:after="0" w:line="240" w:lineRule="auto"/>
        <w:rPr>
          <w:rFonts w:ascii="Times New Roman" w:hAnsi="Times New Roman" w:cs="Times New Roman"/>
          <w:sz w:val="24"/>
          <w:szCs w:val="24"/>
        </w:rPr>
      </w:pPr>
    </w:p>
    <w:p w:rsidR="00A57A92" w:rsidRDefault="00A57A92" w:rsidP="006F3ECA">
      <w:pPr>
        <w:pStyle w:val="a9"/>
        <w:spacing w:after="0" w:line="240" w:lineRule="auto"/>
        <w:rPr>
          <w:rFonts w:ascii="Times New Roman" w:hAnsi="Times New Roman" w:cs="Times New Roman"/>
          <w:sz w:val="24"/>
          <w:szCs w:val="24"/>
        </w:rPr>
      </w:pPr>
    </w:p>
    <w:p w:rsidR="00E56BDD" w:rsidRDefault="00E56BDD" w:rsidP="00E56BD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Основы финансовой грамотности</w:t>
      </w:r>
    </w:p>
    <w:p w:rsidR="00E56BDD" w:rsidRDefault="00E56BDD" w:rsidP="00E56BDD">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Вопросы к дифференцированному зачету</w:t>
      </w:r>
    </w:p>
    <w:p w:rsidR="00E56BDD" w:rsidRDefault="00E56BDD" w:rsidP="00E56BDD">
      <w:pPr>
        <w:spacing w:after="0" w:line="240" w:lineRule="auto"/>
        <w:rPr>
          <w:rFonts w:ascii="Times New Roman" w:hAnsi="Times New Roman" w:cs="Times New Roman"/>
          <w:sz w:val="26"/>
          <w:szCs w:val="26"/>
        </w:rPr>
      </w:pP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Функция денег, как средства платежа и средства накопления.</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Виды денег.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Понятие банковской системы.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Вклады, подлежащие страхованию.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Размер возмещения по вкладам.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Порядок обращения вкладчика за возмещением по вкладам.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Понятие и виды банковских вкладов.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Банковский депозит, понятие и виды.</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Что такое «кредитная политика банка»</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Каковы основные этапы процесса представления банковского кредита.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Какова классификация потребительских кредитов. </w:t>
      </w:r>
    </w:p>
    <w:p w:rsidR="00E56BDD" w:rsidRDefault="00E56BDD" w:rsidP="00E56BDD">
      <w:pPr>
        <w:pStyle w:val="a9"/>
        <w:numPr>
          <w:ilvl w:val="0"/>
          <w:numId w:val="9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Какие существуют виды жилищных ипотечных кредитов.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Факторы, от которых зависит сумма кредита.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Дать определение «Электронные деньги».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Разновидности электронных денег.</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Преимущества и недостатки электронных денег.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Классификация ценных бумаг.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Понятие и виды ценных бумаг.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Дать характеристику федерального бюджета РФ.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Пояснить термин «доходы бюджета» . За счет каких видов дохода формируется бюджет.</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Как определяет НК РФ «налог» и «сбор»</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Кратко дать характеристику функций налога.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Привести перечень федеральных, региональных и местных налогов.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Дать характеристику социально экономического значения социальной сферы. </w:t>
      </w:r>
    </w:p>
    <w:p w:rsidR="00E56BDD" w:rsidRDefault="00E56BDD" w:rsidP="00E56BDD">
      <w:pPr>
        <w:pStyle w:val="a9"/>
        <w:numPr>
          <w:ilvl w:val="0"/>
          <w:numId w:val="9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Дать характеристику расходов на социальное обеспечение и социальную защиту. </w:t>
      </w:r>
    </w:p>
    <w:p w:rsidR="00E56BDD" w:rsidRDefault="00E56BDD" w:rsidP="00E56BDD">
      <w:pPr>
        <w:pStyle w:val="a9"/>
        <w:numPr>
          <w:ilvl w:val="0"/>
          <w:numId w:val="9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чем заключается сущность понятия бюджетного дефицита, профицита.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Как формируются и используются средства Фонда социального страхования.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 какой целью государство заимствует средства и в каких формах.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Как осуществляется бюджетное кредитование. </w:t>
      </w:r>
    </w:p>
    <w:p w:rsidR="00E56BDD" w:rsidRDefault="00E56BDD" w:rsidP="00E56BDD">
      <w:pPr>
        <w:pStyle w:val="a9"/>
        <w:numPr>
          <w:ilvl w:val="0"/>
          <w:numId w:val="9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Перечислить основные классификации расходов бюджета. </w:t>
      </w:r>
    </w:p>
    <w:p w:rsidR="00A57A92" w:rsidRDefault="00A57A92"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56BDD" w:rsidRDefault="00E56BDD" w:rsidP="006F3ECA">
      <w:pPr>
        <w:pStyle w:val="a9"/>
        <w:spacing w:after="0" w:line="240" w:lineRule="auto"/>
        <w:rPr>
          <w:rFonts w:ascii="Times New Roman" w:hAnsi="Times New Roman" w:cs="Times New Roman"/>
          <w:sz w:val="24"/>
          <w:szCs w:val="24"/>
        </w:rPr>
      </w:pPr>
    </w:p>
    <w:p w:rsidR="00E06326" w:rsidRPr="00E06326" w:rsidRDefault="00E06326" w:rsidP="00E06326">
      <w:pPr>
        <w:jc w:val="center"/>
        <w:rPr>
          <w:rFonts w:ascii="Times New Roman" w:hAnsi="Times New Roman" w:cs="Times New Roman"/>
          <w:sz w:val="28"/>
          <w:szCs w:val="28"/>
        </w:rPr>
      </w:pPr>
      <w:r w:rsidRPr="00E06326">
        <w:rPr>
          <w:rFonts w:ascii="Times New Roman" w:hAnsi="Times New Roman" w:cs="Times New Roman"/>
          <w:sz w:val="28"/>
          <w:szCs w:val="28"/>
        </w:rPr>
        <w:lastRenderedPageBreak/>
        <w:t>Министерство образования и науки Челябинской области</w:t>
      </w:r>
    </w:p>
    <w:p w:rsidR="00E06326" w:rsidRPr="00E06326" w:rsidRDefault="00E06326" w:rsidP="00E06326">
      <w:pPr>
        <w:jc w:val="center"/>
        <w:rPr>
          <w:rFonts w:ascii="Times New Roman" w:hAnsi="Times New Roman" w:cs="Times New Roman"/>
          <w:sz w:val="28"/>
          <w:szCs w:val="28"/>
        </w:rPr>
      </w:pPr>
      <w:r w:rsidRPr="00E06326">
        <w:rPr>
          <w:rFonts w:ascii="Times New Roman" w:hAnsi="Times New Roman" w:cs="Times New Roman"/>
          <w:sz w:val="28"/>
          <w:szCs w:val="28"/>
        </w:rPr>
        <w:t>Государственное бюджетное профессиональное образовательное учреждение</w:t>
      </w:r>
    </w:p>
    <w:p w:rsidR="00E06326" w:rsidRPr="00E06326" w:rsidRDefault="00E06326" w:rsidP="00E06326">
      <w:pPr>
        <w:jc w:val="center"/>
        <w:rPr>
          <w:rFonts w:ascii="Times New Roman" w:hAnsi="Times New Roman" w:cs="Times New Roman"/>
          <w:sz w:val="28"/>
          <w:szCs w:val="28"/>
        </w:rPr>
      </w:pPr>
      <w:r w:rsidRPr="00E06326">
        <w:rPr>
          <w:rFonts w:ascii="Times New Roman" w:hAnsi="Times New Roman" w:cs="Times New Roman"/>
          <w:sz w:val="28"/>
          <w:szCs w:val="28"/>
        </w:rPr>
        <w:t>«Южно-уральский многопрофильный колледж»</w:t>
      </w:r>
    </w:p>
    <w:p w:rsidR="00E06326" w:rsidRPr="00E06326" w:rsidRDefault="00E06326" w:rsidP="00E06326">
      <w:pPr>
        <w:rPr>
          <w:rFonts w:ascii="Times New Roman" w:hAnsi="Times New Roman" w:cs="Times New Roman"/>
        </w:rPr>
      </w:pPr>
    </w:p>
    <w:p w:rsidR="00E06326" w:rsidRPr="00E06326" w:rsidRDefault="00E06326" w:rsidP="00E06326">
      <w:pPr>
        <w:rPr>
          <w:rFonts w:ascii="Times New Roman" w:hAnsi="Times New Roman" w:cs="Times New Roman"/>
        </w:rPr>
      </w:pPr>
    </w:p>
    <w:p w:rsidR="00E06326" w:rsidRPr="00E06326" w:rsidRDefault="00E06326" w:rsidP="00E06326">
      <w:pPr>
        <w:rPr>
          <w:rFonts w:ascii="Times New Roman" w:hAnsi="Times New Roman" w:cs="Times New Roman"/>
        </w:rPr>
      </w:pPr>
    </w:p>
    <w:p w:rsidR="00E06326" w:rsidRPr="00E06326" w:rsidRDefault="00E06326" w:rsidP="00E06326">
      <w:pPr>
        <w:rPr>
          <w:rFonts w:ascii="Times New Roman" w:hAnsi="Times New Roman" w:cs="Times New Roman"/>
        </w:rPr>
      </w:pPr>
    </w:p>
    <w:p w:rsidR="00E06326" w:rsidRPr="00FE6710" w:rsidRDefault="00E06326" w:rsidP="00E06326">
      <w:pPr>
        <w:rPr>
          <w:rFonts w:ascii="Times New Roman" w:hAnsi="Times New Roman" w:cs="Times New Roman"/>
          <w:b/>
        </w:rPr>
      </w:pPr>
    </w:p>
    <w:p w:rsidR="00FE6710" w:rsidRPr="00567C3D" w:rsidRDefault="00FE6710" w:rsidP="00FE671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FE6710" w:rsidRPr="00495820" w:rsidRDefault="00FE6710" w:rsidP="00FE671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FE6710" w:rsidRPr="00495820" w:rsidRDefault="00FE6710" w:rsidP="00FE671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FE6710" w:rsidRPr="00495820" w:rsidRDefault="00FE6710" w:rsidP="00FE6710">
      <w:pPr>
        <w:jc w:val="center"/>
        <w:rPr>
          <w:rFonts w:ascii="Times New Roman" w:hAnsi="Times New Roman" w:cs="Times New Roman"/>
          <w:sz w:val="28"/>
          <w:szCs w:val="28"/>
        </w:rPr>
      </w:pPr>
    </w:p>
    <w:p w:rsidR="00FE6710" w:rsidRPr="00495820" w:rsidRDefault="00FE6710" w:rsidP="00FE671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FE6710" w:rsidRPr="00495820" w:rsidRDefault="00FE6710" w:rsidP="00FE6710">
      <w:pPr>
        <w:jc w:val="center"/>
        <w:rPr>
          <w:rFonts w:ascii="Times New Roman" w:hAnsi="Times New Roman" w:cs="Times New Roman"/>
          <w:sz w:val="28"/>
          <w:szCs w:val="28"/>
        </w:rPr>
      </w:pPr>
    </w:p>
    <w:p w:rsidR="00FE6710" w:rsidRPr="00495820" w:rsidRDefault="00FE6710" w:rsidP="00FE6710">
      <w:pPr>
        <w:jc w:val="center"/>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FE6710" w:rsidRPr="00495820" w:rsidRDefault="00FE6710" w:rsidP="00FE6710">
      <w:pPr>
        <w:jc w:val="center"/>
        <w:rPr>
          <w:rFonts w:ascii="Times New Roman" w:hAnsi="Times New Roman" w:cs="Times New Roman"/>
          <w:sz w:val="28"/>
          <w:szCs w:val="28"/>
        </w:rPr>
      </w:pPr>
      <w:r w:rsidRPr="00495820">
        <w:rPr>
          <w:rFonts w:ascii="Times New Roman" w:hAnsi="Times New Roman" w:cs="Times New Roman"/>
          <w:sz w:val="28"/>
          <w:szCs w:val="28"/>
        </w:rPr>
        <w:t xml:space="preserve">                                                                                </w:t>
      </w:r>
      <w:r w:rsidR="009E3DA7">
        <w:rPr>
          <w:rFonts w:ascii="Times New Roman" w:hAnsi="Times New Roman" w:cs="Times New Roman"/>
          <w:sz w:val="28"/>
          <w:szCs w:val="28"/>
        </w:rPr>
        <w:t xml:space="preserve">            Студент группы </w:t>
      </w:r>
      <w:r w:rsidRPr="00495820">
        <w:rPr>
          <w:rFonts w:ascii="Times New Roman" w:hAnsi="Times New Roman" w:cs="Times New Roman"/>
          <w:sz w:val="28"/>
          <w:szCs w:val="28"/>
        </w:rPr>
        <w:t>_______</w:t>
      </w:r>
    </w:p>
    <w:p w:rsidR="00FE6710" w:rsidRPr="00495820" w:rsidRDefault="00FE6710" w:rsidP="00FE6710">
      <w:pPr>
        <w:spacing w:after="0"/>
        <w:jc w:val="center"/>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FE6710" w:rsidRPr="00B77288" w:rsidRDefault="00FE6710" w:rsidP="00FE6710">
      <w:pPr>
        <w:spacing w:after="0"/>
        <w:jc w:val="center"/>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FE6710" w:rsidRPr="00495820" w:rsidRDefault="00FE6710" w:rsidP="00FE6710">
      <w:pPr>
        <w:jc w:val="center"/>
        <w:rPr>
          <w:rFonts w:ascii="Times New Roman" w:hAnsi="Times New Roman" w:cs="Times New Roman"/>
          <w:sz w:val="20"/>
          <w:szCs w:val="20"/>
        </w:rPr>
      </w:pPr>
    </w:p>
    <w:p w:rsidR="00FE6710" w:rsidRPr="00495820" w:rsidRDefault="00FE6710" w:rsidP="00FE6710">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FE6710" w:rsidRPr="00495820" w:rsidRDefault="00FE6710" w:rsidP="00FE6710">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FE6710" w:rsidRPr="00B77288" w:rsidRDefault="00FE6710" w:rsidP="00FE6710">
      <w:pPr>
        <w:spacing w:after="0"/>
        <w:jc w:val="center"/>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FE6710" w:rsidRDefault="00FE6710" w:rsidP="00FE6710">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FE6710" w:rsidRPr="00495820" w:rsidRDefault="00FE6710" w:rsidP="00FE6710">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FE6710" w:rsidRPr="00495820" w:rsidRDefault="00FE6710" w:rsidP="00FE6710">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FE6710" w:rsidRDefault="00FE6710" w:rsidP="00FE6710">
      <w:pPr>
        <w:jc w:val="center"/>
        <w:rPr>
          <w:rFonts w:ascii="Times New Roman" w:hAnsi="Times New Roman" w:cs="Times New Roman"/>
          <w:sz w:val="26"/>
          <w:szCs w:val="26"/>
        </w:rPr>
      </w:pPr>
    </w:p>
    <w:p w:rsidR="00FE6710" w:rsidRDefault="00FE6710" w:rsidP="00FE6710">
      <w:pPr>
        <w:jc w:val="center"/>
        <w:rPr>
          <w:rFonts w:ascii="Times New Roman" w:hAnsi="Times New Roman" w:cs="Times New Roman"/>
          <w:sz w:val="26"/>
          <w:szCs w:val="26"/>
        </w:rPr>
      </w:pPr>
    </w:p>
    <w:p w:rsidR="00FE6710" w:rsidRDefault="00FE6710" w:rsidP="00FE6710">
      <w:pPr>
        <w:jc w:val="center"/>
        <w:rPr>
          <w:rFonts w:ascii="Times New Roman" w:hAnsi="Times New Roman" w:cs="Times New Roman"/>
          <w:sz w:val="26"/>
          <w:szCs w:val="26"/>
        </w:rPr>
      </w:pPr>
    </w:p>
    <w:p w:rsidR="00E06326" w:rsidRPr="00787E94" w:rsidRDefault="00FE6710" w:rsidP="00FE6710">
      <w:pPr>
        <w:jc w:val="center"/>
        <w:rPr>
          <w:rFonts w:ascii="Times New Roman" w:hAnsi="Times New Roman" w:cs="Times New Roman"/>
          <w:sz w:val="25"/>
          <w:szCs w:val="25"/>
        </w:rPr>
      </w:pPr>
      <w:r w:rsidRPr="00495820">
        <w:rPr>
          <w:rFonts w:ascii="Times New Roman" w:hAnsi="Times New Roman" w:cs="Times New Roman"/>
          <w:sz w:val="26"/>
          <w:szCs w:val="26"/>
        </w:rPr>
        <w:t>Челябинск</w:t>
      </w:r>
      <w:r>
        <w:rPr>
          <w:rFonts w:ascii="Times New Roman" w:hAnsi="Times New Roman" w:cs="Times New Roman"/>
          <w:sz w:val="26"/>
          <w:szCs w:val="26"/>
        </w:rPr>
        <w:t xml:space="preserve">, </w:t>
      </w:r>
      <w:r w:rsidR="001D4F9B">
        <w:rPr>
          <w:rFonts w:ascii="Times New Roman" w:hAnsi="Times New Roman" w:cs="Times New Roman"/>
          <w:sz w:val="26"/>
          <w:szCs w:val="26"/>
        </w:rPr>
        <w:t>год</w:t>
      </w:r>
    </w:p>
    <w:sectPr w:rsidR="00E06326" w:rsidRPr="00787E94" w:rsidSect="006858C8">
      <w:footerReference w:type="default" r:id="rId28"/>
      <w:pgSz w:w="11906" w:h="16838" w:code="9"/>
      <w:pgMar w:top="737" w:right="794" w:bottom="737" w:left="794" w:header="709" w:footer="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95C" w:rsidRDefault="00E6295C" w:rsidP="00374978">
      <w:pPr>
        <w:spacing w:after="0" w:line="240" w:lineRule="auto"/>
      </w:pPr>
      <w:r>
        <w:separator/>
      </w:r>
    </w:p>
  </w:endnote>
  <w:endnote w:type="continuationSeparator" w:id="0">
    <w:p w:rsidR="00E6295C" w:rsidRDefault="00E6295C"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941434"/>
      <w:docPartObj>
        <w:docPartGallery w:val="Page Numbers (Bottom of Page)"/>
        <w:docPartUnique/>
      </w:docPartObj>
    </w:sdtPr>
    <w:sdtEndPr/>
    <w:sdtContent>
      <w:p w:rsidR="00E6295C" w:rsidRDefault="00E6295C">
        <w:pPr>
          <w:pStyle w:val="a7"/>
          <w:jc w:val="center"/>
        </w:pPr>
        <w:r>
          <w:fldChar w:fldCharType="begin"/>
        </w:r>
        <w:r>
          <w:instrText>PAGE   \* MERGEFORMAT</w:instrText>
        </w:r>
        <w:r>
          <w:fldChar w:fldCharType="separate"/>
        </w:r>
        <w:r w:rsidR="00D0334C">
          <w:rPr>
            <w:noProof/>
          </w:rPr>
          <w:t>21</w:t>
        </w:r>
        <w:r>
          <w:rPr>
            <w:noProof/>
          </w:rPr>
          <w:fldChar w:fldCharType="end"/>
        </w:r>
      </w:p>
    </w:sdtContent>
  </w:sdt>
  <w:p w:rsidR="00E6295C" w:rsidRDefault="00E629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95C" w:rsidRDefault="00E6295C" w:rsidP="00374978">
      <w:pPr>
        <w:spacing w:after="0" w:line="240" w:lineRule="auto"/>
      </w:pPr>
      <w:r>
        <w:separator/>
      </w:r>
    </w:p>
  </w:footnote>
  <w:footnote w:type="continuationSeparator" w:id="0">
    <w:p w:rsidR="00E6295C" w:rsidRDefault="00E6295C"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17DA00"/>
    <w:multiLevelType w:val="singleLevel"/>
    <w:tmpl w:val="6B50705E"/>
    <w:lvl w:ilvl="0">
      <w:start w:val="1"/>
      <w:numFmt w:val="decimal"/>
      <w:lvlText w:val="%1."/>
      <w:lvlJc w:val="left"/>
      <w:pPr>
        <w:tabs>
          <w:tab w:val="num" w:pos="360"/>
        </w:tabs>
        <w:ind w:left="360" w:hanging="360"/>
      </w:p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5035CD"/>
    <w:multiLevelType w:val="multilevel"/>
    <w:tmpl w:val="5D9CBEF8"/>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600EDF"/>
    <w:multiLevelType w:val="hybridMultilevel"/>
    <w:tmpl w:val="46CA39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20A65FD"/>
    <w:multiLevelType w:val="hybridMultilevel"/>
    <w:tmpl w:val="42A4EF44"/>
    <w:lvl w:ilvl="0" w:tplc="147ACE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8C618D"/>
    <w:multiLevelType w:val="hybridMultilevel"/>
    <w:tmpl w:val="51E88D92"/>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8667C9"/>
    <w:multiLevelType w:val="hybridMultilevel"/>
    <w:tmpl w:val="2576A9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B21D5"/>
    <w:multiLevelType w:val="hybridMultilevel"/>
    <w:tmpl w:val="491AD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897469D"/>
    <w:multiLevelType w:val="multilevel"/>
    <w:tmpl w:val="4EFA56A8"/>
    <w:lvl w:ilvl="0">
      <w:start w:val="3"/>
      <w:numFmt w:val="decimal"/>
      <w:lvlText w:val="%1."/>
      <w:lvlJc w:val="left"/>
      <w:pPr>
        <w:ind w:left="432" w:hanging="432"/>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0B7366B6"/>
    <w:multiLevelType w:val="hybridMultilevel"/>
    <w:tmpl w:val="4BC2E95A"/>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316C23"/>
    <w:multiLevelType w:val="hybridMultilevel"/>
    <w:tmpl w:val="8736B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CB68E7"/>
    <w:multiLevelType w:val="hybridMultilevel"/>
    <w:tmpl w:val="D584AD4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EC79B2"/>
    <w:multiLevelType w:val="hybridMultilevel"/>
    <w:tmpl w:val="D6981852"/>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B66B56"/>
    <w:multiLevelType w:val="multilevel"/>
    <w:tmpl w:val="28D279E2"/>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355F25"/>
    <w:multiLevelType w:val="multilevel"/>
    <w:tmpl w:val="301CFA2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175E5C"/>
    <w:multiLevelType w:val="hybridMultilevel"/>
    <w:tmpl w:val="D8DCF920"/>
    <w:lvl w:ilvl="0" w:tplc="BC7ECF80">
      <w:start w:val="1"/>
      <w:numFmt w:val="decimal"/>
      <w:lvlText w:val="%1)"/>
      <w:lvlJc w:val="left"/>
      <w:pPr>
        <w:ind w:left="720" w:hanging="360"/>
      </w:pPr>
      <w:rPr>
        <w:rFonts w:ascii="Times New Roman" w:hAnsi="Times New Roman"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8B5A10"/>
    <w:multiLevelType w:val="hybridMultilevel"/>
    <w:tmpl w:val="F16E9A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116419"/>
    <w:multiLevelType w:val="multilevel"/>
    <w:tmpl w:val="C77EC0C8"/>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145BFB"/>
    <w:multiLevelType w:val="hybridMultilevel"/>
    <w:tmpl w:val="E578CCC6"/>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CB4D4B"/>
    <w:multiLevelType w:val="hybridMultilevel"/>
    <w:tmpl w:val="0A5CE0C6"/>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D340A8"/>
    <w:multiLevelType w:val="hybridMultilevel"/>
    <w:tmpl w:val="49082C18"/>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ED22FE"/>
    <w:multiLevelType w:val="multilevel"/>
    <w:tmpl w:val="4B38F860"/>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3D0DE3"/>
    <w:multiLevelType w:val="hybridMultilevel"/>
    <w:tmpl w:val="FEBC2226"/>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1B291E23"/>
    <w:multiLevelType w:val="hybridMultilevel"/>
    <w:tmpl w:val="D17E7CEC"/>
    <w:lvl w:ilvl="0" w:tplc="2FF4291C">
      <w:start w:val="1"/>
      <w:numFmt w:val="upperRoman"/>
      <w:lvlText w:val="%1."/>
      <w:lvlJc w:val="left"/>
      <w:pPr>
        <w:ind w:left="1080" w:hanging="720"/>
      </w:pPr>
      <w:rPr>
        <w:rFonts w:ascii="Arial" w:hAnsi="Arial" w:cs="Arial" w:hint="default"/>
        <w:i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FDF7667"/>
    <w:multiLevelType w:val="hybridMultilevel"/>
    <w:tmpl w:val="54E66C7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E852B4"/>
    <w:multiLevelType w:val="hybridMultilevel"/>
    <w:tmpl w:val="251C0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22FB2733"/>
    <w:multiLevelType w:val="hybridMultilevel"/>
    <w:tmpl w:val="F1640AAA"/>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3C6D5C"/>
    <w:multiLevelType w:val="hybridMultilevel"/>
    <w:tmpl w:val="65782AC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F22C82"/>
    <w:multiLevelType w:val="hybridMultilevel"/>
    <w:tmpl w:val="86C0D438"/>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8C21A2"/>
    <w:multiLevelType w:val="hybridMultilevel"/>
    <w:tmpl w:val="43F46F86"/>
    <w:lvl w:ilvl="0" w:tplc="CDDAC604">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9E1535A"/>
    <w:multiLevelType w:val="hybridMultilevel"/>
    <w:tmpl w:val="EA58D4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A193351"/>
    <w:multiLevelType w:val="hybridMultilevel"/>
    <w:tmpl w:val="CC8EEE70"/>
    <w:lvl w:ilvl="0" w:tplc="0419000F">
      <w:start w:val="1"/>
      <w:numFmt w:val="decimal"/>
      <w:lvlText w:val="%1."/>
      <w:lvlJc w:val="left"/>
      <w:pPr>
        <w:ind w:left="-6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CA61C47"/>
    <w:multiLevelType w:val="hybridMultilevel"/>
    <w:tmpl w:val="FFD432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5" w15:restartNumberingAfterBreak="0">
    <w:nsid w:val="2F521B87"/>
    <w:multiLevelType w:val="hybridMultilevel"/>
    <w:tmpl w:val="87486508"/>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55360E"/>
    <w:multiLevelType w:val="hybridMultilevel"/>
    <w:tmpl w:val="D1C8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32B755C9"/>
    <w:multiLevelType w:val="hybridMultilevel"/>
    <w:tmpl w:val="8A0C845C"/>
    <w:lvl w:ilvl="0" w:tplc="62AA981E">
      <w:start w:val="1"/>
      <w:numFmt w:val="decimal"/>
      <w:lvlText w:val="%1)"/>
      <w:lvlJc w:val="left"/>
      <w:pPr>
        <w:ind w:left="720" w:hanging="360"/>
      </w:pPr>
      <w:rPr>
        <w:rFonts w:ascii="Times New Roman" w:hAnsi="Times New Roman" w:cs="Times New Roman" w:hint="default"/>
        <w:b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5A94C14"/>
    <w:multiLevelType w:val="hybridMultilevel"/>
    <w:tmpl w:val="9FAC0FAE"/>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503705"/>
    <w:multiLevelType w:val="hybridMultilevel"/>
    <w:tmpl w:val="E1AC1D5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15:restartNumberingAfterBreak="0">
    <w:nsid w:val="386C57F0"/>
    <w:multiLevelType w:val="hybridMultilevel"/>
    <w:tmpl w:val="B9A818B6"/>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B518A7"/>
    <w:multiLevelType w:val="hybridMultilevel"/>
    <w:tmpl w:val="CE007E9A"/>
    <w:lvl w:ilvl="0" w:tplc="C884225C">
      <w:start w:val="1"/>
      <w:numFmt w:val="bullet"/>
      <w:lvlText w:val=""/>
      <w:lvlJc w:val="left"/>
      <w:pPr>
        <w:tabs>
          <w:tab w:val="num" w:pos="720"/>
        </w:tabs>
        <w:ind w:left="720" w:hanging="360"/>
      </w:pPr>
      <w:rPr>
        <w:rFonts w:ascii="Wingdings" w:hAnsi="Wingdings" w:hint="default"/>
      </w:rPr>
    </w:lvl>
    <w:lvl w:ilvl="1" w:tplc="7626261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3B5153EB"/>
    <w:multiLevelType w:val="hybridMultilevel"/>
    <w:tmpl w:val="36F23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D0B7D83"/>
    <w:multiLevelType w:val="hybridMultilevel"/>
    <w:tmpl w:val="CB5E7C2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DCC7E66"/>
    <w:multiLevelType w:val="hybridMultilevel"/>
    <w:tmpl w:val="B972FBD8"/>
    <w:lvl w:ilvl="0" w:tplc="ED685E4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040059F"/>
    <w:multiLevelType w:val="multilevel"/>
    <w:tmpl w:val="DB723C6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5"/>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28B7FDF"/>
    <w:multiLevelType w:val="hybridMultilevel"/>
    <w:tmpl w:val="FF7A83EC"/>
    <w:lvl w:ilvl="0" w:tplc="123A93F2">
      <w:start w:val="1"/>
      <w:numFmt w:val="decimal"/>
      <w:lvlText w:val="%1."/>
      <w:lvlJc w:val="left"/>
      <w:pPr>
        <w:tabs>
          <w:tab w:val="num" w:pos="1080"/>
        </w:tabs>
        <w:ind w:left="1080" w:hanging="360"/>
      </w:pPr>
      <w:rPr>
        <w:sz w:val="28"/>
        <w:szCs w:val="28"/>
      </w:rPr>
    </w:lvl>
    <w:lvl w:ilvl="1" w:tplc="65AAB726">
      <w:start w:val="1"/>
      <w:numFmt w:val="decimal"/>
      <w:lvlText w:val="%2)"/>
      <w:lvlJc w:val="left"/>
      <w:pPr>
        <w:tabs>
          <w:tab w:val="num" w:pos="1800"/>
        </w:tabs>
        <w:ind w:left="1800" w:hanging="360"/>
      </w:pPr>
      <w:rPr>
        <w:rFonts w:ascii="Times New Roman" w:eastAsia="Times New Roman" w:hAnsi="Times New Roman" w:cs="Times New Roman"/>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8" w15:restartNumberingAfterBreak="0">
    <w:nsid w:val="43350485"/>
    <w:multiLevelType w:val="multilevel"/>
    <w:tmpl w:val="CF8EF6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5"/>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46450FA2"/>
    <w:multiLevelType w:val="hybridMultilevel"/>
    <w:tmpl w:val="FF725C28"/>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7943765"/>
    <w:multiLevelType w:val="hybridMultilevel"/>
    <w:tmpl w:val="C9509336"/>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867699C"/>
    <w:multiLevelType w:val="hybridMultilevel"/>
    <w:tmpl w:val="BD5C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48C734A3"/>
    <w:multiLevelType w:val="hybridMultilevel"/>
    <w:tmpl w:val="0BC26EDA"/>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B053AA7"/>
    <w:multiLevelType w:val="hybridMultilevel"/>
    <w:tmpl w:val="9E5CA6A0"/>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0A0291"/>
    <w:multiLevelType w:val="hybridMultilevel"/>
    <w:tmpl w:val="66B6D6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4D172835"/>
    <w:multiLevelType w:val="multilevel"/>
    <w:tmpl w:val="4B4E548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5"/>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0A2F0F"/>
    <w:multiLevelType w:val="hybridMultilevel"/>
    <w:tmpl w:val="36664E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53301BDF"/>
    <w:multiLevelType w:val="hybridMultilevel"/>
    <w:tmpl w:val="D8A236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15:restartNumberingAfterBreak="0">
    <w:nsid w:val="54DE4A36"/>
    <w:multiLevelType w:val="singleLevel"/>
    <w:tmpl w:val="B2169ECA"/>
    <w:lvl w:ilvl="0">
      <w:start w:val="2"/>
      <w:numFmt w:val="decimal"/>
      <w:lvlText w:val="%1."/>
      <w:lvlJc w:val="left"/>
      <w:pPr>
        <w:tabs>
          <w:tab w:val="num" w:pos="360"/>
        </w:tabs>
        <w:ind w:left="360" w:hanging="360"/>
      </w:pPr>
      <w:rPr>
        <w:rFonts w:hint="default"/>
      </w:rPr>
    </w:lvl>
  </w:abstractNum>
  <w:abstractNum w:abstractNumId="60" w15:restartNumberingAfterBreak="0">
    <w:nsid w:val="568D2D1F"/>
    <w:multiLevelType w:val="hybridMultilevel"/>
    <w:tmpl w:val="6980DDC8"/>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6956543"/>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56EC595E"/>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3443E9"/>
    <w:multiLevelType w:val="hybridMultilevel"/>
    <w:tmpl w:val="031EEA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5B4A6FE3"/>
    <w:multiLevelType w:val="hybridMultilevel"/>
    <w:tmpl w:val="2E06F92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BA1F183"/>
    <w:multiLevelType w:val="singleLevel"/>
    <w:tmpl w:val="8D08E2AE"/>
    <w:lvl w:ilvl="0">
      <w:start w:val="1"/>
      <w:numFmt w:val="decimal"/>
      <w:lvlText w:val="%1."/>
      <w:lvlJc w:val="left"/>
      <w:pPr>
        <w:tabs>
          <w:tab w:val="num" w:pos="360"/>
        </w:tabs>
        <w:ind w:left="360" w:hanging="360"/>
      </w:pPr>
    </w:lvl>
  </w:abstractNum>
  <w:abstractNum w:abstractNumId="66" w15:restartNumberingAfterBreak="0">
    <w:nsid w:val="5CC54A0B"/>
    <w:multiLevelType w:val="multilevel"/>
    <w:tmpl w:val="A9EEBF94"/>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D892A5F"/>
    <w:multiLevelType w:val="hybridMultilevel"/>
    <w:tmpl w:val="5E1CC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5E3276EE"/>
    <w:multiLevelType w:val="hybridMultilevel"/>
    <w:tmpl w:val="AB8801BE"/>
    <w:lvl w:ilvl="0" w:tplc="ED685E4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5F592DCB"/>
    <w:multiLevelType w:val="multilevel"/>
    <w:tmpl w:val="D22A3E86"/>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0376AB6"/>
    <w:multiLevelType w:val="hybridMultilevel"/>
    <w:tmpl w:val="1AD85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0FD1E1A"/>
    <w:multiLevelType w:val="multilevel"/>
    <w:tmpl w:val="F75AE4BC"/>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2314084"/>
    <w:multiLevelType w:val="hybridMultilevel"/>
    <w:tmpl w:val="8F2C3770"/>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2D71058"/>
    <w:multiLevelType w:val="hybridMultilevel"/>
    <w:tmpl w:val="79427F12"/>
    <w:lvl w:ilvl="0" w:tplc="60842C4A">
      <w:start w:val="1"/>
      <w:numFmt w:val="decimal"/>
      <w:lvlText w:val="%1."/>
      <w:lvlJc w:val="left"/>
      <w:pPr>
        <w:ind w:left="862"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4"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64415A4A"/>
    <w:multiLevelType w:val="hybridMultilevel"/>
    <w:tmpl w:val="FD1824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6" w15:restartNumberingAfterBreak="0">
    <w:nsid w:val="64FF4789"/>
    <w:multiLevelType w:val="hybridMultilevel"/>
    <w:tmpl w:val="16DEBE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15:restartNumberingAfterBreak="0">
    <w:nsid w:val="660776A9"/>
    <w:multiLevelType w:val="hybridMultilevel"/>
    <w:tmpl w:val="E7E029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66AE6FCA"/>
    <w:multiLevelType w:val="hybridMultilevel"/>
    <w:tmpl w:val="D584AD4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87C2000"/>
    <w:multiLevelType w:val="hybridMultilevel"/>
    <w:tmpl w:val="AB4628CC"/>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BC64930"/>
    <w:multiLevelType w:val="multilevel"/>
    <w:tmpl w:val="F0A44DAE"/>
    <w:lvl w:ilvl="0">
      <w:start w:val="1"/>
      <w:numFmt w:val="decimal"/>
      <w:lvlText w:val="%1)"/>
      <w:lvlJc w:val="left"/>
      <w:rPr>
        <w:rFonts w:hint="default"/>
        <w:b w:val="0"/>
        <w:bCs w:val="0"/>
        <w:i w:val="0"/>
        <w:iCs w:val="0"/>
        <w:smallCaps w:val="0"/>
        <w:strike w:val="0"/>
        <w:color w:val="000000"/>
        <w:spacing w:val="0"/>
        <w:w w:val="100"/>
        <w:position w:val="0"/>
        <w:sz w:val="25"/>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A61855"/>
    <w:multiLevelType w:val="hybridMultilevel"/>
    <w:tmpl w:val="45DC7AA2"/>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03A2123"/>
    <w:multiLevelType w:val="multilevel"/>
    <w:tmpl w:val="5AB40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5"/>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0CB78DD"/>
    <w:multiLevelType w:val="hybridMultilevel"/>
    <w:tmpl w:val="ED94E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728D4D09"/>
    <w:multiLevelType w:val="hybridMultilevel"/>
    <w:tmpl w:val="FF5AD178"/>
    <w:lvl w:ilvl="0" w:tplc="86723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67358D0"/>
    <w:multiLevelType w:val="hybridMultilevel"/>
    <w:tmpl w:val="F7CABBBE"/>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70D6D85"/>
    <w:multiLevelType w:val="hybridMultilevel"/>
    <w:tmpl w:val="C67C231A"/>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84E2693"/>
    <w:multiLevelType w:val="hybridMultilevel"/>
    <w:tmpl w:val="FFAE3CF8"/>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86169A7"/>
    <w:multiLevelType w:val="singleLevel"/>
    <w:tmpl w:val="0419000F"/>
    <w:lvl w:ilvl="0">
      <w:start w:val="1"/>
      <w:numFmt w:val="decimal"/>
      <w:lvlText w:val="%1."/>
      <w:lvlJc w:val="left"/>
      <w:pPr>
        <w:tabs>
          <w:tab w:val="num" w:pos="360"/>
        </w:tabs>
        <w:ind w:left="360" w:hanging="360"/>
      </w:pPr>
    </w:lvl>
  </w:abstractNum>
  <w:abstractNum w:abstractNumId="90" w15:restartNumberingAfterBreak="0">
    <w:nsid w:val="79CB26D4"/>
    <w:multiLevelType w:val="multilevel"/>
    <w:tmpl w:val="C2781E70"/>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91"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15:restartNumberingAfterBreak="0">
    <w:nsid w:val="7E612DB2"/>
    <w:multiLevelType w:val="hybridMultilevel"/>
    <w:tmpl w:val="A29E0C3C"/>
    <w:lvl w:ilvl="0" w:tplc="ED685E4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7E6A79FD"/>
    <w:multiLevelType w:val="hybridMultilevel"/>
    <w:tmpl w:val="86026ED2"/>
    <w:lvl w:ilvl="0" w:tplc="5FFCB04E">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EC36449"/>
    <w:multiLevelType w:val="hybridMultilevel"/>
    <w:tmpl w:val="25964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7FD560D9"/>
    <w:multiLevelType w:val="hybridMultilevel"/>
    <w:tmpl w:val="6E648C7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9"/>
    <w:lvlOverride w:ilvl="0">
      <w:startOverride w:val="1"/>
    </w:lvlOverride>
  </w:num>
  <w:num w:numId="4">
    <w:abstractNumId w:val="95"/>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7"/>
  </w:num>
  <w:num w:numId="8">
    <w:abstractNumId w:val="73"/>
  </w:num>
  <w:num w:numId="9">
    <w:abstractNumId w:val="84"/>
  </w:num>
  <w:num w:numId="10">
    <w:abstractNumId w:val="62"/>
  </w:num>
  <w:num w:numId="11">
    <w:abstractNumId w:val="4"/>
  </w:num>
  <w:num w:numId="12">
    <w:abstractNumId w:val="21"/>
  </w:num>
  <w:num w:numId="13">
    <w:abstractNumId w:val="48"/>
  </w:num>
  <w:num w:numId="14">
    <w:abstractNumId w:val="79"/>
  </w:num>
  <w:num w:numId="15">
    <w:abstractNumId w:val="69"/>
  </w:num>
  <w:num w:numId="16">
    <w:abstractNumId w:val="50"/>
  </w:num>
  <w:num w:numId="17">
    <w:abstractNumId w:val="60"/>
  </w:num>
  <w:num w:numId="18">
    <w:abstractNumId w:val="53"/>
  </w:num>
  <w:num w:numId="19">
    <w:abstractNumId w:val="27"/>
  </w:num>
  <w:num w:numId="20">
    <w:abstractNumId w:val="41"/>
  </w:num>
  <w:num w:numId="21">
    <w:abstractNumId w:val="81"/>
  </w:num>
  <w:num w:numId="22">
    <w:abstractNumId w:val="18"/>
  </w:num>
  <w:num w:numId="23">
    <w:abstractNumId w:val="20"/>
  </w:num>
  <w:num w:numId="24">
    <w:abstractNumId w:val="93"/>
  </w:num>
  <w:num w:numId="25">
    <w:abstractNumId w:val="56"/>
  </w:num>
  <w:num w:numId="26">
    <w:abstractNumId w:val="54"/>
  </w:num>
  <w:num w:numId="27">
    <w:abstractNumId w:val="13"/>
  </w:num>
  <w:num w:numId="28">
    <w:abstractNumId w:val="86"/>
  </w:num>
  <w:num w:numId="29">
    <w:abstractNumId w:val="30"/>
  </w:num>
  <w:num w:numId="30">
    <w:abstractNumId w:val="88"/>
  </w:num>
  <w:num w:numId="31">
    <w:abstractNumId w:val="17"/>
  </w:num>
  <w:num w:numId="32">
    <w:abstractNumId w:val="19"/>
  </w:num>
  <w:num w:numId="33">
    <w:abstractNumId w:val="72"/>
  </w:num>
  <w:num w:numId="34">
    <w:abstractNumId w:val="82"/>
  </w:num>
  <w:num w:numId="35">
    <w:abstractNumId w:val="5"/>
  </w:num>
  <w:num w:numId="36">
    <w:abstractNumId w:val="85"/>
  </w:num>
  <w:num w:numId="37">
    <w:abstractNumId w:val="46"/>
  </w:num>
  <w:num w:numId="38">
    <w:abstractNumId w:val="71"/>
  </w:num>
  <w:num w:numId="39">
    <w:abstractNumId w:val="80"/>
  </w:num>
  <w:num w:numId="40">
    <w:abstractNumId w:val="66"/>
  </w:num>
  <w:num w:numId="41">
    <w:abstractNumId w:val="14"/>
  </w:num>
  <w:num w:numId="42">
    <w:abstractNumId w:val="15"/>
  </w:num>
  <w:num w:numId="43">
    <w:abstractNumId w:val="9"/>
  </w:num>
  <w:num w:numId="44">
    <w:abstractNumId w:val="2"/>
  </w:num>
  <w:num w:numId="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51"/>
  </w:num>
  <w:num w:numId="57">
    <w:abstractNumId w:val="16"/>
  </w:num>
  <w:num w:numId="58">
    <w:abstractNumId w:val="3"/>
  </w:num>
  <w:num w:numId="59">
    <w:abstractNumId w:val="90"/>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num>
  <w:num w:numId="62">
    <w:abstractNumId w:val="0"/>
    <w:lvlOverride w:ilvl="0">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num>
  <w:num w:numId="65">
    <w:abstractNumId w:val="59"/>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num>
  <w:num w:numId="70">
    <w:abstractNumId w:val="35"/>
  </w:num>
  <w:num w:numId="71">
    <w:abstractNumId w:val="39"/>
  </w:num>
  <w:num w:numId="72">
    <w:abstractNumId w:val="28"/>
  </w:num>
  <w:num w:numId="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num>
  <w:num w:numId="76">
    <w:abstractNumId w:val="68"/>
  </w:num>
  <w:num w:numId="77">
    <w:abstractNumId w:val="92"/>
  </w:num>
  <w:num w:numId="78">
    <w:abstractNumId w:val="36"/>
  </w:num>
  <w:num w:numId="79">
    <w:abstractNumId w:val="70"/>
  </w:num>
  <w:num w:numId="80">
    <w:abstractNumId w:val="32"/>
  </w:num>
  <w:num w:numId="81">
    <w:abstractNumId w:val="52"/>
  </w:num>
  <w:num w:numId="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136C8"/>
    <w:rsid w:val="0002652E"/>
    <w:rsid w:val="00040FE7"/>
    <w:rsid w:val="00043ABC"/>
    <w:rsid w:val="00062560"/>
    <w:rsid w:val="00077040"/>
    <w:rsid w:val="0009051C"/>
    <w:rsid w:val="00096AEB"/>
    <w:rsid w:val="000B24E9"/>
    <w:rsid w:val="000B2610"/>
    <w:rsid w:val="000D6240"/>
    <w:rsid w:val="0010495C"/>
    <w:rsid w:val="0012161D"/>
    <w:rsid w:val="00141A7B"/>
    <w:rsid w:val="00145433"/>
    <w:rsid w:val="00147283"/>
    <w:rsid w:val="0015175D"/>
    <w:rsid w:val="001929A5"/>
    <w:rsid w:val="00194975"/>
    <w:rsid w:val="001A0ACB"/>
    <w:rsid w:val="001A339E"/>
    <w:rsid w:val="001D4F9B"/>
    <w:rsid w:val="00220A9B"/>
    <w:rsid w:val="00240C20"/>
    <w:rsid w:val="00242746"/>
    <w:rsid w:val="002663EA"/>
    <w:rsid w:val="00284B87"/>
    <w:rsid w:val="00295207"/>
    <w:rsid w:val="002A679B"/>
    <w:rsid w:val="002B5AE1"/>
    <w:rsid w:val="002D6CC3"/>
    <w:rsid w:val="002D7BFC"/>
    <w:rsid w:val="00305AEE"/>
    <w:rsid w:val="00310879"/>
    <w:rsid w:val="00313E6A"/>
    <w:rsid w:val="00320243"/>
    <w:rsid w:val="00320FD2"/>
    <w:rsid w:val="00336099"/>
    <w:rsid w:val="0035290D"/>
    <w:rsid w:val="00355E00"/>
    <w:rsid w:val="00374978"/>
    <w:rsid w:val="0038179A"/>
    <w:rsid w:val="003920AB"/>
    <w:rsid w:val="003933A8"/>
    <w:rsid w:val="003B7D82"/>
    <w:rsid w:val="003C4F02"/>
    <w:rsid w:val="003D0A38"/>
    <w:rsid w:val="003D559D"/>
    <w:rsid w:val="003D6C73"/>
    <w:rsid w:val="003E7AEF"/>
    <w:rsid w:val="00412D4C"/>
    <w:rsid w:val="004164F4"/>
    <w:rsid w:val="00431DF8"/>
    <w:rsid w:val="00443F9D"/>
    <w:rsid w:val="00464C81"/>
    <w:rsid w:val="00495728"/>
    <w:rsid w:val="004C1919"/>
    <w:rsid w:val="004C38EA"/>
    <w:rsid w:val="004C7441"/>
    <w:rsid w:val="00525F86"/>
    <w:rsid w:val="00541027"/>
    <w:rsid w:val="0055396B"/>
    <w:rsid w:val="00572941"/>
    <w:rsid w:val="005B1E8E"/>
    <w:rsid w:val="006114A0"/>
    <w:rsid w:val="00612415"/>
    <w:rsid w:val="006357B1"/>
    <w:rsid w:val="006766A5"/>
    <w:rsid w:val="006858C8"/>
    <w:rsid w:val="006A6FC2"/>
    <w:rsid w:val="006D08C3"/>
    <w:rsid w:val="006E14FB"/>
    <w:rsid w:val="006F0E5D"/>
    <w:rsid w:val="006F3ECA"/>
    <w:rsid w:val="007067C5"/>
    <w:rsid w:val="00750CBB"/>
    <w:rsid w:val="00754412"/>
    <w:rsid w:val="00787E94"/>
    <w:rsid w:val="007A274B"/>
    <w:rsid w:val="007B62DE"/>
    <w:rsid w:val="007C3F55"/>
    <w:rsid w:val="007C687A"/>
    <w:rsid w:val="007E62CC"/>
    <w:rsid w:val="00822F86"/>
    <w:rsid w:val="00826142"/>
    <w:rsid w:val="008325DE"/>
    <w:rsid w:val="00832602"/>
    <w:rsid w:val="00836153"/>
    <w:rsid w:val="00862179"/>
    <w:rsid w:val="008652CF"/>
    <w:rsid w:val="00882181"/>
    <w:rsid w:val="00890C91"/>
    <w:rsid w:val="008A767E"/>
    <w:rsid w:val="008B2375"/>
    <w:rsid w:val="008B2BC6"/>
    <w:rsid w:val="008B62B5"/>
    <w:rsid w:val="008C15F9"/>
    <w:rsid w:val="008D0AEE"/>
    <w:rsid w:val="008F037C"/>
    <w:rsid w:val="008F038A"/>
    <w:rsid w:val="008F055E"/>
    <w:rsid w:val="00916CCD"/>
    <w:rsid w:val="009313AE"/>
    <w:rsid w:val="0093737F"/>
    <w:rsid w:val="009A564E"/>
    <w:rsid w:val="009E3DA7"/>
    <w:rsid w:val="009F5C44"/>
    <w:rsid w:val="00A25E0D"/>
    <w:rsid w:val="00A41952"/>
    <w:rsid w:val="00A44618"/>
    <w:rsid w:val="00A5684C"/>
    <w:rsid w:val="00A57A92"/>
    <w:rsid w:val="00AB33F0"/>
    <w:rsid w:val="00AC022D"/>
    <w:rsid w:val="00AC4477"/>
    <w:rsid w:val="00AD124F"/>
    <w:rsid w:val="00AD58C7"/>
    <w:rsid w:val="00AF0CD0"/>
    <w:rsid w:val="00AF47DB"/>
    <w:rsid w:val="00B01C39"/>
    <w:rsid w:val="00B27320"/>
    <w:rsid w:val="00B756C7"/>
    <w:rsid w:val="00BA5673"/>
    <w:rsid w:val="00BB3556"/>
    <w:rsid w:val="00BD1682"/>
    <w:rsid w:val="00BF5D51"/>
    <w:rsid w:val="00C03958"/>
    <w:rsid w:val="00C16227"/>
    <w:rsid w:val="00C254DE"/>
    <w:rsid w:val="00C36CD0"/>
    <w:rsid w:val="00C562DE"/>
    <w:rsid w:val="00C611E4"/>
    <w:rsid w:val="00C63858"/>
    <w:rsid w:val="00CA3A3D"/>
    <w:rsid w:val="00CB1653"/>
    <w:rsid w:val="00CB7888"/>
    <w:rsid w:val="00CD52B2"/>
    <w:rsid w:val="00CF6625"/>
    <w:rsid w:val="00CF7690"/>
    <w:rsid w:val="00D0334C"/>
    <w:rsid w:val="00D03D67"/>
    <w:rsid w:val="00D0482C"/>
    <w:rsid w:val="00D22FAA"/>
    <w:rsid w:val="00D3197D"/>
    <w:rsid w:val="00D35DF4"/>
    <w:rsid w:val="00D362AB"/>
    <w:rsid w:val="00D52077"/>
    <w:rsid w:val="00D72C38"/>
    <w:rsid w:val="00D96E15"/>
    <w:rsid w:val="00DB2293"/>
    <w:rsid w:val="00DC360F"/>
    <w:rsid w:val="00DD40FA"/>
    <w:rsid w:val="00DF3BB6"/>
    <w:rsid w:val="00E06326"/>
    <w:rsid w:val="00E32831"/>
    <w:rsid w:val="00E37AD5"/>
    <w:rsid w:val="00E4434F"/>
    <w:rsid w:val="00E45EC8"/>
    <w:rsid w:val="00E4675C"/>
    <w:rsid w:val="00E528B2"/>
    <w:rsid w:val="00E56BDD"/>
    <w:rsid w:val="00E6295C"/>
    <w:rsid w:val="00E71A02"/>
    <w:rsid w:val="00EA1E6A"/>
    <w:rsid w:val="00EA477D"/>
    <w:rsid w:val="00EA7FAB"/>
    <w:rsid w:val="00ED56DB"/>
    <w:rsid w:val="00F020DF"/>
    <w:rsid w:val="00F42B24"/>
    <w:rsid w:val="00F47E41"/>
    <w:rsid w:val="00F555FD"/>
    <w:rsid w:val="00F557E8"/>
    <w:rsid w:val="00F825BC"/>
    <w:rsid w:val="00F910A3"/>
    <w:rsid w:val="00F9730D"/>
    <w:rsid w:val="00FA13E0"/>
    <w:rsid w:val="00FA70EF"/>
    <w:rsid w:val="00FB7949"/>
    <w:rsid w:val="00FC68C7"/>
    <w:rsid w:val="00FE1503"/>
    <w:rsid w:val="00FE5E38"/>
    <w:rsid w:val="00FE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FAF0C43B-459C-48D7-97F5-0391798D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C73"/>
  </w:style>
  <w:style w:type="paragraph" w:styleId="3">
    <w:name w:val="heading 3"/>
    <w:basedOn w:val="a"/>
    <w:next w:val="a"/>
    <w:link w:val="30"/>
    <w:uiPriority w:val="9"/>
    <w:semiHidden/>
    <w:unhideWhenUsed/>
    <w:qFormat/>
    <w:rsid w:val="00E37A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B756C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B756C7"/>
    <w:rPr>
      <w:rFonts w:ascii="Times New Roman" w:eastAsia="Times New Roman" w:hAnsi="Times New Roman" w:cs="Times New Roman"/>
      <w:b/>
      <w:bCs/>
      <w:i/>
      <w:iCs/>
      <w:sz w:val="26"/>
      <w:szCs w:val="26"/>
    </w:rPr>
  </w:style>
  <w:style w:type="paragraph" w:styleId="ab">
    <w:name w:val="Body Text Indent"/>
    <w:basedOn w:val="a"/>
    <w:link w:val="ac"/>
    <w:rsid w:val="00B756C7"/>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B756C7"/>
    <w:rPr>
      <w:rFonts w:ascii="Times New Roman" w:eastAsia="Times New Roman" w:hAnsi="Times New Roman" w:cs="Times New Roman"/>
      <w:sz w:val="24"/>
      <w:szCs w:val="24"/>
    </w:rPr>
  </w:style>
  <w:style w:type="character" w:styleId="ad">
    <w:name w:val="Hyperlink"/>
    <w:rsid w:val="00B756C7"/>
    <w:rPr>
      <w:rFonts w:cs="Times New Roman"/>
      <w:color w:val="666699"/>
      <w:u w:val="none"/>
      <w:effect w:val="none"/>
    </w:rPr>
  </w:style>
  <w:style w:type="paragraph" w:styleId="ae">
    <w:name w:val="Balloon Text"/>
    <w:basedOn w:val="a"/>
    <w:link w:val="af"/>
    <w:uiPriority w:val="99"/>
    <w:semiHidden/>
    <w:unhideWhenUsed/>
    <w:rsid w:val="00B756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56C7"/>
    <w:rPr>
      <w:rFonts w:ascii="Tahoma" w:hAnsi="Tahoma" w:cs="Tahoma"/>
      <w:sz w:val="16"/>
      <w:szCs w:val="16"/>
    </w:rPr>
  </w:style>
  <w:style w:type="paragraph" w:styleId="af0">
    <w:name w:val="Body Text"/>
    <w:basedOn w:val="a"/>
    <w:link w:val="af1"/>
    <w:uiPriority w:val="99"/>
    <w:unhideWhenUsed/>
    <w:rsid w:val="00320FD2"/>
    <w:pPr>
      <w:spacing w:after="120"/>
    </w:pPr>
  </w:style>
  <w:style w:type="character" w:customStyle="1" w:styleId="af1">
    <w:name w:val="Основной текст Знак"/>
    <w:basedOn w:val="a0"/>
    <w:link w:val="af0"/>
    <w:uiPriority w:val="99"/>
    <w:rsid w:val="00320FD2"/>
  </w:style>
  <w:style w:type="paragraph" w:styleId="31">
    <w:name w:val="Body Text 3"/>
    <w:basedOn w:val="a"/>
    <w:link w:val="32"/>
    <w:uiPriority w:val="99"/>
    <w:semiHidden/>
    <w:unhideWhenUsed/>
    <w:rsid w:val="00320FD2"/>
    <w:pPr>
      <w:spacing w:after="120"/>
    </w:pPr>
    <w:rPr>
      <w:sz w:val="16"/>
      <w:szCs w:val="16"/>
    </w:rPr>
  </w:style>
  <w:style w:type="character" w:customStyle="1" w:styleId="32">
    <w:name w:val="Основной текст 3 Знак"/>
    <w:basedOn w:val="a0"/>
    <w:link w:val="31"/>
    <w:uiPriority w:val="99"/>
    <w:semiHidden/>
    <w:rsid w:val="00320FD2"/>
    <w:rPr>
      <w:sz w:val="16"/>
      <w:szCs w:val="16"/>
    </w:rPr>
  </w:style>
  <w:style w:type="paragraph" w:customStyle="1" w:styleId="ConsPlusNormal">
    <w:name w:val="ConsPlusNormal"/>
    <w:rsid w:val="00320FD2"/>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320FD2"/>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59"/>
    <w:rsid w:val="00F9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basedOn w:val="a0"/>
    <w:link w:val="34"/>
    <w:rsid w:val="00F9730D"/>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F9730D"/>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Не курсив"/>
    <w:basedOn w:val="33"/>
    <w:rsid w:val="00F9730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
    <w:name w:val="Основной текст (2)"/>
    <w:basedOn w:val="a0"/>
    <w:rsid w:val="00F9730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F9730D"/>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0">
    <w:name w:val="Основной текст (2) + Полужирный"/>
    <w:basedOn w:val="a0"/>
    <w:rsid w:val="00F973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F9730D"/>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rsid w:val="004164F4"/>
    <w:rPr>
      <w:rFonts w:ascii="Century Schoolbook" w:eastAsia="Century Schoolbook" w:hAnsi="Century Schoolbook" w:cs="Century Schoolbook"/>
      <w:b w:val="0"/>
      <w:bCs w:val="0"/>
      <w:i w:val="0"/>
      <w:iCs w:val="0"/>
      <w:smallCaps w:val="0"/>
      <w:strike w:val="0"/>
      <w:sz w:val="21"/>
      <w:szCs w:val="21"/>
      <w:u w:val="none"/>
    </w:rPr>
  </w:style>
  <w:style w:type="character" w:customStyle="1" w:styleId="5Exact">
    <w:name w:val="Основной текст (5) Exact"/>
    <w:basedOn w:val="a0"/>
    <w:rsid w:val="00D03D67"/>
    <w:rPr>
      <w:rFonts w:ascii="Century Schoolbook" w:eastAsia="Century Schoolbook" w:hAnsi="Century Schoolbook" w:cs="Century Schoolbook"/>
      <w:b w:val="0"/>
      <w:bCs w:val="0"/>
      <w:i/>
      <w:iCs/>
      <w:smallCaps w:val="0"/>
      <w:strike w:val="0"/>
      <w:sz w:val="21"/>
      <w:szCs w:val="21"/>
      <w:u w:val="none"/>
    </w:rPr>
  </w:style>
  <w:style w:type="character" w:customStyle="1" w:styleId="5Exact0">
    <w:name w:val="Основной текст (5) + Не курсив Exact"/>
    <w:basedOn w:val="51"/>
    <w:rsid w:val="00D03D67"/>
    <w:rPr>
      <w:rFonts w:ascii="Century Schoolbook" w:eastAsia="Century Schoolbook" w:hAnsi="Century Schoolbook" w:cs="Century Schoolbook"/>
      <w:i/>
      <w:iCs/>
      <w:sz w:val="21"/>
      <w:szCs w:val="21"/>
      <w:shd w:val="clear" w:color="auto" w:fill="FFFFFF"/>
    </w:rPr>
  </w:style>
  <w:style w:type="character" w:customStyle="1" w:styleId="6Exact">
    <w:name w:val="Основной текст (6) Exact"/>
    <w:basedOn w:val="a0"/>
    <w:link w:val="6"/>
    <w:rsid w:val="00D03D67"/>
    <w:rPr>
      <w:rFonts w:ascii="Century Schoolbook" w:eastAsia="Century Schoolbook" w:hAnsi="Century Schoolbook" w:cs="Century Schoolbook"/>
      <w:sz w:val="12"/>
      <w:szCs w:val="12"/>
      <w:shd w:val="clear" w:color="auto" w:fill="FFFFFF"/>
    </w:rPr>
  </w:style>
  <w:style w:type="character" w:customStyle="1" w:styleId="7Exact">
    <w:name w:val="Основной текст (7) Exact"/>
    <w:basedOn w:val="a0"/>
    <w:link w:val="7"/>
    <w:rsid w:val="00D03D67"/>
    <w:rPr>
      <w:rFonts w:ascii="Century Schoolbook" w:eastAsia="Century Schoolbook" w:hAnsi="Century Schoolbook" w:cs="Century Schoolbook"/>
      <w:sz w:val="21"/>
      <w:szCs w:val="21"/>
      <w:shd w:val="clear" w:color="auto" w:fill="FFFFFF"/>
    </w:rPr>
  </w:style>
  <w:style w:type="character" w:customStyle="1" w:styleId="51">
    <w:name w:val="Основной текст (5)_"/>
    <w:basedOn w:val="a0"/>
    <w:link w:val="52"/>
    <w:rsid w:val="00D03D67"/>
    <w:rPr>
      <w:rFonts w:ascii="Century Schoolbook" w:eastAsia="Century Schoolbook" w:hAnsi="Century Schoolbook" w:cs="Century Schoolbook"/>
      <w:i/>
      <w:iCs/>
      <w:sz w:val="21"/>
      <w:szCs w:val="21"/>
      <w:shd w:val="clear" w:color="auto" w:fill="FFFFFF"/>
    </w:rPr>
  </w:style>
  <w:style w:type="paragraph" w:customStyle="1" w:styleId="52">
    <w:name w:val="Основной текст (5)"/>
    <w:basedOn w:val="a"/>
    <w:link w:val="51"/>
    <w:rsid w:val="00D03D67"/>
    <w:pPr>
      <w:widowControl w:val="0"/>
      <w:shd w:val="clear" w:color="auto" w:fill="FFFFFF"/>
      <w:spacing w:before="300" w:after="0" w:line="252" w:lineRule="exact"/>
      <w:jc w:val="both"/>
    </w:pPr>
    <w:rPr>
      <w:rFonts w:ascii="Century Schoolbook" w:eastAsia="Century Schoolbook" w:hAnsi="Century Schoolbook" w:cs="Century Schoolbook"/>
      <w:i/>
      <w:iCs/>
      <w:sz w:val="21"/>
      <w:szCs w:val="21"/>
    </w:rPr>
  </w:style>
  <w:style w:type="paragraph" w:customStyle="1" w:styleId="6">
    <w:name w:val="Основной текст (6)"/>
    <w:basedOn w:val="a"/>
    <w:link w:val="6Exact"/>
    <w:rsid w:val="00D03D67"/>
    <w:pPr>
      <w:widowControl w:val="0"/>
      <w:shd w:val="clear" w:color="auto" w:fill="FFFFFF"/>
      <w:spacing w:after="0" w:line="144" w:lineRule="exact"/>
    </w:pPr>
    <w:rPr>
      <w:rFonts w:ascii="Century Schoolbook" w:eastAsia="Century Schoolbook" w:hAnsi="Century Schoolbook" w:cs="Century Schoolbook"/>
      <w:sz w:val="12"/>
      <w:szCs w:val="12"/>
    </w:rPr>
  </w:style>
  <w:style w:type="paragraph" w:customStyle="1" w:styleId="7">
    <w:name w:val="Основной текст (7)"/>
    <w:basedOn w:val="a"/>
    <w:link w:val="7Exact"/>
    <w:rsid w:val="00D03D67"/>
    <w:pPr>
      <w:widowControl w:val="0"/>
      <w:shd w:val="clear" w:color="auto" w:fill="FFFFFF"/>
      <w:spacing w:after="0" w:line="252" w:lineRule="exact"/>
    </w:pPr>
    <w:rPr>
      <w:rFonts w:ascii="Century Schoolbook" w:eastAsia="Century Schoolbook" w:hAnsi="Century Schoolbook" w:cs="Century Schoolbook"/>
      <w:sz w:val="21"/>
      <w:szCs w:val="21"/>
    </w:rPr>
  </w:style>
  <w:style w:type="character" w:customStyle="1" w:styleId="2Exact0">
    <w:name w:val="Основной текст (2) + Полужирный Exact"/>
    <w:basedOn w:val="21"/>
    <w:rsid w:val="00826142"/>
    <w:rPr>
      <w:rFonts w:ascii="Century Schoolbook" w:eastAsia="Century Schoolbook" w:hAnsi="Century Schoolbook" w:cs="Century Schoolbook"/>
      <w:b/>
      <w:bCs/>
      <w:i w:val="0"/>
      <w:iCs w:val="0"/>
      <w:smallCaps w:val="0"/>
      <w:strike w:val="0"/>
      <w:sz w:val="21"/>
      <w:szCs w:val="21"/>
      <w:u w:val="none"/>
      <w:shd w:val="clear" w:color="auto" w:fill="FFFFFF"/>
    </w:rPr>
  </w:style>
  <w:style w:type="character" w:customStyle="1" w:styleId="53">
    <w:name w:val="Основной текст (5) + Не курсив"/>
    <w:basedOn w:val="51"/>
    <w:rsid w:val="00C16227"/>
    <w:rPr>
      <w:rFonts w:ascii="Century Schoolbook" w:eastAsia="Century Schoolbook" w:hAnsi="Century Schoolbook" w:cs="Century Schoolbook"/>
      <w:i/>
      <w:iCs/>
      <w:color w:val="000000"/>
      <w:spacing w:val="0"/>
      <w:w w:val="100"/>
      <w:position w:val="0"/>
      <w:sz w:val="21"/>
      <w:szCs w:val="21"/>
      <w:shd w:val="clear" w:color="auto" w:fill="FFFFFF"/>
      <w:lang w:val="ru-RU" w:eastAsia="ru-RU" w:bidi="ru-RU"/>
    </w:rPr>
  </w:style>
  <w:style w:type="character" w:customStyle="1" w:styleId="30">
    <w:name w:val="Заголовок 3 Знак"/>
    <w:basedOn w:val="a0"/>
    <w:link w:val="3"/>
    <w:uiPriority w:val="9"/>
    <w:semiHidden/>
    <w:rsid w:val="00E37AD5"/>
    <w:rPr>
      <w:rFonts w:asciiTheme="majorHAnsi" w:eastAsiaTheme="majorEastAsia" w:hAnsiTheme="majorHAnsi" w:cstheme="majorBidi"/>
      <w:color w:val="243F60" w:themeColor="accent1" w:themeShade="7F"/>
      <w:sz w:val="24"/>
      <w:szCs w:val="24"/>
    </w:rPr>
  </w:style>
  <w:style w:type="paragraph" w:styleId="22">
    <w:name w:val="Body Text 2"/>
    <w:basedOn w:val="a"/>
    <w:link w:val="23"/>
    <w:uiPriority w:val="99"/>
    <w:unhideWhenUsed/>
    <w:rsid w:val="009F5C44"/>
    <w:pPr>
      <w:spacing w:after="120" w:line="480" w:lineRule="auto"/>
    </w:pPr>
  </w:style>
  <w:style w:type="character" w:customStyle="1" w:styleId="23">
    <w:name w:val="Основной текст 2 Знак"/>
    <w:basedOn w:val="a0"/>
    <w:link w:val="22"/>
    <w:uiPriority w:val="99"/>
    <w:rsid w:val="009F5C44"/>
  </w:style>
  <w:style w:type="paragraph" w:styleId="af3">
    <w:name w:val="No Spacing"/>
    <w:uiPriority w:val="1"/>
    <w:qFormat/>
    <w:rsid w:val="00CF7690"/>
    <w:pPr>
      <w:spacing w:after="0" w:line="240" w:lineRule="auto"/>
    </w:pPr>
    <w:rPr>
      <w:rFonts w:ascii="Calibri" w:eastAsia="Calibri" w:hAnsi="Calibri" w:cs="Times New Roman"/>
    </w:rPr>
  </w:style>
  <w:style w:type="paragraph" w:customStyle="1" w:styleId="af4">
    <w:name w:val="СВЕЛ список"/>
    <w:basedOn w:val="a"/>
    <w:uiPriority w:val="99"/>
    <w:rsid w:val="00D96E1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D96E15"/>
  </w:style>
  <w:style w:type="paragraph" w:customStyle="1" w:styleId="htmlparagraph">
    <w:name w:val="html_paragraph"/>
    <w:basedOn w:val="a"/>
    <w:rsid w:val="00240C20"/>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240C20"/>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240C20"/>
    <w:rPr>
      <w:color w:val="0000FF"/>
      <w:u w:val="single"/>
    </w:rPr>
  </w:style>
  <w:style w:type="character" w:customStyle="1" w:styleId="linkstylebold">
    <w:name w:val="link_style_bold"/>
    <w:rsid w:val="00240C20"/>
    <w:rPr>
      <w:b/>
      <w:bCs/>
      <w:color w:val="0000FF"/>
      <w:u w:val="single"/>
    </w:rPr>
  </w:style>
  <w:style w:type="character" w:customStyle="1" w:styleId="apple-converted-space">
    <w:name w:val="apple-converted-space"/>
    <w:basedOn w:val="a0"/>
    <w:rsid w:val="00240C20"/>
  </w:style>
  <w:style w:type="character" w:customStyle="1" w:styleId="a4">
    <w:name w:val="Обычный (веб) Знак"/>
    <w:aliases w:val="Обычный (Web) Знак"/>
    <w:link w:val="a3"/>
    <w:locked/>
    <w:rsid w:val="00240C20"/>
    <w:rPr>
      <w:rFonts w:ascii="Times New Roman" w:eastAsia="Times New Roman" w:hAnsi="Times New Roman" w:cs="Times New Roman"/>
      <w:sz w:val="24"/>
      <w:szCs w:val="24"/>
      <w:lang w:eastAsia="ru-RU"/>
    </w:rPr>
  </w:style>
  <w:style w:type="paragraph" w:customStyle="1" w:styleId="af5">
    <w:name w:val="СВЕЛ загол без огл"/>
    <w:basedOn w:val="a"/>
    <w:uiPriority w:val="99"/>
    <w:rsid w:val="00240C20"/>
    <w:pPr>
      <w:spacing w:before="120" w:after="120" w:line="240" w:lineRule="auto"/>
      <w:ind w:firstLine="709"/>
    </w:pPr>
    <w:rPr>
      <w:rFonts w:ascii="Times New Roman" w:eastAsia="Times New Roman" w:hAnsi="Times New Roman" w:cs="Times New Roman"/>
      <w:b/>
      <w:sz w:val="24"/>
      <w:szCs w:val="24"/>
    </w:rPr>
  </w:style>
  <w:style w:type="paragraph" w:customStyle="1" w:styleId="TableContents">
    <w:name w:val="Table Contents"/>
    <w:basedOn w:val="a"/>
    <w:rsid w:val="00E71A0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
    <w:name w:val="Заголовок1"/>
    <w:basedOn w:val="a"/>
    <w:next w:val="af0"/>
    <w:rsid w:val="001929A5"/>
    <w:pPr>
      <w:suppressAutoHyphens/>
      <w:spacing w:after="0" w:line="240" w:lineRule="auto"/>
      <w:jc w:val="center"/>
    </w:pPr>
    <w:rPr>
      <w:rFonts w:ascii="Times New Roman" w:eastAsia="Times New Roman" w:hAnsi="Times New Roman" w:cs="Times New Roman"/>
      <w:sz w:val="28"/>
      <w:szCs w:val="24"/>
      <w:lang w:eastAsia="zh-CN"/>
    </w:rPr>
  </w:style>
  <w:style w:type="character" w:styleId="af6">
    <w:name w:val="Strong"/>
    <w:basedOn w:val="a0"/>
    <w:qFormat/>
    <w:rsid w:val="00192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7333">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9985752">
      <w:bodyDiv w:val="1"/>
      <w:marLeft w:val="0"/>
      <w:marRight w:val="0"/>
      <w:marTop w:val="0"/>
      <w:marBottom w:val="0"/>
      <w:divBdr>
        <w:top w:val="none" w:sz="0" w:space="0" w:color="auto"/>
        <w:left w:val="none" w:sz="0" w:space="0" w:color="auto"/>
        <w:bottom w:val="none" w:sz="0" w:space="0" w:color="auto"/>
        <w:right w:val="none" w:sz="0" w:space="0" w:color="auto"/>
      </w:divBdr>
    </w:div>
    <w:div w:id="427771485">
      <w:bodyDiv w:val="1"/>
      <w:marLeft w:val="0"/>
      <w:marRight w:val="0"/>
      <w:marTop w:val="0"/>
      <w:marBottom w:val="0"/>
      <w:divBdr>
        <w:top w:val="none" w:sz="0" w:space="0" w:color="auto"/>
        <w:left w:val="none" w:sz="0" w:space="0" w:color="auto"/>
        <w:bottom w:val="none" w:sz="0" w:space="0" w:color="auto"/>
        <w:right w:val="none" w:sz="0" w:space="0" w:color="auto"/>
      </w:divBdr>
    </w:div>
    <w:div w:id="449934364">
      <w:bodyDiv w:val="1"/>
      <w:marLeft w:val="0"/>
      <w:marRight w:val="0"/>
      <w:marTop w:val="0"/>
      <w:marBottom w:val="0"/>
      <w:divBdr>
        <w:top w:val="none" w:sz="0" w:space="0" w:color="auto"/>
        <w:left w:val="none" w:sz="0" w:space="0" w:color="auto"/>
        <w:bottom w:val="none" w:sz="0" w:space="0" w:color="auto"/>
        <w:right w:val="none" w:sz="0" w:space="0" w:color="auto"/>
      </w:divBdr>
    </w:div>
    <w:div w:id="510872641">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584918655">
      <w:bodyDiv w:val="1"/>
      <w:marLeft w:val="0"/>
      <w:marRight w:val="0"/>
      <w:marTop w:val="0"/>
      <w:marBottom w:val="0"/>
      <w:divBdr>
        <w:top w:val="none" w:sz="0" w:space="0" w:color="auto"/>
        <w:left w:val="none" w:sz="0" w:space="0" w:color="auto"/>
        <w:bottom w:val="none" w:sz="0" w:space="0" w:color="auto"/>
        <w:right w:val="none" w:sz="0" w:space="0" w:color="auto"/>
      </w:divBdr>
    </w:div>
    <w:div w:id="620571754">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955526439">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054112007">
      <w:bodyDiv w:val="1"/>
      <w:marLeft w:val="0"/>
      <w:marRight w:val="0"/>
      <w:marTop w:val="0"/>
      <w:marBottom w:val="0"/>
      <w:divBdr>
        <w:top w:val="none" w:sz="0" w:space="0" w:color="auto"/>
        <w:left w:val="none" w:sz="0" w:space="0" w:color="auto"/>
        <w:bottom w:val="none" w:sz="0" w:space="0" w:color="auto"/>
        <w:right w:val="none" w:sz="0" w:space="0" w:color="auto"/>
      </w:divBdr>
    </w:div>
    <w:div w:id="1059595681">
      <w:bodyDiv w:val="1"/>
      <w:marLeft w:val="0"/>
      <w:marRight w:val="0"/>
      <w:marTop w:val="0"/>
      <w:marBottom w:val="0"/>
      <w:divBdr>
        <w:top w:val="none" w:sz="0" w:space="0" w:color="auto"/>
        <w:left w:val="none" w:sz="0" w:space="0" w:color="auto"/>
        <w:bottom w:val="none" w:sz="0" w:space="0" w:color="auto"/>
        <w:right w:val="none" w:sz="0" w:space="0" w:color="auto"/>
      </w:divBdr>
    </w:div>
    <w:div w:id="1229655658">
      <w:bodyDiv w:val="1"/>
      <w:marLeft w:val="0"/>
      <w:marRight w:val="0"/>
      <w:marTop w:val="0"/>
      <w:marBottom w:val="0"/>
      <w:divBdr>
        <w:top w:val="none" w:sz="0" w:space="0" w:color="auto"/>
        <w:left w:val="none" w:sz="0" w:space="0" w:color="auto"/>
        <w:bottom w:val="none" w:sz="0" w:space="0" w:color="auto"/>
        <w:right w:val="none" w:sz="0" w:space="0" w:color="auto"/>
      </w:divBdr>
    </w:div>
    <w:div w:id="1282612729">
      <w:bodyDiv w:val="1"/>
      <w:marLeft w:val="0"/>
      <w:marRight w:val="0"/>
      <w:marTop w:val="0"/>
      <w:marBottom w:val="0"/>
      <w:divBdr>
        <w:top w:val="none" w:sz="0" w:space="0" w:color="auto"/>
        <w:left w:val="none" w:sz="0" w:space="0" w:color="auto"/>
        <w:bottom w:val="none" w:sz="0" w:space="0" w:color="auto"/>
        <w:right w:val="none" w:sz="0" w:space="0" w:color="auto"/>
      </w:divBdr>
    </w:div>
    <w:div w:id="1386952265">
      <w:bodyDiv w:val="1"/>
      <w:marLeft w:val="0"/>
      <w:marRight w:val="0"/>
      <w:marTop w:val="0"/>
      <w:marBottom w:val="0"/>
      <w:divBdr>
        <w:top w:val="none" w:sz="0" w:space="0" w:color="auto"/>
        <w:left w:val="none" w:sz="0" w:space="0" w:color="auto"/>
        <w:bottom w:val="none" w:sz="0" w:space="0" w:color="auto"/>
        <w:right w:val="none" w:sz="0" w:space="0" w:color="auto"/>
      </w:divBdr>
    </w:div>
    <w:div w:id="1492136421">
      <w:bodyDiv w:val="1"/>
      <w:marLeft w:val="0"/>
      <w:marRight w:val="0"/>
      <w:marTop w:val="0"/>
      <w:marBottom w:val="0"/>
      <w:divBdr>
        <w:top w:val="none" w:sz="0" w:space="0" w:color="auto"/>
        <w:left w:val="none" w:sz="0" w:space="0" w:color="auto"/>
        <w:bottom w:val="none" w:sz="0" w:space="0" w:color="auto"/>
        <w:right w:val="none" w:sz="0" w:space="0" w:color="auto"/>
      </w:divBdr>
    </w:div>
    <w:div w:id="1654680030">
      <w:bodyDiv w:val="1"/>
      <w:marLeft w:val="0"/>
      <w:marRight w:val="0"/>
      <w:marTop w:val="0"/>
      <w:marBottom w:val="0"/>
      <w:divBdr>
        <w:top w:val="none" w:sz="0" w:space="0" w:color="auto"/>
        <w:left w:val="none" w:sz="0" w:space="0" w:color="auto"/>
        <w:bottom w:val="none" w:sz="0" w:space="0" w:color="auto"/>
        <w:right w:val="none" w:sz="0" w:space="0" w:color="auto"/>
      </w:divBdr>
    </w:div>
    <w:div w:id="1677682954">
      <w:bodyDiv w:val="1"/>
      <w:marLeft w:val="0"/>
      <w:marRight w:val="0"/>
      <w:marTop w:val="0"/>
      <w:marBottom w:val="0"/>
      <w:divBdr>
        <w:top w:val="none" w:sz="0" w:space="0" w:color="auto"/>
        <w:left w:val="none" w:sz="0" w:space="0" w:color="auto"/>
        <w:bottom w:val="none" w:sz="0" w:space="0" w:color="auto"/>
        <w:right w:val="none" w:sz="0" w:space="0" w:color="auto"/>
      </w:divBdr>
    </w:div>
    <w:div w:id="1686712865">
      <w:bodyDiv w:val="1"/>
      <w:marLeft w:val="0"/>
      <w:marRight w:val="0"/>
      <w:marTop w:val="0"/>
      <w:marBottom w:val="0"/>
      <w:divBdr>
        <w:top w:val="none" w:sz="0" w:space="0" w:color="auto"/>
        <w:left w:val="none" w:sz="0" w:space="0" w:color="auto"/>
        <w:bottom w:val="none" w:sz="0" w:space="0" w:color="auto"/>
        <w:right w:val="none" w:sz="0" w:space="0" w:color="auto"/>
      </w:divBdr>
    </w:div>
    <w:div w:id="1711492484">
      <w:bodyDiv w:val="1"/>
      <w:marLeft w:val="0"/>
      <w:marRight w:val="0"/>
      <w:marTop w:val="0"/>
      <w:marBottom w:val="0"/>
      <w:divBdr>
        <w:top w:val="none" w:sz="0" w:space="0" w:color="auto"/>
        <w:left w:val="none" w:sz="0" w:space="0" w:color="auto"/>
        <w:bottom w:val="none" w:sz="0" w:space="0" w:color="auto"/>
        <w:right w:val="none" w:sz="0" w:space="0" w:color="auto"/>
      </w:divBdr>
    </w:div>
    <w:div w:id="1889880874">
      <w:bodyDiv w:val="1"/>
      <w:marLeft w:val="0"/>
      <w:marRight w:val="0"/>
      <w:marTop w:val="0"/>
      <w:marBottom w:val="0"/>
      <w:divBdr>
        <w:top w:val="none" w:sz="0" w:space="0" w:color="auto"/>
        <w:left w:val="none" w:sz="0" w:space="0" w:color="auto"/>
        <w:bottom w:val="none" w:sz="0" w:space="0" w:color="auto"/>
        <w:right w:val="none" w:sz="0" w:space="0" w:color="auto"/>
      </w:divBdr>
    </w:div>
    <w:div w:id="20299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online.ru/" TargetMode="External"/><Relationship Id="rId18" Type="http://schemas.openxmlformats.org/officeDocument/2006/relationships/hyperlink" Target="http://www.magbvt.ru" TargetMode="External"/><Relationship Id="rId26" Type="http://schemas.openxmlformats.org/officeDocument/2006/relationships/hyperlink" Target="https://www.biblio-online.ru/viewer/0952E6E5-00D1-4370-AD7D-0DC18A1FCC2D" TargetMode="External"/><Relationship Id="rId3" Type="http://schemas.openxmlformats.org/officeDocument/2006/relationships/styles" Target="styles.xml"/><Relationship Id="rId21" Type="http://schemas.openxmlformats.org/officeDocument/2006/relationships/hyperlink" Target="http://uisrussia.msu.ru/" TargetMode="External"/><Relationship Id="rId7" Type="http://schemas.openxmlformats.org/officeDocument/2006/relationships/endnotes" Target="endnotes.xml"/><Relationship Id="rId12" Type="http://schemas.openxmlformats.org/officeDocument/2006/relationships/hyperlink" Target="https://www.youtube.com/watch?v=YD4oQlTM-TQ" TargetMode="External"/><Relationship Id="rId17" Type="http://schemas.openxmlformats.org/officeDocument/2006/relationships/hyperlink" Target="http://bzhde.ru" TargetMode="External"/><Relationship Id="rId25" Type="http://schemas.openxmlformats.org/officeDocument/2006/relationships/hyperlink" Target="https://www.biblio-online.ru/viewer/9501603F-8CA8-4A69-959D-C9EC651DE4E5" TargetMode="External"/><Relationship Id="rId2" Type="http://schemas.openxmlformats.org/officeDocument/2006/relationships/numbering" Target="numbering.xml"/><Relationship Id="rId16" Type="http://schemas.openxmlformats.org/officeDocument/2006/relationships/hyperlink" Target="http://www.mchs.gov.ru/" TargetMode="External"/><Relationship Id="rId20" Type="http://schemas.openxmlformats.org/officeDocument/2006/relationships/hyperlink" Target="http://&#1085;&#1101;&#1073;.&#1088;&#109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online.ru" TargetMode="External"/><Relationship Id="rId24" Type="http://schemas.openxmlformats.org/officeDocument/2006/relationships/hyperlink" Target="https://www.biblio-online.ru/viewer/6E085002-7AA9-4F69-9A5E-E9C68D4CC6C9" TargetMode="External"/><Relationship Id="rId5" Type="http://schemas.openxmlformats.org/officeDocument/2006/relationships/webSettings" Target="webSettings.xml"/><Relationship Id="rId15" Type="http://schemas.openxmlformats.org/officeDocument/2006/relationships/hyperlink" Target="http://www.culture.mchs.gov.ru/testing/?SID=4&amp;ID=5951" TargetMode="External"/><Relationship Id="rId23" Type="http://schemas.openxmlformats.org/officeDocument/2006/relationships/hyperlink" Target="http://www.goup32441.narod.ru" TargetMode="External"/><Relationship Id="rId28" Type="http://schemas.openxmlformats.org/officeDocument/2006/relationships/footer" Target="footer1.xml"/><Relationship Id="rId10" Type="http://schemas.openxmlformats.org/officeDocument/2006/relationships/hyperlink" Target="http://www.sehool-eolleetion.edu.ru" TargetMode="External"/><Relationship Id="rId19"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hyperlink" Target="http://www.feior.edu.ru" TargetMode="External"/><Relationship Id="rId14" Type="http://schemas.openxmlformats.org/officeDocument/2006/relationships/hyperlink" Target="https://biblio-online.ru/bcode/442337" TargetMode="External"/><Relationship Id="rId22" Type="http://schemas.openxmlformats.org/officeDocument/2006/relationships/hyperlink" Target="http://uisrussia.msu.ru/" TargetMode="External"/><Relationship Id="rId27" Type="http://schemas.openxmlformats.org/officeDocument/2006/relationships/hyperlink" Target="https://www.biblio-online.ru/viewer/67F5BE1C-7181-4E2A-B229-0CC75363E50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DC10-78E4-4173-831B-79C86BD8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8187</Words>
  <Characters>46669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57</cp:revision>
  <cp:lastPrinted>2024-09-09T06:01:00Z</cp:lastPrinted>
  <dcterms:created xsi:type="dcterms:W3CDTF">2022-09-29T04:12:00Z</dcterms:created>
  <dcterms:modified xsi:type="dcterms:W3CDTF">2026-01-19T08:59:00Z</dcterms:modified>
</cp:coreProperties>
</file>