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E8" w:rsidRPr="00BF61F2" w:rsidRDefault="00D807E8" w:rsidP="00751F4A">
      <w:pPr>
        <w:jc w:val="center"/>
        <w:rPr>
          <w:sz w:val="26"/>
          <w:szCs w:val="26"/>
        </w:rPr>
      </w:pPr>
      <w:r w:rsidRPr="00BF61F2">
        <w:rPr>
          <w:sz w:val="26"/>
          <w:szCs w:val="26"/>
        </w:rPr>
        <w:t>Министерство образования и науки Челябинской области</w:t>
      </w:r>
    </w:p>
    <w:p w:rsidR="00D807E8" w:rsidRPr="00BF61F2" w:rsidRDefault="00DC3D70" w:rsidP="00751F4A">
      <w:pPr>
        <w:jc w:val="center"/>
        <w:rPr>
          <w:sz w:val="26"/>
          <w:szCs w:val="26"/>
        </w:rPr>
      </w:pPr>
      <w:r w:rsidRPr="00BF61F2">
        <w:rPr>
          <w:sz w:val="26"/>
          <w:szCs w:val="26"/>
        </w:rPr>
        <w:t>Г</w:t>
      </w:r>
      <w:r w:rsidR="00D807E8" w:rsidRPr="00BF61F2">
        <w:rPr>
          <w:sz w:val="26"/>
          <w:szCs w:val="26"/>
        </w:rPr>
        <w:t>осударственное бюджетное профессиональное образовательное учреждение</w:t>
      </w:r>
    </w:p>
    <w:p w:rsidR="00D807E8" w:rsidRPr="00BF61F2" w:rsidRDefault="00D807E8" w:rsidP="00751F4A">
      <w:pPr>
        <w:jc w:val="center"/>
        <w:rPr>
          <w:b/>
          <w:bCs/>
          <w:sz w:val="26"/>
          <w:szCs w:val="26"/>
        </w:rPr>
      </w:pPr>
      <w:r w:rsidRPr="00BF61F2">
        <w:rPr>
          <w:b/>
          <w:bCs/>
          <w:sz w:val="26"/>
          <w:szCs w:val="26"/>
        </w:rPr>
        <w:t>«Южно-Уральский многопрофильный колледж»</w:t>
      </w:r>
    </w:p>
    <w:p w:rsidR="00D807E8" w:rsidRPr="00BF61F2" w:rsidRDefault="00D807E8" w:rsidP="00751F4A">
      <w:pPr>
        <w:jc w:val="center"/>
        <w:rPr>
          <w:b/>
          <w:bCs/>
          <w:sz w:val="26"/>
          <w:szCs w:val="26"/>
          <w:u w:val="single"/>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D807E8" w:rsidP="00751F4A">
      <w:pPr>
        <w:jc w:val="center"/>
        <w:rPr>
          <w:b/>
          <w:bCs/>
          <w:sz w:val="26"/>
          <w:szCs w:val="26"/>
        </w:rPr>
      </w:pP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295089" w:rsidRDefault="00D807E8" w:rsidP="00751F4A">
      <w:pPr>
        <w:jc w:val="center"/>
        <w:rPr>
          <w:b/>
          <w:sz w:val="28"/>
          <w:szCs w:val="28"/>
        </w:rPr>
      </w:pPr>
      <w:r w:rsidRPr="00295089">
        <w:rPr>
          <w:b/>
          <w:sz w:val="28"/>
          <w:szCs w:val="28"/>
        </w:rPr>
        <w:t>Сборник</w:t>
      </w:r>
    </w:p>
    <w:p w:rsidR="00D807E8" w:rsidRPr="00295089" w:rsidRDefault="00D807E8" w:rsidP="00751F4A">
      <w:pPr>
        <w:jc w:val="center"/>
        <w:rPr>
          <w:b/>
          <w:sz w:val="28"/>
          <w:szCs w:val="28"/>
        </w:rPr>
      </w:pPr>
      <w:r w:rsidRPr="00295089">
        <w:rPr>
          <w:b/>
          <w:sz w:val="28"/>
          <w:szCs w:val="28"/>
        </w:rPr>
        <w:t>контрольных заданий,</w:t>
      </w:r>
    </w:p>
    <w:p w:rsidR="00D807E8" w:rsidRPr="00295089" w:rsidRDefault="00D807E8" w:rsidP="00751F4A">
      <w:pPr>
        <w:jc w:val="center"/>
        <w:rPr>
          <w:b/>
          <w:sz w:val="28"/>
          <w:szCs w:val="28"/>
        </w:rPr>
      </w:pPr>
      <w:r w:rsidRPr="00295089">
        <w:rPr>
          <w:b/>
          <w:sz w:val="28"/>
          <w:szCs w:val="28"/>
        </w:rPr>
        <w:t>экзаменационных материалов</w:t>
      </w:r>
    </w:p>
    <w:p w:rsidR="00D807E8" w:rsidRPr="00295089" w:rsidRDefault="00D807E8" w:rsidP="00751F4A">
      <w:pPr>
        <w:jc w:val="center"/>
        <w:rPr>
          <w:sz w:val="28"/>
          <w:szCs w:val="28"/>
        </w:rPr>
      </w:pPr>
      <w:r w:rsidRPr="00295089">
        <w:rPr>
          <w:sz w:val="28"/>
          <w:szCs w:val="28"/>
        </w:rPr>
        <w:t xml:space="preserve">для студентов заочного отделения </w:t>
      </w:r>
      <w:r w:rsidRPr="00295089">
        <w:rPr>
          <w:b/>
          <w:sz w:val="28"/>
          <w:szCs w:val="28"/>
        </w:rPr>
        <w:t>1 курса</w:t>
      </w:r>
    </w:p>
    <w:p w:rsidR="00D807E8" w:rsidRPr="00BF61F2" w:rsidRDefault="00D807E8" w:rsidP="00751F4A">
      <w:pPr>
        <w:jc w:val="center"/>
        <w:rPr>
          <w:sz w:val="26"/>
          <w:szCs w:val="26"/>
        </w:rPr>
      </w:pPr>
    </w:p>
    <w:p w:rsidR="00D807E8" w:rsidRPr="00BF61F2" w:rsidRDefault="00D807E8" w:rsidP="00751F4A">
      <w:pPr>
        <w:jc w:val="center"/>
        <w:rPr>
          <w:sz w:val="26"/>
          <w:szCs w:val="26"/>
        </w:rPr>
      </w:pPr>
    </w:p>
    <w:p w:rsidR="00D807E8" w:rsidRPr="00BF61F2" w:rsidRDefault="00146781" w:rsidP="00751F4A">
      <w:pPr>
        <w:jc w:val="center"/>
        <w:rPr>
          <w:b/>
          <w:bCs/>
          <w:sz w:val="26"/>
          <w:szCs w:val="26"/>
          <w:u w:val="single"/>
        </w:rPr>
      </w:pPr>
      <w:r>
        <w:rPr>
          <w:b/>
          <w:bCs/>
          <w:sz w:val="26"/>
          <w:szCs w:val="26"/>
          <w:u w:val="single"/>
        </w:rPr>
        <w:t>Вариант № 2</w:t>
      </w:r>
    </w:p>
    <w:p w:rsidR="00D807E8" w:rsidRPr="00BF61F2" w:rsidRDefault="00D807E8" w:rsidP="00751F4A">
      <w:pPr>
        <w:jc w:val="center"/>
        <w:rPr>
          <w:i/>
          <w:iCs/>
          <w:sz w:val="26"/>
          <w:szCs w:val="26"/>
        </w:rPr>
      </w:pPr>
    </w:p>
    <w:p w:rsidR="00D807E8" w:rsidRPr="00BF61F2" w:rsidRDefault="00D807E8" w:rsidP="00751F4A">
      <w:pPr>
        <w:jc w:val="center"/>
        <w:rPr>
          <w:b/>
          <w:bCs/>
          <w:i/>
          <w:iCs/>
          <w:sz w:val="26"/>
          <w:szCs w:val="26"/>
        </w:rPr>
      </w:pPr>
    </w:p>
    <w:p w:rsidR="00D807E8" w:rsidRPr="00BF61F2" w:rsidRDefault="00D807E8" w:rsidP="00751F4A">
      <w:pPr>
        <w:jc w:val="center"/>
        <w:rPr>
          <w:b/>
          <w:bCs/>
          <w:i/>
          <w:iCs/>
          <w:sz w:val="26"/>
          <w:szCs w:val="26"/>
        </w:rPr>
      </w:pPr>
    </w:p>
    <w:p w:rsidR="00D807E8" w:rsidRPr="00BF61F2" w:rsidRDefault="00D807E8" w:rsidP="00751F4A">
      <w:pPr>
        <w:jc w:val="center"/>
        <w:rPr>
          <w:b/>
          <w:bCs/>
          <w:i/>
          <w:i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r w:rsidRPr="00BF61F2">
        <w:rPr>
          <w:b/>
          <w:bCs/>
          <w:sz w:val="26"/>
          <w:szCs w:val="26"/>
        </w:rPr>
        <w:t>Специальность:</w:t>
      </w:r>
    </w:p>
    <w:p w:rsidR="00896C3B" w:rsidRPr="00BF61F2" w:rsidRDefault="00896C3B" w:rsidP="00751F4A">
      <w:pPr>
        <w:jc w:val="center"/>
        <w:rPr>
          <w:b/>
          <w:bCs/>
          <w:sz w:val="26"/>
          <w:szCs w:val="26"/>
        </w:rPr>
      </w:pPr>
    </w:p>
    <w:p w:rsidR="00F70D57" w:rsidRDefault="00F70D57" w:rsidP="00F70D57">
      <w:pPr>
        <w:jc w:val="center"/>
        <w:rPr>
          <w:b/>
          <w:bCs/>
          <w:sz w:val="26"/>
          <w:szCs w:val="26"/>
        </w:rPr>
      </w:pPr>
      <w:r>
        <w:rPr>
          <w:b/>
          <w:bCs/>
          <w:sz w:val="26"/>
          <w:szCs w:val="26"/>
        </w:rPr>
        <w:t>«ЮРИСПРУДЕНЦИЯ»</w:t>
      </w:r>
    </w:p>
    <w:p w:rsidR="00F70D57" w:rsidRDefault="00F70D57" w:rsidP="00F70D57">
      <w:pPr>
        <w:jc w:val="center"/>
        <w:rPr>
          <w:b/>
          <w:sz w:val="26"/>
          <w:szCs w:val="26"/>
        </w:rPr>
      </w:pPr>
      <w:r>
        <w:rPr>
          <w:b/>
          <w:sz w:val="26"/>
          <w:szCs w:val="26"/>
        </w:rPr>
        <w:t>Правовое обеспечение деятельности организаций и оказание юридической помощи          физическим лицам и их объединениям</w:t>
      </w: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807E8" w:rsidRPr="00BF61F2" w:rsidRDefault="00D807E8" w:rsidP="00751F4A">
      <w:pPr>
        <w:jc w:val="center"/>
        <w:rPr>
          <w:b/>
          <w:bCs/>
          <w:sz w:val="26"/>
          <w:szCs w:val="26"/>
        </w:rPr>
      </w:pPr>
    </w:p>
    <w:p w:rsidR="00D53853" w:rsidRPr="00BF61F2" w:rsidRDefault="00D53853" w:rsidP="00751F4A">
      <w:pPr>
        <w:jc w:val="center"/>
        <w:rPr>
          <w:b/>
          <w:bCs/>
          <w:sz w:val="26"/>
          <w:szCs w:val="26"/>
        </w:rPr>
      </w:pPr>
    </w:p>
    <w:p w:rsidR="00D807E8" w:rsidRPr="00BF61F2" w:rsidRDefault="00D807E8" w:rsidP="00751F4A">
      <w:pPr>
        <w:jc w:val="center"/>
        <w:rPr>
          <w:b/>
          <w:bCs/>
          <w:sz w:val="26"/>
          <w:szCs w:val="26"/>
        </w:rPr>
      </w:pPr>
    </w:p>
    <w:p w:rsidR="00751F4A" w:rsidRPr="00BF61F2" w:rsidRDefault="00751F4A" w:rsidP="00751F4A">
      <w:pPr>
        <w:jc w:val="center"/>
        <w:rPr>
          <w:b/>
          <w:bCs/>
          <w:sz w:val="26"/>
          <w:szCs w:val="26"/>
        </w:rPr>
      </w:pPr>
    </w:p>
    <w:p w:rsidR="00D807E8" w:rsidRPr="00BF61F2" w:rsidRDefault="00D807E8" w:rsidP="00751F4A">
      <w:pPr>
        <w:jc w:val="center"/>
        <w:rPr>
          <w:b/>
          <w:sz w:val="26"/>
          <w:szCs w:val="26"/>
        </w:rPr>
      </w:pPr>
      <w:r w:rsidRPr="00BF61F2">
        <w:rPr>
          <w:b/>
          <w:sz w:val="26"/>
          <w:szCs w:val="26"/>
        </w:rPr>
        <w:t>Челябинск</w:t>
      </w:r>
    </w:p>
    <w:p w:rsidR="00D807E8" w:rsidRPr="00BF61F2" w:rsidRDefault="00896C3B" w:rsidP="00751F4A">
      <w:pPr>
        <w:jc w:val="center"/>
        <w:rPr>
          <w:b/>
          <w:sz w:val="26"/>
          <w:szCs w:val="26"/>
        </w:rPr>
      </w:pPr>
      <w:r w:rsidRPr="00BF61F2">
        <w:rPr>
          <w:b/>
          <w:sz w:val="26"/>
          <w:szCs w:val="26"/>
        </w:rPr>
        <w:t>2024</w:t>
      </w:r>
      <w:r w:rsidR="00D807E8" w:rsidRPr="00BF61F2">
        <w:rPr>
          <w:b/>
          <w:sz w:val="26"/>
          <w:szCs w:val="26"/>
        </w:rPr>
        <w:t xml:space="preserve"> г.</w:t>
      </w:r>
    </w:p>
    <w:p w:rsidR="00091DC5" w:rsidRDefault="00091DC5" w:rsidP="00091DC5">
      <w:pPr>
        <w:jc w:val="center"/>
        <w:rPr>
          <w:b/>
          <w:bCs/>
        </w:rPr>
      </w:pPr>
      <w:r>
        <w:rPr>
          <w:b/>
          <w:bCs/>
        </w:rPr>
        <w:lastRenderedPageBreak/>
        <w:t>Министерство образования и науки Челябинской области</w:t>
      </w:r>
    </w:p>
    <w:p w:rsidR="00091DC5" w:rsidRDefault="00091DC5" w:rsidP="00091DC5">
      <w:pPr>
        <w:jc w:val="center"/>
        <w:rPr>
          <w:b/>
          <w:bCs/>
        </w:rPr>
      </w:pPr>
      <w:r>
        <w:rPr>
          <w:b/>
          <w:bCs/>
        </w:rPr>
        <w:t>государственное бюджетное профессиональное образовательное учреждение</w:t>
      </w:r>
    </w:p>
    <w:p w:rsidR="00091DC5" w:rsidRDefault="00091DC5" w:rsidP="00091DC5">
      <w:pPr>
        <w:jc w:val="center"/>
        <w:rPr>
          <w:b/>
          <w:bCs/>
        </w:rPr>
      </w:pPr>
      <w:r>
        <w:rPr>
          <w:b/>
          <w:bCs/>
        </w:rPr>
        <w:t xml:space="preserve"> «ЮЖНО-УРАЛЬСКИЙ МНОГОПРОФИЛЬНЫЙ КОЛЛЕДЖ»</w:t>
      </w:r>
    </w:p>
    <w:p w:rsidR="00091DC5" w:rsidRDefault="00091DC5" w:rsidP="00091DC5">
      <w:pPr>
        <w:jc w:val="center"/>
        <w:rPr>
          <w:b/>
          <w:bCs/>
          <w:sz w:val="32"/>
          <w:szCs w:val="32"/>
        </w:rPr>
      </w:pPr>
      <w:r>
        <w:rPr>
          <w:b/>
          <w:bCs/>
          <w:sz w:val="32"/>
          <w:szCs w:val="32"/>
        </w:rPr>
        <w:t>УЧЕБНЫЙ ПЛАН-ГРАФИК</w:t>
      </w:r>
    </w:p>
    <w:p w:rsidR="00091DC5" w:rsidRDefault="00091DC5" w:rsidP="00091DC5">
      <w:pPr>
        <w:jc w:val="center"/>
        <w:rPr>
          <w:b/>
          <w:bCs/>
        </w:rPr>
      </w:pPr>
      <w:r>
        <w:rPr>
          <w:b/>
          <w:bCs/>
        </w:rPr>
        <w:t>НА 2024-</w:t>
      </w:r>
      <w:proofErr w:type="gramStart"/>
      <w:r>
        <w:rPr>
          <w:b/>
          <w:bCs/>
        </w:rPr>
        <w:t>2025  УЧЕБНЫЙ</w:t>
      </w:r>
      <w:proofErr w:type="gramEnd"/>
      <w:r>
        <w:rPr>
          <w:b/>
          <w:bCs/>
        </w:rPr>
        <w:t xml:space="preserve"> ГОД</w:t>
      </w:r>
    </w:p>
    <w:p w:rsidR="00091DC5" w:rsidRDefault="00091DC5" w:rsidP="00091DC5">
      <w:pPr>
        <w:jc w:val="center"/>
        <w:rPr>
          <w:b/>
          <w:bCs/>
        </w:rPr>
      </w:pPr>
      <w:r>
        <w:rPr>
          <w:b/>
          <w:bCs/>
        </w:rPr>
        <w:t>СПЕЦИАЛЬНОСТЬ 40.02.04</w:t>
      </w:r>
    </w:p>
    <w:p w:rsidR="00091DC5" w:rsidRDefault="00091DC5" w:rsidP="00091DC5">
      <w:pPr>
        <w:jc w:val="center"/>
        <w:rPr>
          <w:b/>
          <w:bCs/>
        </w:rPr>
      </w:pPr>
    </w:p>
    <w:p w:rsidR="00091DC5" w:rsidRDefault="00091DC5" w:rsidP="00091DC5">
      <w:pPr>
        <w:jc w:val="center"/>
        <w:rPr>
          <w:b/>
          <w:bCs/>
        </w:rPr>
      </w:pPr>
      <w:r>
        <w:rPr>
          <w:b/>
          <w:bCs/>
        </w:rPr>
        <w:t>«ЮРИСПРУДЕНЦИЯ»</w:t>
      </w:r>
    </w:p>
    <w:p w:rsidR="00091DC5" w:rsidRDefault="00091DC5" w:rsidP="00091DC5">
      <w:pPr>
        <w:jc w:val="center"/>
        <w:rPr>
          <w:b/>
          <w:sz w:val="26"/>
          <w:szCs w:val="26"/>
        </w:rPr>
      </w:pPr>
      <w:r>
        <w:rPr>
          <w:b/>
          <w:sz w:val="26"/>
          <w:szCs w:val="26"/>
        </w:rPr>
        <w:t>Правовое обеспечение деятельности организаций и оказание юридической помощи физическим лицам и их объединениям</w:t>
      </w:r>
    </w:p>
    <w:p w:rsidR="00091DC5" w:rsidRDefault="00091DC5" w:rsidP="00091DC5">
      <w:pPr>
        <w:jc w:val="center"/>
        <w:rPr>
          <w:b/>
          <w:bCs/>
          <w:sz w:val="26"/>
          <w:szCs w:val="26"/>
        </w:rPr>
      </w:pPr>
      <w:r>
        <w:rPr>
          <w:b/>
          <w:bCs/>
          <w:sz w:val="26"/>
          <w:szCs w:val="26"/>
        </w:rPr>
        <w:t xml:space="preserve">  </w:t>
      </w:r>
    </w:p>
    <w:p w:rsidR="00091DC5" w:rsidRDefault="00091DC5" w:rsidP="00091DC5">
      <w:pPr>
        <w:jc w:val="center"/>
        <w:rPr>
          <w:b/>
          <w:bCs/>
        </w:rPr>
      </w:pPr>
      <w:r>
        <w:rPr>
          <w:b/>
          <w:bCs/>
        </w:rPr>
        <w:t>I КУРС</w:t>
      </w:r>
    </w:p>
    <w:p w:rsidR="00091DC5" w:rsidRDefault="00091DC5" w:rsidP="00091DC5">
      <w:pPr>
        <w:jc w:val="center"/>
        <w:rPr>
          <w:b/>
          <w:bCs/>
        </w:rPr>
      </w:pPr>
      <w:r>
        <w:rPr>
          <w:b/>
          <w:bCs/>
        </w:rPr>
        <w:t>ГРУППЫ ЮК–131</w:t>
      </w:r>
    </w:p>
    <w:p w:rsidR="00091DC5" w:rsidRDefault="00091DC5" w:rsidP="00091DC5">
      <w:pPr>
        <w:rPr>
          <w:b/>
          <w:bCs/>
        </w:rPr>
      </w:pPr>
    </w:p>
    <w:p w:rsidR="00091DC5" w:rsidRDefault="00091DC5" w:rsidP="00091DC5">
      <w:pPr>
        <w:rPr>
          <w:b/>
          <w:bCs/>
        </w:rPr>
      </w:pPr>
      <w:r>
        <w:rPr>
          <w:b/>
          <w:bCs/>
        </w:rPr>
        <w:t xml:space="preserve">23.09.2024 г.  - 25.09.2024 г.  - УСТАНОВОЧНАЯ СЕССИЯ </w:t>
      </w:r>
    </w:p>
    <w:p w:rsidR="00091DC5" w:rsidRDefault="00091DC5" w:rsidP="00091DC5">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6"/>
        <w:gridCol w:w="3068"/>
        <w:gridCol w:w="1796"/>
        <w:gridCol w:w="1330"/>
        <w:gridCol w:w="1010"/>
      </w:tblGrid>
      <w:tr w:rsidR="00091DC5" w:rsidTr="00091DC5">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91DC5" w:rsidRDefault="00091DC5">
            <w:pPr>
              <w:jc w:val="center"/>
              <w:rPr>
                <w:b/>
                <w:bCs/>
              </w:rPr>
            </w:pPr>
            <w:r>
              <w:rPr>
                <w:b/>
                <w:bCs/>
              </w:rPr>
              <w:t>Наименование дисциплины</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91DC5" w:rsidRDefault="00091DC5">
            <w:pPr>
              <w:jc w:val="center"/>
              <w:rPr>
                <w:b/>
                <w:bCs/>
              </w:rPr>
            </w:pPr>
            <w:r>
              <w:rPr>
                <w:b/>
                <w:bCs/>
              </w:rPr>
              <w:t>Контрольные/курсовые работы</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91DC5" w:rsidRDefault="00091DC5">
            <w:pPr>
              <w:jc w:val="center"/>
              <w:rPr>
                <w:b/>
                <w:bCs/>
              </w:rPr>
            </w:pPr>
            <w:r>
              <w:rPr>
                <w:b/>
                <w:bCs/>
              </w:rPr>
              <w:t>Сроки выполнения</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91DC5" w:rsidRDefault="00091DC5">
            <w:pPr>
              <w:jc w:val="center"/>
              <w:rPr>
                <w:b/>
                <w:bCs/>
              </w:rPr>
            </w:pPr>
            <w:r>
              <w:rPr>
                <w:b/>
                <w:bCs/>
              </w:rPr>
              <w:t>Экзамены</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91DC5" w:rsidRDefault="00091DC5">
            <w:pPr>
              <w:jc w:val="center"/>
              <w:rPr>
                <w:b/>
                <w:bCs/>
              </w:rPr>
            </w:pPr>
            <w:r>
              <w:rPr>
                <w:b/>
                <w:bCs/>
              </w:rPr>
              <w:t>Зачеты</w:t>
            </w:r>
          </w:p>
        </w:tc>
      </w:tr>
      <w:tr w:rsidR="00091DC5" w:rsidTr="00091DC5">
        <w:tc>
          <w:tcPr>
            <w:tcW w:w="0" w:type="auto"/>
            <w:gridSpan w:val="5"/>
            <w:tcBorders>
              <w:top w:val="single" w:sz="4" w:space="0" w:color="auto"/>
              <w:left w:val="single" w:sz="4" w:space="0" w:color="auto"/>
              <w:bottom w:val="single" w:sz="4" w:space="0" w:color="auto"/>
              <w:right w:val="single" w:sz="4" w:space="0" w:color="auto"/>
            </w:tcBorders>
            <w:vAlign w:val="center"/>
          </w:tcPr>
          <w:p w:rsidR="00091DC5" w:rsidRDefault="00091DC5">
            <w:pPr>
              <w:rPr>
                <w:b/>
                <w:bCs/>
              </w:rPr>
            </w:pPr>
            <w:r>
              <w:rPr>
                <w:b/>
                <w:bCs/>
              </w:rPr>
              <w:t>13.01.2025 г.  - 25.01.2025 г. - ЭКЗАМЕНАЦИОННАЯ СЕССИЯ</w:t>
            </w:r>
          </w:p>
          <w:p w:rsidR="00091DC5" w:rsidRDefault="00091DC5">
            <w:pPr>
              <w:jc w:val="center"/>
            </w:pPr>
          </w:p>
        </w:tc>
      </w:tr>
      <w:tr w:rsidR="00091DC5" w:rsidTr="00091DC5">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 xml:space="preserve">13.01.2025 </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ДЗ</w:t>
            </w:r>
          </w:p>
        </w:tc>
      </w:tr>
      <w:tr w:rsidR="00091DC5" w:rsidTr="00091DC5">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r>
              <w:t>Теория государства и права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13.01.2025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r>
      <w:tr w:rsidR="00091DC5" w:rsidTr="00091DC5">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r>
              <w:t>Конституционное право России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13.01.2025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r>
      <w:tr w:rsidR="00091DC5" w:rsidTr="00091DC5">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r>
              <w:t>Иностранный язык в профессиональной деятельности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ДЗ</w:t>
            </w:r>
          </w:p>
        </w:tc>
      </w:tr>
      <w:tr w:rsidR="00091DC5" w:rsidTr="00091DC5">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r>
              <w:t>Документационное обеспечение управления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13.01.2025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ДЗ</w:t>
            </w:r>
          </w:p>
        </w:tc>
      </w:tr>
      <w:tr w:rsidR="00091DC5" w:rsidTr="00091DC5">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r>
              <w:t>Основы бережливого производства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ДЗ</w:t>
            </w:r>
          </w:p>
        </w:tc>
      </w:tr>
      <w:tr w:rsidR="00091DC5" w:rsidTr="00091DC5">
        <w:tc>
          <w:tcPr>
            <w:tcW w:w="0" w:type="auto"/>
            <w:gridSpan w:val="5"/>
            <w:tcBorders>
              <w:top w:val="single" w:sz="4" w:space="0" w:color="auto"/>
              <w:left w:val="single" w:sz="4" w:space="0" w:color="auto"/>
              <w:bottom w:val="single" w:sz="4" w:space="0" w:color="auto"/>
              <w:right w:val="single" w:sz="4" w:space="0" w:color="auto"/>
            </w:tcBorders>
            <w:vAlign w:val="center"/>
          </w:tcPr>
          <w:p w:rsidR="00091DC5" w:rsidRDefault="00091DC5">
            <w:pPr>
              <w:rPr>
                <w:b/>
                <w:bCs/>
              </w:rPr>
            </w:pPr>
            <w:r>
              <w:rPr>
                <w:b/>
                <w:bCs/>
              </w:rPr>
              <w:t>02.04.2025 г. – 15.04.2025 г.  ЭКЗАМЕНАЦИОННАЯ СЕССИЯ</w:t>
            </w:r>
          </w:p>
          <w:p w:rsidR="00091DC5" w:rsidRDefault="00091DC5">
            <w:pPr>
              <w:jc w:val="center"/>
              <w:rPr>
                <w:lang w:val="en-US"/>
              </w:rPr>
            </w:pPr>
          </w:p>
        </w:tc>
      </w:tr>
      <w:tr w:rsidR="00091DC5" w:rsidTr="00091DC5">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r>
              <w:t>Основы финансовой</w:t>
            </w:r>
            <w:r>
              <w:t xml:space="preserve">                </w:t>
            </w:r>
            <w:r>
              <w:t xml:space="preserve"> грамотности </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91DC5" w:rsidRDefault="00091DC5">
            <w:pPr>
              <w:jc w:val="center"/>
            </w:pPr>
            <w:r>
              <w:t>ДЗ</w:t>
            </w:r>
          </w:p>
        </w:tc>
      </w:tr>
      <w:tr w:rsidR="00091DC5" w:rsidTr="00091DC5">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rPr>
                <w:bCs/>
              </w:rPr>
            </w:pPr>
            <w:r>
              <w:rPr>
                <w:bCs/>
              </w:rPr>
              <w:t>Судоустройство и правоохранительные органы</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ДЗ</w:t>
            </w:r>
          </w:p>
        </w:tc>
      </w:tr>
      <w:tr w:rsidR="00091DC5" w:rsidTr="00091DC5">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rPr>
                <w:bCs/>
              </w:rPr>
            </w:pPr>
            <w:r>
              <w:rPr>
                <w:bCs/>
              </w:rPr>
              <w:t>Уголовное право</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1</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
                <w:bCs/>
              </w:rPr>
            </w:pPr>
            <w:r>
              <w:rPr>
                <w:bCs/>
              </w:rPr>
              <w:t>02.04.2025</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w:t>
            </w:r>
          </w:p>
        </w:tc>
      </w:tr>
      <w:tr w:rsidR="00091DC5" w:rsidTr="00091DC5">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rPr>
                <w:bCs/>
              </w:rPr>
            </w:pPr>
            <w:r>
              <w:rPr>
                <w:bCs/>
              </w:rPr>
              <w:t>Уголовный процесс</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1</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
                <w:bCs/>
              </w:rPr>
            </w:pPr>
            <w:r>
              <w:rPr>
                <w:bCs/>
              </w:rPr>
              <w:t>02.04.2025</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
                <w:bCs/>
              </w:rPr>
            </w:pPr>
            <w:r>
              <w:rPr>
                <w:b/>
                <w:bCs/>
              </w:rPr>
              <w:t>-</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w:t>
            </w:r>
          </w:p>
        </w:tc>
      </w:tr>
      <w:tr w:rsidR="00091DC5" w:rsidTr="00091DC5">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rPr>
                <w:bCs/>
              </w:rPr>
            </w:pPr>
            <w:r>
              <w:rPr>
                <w:bCs/>
              </w:rPr>
              <w:t xml:space="preserve">История России </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ДЗ</w:t>
            </w:r>
          </w:p>
        </w:tc>
      </w:tr>
      <w:tr w:rsidR="00091DC5" w:rsidTr="00091DC5">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rPr>
                <w:bCs/>
              </w:rPr>
            </w:pPr>
            <w:r>
              <w:rPr>
                <w:bCs/>
              </w:rPr>
              <w:t>МДК.03.03 Договоры в предпринимательской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hideMark/>
          </w:tcPr>
          <w:p w:rsidR="00091DC5" w:rsidRDefault="00091DC5">
            <w:pPr>
              <w:jc w:val="center"/>
              <w:rPr>
                <w:bCs/>
              </w:rPr>
            </w:pPr>
            <w:r>
              <w:rPr>
                <w:bCs/>
              </w:rPr>
              <w:t>ДЗ</w:t>
            </w:r>
          </w:p>
        </w:tc>
      </w:tr>
      <w:tr w:rsidR="00091DC5" w:rsidTr="00091DC5">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91DC5" w:rsidRDefault="00091DC5">
            <w:pPr>
              <w:jc w:val="center"/>
              <w:rPr>
                <w:b/>
                <w:bCs/>
              </w:rPr>
            </w:pPr>
            <w:r>
              <w:rPr>
                <w:b/>
                <w:bCs/>
              </w:rPr>
              <w:t>ВСЕГО</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91DC5" w:rsidRDefault="00091DC5">
            <w:pPr>
              <w:jc w:val="center"/>
              <w:rPr>
                <w:b/>
                <w:bCs/>
              </w:rPr>
            </w:pPr>
            <w:r>
              <w:rPr>
                <w:b/>
                <w:bCs/>
              </w:rPr>
              <w:t>6</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91DC5" w:rsidRDefault="00091DC5">
            <w:pPr>
              <w:jc w:val="center"/>
              <w:rPr>
                <w:b/>
                <w:bCs/>
              </w:rPr>
            </w:pPr>
            <w:r>
              <w:rPr>
                <w:b/>
                <w:bCs/>
              </w:rPr>
              <w:t>-</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91DC5" w:rsidRDefault="00091DC5">
            <w:pPr>
              <w:jc w:val="center"/>
              <w:rPr>
                <w:b/>
                <w:bCs/>
              </w:rPr>
            </w:pPr>
            <w:r>
              <w:rPr>
                <w:b/>
                <w:bCs/>
              </w:rPr>
              <w:t>2</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91DC5" w:rsidRDefault="00091DC5">
            <w:pPr>
              <w:jc w:val="center"/>
              <w:rPr>
                <w:b/>
                <w:bCs/>
              </w:rPr>
            </w:pPr>
            <w:r>
              <w:rPr>
                <w:b/>
                <w:bCs/>
              </w:rPr>
              <w:t>8</w:t>
            </w:r>
          </w:p>
        </w:tc>
      </w:tr>
    </w:tbl>
    <w:p w:rsidR="00091DC5" w:rsidRDefault="00091DC5" w:rsidP="00091DC5"/>
    <w:p w:rsidR="00091DC5" w:rsidRDefault="00091DC5" w:rsidP="00091DC5">
      <w:pPr>
        <w:rPr>
          <w:b/>
          <w:bCs/>
        </w:rPr>
      </w:pPr>
    </w:p>
    <w:p w:rsidR="00091DC5" w:rsidRDefault="00091DC5" w:rsidP="00091DC5">
      <w:pPr>
        <w:rPr>
          <w:b/>
          <w:bCs/>
        </w:rPr>
      </w:pPr>
    </w:p>
    <w:p w:rsidR="00091DC5" w:rsidRDefault="00091DC5" w:rsidP="00091DC5">
      <w:pPr>
        <w:rPr>
          <w:b/>
          <w:bCs/>
          <w:sz w:val="26"/>
          <w:szCs w:val="26"/>
        </w:rPr>
      </w:pPr>
      <w:r>
        <w:rPr>
          <w:b/>
          <w:bCs/>
          <w:sz w:val="26"/>
          <w:szCs w:val="26"/>
        </w:rPr>
        <w:t xml:space="preserve">Зав. заочным отделением                                     </w:t>
      </w:r>
      <w:r>
        <w:rPr>
          <w:b/>
          <w:bCs/>
          <w:sz w:val="26"/>
          <w:szCs w:val="26"/>
        </w:rPr>
        <w:tab/>
      </w:r>
      <w:r>
        <w:rPr>
          <w:b/>
          <w:bCs/>
          <w:sz w:val="26"/>
          <w:szCs w:val="26"/>
        </w:rPr>
        <w:tab/>
        <w:t xml:space="preserve">                                 И.А. Власова</w:t>
      </w:r>
    </w:p>
    <w:p w:rsidR="00091DC5" w:rsidRDefault="00091DC5" w:rsidP="00091DC5"/>
    <w:p w:rsidR="00091DC5" w:rsidRDefault="00091DC5" w:rsidP="00091DC5"/>
    <w:p w:rsidR="00091DC5" w:rsidRDefault="00091DC5" w:rsidP="00091DC5"/>
    <w:p w:rsidR="00550BEB" w:rsidRDefault="00550BEB" w:rsidP="00751F4A">
      <w:pPr>
        <w:pStyle w:val="ConsPlusNormal"/>
        <w:jc w:val="center"/>
        <w:rPr>
          <w:rFonts w:ascii="Times New Roman" w:hAnsi="Times New Roman" w:cs="Times New Roman"/>
          <w:b/>
          <w:sz w:val="26"/>
          <w:szCs w:val="26"/>
        </w:rPr>
      </w:pPr>
    </w:p>
    <w:p w:rsidR="00550BEB" w:rsidRDefault="00550BEB" w:rsidP="00751F4A">
      <w:pPr>
        <w:pStyle w:val="ConsPlusNormal"/>
        <w:jc w:val="center"/>
        <w:rPr>
          <w:rFonts w:ascii="Times New Roman" w:hAnsi="Times New Roman" w:cs="Times New Roman"/>
          <w:b/>
          <w:sz w:val="26"/>
          <w:szCs w:val="26"/>
        </w:rPr>
      </w:pPr>
    </w:p>
    <w:p w:rsidR="00550BEB" w:rsidRDefault="00550BEB" w:rsidP="00751F4A">
      <w:pPr>
        <w:pStyle w:val="ConsPlusNormal"/>
        <w:jc w:val="center"/>
        <w:rPr>
          <w:rFonts w:ascii="Times New Roman" w:hAnsi="Times New Roman" w:cs="Times New Roman"/>
          <w:b/>
          <w:sz w:val="26"/>
          <w:szCs w:val="26"/>
        </w:rPr>
      </w:pPr>
    </w:p>
    <w:p w:rsidR="00550BEB" w:rsidRDefault="00550BEB" w:rsidP="00751F4A">
      <w:pPr>
        <w:pStyle w:val="ConsPlusNormal"/>
        <w:jc w:val="center"/>
        <w:rPr>
          <w:rFonts w:ascii="Times New Roman" w:hAnsi="Times New Roman" w:cs="Times New Roman"/>
          <w:b/>
          <w:sz w:val="26"/>
          <w:szCs w:val="26"/>
        </w:rPr>
      </w:pPr>
    </w:p>
    <w:p w:rsidR="00550BEB" w:rsidRDefault="00550BEB" w:rsidP="00751F4A">
      <w:pPr>
        <w:pStyle w:val="ConsPlusNormal"/>
        <w:jc w:val="center"/>
        <w:rPr>
          <w:rFonts w:ascii="Times New Roman" w:hAnsi="Times New Roman" w:cs="Times New Roman"/>
          <w:b/>
          <w:sz w:val="26"/>
          <w:szCs w:val="26"/>
        </w:rPr>
      </w:pPr>
    </w:p>
    <w:p w:rsidR="00B91AC7" w:rsidRPr="00BF61F2" w:rsidRDefault="00B91AC7" w:rsidP="00751F4A">
      <w:pPr>
        <w:pStyle w:val="ConsPlusNormal"/>
        <w:jc w:val="center"/>
        <w:rPr>
          <w:rFonts w:ascii="Times New Roman" w:hAnsi="Times New Roman" w:cs="Times New Roman"/>
          <w:b/>
          <w:sz w:val="26"/>
          <w:szCs w:val="26"/>
        </w:rPr>
      </w:pPr>
      <w:r w:rsidRPr="00BF61F2">
        <w:rPr>
          <w:rFonts w:ascii="Times New Roman" w:hAnsi="Times New Roman" w:cs="Times New Roman"/>
          <w:b/>
          <w:sz w:val="26"/>
          <w:szCs w:val="26"/>
        </w:rPr>
        <w:t>ПАМЯТКА ДЛЯ СТУДЕНТОВ-ЗАОЧНИКОВ</w:t>
      </w:r>
    </w:p>
    <w:p w:rsidR="00B91AC7" w:rsidRPr="00BF61F2" w:rsidRDefault="00B91AC7" w:rsidP="00751F4A">
      <w:pPr>
        <w:pStyle w:val="ConsPlusNormal"/>
        <w:ind w:firstLine="540"/>
        <w:jc w:val="center"/>
        <w:rPr>
          <w:rFonts w:ascii="Times New Roman" w:hAnsi="Times New Roman" w:cs="Times New Roman"/>
          <w:b/>
          <w:sz w:val="26"/>
          <w:szCs w:val="26"/>
        </w:rPr>
      </w:pPr>
    </w:p>
    <w:p w:rsidR="00B91AC7" w:rsidRPr="00BF61F2" w:rsidRDefault="00B91AC7" w:rsidP="00751F4A">
      <w:pPr>
        <w:pStyle w:val="ConsPlusNormal"/>
        <w:jc w:val="center"/>
        <w:rPr>
          <w:rFonts w:ascii="Times New Roman" w:hAnsi="Times New Roman" w:cs="Times New Roman"/>
          <w:b/>
          <w:sz w:val="26"/>
          <w:szCs w:val="26"/>
        </w:rPr>
      </w:pPr>
      <w:r w:rsidRPr="00BF61F2">
        <w:rPr>
          <w:rFonts w:ascii="Times New Roman" w:hAnsi="Times New Roman" w:cs="Times New Roman"/>
          <w:b/>
          <w:sz w:val="26"/>
          <w:szCs w:val="26"/>
        </w:rPr>
        <w:t>Общие положения</w:t>
      </w:r>
    </w:p>
    <w:p w:rsidR="00B91AC7" w:rsidRPr="00BF61F2" w:rsidRDefault="00B91AC7" w:rsidP="00751F4A">
      <w:pPr>
        <w:pStyle w:val="ConsPlusNormal"/>
        <w:ind w:firstLine="540"/>
        <w:jc w:val="both"/>
        <w:rPr>
          <w:rFonts w:ascii="Times New Roman" w:hAnsi="Times New Roman" w:cs="Times New Roman"/>
          <w:sz w:val="26"/>
          <w:szCs w:val="26"/>
        </w:rPr>
      </w:pPr>
      <w:r w:rsidRPr="00BF61F2">
        <w:rPr>
          <w:rFonts w:ascii="Times New Roman" w:hAnsi="Times New Roman" w:cs="Times New Roman"/>
          <w:sz w:val="26"/>
          <w:szCs w:val="26"/>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BF61F2">
        <w:rPr>
          <w:rFonts w:ascii="Times New Roman" w:hAnsi="Times New Roman" w:cs="Times New Roman"/>
          <w:b/>
          <w:sz w:val="26"/>
          <w:szCs w:val="26"/>
        </w:rPr>
        <w:t>(70%)</w:t>
      </w:r>
      <w:r w:rsidRPr="00BF61F2">
        <w:rPr>
          <w:rFonts w:ascii="Times New Roman" w:hAnsi="Times New Roman" w:cs="Times New Roman"/>
          <w:sz w:val="26"/>
          <w:szCs w:val="26"/>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B91AC7" w:rsidRPr="00BF61F2" w:rsidRDefault="00B91AC7" w:rsidP="00751F4A">
      <w:pPr>
        <w:pStyle w:val="ConsPlusNormal"/>
        <w:ind w:firstLine="540"/>
        <w:jc w:val="both"/>
        <w:rPr>
          <w:rFonts w:ascii="Times New Roman" w:hAnsi="Times New Roman" w:cs="Times New Roman"/>
          <w:sz w:val="26"/>
          <w:szCs w:val="26"/>
        </w:rPr>
      </w:pPr>
      <w:r w:rsidRPr="00BF61F2">
        <w:rPr>
          <w:rFonts w:ascii="Times New Roman" w:hAnsi="Times New Roman" w:cs="Times New Roman"/>
          <w:sz w:val="26"/>
          <w:szCs w:val="26"/>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B91AC7" w:rsidRPr="00BF61F2" w:rsidRDefault="00B91AC7" w:rsidP="00751F4A">
      <w:pPr>
        <w:pStyle w:val="ConsPlusNormal"/>
        <w:ind w:firstLine="540"/>
        <w:jc w:val="both"/>
        <w:rPr>
          <w:rFonts w:ascii="Times New Roman" w:hAnsi="Times New Roman" w:cs="Times New Roman"/>
          <w:b/>
          <w:sz w:val="26"/>
          <w:szCs w:val="26"/>
        </w:rPr>
      </w:pPr>
    </w:p>
    <w:p w:rsidR="00B91AC7" w:rsidRPr="00BF61F2" w:rsidRDefault="00B91AC7" w:rsidP="00751F4A">
      <w:pPr>
        <w:jc w:val="center"/>
        <w:rPr>
          <w:b/>
          <w:sz w:val="26"/>
          <w:szCs w:val="26"/>
        </w:rPr>
      </w:pPr>
      <w:r w:rsidRPr="00BF61F2">
        <w:rPr>
          <w:b/>
          <w:sz w:val="26"/>
          <w:szCs w:val="26"/>
        </w:rPr>
        <w:t>Контрольная работа</w:t>
      </w:r>
    </w:p>
    <w:p w:rsidR="00B91AC7" w:rsidRPr="00BF61F2" w:rsidRDefault="00B91AC7" w:rsidP="00751F4A">
      <w:pPr>
        <w:ind w:firstLine="567"/>
        <w:jc w:val="both"/>
        <w:rPr>
          <w:sz w:val="26"/>
          <w:szCs w:val="26"/>
        </w:rPr>
      </w:pPr>
      <w:r w:rsidRPr="00BF61F2">
        <w:rPr>
          <w:sz w:val="26"/>
          <w:szCs w:val="26"/>
        </w:rPr>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B91AC7" w:rsidRPr="00BF61F2" w:rsidRDefault="00B91AC7" w:rsidP="00751F4A">
      <w:pPr>
        <w:ind w:firstLine="567"/>
        <w:jc w:val="both"/>
        <w:rPr>
          <w:sz w:val="26"/>
          <w:szCs w:val="26"/>
        </w:rPr>
      </w:pPr>
      <w:r w:rsidRPr="00BF61F2">
        <w:rPr>
          <w:sz w:val="26"/>
          <w:szCs w:val="26"/>
        </w:rPr>
        <w:t xml:space="preserve">Контрольные работы студенты должны выполнять по учебному графику и предоставлять в колледж в указанные сроки.           </w:t>
      </w:r>
    </w:p>
    <w:p w:rsidR="00B91AC7" w:rsidRPr="00BF61F2" w:rsidRDefault="00B91AC7" w:rsidP="00751F4A">
      <w:pPr>
        <w:ind w:firstLine="567"/>
        <w:jc w:val="both"/>
        <w:rPr>
          <w:sz w:val="26"/>
          <w:szCs w:val="26"/>
        </w:rPr>
      </w:pPr>
      <w:r w:rsidRPr="00BF61F2">
        <w:rPr>
          <w:sz w:val="26"/>
          <w:szCs w:val="26"/>
        </w:rPr>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B91AC7" w:rsidRPr="00BF61F2" w:rsidRDefault="00B91AC7" w:rsidP="00751F4A">
      <w:pPr>
        <w:ind w:firstLine="567"/>
        <w:jc w:val="both"/>
        <w:rPr>
          <w:sz w:val="26"/>
          <w:szCs w:val="26"/>
        </w:rPr>
      </w:pPr>
      <w:r w:rsidRPr="00BF61F2">
        <w:rPr>
          <w:sz w:val="26"/>
          <w:szCs w:val="26"/>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B91AC7" w:rsidRPr="00BF61F2" w:rsidRDefault="00B91AC7" w:rsidP="00751F4A">
      <w:pPr>
        <w:ind w:firstLine="567"/>
        <w:jc w:val="both"/>
        <w:rPr>
          <w:sz w:val="26"/>
          <w:szCs w:val="26"/>
        </w:rPr>
      </w:pPr>
      <w:r w:rsidRPr="00BF61F2">
        <w:rPr>
          <w:sz w:val="26"/>
          <w:szCs w:val="26"/>
        </w:rPr>
        <w:t>При выполнении контрольных работ студент должен руководствоваться следующими требованиями:</w:t>
      </w:r>
    </w:p>
    <w:p w:rsidR="00B91AC7" w:rsidRPr="00BF61F2" w:rsidRDefault="00B91AC7" w:rsidP="00346AEA">
      <w:pPr>
        <w:numPr>
          <w:ilvl w:val="0"/>
          <w:numId w:val="4"/>
        </w:numPr>
        <w:jc w:val="both"/>
        <w:rPr>
          <w:sz w:val="26"/>
          <w:szCs w:val="26"/>
        </w:rPr>
      </w:pPr>
      <w:r w:rsidRPr="00BF61F2">
        <w:rPr>
          <w:sz w:val="26"/>
          <w:szCs w:val="26"/>
        </w:rPr>
        <w:t>Работа выполняется в печатном виде.</w:t>
      </w:r>
    </w:p>
    <w:p w:rsidR="00B91AC7" w:rsidRPr="00BF61F2" w:rsidRDefault="00B91AC7" w:rsidP="00346AEA">
      <w:pPr>
        <w:numPr>
          <w:ilvl w:val="0"/>
          <w:numId w:val="4"/>
        </w:numPr>
        <w:jc w:val="both"/>
        <w:rPr>
          <w:sz w:val="26"/>
          <w:szCs w:val="26"/>
        </w:rPr>
      </w:pPr>
      <w:r w:rsidRPr="00BF61F2">
        <w:rPr>
          <w:sz w:val="26"/>
          <w:szCs w:val="26"/>
        </w:rPr>
        <w:t>Объем контрольной работы не должен превышать 15 страниц печатного текста.</w:t>
      </w:r>
    </w:p>
    <w:p w:rsidR="00B91AC7" w:rsidRPr="00BF61F2" w:rsidRDefault="00B91AC7" w:rsidP="00346AEA">
      <w:pPr>
        <w:numPr>
          <w:ilvl w:val="0"/>
          <w:numId w:val="4"/>
        </w:numPr>
        <w:jc w:val="both"/>
        <w:rPr>
          <w:sz w:val="26"/>
          <w:szCs w:val="26"/>
        </w:rPr>
      </w:pPr>
      <w:r w:rsidRPr="00BF61F2">
        <w:rPr>
          <w:sz w:val="26"/>
          <w:szCs w:val="26"/>
        </w:rPr>
        <w:t>Работа должна выполняться самостоятельно.</w:t>
      </w:r>
    </w:p>
    <w:p w:rsidR="00B91AC7" w:rsidRPr="00BF61F2" w:rsidRDefault="00B91AC7" w:rsidP="00346AEA">
      <w:pPr>
        <w:numPr>
          <w:ilvl w:val="0"/>
          <w:numId w:val="4"/>
        </w:numPr>
        <w:jc w:val="both"/>
        <w:rPr>
          <w:sz w:val="26"/>
          <w:szCs w:val="26"/>
        </w:rPr>
      </w:pPr>
      <w:r w:rsidRPr="00BF61F2">
        <w:rPr>
          <w:sz w:val="26"/>
          <w:szCs w:val="26"/>
        </w:rPr>
        <w:t>Ответы на заданные вопросы должны быть сформулированы ясно и достаточно полно.</w:t>
      </w:r>
    </w:p>
    <w:p w:rsidR="00B91AC7" w:rsidRPr="00BF61F2" w:rsidRDefault="00B91AC7" w:rsidP="00346AEA">
      <w:pPr>
        <w:numPr>
          <w:ilvl w:val="0"/>
          <w:numId w:val="4"/>
        </w:numPr>
        <w:jc w:val="both"/>
        <w:rPr>
          <w:sz w:val="26"/>
          <w:szCs w:val="26"/>
        </w:rPr>
      </w:pPr>
      <w:r w:rsidRPr="00BF61F2">
        <w:rPr>
          <w:sz w:val="26"/>
          <w:szCs w:val="26"/>
        </w:rPr>
        <w:t>Термины и обозначения, сокращения слов употреблять только принятые в рекомендованной литературе.</w:t>
      </w:r>
    </w:p>
    <w:p w:rsidR="00B91AC7" w:rsidRPr="00BF61F2" w:rsidRDefault="00B91AC7" w:rsidP="00346AEA">
      <w:pPr>
        <w:numPr>
          <w:ilvl w:val="0"/>
          <w:numId w:val="4"/>
        </w:numPr>
        <w:jc w:val="both"/>
        <w:rPr>
          <w:sz w:val="26"/>
          <w:szCs w:val="26"/>
        </w:rPr>
      </w:pPr>
      <w:r w:rsidRPr="00BF61F2">
        <w:rPr>
          <w:sz w:val="26"/>
          <w:szCs w:val="26"/>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B91AC7" w:rsidRPr="00BF61F2" w:rsidRDefault="00B91AC7" w:rsidP="00346AEA">
      <w:pPr>
        <w:numPr>
          <w:ilvl w:val="0"/>
          <w:numId w:val="4"/>
        </w:numPr>
        <w:jc w:val="both"/>
        <w:rPr>
          <w:sz w:val="26"/>
          <w:szCs w:val="26"/>
        </w:rPr>
      </w:pPr>
      <w:r w:rsidRPr="00BF61F2">
        <w:rPr>
          <w:sz w:val="26"/>
          <w:szCs w:val="26"/>
        </w:rPr>
        <w:t>Работа должна быть правильно оформлена.</w:t>
      </w:r>
    </w:p>
    <w:p w:rsidR="00B91AC7" w:rsidRPr="00BF61F2" w:rsidRDefault="00B91AC7" w:rsidP="00751F4A">
      <w:pPr>
        <w:ind w:firstLine="567"/>
        <w:jc w:val="both"/>
        <w:rPr>
          <w:sz w:val="26"/>
          <w:szCs w:val="26"/>
        </w:rPr>
      </w:pPr>
      <w:r w:rsidRPr="00BF61F2">
        <w:rPr>
          <w:sz w:val="26"/>
          <w:szCs w:val="26"/>
        </w:rPr>
        <w:t xml:space="preserve">При оформлении работы указание темы </w:t>
      </w:r>
      <w:proofErr w:type="gramStart"/>
      <w:r w:rsidRPr="00BF61F2">
        <w:rPr>
          <w:sz w:val="26"/>
          <w:szCs w:val="26"/>
        </w:rPr>
        <w:t>задания  (</w:t>
      </w:r>
      <w:proofErr w:type="gramEnd"/>
      <w:r w:rsidRPr="00BF61F2">
        <w:rPr>
          <w:sz w:val="26"/>
          <w:szCs w:val="26"/>
        </w:rPr>
        <w:t xml:space="preserve">контрольного вопроса) и приведение плана ответа обязательно. Можно использовать предлагаемый примерный план или внести в него изменения.            </w:t>
      </w:r>
    </w:p>
    <w:p w:rsidR="00B91AC7" w:rsidRPr="00BF61F2" w:rsidRDefault="00B91AC7" w:rsidP="00751F4A">
      <w:pPr>
        <w:ind w:firstLine="567"/>
        <w:jc w:val="both"/>
        <w:rPr>
          <w:sz w:val="26"/>
          <w:szCs w:val="26"/>
        </w:rPr>
      </w:pPr>
      <w:r w:rsidRPr="00BF61F2">
        <w:rPr>
          <w:sz w:val="26"/>
          <w:szCs w:val="26"/>
        </w:rPr>
        <w:t xml:space="preserve">Страницы работы должны иметь поля: левое – 30 мм, верхнее и нижнее не менее 25 мм, правое – 10 мм. </w:t>
      </w:r>
    </w:p>
    <w:p w:rsidR="00B91AC7" w:rsidRPr="00BF61F2" w:rsidRDefault="00B91AC7" w:rsidP="00751F4A">
      <w:pPr>
        <w:ind w:firstLine="567"/>
        <w:jc w:val="both"/>
        <w:rPr>
          <w:sz w:val="26"/>
          <w:szCs w:val="26"/>
        </w:rPr>
      </w:pPr>
      <w:r w:rsidRPr="00BF61F2">
        <w:rPr>
          <w:sz w:val="26"/>
          <w:szCs w:val="26"/>
        </w:rPr>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B91AC7" w:rsidRPr="00BF61F2" w:rsidRDefault="00B91AC7" w:rsidP="00751F4A">
      <w:pPr>
        <w:ind w:firstLine="567"/>
        <w:jc w:val="both"/>
        <w:rPr>
          <w:sz w:val="26"/>
          <w:szCs w:val="26"/>
        </w:rPr>
      </w:pPr>
      <w:r w:rsidRPr="00BF61F2">
        <w:rPr>
          <w:sz w:val="26"/>
          <w:szCs w:val="26"/>
        </w:rPr>
        <w:lastRenderedPageBreak/>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B91AC7" w:rsidRPr="00BF61F2" w:rsidRDefault="00B91AC7" w:rsidP="00751F4A">
      <w:pPr>
        <w:ind w:firstLine="567"/>
        <w:jc w:val="both"/>
        <w:rPr>
          <w:sz w:val="26"/>
          <w:szCs w:val="26"/>
        </w:rPr>
      </w:pPr>
      <w:r w:rsidRPr="00BF61F2">
        <w:rPr>
          <w:sz w:val="26"/>
          <w:szCs w:val="26"/>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B91AC7" w:rsidRPr="00BF61F2" w:rsidRDefault="00B91AC7" w:rsidP="00751F4A">
      <w:pPr>
        <w:ind w:firstLine="567"/>
        <w:jc w:val="both"/>
        <w:rPr>
          <w:sz w:val="26"/>
          <w:szCs w:val="26"/>
        </w:rPr>
      </w:pPr>
      <w:r w:rsidRPr="00BF61F2">
        <w:rPr>
          <w:sz w:val="26"/>
          <w:szCs w:val="26"/>
        </w:rPr>
        <w:t>В тексте контрольной работы не должно быть сокращений слов, за исключением общепринятых.</w:t>
      </w:r>
    </w:p>
    <w:p w:rsidR="00B91AC7" w:rsidRPr="00BF61F2" w:rsidRDefault="00B91AC7" w:rsidP="00751F4A">
      <w:pPr>
        <w:ind w:firstLine="567"/>
        <w:jc w:val="both"/>
        <w:rPr>
          <w:sz w:val="26"/>
          <w:szCs w:val="26"/>
        </w:rPr>
      </w:pPr>
      <w:r w:rsidRPr="00BF61F2">
        <w:rPr>
          <w:sz w:val="26"/>
          <w:szCs w:val="26"/>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B91AC7" w:rsidRPr="00BF61F2" w:rsidRDefault="00B91AC7" w:rsidP="00751F4A">
      <w:pPr>
        <w:ind w:firstLine="567"/>
        <w:jc w:val="both"/>
        <w:rPr>
          <w:sz w:val="26"/>
          <w:szCs w:val="26"/>
        </w:rPr>
      </w:pPr>
      <w:r w:rsidRPr="00BF61F2">
        <w:rPr>
          <w:sz w:val="26"/>
          <w:szCs w:val="26"/>
        </w:rPr>
        <w:t xml:space="preserve">В особом внимании нуждается оформление подстрочной ссылки </w:t>
      </w:r>
      <w:proofErr w:type="gramStart"/>
      <w:r w:rsidRPr="00BF61F2">
        <w:rPr>
          <w:sz w:val="26"/>
          <w:szCs w:val="26"/>
        </w:rPr>
        <w:t>и  списка</w:t>
      </w:r>
      <w:proofErr w:type="gramEnd"/>
      <w:r w:rsidRPr="00BF61F2">
        <w:rPr>
          <w:sz w:val="26"/>
          <w:szCs w:val="26"/>
        </w:rPr>
        <w:t xml:space="preserve"> используемых источников, который является составной частью контрольной работы. Этот список помещается в конце работы.        </w:t>
      </w:r>
    </w:p>
    <w:p w:rsidR="00B91AC7" w:rsidRPr="00BF61F2" w:rsidRDefault="00B91AC7" w:rsidP="00751F4A">
      <w:pPr>
        <w:ind w:firstLine="567"/>
        <w:jc w:val="both"/>
        <w:rPr>
          <w:sz w:val="26"/>
          <w:szCs w:val="26"/>
        </w:rPr>
      </w:pPr>
      <w:r w:rsidRPr="00BF61F2">
        <w:rPr>
          <w:sz w:val="26"/>
          <w:szCs w:val="26"/>
        </w:rPr>
        <w:t xml:space="preserve">Список источников и литературы охватывает все документы, использованные при выполнении письменной работы (Приложение № 1).        </w:t>
      </w:r>
    </w:p>
    <w:p w:rsidR="00B91AC7" w:rsidRPr="00BF61F2" w:rsidRDefault="00B91AC7" w:rsidP="00751F4A">
      <w:pPr>
        <w:ind w:firstLine="567"/>
        <w:jc w:val="both"/>
        <w:rPr>
          <w:sz w:val="26"/>
          <w:szCs w:val="26"/>
        </w:rPr>
      </w:pPr>
      <w:r w:rsidRPr="00BF61F2">
        <w:rPr>
          <w:sz w:val="26"/>
          <w:szCs w:val="26"/>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B91AC7" w:rsidRPr="00BF61F2" w:rsidRDefault="00B91AC7" w:rsidP="00751F4A">
      <w:pPr>
        <w:ind w:firstLine="567"/>
        <w:jc w:val="both"/>
        <w:rPr>
          <w:sz w:val="26"/>
          <w:szCs w:val="26"/>
        </w:rPr>
      </w:pPr>
      <w:r w:rsidRPr="00BF61F2">
        <w:rPr>
          <w:sz w:val="26"/>
          <w:szCs w:val="26"/>
        </w:rPr>
        <w:t>Все разделы контрольной работы должны быть изложены в строгой логической последовательности и взаимосвязи.</w:t>
      </w:r>
    </w:p>
    <w:p w:rsidR="00B91AC7" w:rsidRPr="00BF61F2" w:rsidRDefault="00B91AC7" w:rsidP="00751F4A">
      <w:pPr>
        <w:pStyle w:val="aa"/>
        <w:spacing w:after="0"/>
        <w:ind w:left="0" w:firstLine="180"/>
        <w:jc w:val="both"/>
        <w:rPr>
          <w:sz w:val="26"/>
          <w:szCs w:val="26"/>
        </w:rPr>
      </w:pPr>
    </w:p>
    <w:p w:rsidR="00B91AC7" w:rsidRPr="00BF61F2" w:rsidRDefault="00B91AC7" w:rsidP="00751F4A">
      <w:pPr>
        <w:jc w:val="center"/>
        <w:rPr>
          <w:b/>
          <w:sz w:val="26"/>
          <w:szCs w:val="26"/>
        </w:rPr>
      </w:pPr>
      <w:r w:rsidRPr="00BF61F2">
        <w:rPr>
          <w:b/>
          <w:sz w:val="26"/>
          <w:szCs w:val="26"/>
        </w:rPr>
        <w:t xml:space="preserve">Проверка контрольной работы </w:t>
      </w:r>
    </w:p>
    <w:p w:rsidR="00B91AC7" w:rsidRPr="00BF61F2" w:rsidRDefault="00B91AC7" w:rsidP="00751F4A">
      <w:pPr>
        <w:ind w:firstLine="567"/>
        <w:jc w:val="both"/>
        <w:rPr>
          <w:sz w:val="26"/>
          <w:szCs w:val="26"/>
        </w:rPr>
      </w:pPr>
      <w:r w:rsidRPr="00BF61F2">
        <w:rPr>
          <w:sz w:val="26"/>
          <w:szCs w:val="26"/>
        </w:rPr>
        <w:t xml:space="preserve">По завершении студентом </w:t>
      </w:r>
      <w:proofErr w:type="gramStart"/>
      <w:r w:rsidRPr="00BF61F2">
        <w:rPr>
          <w:sz w:val="26"/>
          <w:szCs w:val="26"/>
        </w:rPr>
        <w:t>контрольной  работы</w:t>
      </w:r>
      <w:proofErr w:type="gramEnd"/>
      <w:r w:rsidRPr="00BF61F2">
        <w:rPr>
          <w:sz w:val="26"/>
          <w:szCs w:val="26"/>
        </w:rPr>
        <w:t xml:space="preserve"> преподаватель проверяет ее и вместе с письменной рецензией возвращает студенту для ознакомления. </w:t>
      </w:r>
    </w:p>
    <w:p w:rsidR="00B91AC7" w:rsidRPr="00BF61F2" w:rsidRDefault="00B91AC7" w:rsidP="00751F4A">
      <w:pPr>
        <w:ind w:firstLine="567"/>
        <w:jc w:val="both"/>
        <w:rPr>
          <w:sz w:val="26"/>
          <w:szCs w:val="26"/>
        </w:rPr>
      </w:pPr>
      <w:r w:rsidRPr="00BF61F2">
        <w:rPr>
          <w:sz w:val="26"/>
          <w:szCs w:val="26"/>
        </w:rPr>
        <w:t xml:space="preserve">Контрольная работа оценивается по двухбалльной системе: «зачтено», «не зачтено». </w:t>
      </w:r>
    </w:p>
    <w:p w:rsidR="00B91AC7" w:rsidRPr="00BF61F2" w:rsidRDefault="00B91AC7" w:rsidP="00751F4A">
      <w:pPr>
        <w:ind w:firstLine="567"/>
        <w:jc w:val="both"/>
        <w:rPr>
          <w:sz w:val="26"/>
          <w:szCs w:val="26"/>
        </w:rPr>
      </w:pPr>
      <w:r w:rsidRPr="00BF61F2">
        <w:rPr>
          <w:sz w:val="26"/>
          <w:szCs w:val="26"/>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B91AC7" w:rsidRPr="00BF61F2" w:rsidRDefault="00B91AC7" w:rsidP="00751F4A">
      <w:pPr>
        <w:ind w:firstLine="567"/>
        <w:jc w:val="both"/>
        <w:rPr>
          <w:sz w:val="26"/>
          <w:szCs w:val="26"/>
        </w:rPr>
      </w:pPr>
      <w:r w:rsidRPr="00BF61F2">
        <w:rPr>
          <w:sz w:val="26"/>
          <w:szCs w:val="26"/>
        </w:rPr>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B91AC7" w:rsidRPr="00BF61F2" w:rsidRDefault="00B91AC7" w:rsidP="00751F4A">
      <w:pPr>
        <w:ind w:firstLine="567"/>
        <w:jc w:val="both"/>
        <w:rPr>
          <w:sz w:val="26"/>
          <w:szCs w:val="26"/>
        </w:rPr>
      </w:pPr>
      <w:r w:rsidRPr="00BF61F2">
        <w:rPr>
          <w:sz w:val="26"/>
          <w:szCs w:val="26"/>
        </w:rPr>
        <w:t xml:space="preserve">Все работы и рецензии необходимо сохранить и предъявлять экзаменатору при сдаче </w:t>
      </w:r>
      <w:proofErr w:type="gramStart"/>
      <w:r w:rsidRPr="00BF61F2">
        <w:rPr>
          <w:sz w:val="26"/>
          <w:szCs w:val="26"/>
        </w:rPr>
        <w:t>экзаменов  зачетов</w:t>
      </w:r>
      <w:proofErr w:type="gramEnd"/>
      <w:r w:rsidRPr="00BF61F2">
        <w:rPr>
          <w:sz w:val="26"/>
          <w:szCs w:val="26"/>
        </w:rPr>
        <w:t>.</w:t>
      </w:r>
    </w:p>
    <w:p w:rsidR="00B91AC7" w:rsidRPr="00BF61F2" w:rsidRDefault="00B91AC7" w:rsidP="00751F4A">
      <w:pPr>
        <w:ind w:left="360" w:hanging="360"/>
        <w:jc w:val="right"/>
        <w:rPr>
          <w:b/>
          <w:sz w:val="26"/>
          <w:szCs w:val="26"/>
        </w:rPr>
      </w:pPr>
      <w:r w:rsidRPr="00BF61F2">
        <w:rPr>
          <w:b/>
          <w:sz w:val="26"/>
          <w:szCs w:val="26"/>
        </w:rPr>
        <w:t xml:space="preserve">    Приложение № 1</w:t>
      </w:r>
    </w:p>
    <w:p w:rsidR="00B91AC7" w:rsidRPr="00BF61F2" w:rsidRDefault="00B91AC7" w:rsidP="00751F4A">
      <w:pPr>
        <w:pStyle w:val="33"/>
        <w:widowControl w:val="0"/>
        <w:suppressAutoHyphens/>
        <w:spacing w:after="0" w:line="240" w:lineRule="auto"/>
        <w:jc w:val="center"/>
        <w:rPr>
          <w:rFonts w:ascii="Times New Roman" w:hAnsi="Times New Roman"/>
          <w:b/>
          <w:i/>
          <w:color w:val="000000"/>
          <w:sz w:val="26"/>
          <w:szCs w:val="26"/>
        </w:rPr>
      </w:pPr>
    </w:p>
    <w:p w:rsidR="00B91AC7" w:rsidRPr="00BF61F2" w:rsidRDefault="00B91AC7" w:rsidP="00751F4A">
      <w:pPr>
        <w:pStyle w:val="33"/>
        <w:widowControl w:val="0"/>
        <w:suppressAutoHyphens/>
        <w:spacing w:after="0" w:line="240" w:lineRule="auto"/>
        <w:jc w:val="center"/>
        <w:rPr>
          <w:rFonts w:ascii="Times New Roman" w:hAnsi="Times New Roman"/>
          <w:b/>
          <w:i/>
          <w:color w:val="000000"/>
          <w:sz w:val="26"/>
          <w:szCs w:val="26"/>
        </w:rPr>
      </w:pPr>
      <w:r w:rsidRPr="00BF61F2">
        <w:rPr>
          <w:rFonts w:ascii="Times New Roman" w:hAnsi="Times New Roman"/>
          <w:b/>
          <w:i/>
          <w:color w:val="000000"/>
          <w:sz w:val="26"/>
          <w:szCs w:val="26"/>
        </w:rPr>
        <w:t>Пример оформления списка используемых источников</w:t>
      </w:r>
    </w:p>
    <w:p w:rsidR="00B91AC7" w:rsidRPr="00BF61F2" w:rsidRDefault="00B91AC7" w:rsidP="00751F4A">
      <w:pPr>
        <w:pStyle w:val="33"/>
        <w:widowControl w:val="0"/>
        <w:suppressAutoHyphens/>
        <w:spacing w:after="0" w:line="240" w:lineRule="auto"/>
        <w:jc w:val="center"/>
        <w:rPr>
          <w:rFonts w:ascii="Times New Roman" w:hAnsi="Times New Roman"/>
          <w:color w:val="000000"/>
          <w:sz w:val="26"/>
          <w:szCs w:val="26"/>
        </w:rPr>
      </w:pPr>
    </w:p>
    <w:p w:rsidR="00B91AC7" w:rsidRPr="00BF61F2" w:rsidRDefault="00B91AC7" w:rsidP="00751F4A">
      <w:pPr>
        <w:pStyle w:val="33"/>
        <w:widowControl w:val="0"/>
        <w:suppressAutoHyphens/>
        <w:spacing w:after="0" w:line="240" w:lineRule="auto"/>
        <w:jc w:val="center"/>
        <w:rPr>
          <w:rFonts w:ascii="Times New Roman" w:hAnsi="Times New Roman"/>
          <w:b/>
          <w:color w:val="000000"/>
          <w:sz w:val="26"/>
          <w:szCs w:val="26"/>
        </w:rPr>
      </w:pPr>
      <w:r w:rsidRPr="00BF61F2">
        <w:rPr>
          <w:rFonts w:ascii="Times New Roman" w:hAnsi="Times New Roman"/>
          <w:b/>
          <w:color w:val="000000"/>
          <w:sz w:val="26"/>
          <w:szCs w:val="26"/>
        </w:rPr>
        <w:t>СПИСОК ИСПОЛЬЗОВАННЫХ ИСТОЧНИКОВ</w:t>
      </w:r>
    </w:p>
    <w:p w:rsidR="00B91AC7" w:rsidRPr="00BF61F2" w:rsidRDefault="00B91AC7" w:rsidP="00751F4A">
      <w:pPr>
        <w:pStyle w:val="33"/>
        <w:widowControl w:val="0"/>
        <w:suppressAutoHyphens/>
        <w:spacing w:after="0" w:line="240" w:lineRule="auto"/>
        <w:jc w:val="center"/>
        <w:rPr>
          <w:rFonts w:ascii="Times New Roman" w:hAnsi="Times New Roman"/>
          <w:color w:val="000000"/>
          <w:sz w:val="26"/>
          <w:szCs w:val="26"/>
        </w:rPr>
      </w:pPr>
    </w:p>
    <w:p w:rsidR="00B91AC7" w:rsidRPr="00BF61F2" w:rsidRDefault="00B91AC7" w:rsidP="00346AEA">
      <w:pPr>
        <w:pStyle w:val="a6"/>
        <w:numPr>
          <w:ilvl w:val="0"/>
          <w:numId w:val="8"/>
        </w:numPr>
        <w:shd w:val="clear" w:color="auto" w:fill="FFFFFF"/>
        <w:tabs>
          <w:tab w:val="left" w:pos="426"/>
        </w:tabs>
        <w:ind w:left="426" w:hanging="284"/>
        <w:contextualSpacing/>
        <w:jc w:val="both"/>
        <w:rPr>
          <w:color w:val="000000"/>
          <w:sz w:val="26"/>
          <w:szCs w:val="26"/>
        </w:rPr>
      </w:pPr>
      <w:r w:rsidRPr="00BF61F2">
        <w:rPr>
          <w:color w:val="000000"/>
          <w:sz w:val="26"/>
          <w:szCs w:val="26"/>
        </w:rPr>
        <w:t>Налоговый кодекс РФ: части первая и вторая [Текст]: – М.: Омега-Л, 2010. – 694с.</w:t>
      </w:r>
    </w:p>
    <w:p w:rsidR="00B91AC7" w:rsidRPr="00BF61F2" w:rsidRDefault="00B91AC7" w:rsidP="00346AEA">
      <w:pPr>
        <w:pStyle w:val="a6"/>
        <w:numPr>
          <w:ilvl w:val="0"/>
          <w:numId w:val="8"/>
        </w:numPr>
        <w:shd w:val="clear" w:color="auto" w:fill="FFFFFF"/>
        <w:tabs>
          <w:tab w:val="left" w:pos="426"/>
        </w:tabs>
        <w:ind w:left="426" w:hanging="284"/>
        <w:contextualSpacing/>
        <w:jc w:val="both"/>
        <w:rPr>
          <w:color w:val="000000"/>
          <w:sz w:val="26"/>
          <w:szCs w:val="26"/>
        </w:rPr>
      </w:pPr>
      <w:r w:rsidRPr="00BF61F2">
        <w:rPr>
          <w:color w:val="000000"/>
          <w:sz w:val="26"/>
          <w:szCs w:val="26"/>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B91AC7" w:rsidRPr="00BF61F2" w:rsidRDefault="00B91AC7" w:rsidP="00346AEA">
      <w:pPr>
        <w:pStyle w:val="a6"/>
        <w:numPr>
          <w:ilvl w:val="0"/>
          <w:numId w:val="8"/>
        </w:numPr>
        <w:shd w:val="clear" w:color="auto" w:fill="FFFFFF"/>
        <w:tabs>
          <w:tab w:val="left" w:pos="426"/>
        </w:tabs>
        <w:ind w:left="426" w:hanging="284"/>
        <w:contextualSpacing/>
        <w:jc w:val="both"/>
        <w:rPr>
          <w:color w:val="000000"/>
          <w:sz w:val="26"/>
          <w:szCs w:val="26"/>
        </w:rPr>
      </w:pPr>
      <w:r w:rsidRPr="00BF61F2">
        <w:rPr>
          <w:color w:val="000000"/>
          <w:sz w:val="26"/>
          <w:szCs w:val="26"/>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B91AC7" w:rsidRPr="00BF61F2" w:rsidRDefault="00751F4A" w:rsidP="00346AEA">
      <w:pPr>
        <w:pStyle w:val="a6"/>
        <w:numPr>
          <w:ilvl w:val="0"/>
          <w:numId w:val="8"/>
        </w:numPr>
        <w:shd w:val="clear" w:color="auto" w:fill="FFFFFF"/>
        <w:tabs>
          <w:tab w:val="left" w:pos="426"/>
        </w:tabs>
        <w:ind w:left="426" w:hanging="284"/>
        <w:contextualSpacing/>
        <w:jc w:val="both"/>
        <w:rPr>
          <w:color w:val="000000"/>
          <w:sz w:val="26"/>
          <w:szCs w:val="26"/>
        </w:rPr>
      </w:pPr>
      <w:proofErr w:type="spellStart"/>
      <w:r w:rsidRPr="00BF61F2">
        <w:rPr>
          <w:color w:val="000000"/>
          <w:sz w:val="26"/>
          <w:szCs w:val="26"/>
        </w:rPr>
        <w:t>Садыгов</w:t>
      </w:r>
      <w:proofErr w:type="spellEnd"/>
      <w:r w:rsidR="00B91AC7" w:rsidRPr="00BF61F2">
        <w:rPr>
          <w:color w:val="000000"/>
          <w:sz w:val="26"/>
          <w:szCs w:val="26"/>
        </w:rPr>
        <w:t xml:space="preserve">, Ф.К. Анализ и планирование налоговых поступлений: теория и практика [Текст] / под ред. Ф.К. </w:t>
      </w:r>
      <w:proofErr w:type="spellStart"/>
      <w:r w:rsidR="00B91AC7" w:rsidRPr="00BF61F2">
        <w:rPr>
          <w:color w:val="000000"/>
          <w:sz w:val="26"/>
          <w:szCs w:val="26"/>
        </w:rPr>
        <w:t>Садыгова</w:t>
      </w:r>
      <w:proofErr w:type="spellEnd"/>
      <w:r w:rsidR="00B91AC7" w:rsidRPr="00BF61F2">
        <w:rPr>
          <w:color w:val="000000"/>
          <w:sz w:val="26"/>
          <w:szCs w:val="26"/>
        </w:rPr>
        <w:t xml:space="preserve"> – </w:t>
      </w:r>
      <w:proofErr w:type="gramStart"/>
      <w:r w:rsidR="00B91AC7" w:rsidRPr="00BF61F2">
        <w:rPr>
          <w:color w:val="000000"/>
          <w:sz w:val="26"/>
          <w:szCs w:val="26"/>
        </w:rPr>
        <w:t>М.:</w:t>
      </w:r>
      <w:proofErr w:type="spellStart"/>
      <w:r w:rsidR="00B91AC7" w:rsidRPr="00BF61F2">
        <w:rPr>
          <w:color w:val="000000"/>
          <w:sz w:val="26"/>
          <w:szCs w:val="26"/>
        </w:rPr>
        <w:t>Издат</w:t>
      </w:r>
      <w:proofErr w:type="spellEnd"/>
      <w:proofErr w:type="gramEnd"/>
      <w:r w:rsidR="00B91AC7" w:rsidRPr="00BF61F2">
        <w:rPr>
          <w:color w:val="000000"/>
          <w:sz w:val="26"/>
          <w:szCs w:val="26"/>
        </w:rPr>
        <w:t>-во экономическо-правовой литературы, 2016.</w:t>
      </w:r>
    </w:p>
    <w:p w:rsidR="00B91AC7" w:rsidRPr="00BF61F2" w:rsidRDefault="00B91AC7" w:rsidP="00346AEA">
      <w:pPr>
        <w:pStyle w:val="a6"/>
        <w:numPr>
          <w:ilvl w:val="0"/>
          <w:numId w:val="8"/>
        </w:numPr>
        <w:shd w:val="clear" w:color="auto" w:fill="FFFFFF"/>
        <w:tabs>
          <w:tab w:val="left" w:pos="426"/>
        </w:tabs>
        <w:ind w:left="426" w:hanging="284"/>
        <w:contextualSpacing/>
        <w:jc w:val="both"/>
        <w:rPr>
          <w:color w:val="000000"/>
          <w:sz w:val="26"/>
          <w:szCs w:val="26"/>
        </w:rPr>
      </w:pPr>
      <w:r w:rsidRPr="00BF61F2">
        <w:rPr>
          <w:color w:val="000000"/>
          <w:sz w:val="26"/>
          <w:szCs w:val="26"/>
        </w:rPr>
        <w:lastRenderedPageBreak/>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B91AC7" w:rsidRPr="00BF61F2" w:rsidRDefault="00B91AC7" w:rsidP="00346AEA">
      <w:pPr>
        <w:pStyle w:val="a6"/>
        <w:numPr>
          <w:ilvl w:val="0"/>
          <w:numId w:val="8"/>
        </w:numPr>
        <w:shd w:val="clear" w:color="auto" w:fill="FFFFFF"/>
        <w:tabs>
          <w:tab w:val="left" w:pos="426"/>
        </w:tabs>
        <w:ind w:left="426" w:hanging="284"/>
        <w:contextualSpacing/>
        <w:jc w:val="both"/>
        <w:rPr>
          <w:color w:val="000000"/>
          <w:sz w:val="26"/>
          <w:szCs w:val="26"/>
        </w:rPr>
      </w:pPr>
      <w:r w:rsidRPr="00BF61F2">
        <w:rPr>
          <w:color w:val="000000"/>
          <w:sz w:val="26"/>
          <w:szCs w:val="26"/>
        </w:rPr>
        <w:t>Андреев, Н.М. Практика применения специальных налоговых режимов [Текст] / Н.М. Андреев // Налоговый вестник. – 2017. – № 9. – С. – 87-91.</w:t>
      </w:r>
    </w:p>
    <w:p w:rsidR="006069FE" w:rsidRDefault="006069FE" w:rsidP="00751F4A">
      <w:pPr>
        <w:pStyle w:val="a4"/>
        <w:rPr>
          <w:sz w:val="26"/>
          <w:szCs w:val="26"/>
        </w:rPr>
      </w:pPr>
    </w:p>
    <w:p w:rsidR="00D807E8" w:rsidRPr="00BF61F2" w:rsidRDefault="00D807E8" w:rsidP="00751F4A">
      <w:pPr>
        <w:pStyle w:val="a4"/>
        <w:rPr>
          <w:sz w:val="26"/>
          <w:szCs w:val="26"/>
        </w:rPr>
      </w:pPr>
      <w:r w:rsidRPr="00BF61F2">
        <w:rPr>
          <w:sz w:val="26"/>
          <w:szCs w:val="26"/>
        </w:rPr>
        <w:t>ТЕОРИЯ ГОСУДАРСТВА И ПРАВА</w:t>
      </w:r>
    </w:p>
    <w:p w:rsidR="00D807E8" w:rsidRPr="00BF61F2" w:rsidRDefault="00F541E6" w:rsidP="00751F4A">
      <w:pPr>
        <w:pStyle w:val="a4"/>
        <w:rPr>
          <w:sz w:val="26"/>
          <w:szCs w:val="26"/>
        </w:rPr>
      </w:pPr>
      <w:r w:rsidRPr="00BF61F2">
        <w:rPr>
          <w:sz w:val="26"/>
          <w:szCs w:val="26"/>
        </w:rPr>
        <w:t>В</w:t>
      </w:r>
      <w:r w:rsidR="00D807E8" w:rsidRPr="00BF61F2">
        <w:rPr>
          <w:sz w:val="26"/>
          <w:szCs w:val="26"/>
        </w:rPr>
        <w:t>опросы к экзамену</w:t>
      </w:r>
    </w:p>
    <w:p w:rsidR="00494998" w:rsidRPr="00BF61F2" w:rsidRDefault="00494998" w:rsidP="00751F4A">
      <w:pPr>
        <w:pStyle w:val="a4"/>
        <w:rPr>
          <w:sz w:val="26"/>
          <w:szCs w:val="26"/>
        </w:rPr>
      </w:pP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Понятие теории государства и права, ее предмет и метод.</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Власть и социальные нормы в первобытном обществе.</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Процесс происхождения государства и права.</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Теории о происхождении государства и права.</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Понятие и признаки государства.</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Сущность государства, его социальное назначение.</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Формы правления.</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Формы государственного устройства.</w:t>
      </w:r>
    </w:p>
    <w:p w:rsidR="00D807E8" w:rsidRPr="00BF61F2" w:rsidRDefault="00D807E8" w:rsidP="00751F4A">
      <w:pPr>
        <w:pStyle w:val="a4"/>
        <w:numPr>
          <w:ilvl w:val="0"/>
          <w:numId w:val="1"/>
        </w:numPr>
        <w:tabs>
          <w:tab w:val="num" w:pos="426"/>
        </w:tabs>
        <w:ind w:left="0" w:firstLine="142"/>
        <w:jc w:val="left"/>
        <w:rPr>
          <w:b w:val="0"/>
          <w:bCs w:val="0"/>
          <w:sz w:val="26"/>
          <w:szCs w:val="26"/>
        </w:rPr>
      </w:pPr>
      <w:r w:rsidRPr="00BF61F2">
        <w:rPr>
          <w:b w:val="0"/>
          <w:bCs w:val="0"/>
          <w:sz w:val="26"/>
          <w:szCs w:val="26"/>
        </w:rPr>
        <w:t>Политический режим.</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Механизм государства, принципы его деятельности.</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Система органов государственной власти в РФ.</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Функции государства: понятия, виды, формы осуществления.</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Внутренние и внешние функции РФ.</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Правовое государство, понятие и признаки.</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признаки и сущность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Принципы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Функции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и виды социальных норм.</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Формы (источники)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 xml:space="preserve">Понятие, </w:t>
      </w:r>
      <w:proofErr w:type="gramStart"/>
      <w:r w:rsidRPr="00BF61F2">
        <w:rPr>
          <w:b w:val="0"/>
          <w:bCs w:val="0"/>
          <w:sz w:val="26"/>
          <w:szCs w:val="26"/>
        </w:rPr>
        <w:t>признаки  и</w:t>
      </w:r>
      <w:proofErr w:type="gramEnd"/>
      <w:r w:rsidRPr="00BF61F2">
        <w:rPr>
          <w:b w:val="0"/>
          <w:bCs w:val="0"/>
          <w:sz w:val="26"/>
          <w:szCs w:val="26"/>
        </w:rPr>
        <w:t xml:space="preserve"> виды нормативного правового акта.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и признаки закона. Виды законов в РФ.</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 xml:space="preserve">Законодательный </w:t>
      </w:r>
      <w:proofErr w:type="gramStart"/>
      <w:r w:rsidRPr="00BF61F2">
        <w:rPr>
          <w:b w:val="0"/>
          <w:bCs w:val="0"/>
          <w:sz w:val="26"/>
          <w:szCs w:val="26"/>
        </w:rPr>
        <w:t>процесс  в</w:t>
      </w:r>
      <w:proofErr w:type="gramEnd"/>
      <w:r w:rsidRPr="00BF61F2">
        <w:rPr>
          <w:b w:val="0"/>
          <w:bCs w:val="0"/>
          <w:sz w:val="26"/>
          <w:szCs w:val="26"/>
        </w:rPr>
        <w:t xml:space="preserve"> РФ.</w:t>
      </w:r>
    </w:p>
    <w:p w:rsidR="00D807E8" w:rsidRPr="00BF61F2" w:rsidRDefault="00D807E8" w:rsidP="00751F4A">
      <w:pPr>
        <w:pStyle w:val="a4"/>
        <w:numPr>
          <w:ilvl w:val="0"/>
          <w:numId w:val="1"/>
        </w:numPr>
        <w:tabs>
          <w:tab w:val="num" w:pos="360"/>
        </w:tabs>
        <w:ind w:left="0" w:firstLine="0"/>
        <w:jc w:val="left"/>
        <w:rPr>
          <w:b w:val="0"/>
          <w:bCs w:val="0"/>
          <w:sz w:val="26"/>
          <w:szCs w:val="26"/>
        </w:rPr>
      </w:pPr>
      <w:proofErr w:type="gramStart"/>
      <w:r w:rsidRPr="00BF61F2">
        <w:rPr>
          <w:b w:val="0"/>
          <w:bCs w:val="0"/>
          <w:sz w:val="26"/>
          <w:szCs w:val="26"/>
        </w:rPr>
        <w:t>Понятие  признаки</w:t>
      </w:r>
      <w:proofErr w:type="gramEnd"/>
      <w:r w:rsidRPr="00BF61F2">
        <w:rPr>
          <w:b w:val="0"/>
          <w:bCs w:val="0"/>
          <w:sz w:val="26"/>
          <w:szCs w:val="26"/>
        </w:rPr>
        <w:t xml:space="preserve"> и стадии правотворчества.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Действие нормативных правовых актов во времени.</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Действие нормативных правовых актов в пространстве и по кругу лиц.</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систематизации правовых актов, ее виды.</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и признаки нормы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Структура нормы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Виды правовых норм.</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системы права, ее элементы. Понятие отрасли права и института права.</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толкования норм права, способы толкования.</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Виды толкования (по субъектам, по объему)</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правоотношения, виды правоотношений.</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Элементы правоотношения.</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Юридические факты, понятие и виды.</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состав и виды правонарушений.</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признаки и виды юридической ответственности.</w:t>
      </w:r>
    </w:p>
    <w:p w:rsidR="00D807E8" w:rsidRPr="00BF61F2" w:rsidRDefault="00D807E8" w:rsidP="00751F4A">
      <w:pPr>
        <w:pStyle w:val="a4"/>
        <w:numPr>
          <w:ilvl w:val="0"/>
          <w:numId w:val="1"/>
        </w:numPr>
        <w:tabs>
          <w:tab w:val="num" w:pos="360"/>
        </w:tabs>
        <w:ind w:left="0" w:firstLine="0"/>
        <w:jc w:val="left"/>
        <w:rPr>
          <w:b w:val="0"/>
          <w:bCs w:val="0"/>
          <w:sz w:val="26"/>
          <w:szCs w:val="26"/>
        </w:rPr>
      </w:pPr>
      <w:r w:rsidRPr="00BF61F2">
        <w:rPr>
          <w:b w:val="0"/>
          <w:bCs w:val="0"/>
          <w:sz w:val="26"/>
          <w:szCs w:val="26"/>
        </w:rPr>
        <w:t>Понятие законности, ее требование и гарантии.</w:t>
      </w:r>
    </w:p>
    <w:p w:rsidR="00BA761A" w:rsidRPr="00BF61F2" w:rsidRDefault="00BA761A" w:rsidP="00751F4A">
      <w:pPr>
        <w:tabs>
          <w:tab w:val="left" w:pos="360"/>
        </w:tabs>
        <w:jc w:val="center"/>
        <w:rPr>
          <w:b/>
          <w:bCs/>
          <w:sz w:val="26"/>
          <w:szCs w:val="26"/>
        </w:rPr>
      </w:pPr>
    </w:p>
    <w:p w:rsidR="00725DF3" w:rsidRDefault="00725DF3" w:rsidP="00751F4A">
      <w:pPr>
        <w:tabs>
          <w:tab w:val="left" w:pos="360"/>
        </w:tabs>
        <w:jc w:val="center"/>
        <w:rPr>
          <w:b/>
          <w:bCs/>
          <w:sz w:val="26"/>
          <w:szCs w:val="26"/>
        </w:rPr>
      </w:pPr>
    </w:p>
    <w:p w:rsidR="00725DF3" w:rsidRDefault="00725DF3" w:rsidP="00751F4A">
      <w:pPr>
        <w:tabs>
          <w:tab w:val="left" w:pos="360"/>
        </w:tabs>
        <w:jc w:val="center"/>
        <w:rPr>
          <w:b/>
          <w:bCs/>
          <w:sz w:val="26"/>
          <w:szCs w:val="26"/>
        </w:rPr>
      </w:pPr>
    </w:p>
    <w:p w:rsidR="00146781" w:rsidRPr="00146781" w:rsidRDefault="00146781" w:rsidP="00146781">
      <w:pPr>
        <w:tabs>
          <w:tab w:val="left" w:pos="360"/>
        </w:tabs>
        <w:jc w:val="center"/>
        <w:rPr>
          <w:b/>
          <w:bCs/>
          <w:sz w:val="26"/>
          <w:szCs w:val="26"/>
        </w:rPr>
      </w:pPr>
      <w:r w:rsidRPr="00146781">
        <w:rPr>
          <w:b/>
          <w:bCs/>
          <w:sz w:val="26"/>
          <w:szCs w:val="26"/>
        </w:rPr>
        <w:lastRenderedPageBreak/>
        <w:t>ТЕОРИЯ ГОСУДАРСТВА И ПРАВА</w:t>
      </w:r>
    </w:p>
    <w:p w:rsidR="00146781" w:rsidRPr="00146781" w:rsidRDefault="00146781" w:rsidP="00146781">
      <w:pPr>
        <w:jc w:val="center"/>
        <w:rPr>
          <w:b/>
          <w:bCs/>
          <w:sz w:val="26"/>
          <w:szCs w:val="26"/>
        </w:rPr>
      </w:pPr>
      <w:r w:rsidRPr="00146781">
        <w:rPr>
          <w:b/>
          <w:bCs/>
          <w:sz w:val="26"/>
          <w:szCs w:val="26"/>
        </w:rPr>
        <w:t>Контрольная работа</w:t>
      </w:r>
    </w:p>
    <w:p w:rsidR="00146781" w:rsidRPr="00146781" w:rsidRDefault="00146781" w:rsidP="00146781">
      <w:pPr>
        <w:jc w:val="center"/>
        <w:rPr>
          <w:b/>
          <w:bCs/>
          <w:sz w:val="26"/>
          <w:szCs w:val="26"/>
        </w:rPr>
      </w:pPr>
    </w:p>
    <w:p w:rsidR="00146781" w:rsidRPr="00146781" w:rsidRDefault="00146781" w:rsidP="00146781">
      <w:pPr>
        <w:rPr>
          <w:sz w:val="26"/>
          <w:szCs w:val="26"/>
        </w:rPr>
      </w:pPr>
      <w:r w:rsidRPr="00146781">
        <w:rPr>
          <w:b/>
          <w:bCs/>
          <w:sz w:val="26"/>
          <w:szCs w:val="26"/>
          <w:u w:val="single"/>
        </w:rPr>
        <w:t xml:space="preserve">Задание № </w:t>
      </w:r>
      <w:proofErr w:type="gramStart"/>
      <w:r w:rsidRPr="00146781">
        <w:rPr>
          <w:b/>
          <w:bCs/>
          <w:sz w:val="26"/>
          <w:szCs w:val="26"/>
          <w:u w:val="single"/>
        </w:rPr>
        <w:t>1:</w:t>
      </w:r>
      <w:r w:rsidRPr="00146781">
        <w:rPr>
          <w:b/>
          <w:bCs/>
          <w:sz w:val="26"/>
          <w:szCs w:val="26"/>
        </w:rPr>
        <w:t xml:space="preserve">  </w:t>
      </w:r>
      <w:r w:rsidRPr="00146781">
        <w:rPr>
          <w:sz w:val="26"/>
          <w:szCs w:val="26"/>
        </w:rPr>
        <w:t>Механизм</w:t>
      </w:r>
      <w:proofErr w:type="gramEnd"/>
      <w:r w:rsidRPr="00146781">
        <w:rPr>
          <w:sz w:val="26"/>
          <w:szCs w:val="26"/>
        </w:rPr>
        <w:t xml:space="preserve"> Российского государства.</w:t>
      </w:r>
    </w:p>
    <w:p w:rsidR="00146781" w:rsidRPr="00146781" w:rsidRDefault="00146781" w:rsidP="00146781">
      <w:pPr>
        <w:rPr>
          <w:bCs/>
          <w:sz w:val="26"/>
          <w:szCs w:val="26"/>
        </w:rPr>
      </w:pPr>
    </w:p>
    <w:p w:rsidR="00146781" w:rsidRPr="00146781" w:rsidRDefault="00146781" w:rsidP="00146781">
      <w:pPr>
        <w:rPr>
          <w:bCs/>
          <w:i/>
          <w:sz w:val="26"/>
          <w:szCs w:val="26"/>
        </w:rPr>
      </w:pPr>
      <w:r w:rsidRPr="00146781">
        <w:rPr>
          <w:bCs/>
          <w:i/>
          <w:sz w:val="26"/>
          <w:szCs w:val="26"/>
        </w:rPr>
        <w:t>Примерный план:</w:t>
      </w:r>
    </w:p>
    <w:p w:rsidR="00146781" w:rsidRPr="00146781" w:rsidRDefault="00146781" w:rsidP="00346AEA">
      <w:pPr>
        <w:numPr>
          <w:ilvl w:val="0"/>
          <w:numId w:val="30"/>
        </w:numPr>
        <w:tabs>
          <w:tab w:val="clear" w:pos="720"/>
          <w:tab w:val="left" w:pos="360"/>
          <w:tab w:val="num" w:pos="567"/>
        </w:tabs>
        <w:ind w:left="0" w:firstLine="284"/>
        <w:rPr>
          <w:sz w:val="26"/>
          <w:szCs w:val="26"/>
        </w:rPr>
      </w:pPr>
      <w:r w:rsidRPr="00146781">
        <w:rPr>
          <w:sz w:val="26"/>
          <w:szCs w:val="26"/>
        </w:rPr>
        <w:t>Понятие государственного, механизма, его состав.</w:t>
      </w:r>
    </w:p>
    <w:p w:rsidR="00146781" w:rsidRPr="00146781" w:rsidRDefault="00146781" w:rsidP="00346AEA">
      <w:pPr>
        <w:numPr>
          <w:ilvl w:val="0"/>
          <w:numId w:val="30"/>
        </w:numPr>
        <w:tabs>
          <w:tab w:val="clear" w:pos="720"/>
          <w:tab w:val="left" w:pos="360"/>
          <w:tab w:val="num" w:pos="567"/>
        </w:tabs>
        <w:ind w:left="0" w:firstLine="284"/>
        <w:rPr>
          <w:sz w:val="26"/>
          <w:szCs w:val="26"/>
        </w:rPr>
      </w:pPr>
      <w:r w:rsidRPr="00146781">
        <w:rPr>
          <w:sz w:val="26"/>
          <w:szCs w:val="26"/>
        </w:rPr>
        <w:t>Система государственных органов России.</w:t>
      </w:r>
    </w:p>
    <w:p w:rsidR="00146781" w:rsidRPr="00146781" w:rsidRDefault="00146781" w:rsidP="00346AEA">
      <w:pPr>
        <w:numPr>
          <w:ilvl w:val="0"/>
          <w:numId w:val="30"/>
        </w:numPr>
        <w:tabs>
          <w:tab w:val="clear" w:pos="720"/>
          <w:tab w:val="left" w:pos="360"/>
          <w:tab w:val="num" w:pos="567"/>
        </w:tabs>
        <w:ind w:left="0" w:firstLine="284"/>
        <w:rPr>
          <w:sz w:val="26"/>
          <w:szCs w:val="26"/>
        </w:rPr>
      </w:pPr>
      <w:r w:rsidRPr="00146781">
        <w:rPr>
          <w:sz w:val="26"/>
          <w:szCs w:val="26"/>
        </w:rPr>
        <w:t>Принципы организации и деятельности гос. аппарата.</w:t>
      </w:r>
    </w:p>
    <w:p w:rsidR="00146781" w:rsidRPr="00146781" w:rsidRDefault="00146781" w:rsidP="00346AEA">
      <w:pPr>
        <w:numPr>
          <w:ilvl w:val="0"/>
          <w:numId w:val="30"/>
        </w:numPr>
        <w:tabs>
          <w:tab w:val="clear" w:pos="720"/>
          <w:tab w:val="left" w:pos="360"/>
          <w:tab w:val="num" w:pos="567"/>
        </w:tabs>
        <w:ind w:left="0" w:firstLine="284"/>
        <w:rPr>
          <w:sz w:val="26"/>
          <w:szCs w:val="26"/>
        </w:rPr>
      </w:pPr>
      <w:r w:rsidRPr="00146781">
        <w:rPr>
          <w:sz w:val="26"/>
          <w:szCs w:val="26"/>
        </w:rPr>
        <w:t>Проблемы совершенствования гос. аппарата в современных условиях.</w:t>
      </w:r>
    </w:p>
    <w:p w:rsidR="00146781" w:rsidRPr="00146781" w:rsidRDefault="00146781" w:rsidP="00146781">
      <w:pPr>
        <w:tabs>
          <w:tab w:val="left" w:pos="360"/>
        </w:tabs>
        <w:rPr>
          <w:b/>
          <w:bCs/>
          <w:sz w:val="26"/>
          <w:szCs w:val="26"/>
          <w:u w:val="single"/>
        </w:rPr>
      </w:pPr>
    </w:p>
    <w:p w:rsidR="00146781" w:rsidRPr="00146781" w:rsidRDefault="00146781" w:rsidP="00146781">
      <w:pPr>
        <w:tabs>
          <w:tab w:val="left" w:pos="360"/>
        </w:tabs>
        <w:rPr>
          <w:sz w:val="26"/>
          <w:szCs w:val="26"/>
        </w:rPr>
      </w:pPr>
      <w:r w:rsidRPr="00146781">
        <w:rPr>
          <w:b/>
          <w:bCs/>
          <w:sz w:val="26"/>
          <w:szCs w:val="26"/>
        </w:rPr>
        <w:t>Методические рекомендации</w:t>
      </w:r>
      <w:r w:rsidRPr="00146781">
        <w:rPr>
          <w:sz w:val="26"/>
          <w:szCs w:val="26"/>
        </w:rPr>
        <w:t>:</w:t>
      </w:r>
    </w:p>
    <w:p w:rsidR="00146781" w:rsidRPr="00146781" w:rsidRDefault="00146781" w:rsidP="00146781">
      <w:pPr>
        <w:tabs>
          <w:tab w:val="left" w:pos="360"/>
        </w:tabs>
        <w:ind w:firstLine="426"/>
        <w:jc w:val="both"/>
        <w:rPr>
          <w:sz w:val="26"/>
          <w:szCs w:val="26"/>
        </w:rPr>
      </w:pPr>
      <w:r w:rsidRPr="00146781">
        <w:rPr>
          <w:sz w:val="26"/>
          <w:szCs w:val="26"/>
        </w:rPr>
        <w:t>Начинайте ответ с общей характеристики государственного механизма, его структуры и назначения, рассмотрите соотношение понятий «государственный аппарат» и «государственный механизм». Система государственных органов закреплена Конституцией России 1993г. Она включает органы законодательной, исполнительной, судебной властей, органы прокуратуры и органы местного самоуправления. Требуется назвать все звенья действующих органов по каждой ветви власти, т.е. центральные и местные, от федерального до районного, поселкового уровня, показать в общем плане, не затрагивая компетенции конкретных органов, служебную роль (назначение) каждого вида органов и без излишней детализации порядок их формирования.</w:t>
      </w:r>
    </w:p>
    <w:p w:rsidR="00146781" w:rsidRPr="00146781" w:rsidRDefault="00146781" w:rsidP="00146781">
      <w:pPr>
        <w:tabs>
          <w:tab w:val="left" w:pos="360"/>
        </w:tabs>
        <w:ind w:firstLine="426"/>
        <w:jc w:val="both"/>
        <w:rPr>
          <w:sz w:val="26"/>
          <w:szCs w:val="26"/>
        </w:rPr>
      </w:pPr>
      <w:r w:rsidRPr="00146781">
        <w:rPr>
          <w:sz w:val="26"/>
          <w:szCs w:val="26"/>
        </w:rPr>
        <w:t>Выделите в Конституции принципы деятельности государственного механизма и прокомментируйте их (см. гл.1 Конституции). Государственный аппарат призван обеспечить эффективное управление общественными процессами, стабильность и порядок. Исходя из реальной действительности, определите стоящие перед государством важнейшие задачи и основные направления совершенствования его аппарата. Приведите известные Вам по средствам массовой информации разрабатываемые и принимаемые для этого меры.</w:t>
      </w:r>
    </w:p>
    <w:p w:rsidR="00146781" w:rsidRPr="00146781" w:rsidRDefault="00146781" w:rsidP="00146781">
      <w:pPr>
        <w:tabs>
          <w:tab w:val="left" w:pos="360"/>
        </w:tabs>
        <w:jc w:val="both"/>
        <w:rPr>
          <w:b/>
          <w:sz w:val="26"/>
          <w:szCs w:val="26"/>
        </w:rPr>
      </w:pPr>
    </w:p>
    <w:p w:rsidR="00146781" w:rsidRPr="00146781" w:rsidRDefault="00146781" w:rsidP="00146781">
      <w:pPr>
        <w:tabs>
          <w:tab w:val="left" w:pos="360"/>
        </w:tabs>
        <w:jc w:val="both"/>
        <w:rPr>
          <w:sz w:val="26"/>
          <w:szCs w:val="26"/>
        </w:rPr>
      </w:pPr>
      <w:r w:rsidRPr="00146781">
        <w:rPr>
          <w:b/>
          <w:sz w:val="26"/>
          <w:szCs w:val="26"/>
        </w:rPr>
        <w:t>Задание:</w:t>
      </w:r>
      <w:r w:rsidRPr="00146781">
        <w:rPr>
          <w:sz w:val="26"/>
          <w:szCs w:val="26"/>
        </w:rPr>
        <w:t xml:space="preserve">  </w:t>
      </w:r>
    </w:p>
    <w:p w:rsidR="00146781" w:rsidRPr="00146781" w:rsidRDefault="00146781" w:rsidP="00146781">
      <w:pPr>
        <w:tabs>
          <w:tab w:val="left" w:pos="360"/>
        </w:tabs>
        <w:ind w:firstLine="426"/>
        <w:jc w:val="both"/>
        <w:rPr>
          <w:sz w:val="26"/>
          <w:szCs w:val="26"/>
        </w:rPr>
      </w:pPr>
      <w:r w:rsidRPr="00146781">
        <w:rPr>
          <w:sz w:val="26"/>
          <w:szCs w:val="26"/>
        </w:rPr>
        <w:t xml:space="preserve">На основе указанного критерия </w:t>
      </w:r>
      <w:proofErr w:type="gramStart"/>
      <w:r w:rsidRPr="00146781">
        <w:rPr>
          <w:sz w:val="26"/>
          <w:szCs w:val="26"/>
        </w:rPr>
        <w:t>объединить  перечисленные</w:t>
      </w:r>
      <w:proofErr w:type="gramEnd"/>
      <w:r w:rsidRPr="00146781">
        <w:rPr>
          <w:sz w:val="26"/>
          <w:szCs w:val="26"/>
        </w:rPr>
        <w:t xml:space="preserve"> государственные органы в группы, отличающиеся друг от друга, и предложить названия для каждой из групп.</w:t>
      </w:r>
    </w:p>
    <w:p w:rsidR="00146781" w:rsidRPr="00146781" w:rsidRDefault="00146781" w:rsidP="00146781">
      <w:pPr>
        <w:tabs>
          <w:tab w:val="left" w:pos="360"/>
        </w:tabs>
        <w:jc w:val="both"/>
        <w:rPr>
          <w:sz w:val="26"/>
          <w:szCs w:val="26"/>
        </w:rPr>
      </w:pPr>
      <w:r w:rsidRPr="00146781">
        <w:rPr>
          <w:sz w:val="26"/>
          <w:szCs w:val="26"/>
          <w:u w:val="single"/>
        </w:rPr>
        <w:t>Критерий</w:t>
      </w:r>
      <w:r w:rsidRPr="00146781">
        <w:rPr>
          <w:sz w:val="26"/>
          <w:szCs w:val="26"/>
        </w:rPr>
        <w:t xml:space="preserve"> – место в иерархии</w:t>
      </w:r>
    </w:p>
    <w:p w:rsidR="00146781" w:rsidRPr="00146781" w:rsidRDefault="00146781" w:rsidP="00146781">
      <w:pPr>
        <w:tabs>
          <w:tab w:val="left" w:pos="360"/>
        </w:tabs>
        <w:jc w:val="both"/>
        <w:rPr>
          <w:sz w:val="26"/>
          <w:szCs w:val="26"/>
          <w:u w:val="single"/>
        </w:rPr>
      </w:pPr>
      <w:r w:rsidRPr="00146781">
        <w:rPr>
          <w:sz w:val="26"/>
          <w:szCs w:val="26"/>
          <w:u w:val="single"/>
        </w:rPr>
        <w:t>Органы:</w:t>
      </w:r>
    </w:p>
    <w:p w:rsidR="00146781" w:rsidRPr="00146781" w:rsidRDefault="00146781" w:rsidP="00346AEA">
      <w:pPr>
        <w:numPr>
          <w:ilvl w:val="0"/>
          <w:numId w:val="31"/>
        </w:numPr>
        <w:tabs>
          <w:tab w:val="left" w:pos="360"/>
        </w:tabs>
        <w:jc w:val="both"/>
        <w:rPr>
          <w:sz w:val="26"/>
          <w:szCs w:val="26"/>
        </w:rPr>
      </w:pPr>
      <w:r w:rsidRPr="00146781">
        <w:rPr>
          <w:sz w:val="26"/>
          <w:szCs w:val="26"/>
        </w:rPr>
        <w:t>Государственная дума</w:t>
      </w:r>
    </w:p>
    <w:p w:rsidR="00146781" w:rsidRPr="00146781" w:rsidRDefault="00146781" w:rsidP="00346AEA">
      <w:pPr>
        <w:numPr>
          <w:ilvl w:val="0"/>
          <w:numId w:val="31"/>
        </w:numPr>
        <w:tabs>
          <w:tab w:val="left" w:pos="360"/>
        </w:tabs>
        <w:jc w:val="both"/>
        <w:rPr>
          <w:sz w:val="26"/>
          <w:szCs w:val="26"/>
        </w:rPr>
      </w:pPr>
      <w:r w:rsidRPr="00146781">
        <w:rPr>
          <w:sz w:val="26"/>
          <w:szCs w:val="26"/>
        </w:rPr>
        <w:t>Мэр Владивостока</w:t>
      </w:r>
    </w:p>
    <w:p w:rsidR="00146781" w:rsidRPr="00146781" w:rsidRDefault="00146781" w:rsidP="00346AEA">
      <w:pPr>
        <w:numPr>
          <w:ilvl w:val="0"/>
          <w:numId w:val="31"/>
        </w:numPr>
        <w:tabs>
          <w:tab w:val="left" w:pos="360"/>
        </w:tabs>
        <w:jc w:val="both"/>
        <w:rPr>
          <w:sz w:val="26"/>
          <w:szCs w:val="26"/>
        </w:rPr>
      </w:pPr>
      <w:r w:rsidRPr="00146781">
        <w:rPr>
          <w:sz w:val="26"/>
          <w:szCs w:val="26"/>
        </w:rPr>
        <w:t>Правительство Москвы</w:t>
      </w:r>
    </w:p>
    <w:p w:rsidR="00146781" w:rsidRPr="00146781" w:rsidRDefault="00146781" w:rsidP="00346AEA">
      <w:pPr>
        <w:numPr>
          <w:ilvl w:val="0"/>
          <w:numId w:val="31"/>
        </w:numPr>
        <w:tabs>
          <w:tab w:val="left" w:pos="360"/>
        </w:tabs>
        <w:jc w:val="both"/>
        <w:rPr>
          <w:sz w:val="26"/>
          <w:szCs w:val="26"/>
        </w:rPr>
      </w:pPr>
      <w:r w:rsidRPr="00146781">
        <w:rPr>
          <w:sz w:val="26"/>
          <w:szCs w:val="26"/>
        </w:rPr>
        <w:t>Президент РФ</w:t>
      </w:r>
    </w:p>
    <w:p w:rsidR="00146781" w:rsidRPr="00146781" w:rsidRDefault="00146781" w:rsidP="00346AEA">
      <w:pPr>
        <w:numPr>
          <w:ilvl w:val="0"/>
          <w:numId w:val="31"/>
        </w:numPr>
        <w:tabs>
          <w:tab w:val="left" w:pos="360"/>
        </w:tabs>
        <w:jc w:val="both"/>
        <w:rPr>
          <w:sz w:val="26"/>
          <w:szCs w:val="26"/>
        </w:rPr>
      </w:pPr>
      <w:r w:rsidRPr="00146781">
        <w:rPr>
          <w:sz w:val="26"/>
          <w:szCs w:val="26"/>
        </w:rPr>
        <w:t>Тульский областной суд.</w:t>
      </w:r>
    </w:p>
    <w:p w:rsidR="00146781" w:rsidRPr="00146781" w:rsidRDefault="00146781" w:rsidP="00146781">
      <w:pPr>
        <w:tabs>
          <w:tab w:val="left" w:pos="360"/>
        </w:tabs>
        <w:rPr>
          <w:sz w:val="26"/>
          <w:szCs w:val="26"/>
        </w:rPr>
      </w:pPr>
      <w:r w:rsidRPr="00146781">
        <w:rPr>
          <w:b/>
          <w:bCs/>
          <w:sz w:val="26"/>
          <w:szCs w:val="26"/>
          <w:u w:val="single"/>
        </w:rPr>
        <w:t xml:space="preserve">Задание № </w:t>
      </w:r>
      <w:proofErr w:type="gramStart"/>
      <w:r w:rsidRPr="00146781">
        <w:rPr>
          <w:b/>
          <w:bCs/>
          <w:sz w:val="26"/>
          <w:szCs w:val="26"/>
          <w:u w:val="single"/>
        </w:rPr>
        <w:t>2:</w:t>
      </w:r>
      <w:r w:rsidRPr="00146781">
        <w:rPr>
          <w:b/>
          <w:bCs/>
          <w:sz w:val="26"/>
          <w:szCs w:val="26"/>
        </w:rPr>
        <w:t xml:space="preserve">  </w:t>
      </w:r>
      <w:r w:rsidRPr="00146781">
        <w:rPr>
          <w:sz w:val="26"/>
          <w:szCs w:val="26"/>
        </w:rPr>
        <w:t>Реализация</w:t>
      </w:r>
      <w:proofErr w:type="gramEnd"/>
      <w:r w:rsidRPr="00146781">
        <w:rPr>
          <w:sz w:val="26"/>
          <w:szCs w:val="26"/>
        </w:rPr>
        <w:t xml:space="preserve"> права.</w:t>
      </w:r>
    </w:p>
    <w:p w:rsidR="00146781" w:rsidRPr="00146781" w:rsidRDefault="00146781" w:rsidP="00146781">
      <w:pPr>
        <w:tabs>
          <w:tab w:val="left" w:pos="360"/>
        </w:tabs>
        <w:rPr>
          <w:bCs/>
          <w:sz w:val="26"/>
          <w:szCs w:val="26"/>
        </w:rPr>
      </w:pPr>
    </w:p>
    <w:p w:rsidR="00146781" w:rsidRPr="00146781" w:rsidRDefault="00146781" w:rsidP="00146781">
      <w:pPr>
        <w:tabs>
          <w:tab w:val="left" w:pos="360"/>
        </w:tabs>
        <w:rPr>
          <w:bCs/>
          <w:i/>
          <w:sz w:val="26"/>
          <w:szCs w:val="26"/>
        </w:rPr>
      </w:pPr>
      <w:r w:rsidRPr="00146781">
        <w:rPr>
          <w:bCs/>
          <w:i/>
          <w:sz w:val="26"/>
          <w:szCs w:val="26"/>
        </w:rPr>
        <w:t>Примерный план:</w:t>
      </w:r>
    </w:p>
    <w:p w:rsidR="00146781" w:rsidRPr="00146781" w:rsidRDefault="00146781" w:rsidP="00346AEA">
      <w:pPr>
        <w:numPr>
          <w:ilvl w:val="0"/>
          <w:numId w:val="21"/>
        </w:numPr>
        <w:tabs>
          <w:tab w:val="clear" w:pos="720"/>
          <w:tab w:val="left" w:pos="567"/>
        </w:tabs>
        <w:ind w:left="0" w:firstLine="284"/>
        <w:rPr>
          <w:sz w:val="26"/>
          <w:szCs w:val="26"/>
        </w:rPr>
      </w:pPr>
      <w:r w:rsidRPr="00146781">
        <w:rPr>
          <w:sz w:val="26"/>
          <w:szCs w:val="26"/>
        </w:rPr>
        <w:t>Понятие реализации права, ее формы.</w:t>
      </w:r>
    </w:p>
    <w:p w:rsidR="00146781" w:rsidRPr="00146781" w:rsidRDefault="00146781" w:rsidP="00346AEA">
      <w:pPr>
        <w:numPr>
          <w:ilvl w:val="0"/>
          <w:numId w:val="21"/>
        </w:numPr>
        <w:tabs>
          <w:tab w:val="clear" w:pos="720"/>
          <w:tab w:val="left" w:pos="567"/>
        </w:tabs>
        <w:ind w:left="0" w:firstLine="284"/>
        <w:rPr>
          <w:sz w:val="26"/>
          <w:szCs w:val="26"/>
        </w:rPr>
      </w:pPr>
      <w:r w:rsidRPr="00146781">
        <w:rPr>
          <w:sz w:val="26"/>
          <w:szCs w:val="26"/>
        </w:rPr>
        <w:t>Применение права, понятие и особенности.</w:t>
      </w:r>
    </w:p>
    <w:p w:rsidR="00146781" w:rsidRPr="00146781" w:rsidRDefault="00146781" w:rsidP="00346AEA">
      <w:pPr>
        <w:numPr>
          <w:ilvl w:val="0"/>
          <w:numId w:val="21"/>
        </w:numPr>
        <w:tabs>
          <w:tab w:val="clear" w:pos="720"/>
          <w:tab w:val="left" w:pos="567"/>
        </w:tabs>
        <w:ind w:left="0" w:firstLine="284"/>
        <w:rPr>
          <w:sz w:val="26"/>
          <w:szCs w:val="26"/>
        </w:rPr>
      </w:pPr>
      <w:r w:rsidRPr="00146781">
        <w:rPr>
          <w:sz w:val="26"/>
          <w:szCs w:val="26"/>
        </w:rPr>
        <w:t>Стадии процесса применения.</w:t>
      </w:r>
    </w:p>
    <w:p w:rsidR="00146781" w:rsidRPr="00146781" w:rsidRDefault="00146781" w:rsidP="00346AEA">
      <w:pPr>
        <w:numPr>
          <w:ilvl w:val="0"/>
          <w:numId w:val="21"/>
        </w:numPr>
        <w:tabs>
          <w:tab w:val="clear" w:pos="720"/>
          <w:tab w:val="left" w:pos="567"/>
        </w:tabs>
        <w:ind w:left="0" w:firstLine="284"/>
        <w:rPr>
          <w:sz w:val="26"/>
          <w:szCs w:val="26"/>
        </w:rPr>
      </w:pPr>
      <w:r w:rsidRPr="00146781">
        <w:rPr>
          <w:sz w:val="26"/>
          <w:szCs w:val="26"/>
        </w:rPr>
        <w:t>Понятие и виды актов применения, их отличие от нормативных актов.</w:t>
      </w:r>
    </w:p>
    <w:p w:rsidR="00146781" w:rsidRPr="00146781" w:rsidRDefault="00146781" w:rsidP="00146781">
      <w:pPr>
        <w:tabs>
          <w:tab w:val="left" w:pos="360"/>
        </w:tabs>
        <w:rPr>
          <w:sz w:val="26"/>
          <w:szCs w:val="26"/>
        </w:rPr>
      </w:pPr>
    </w:p>
    <w:p w:rsidR="00146781" w:rsidRPr="00146781" w:rsidRDefault="00146781" w:rsidP="00146781">
      <w:pPr>
        <w:tabs>
          <w:tab w:val="left" w:pos="360"/>
        </w:tabs>
        <w:rPr>
          <w:sz w:val="26"/>
          <w:szCs w:val="26"/>
        </w:rPr>
      </w:pPr>
      <w:r w:rsidRPr="00146781">
        <w:rPr>
          <w:b/>
          <w:bCs/>
          <w:sz w:val="26"/>
          <w:szCs w:val="26"/>
        </w:rPr>
        <w:t>Методические рекомендации</w:t>
      </w:r>
      <w:r w:rsidRPr="00146781">
        <w:rPr>
          <w:sz w:val="26"/>
          <w:szCs w:val="26"/>
        </w:rPr>
        <w:t>:</w:t>
      </w:r>
    </w:p>
    <w:p w:rsidR="00146781" w:rsidRPr="00146781" w:rsidRDefault="00146781" w:rsidP="00146781">
      <w:pPr>
        <w:pStyle w:val="21"/>
        <w:spacing w:after="0" w:line="240" w:lineRule="auto"/>
        <w:ind w:firstLine="426"/>
        <w:jc w:val="both"/>
        <w:rPr>
          <w:sz w:val="26"/>
          <w:szCs w:val="26"/>
        </w:rPr>
      </w:pPr>
      <w:r w:rsidRPr="00146781">
        <w:rPr>
          <w:sz w:val="26"/>
          <w:szCs w:val="26"/>
        </w:rPr>
        <w:t>Ответ начните с понятия реализации права и характеристики ее форм, соблюдения, исполнения, использования, применения. Необходимо показать различия между ними, но ос</w:t>
      </w:r>
      <w:r w:rsidRPr="00146781">
        <w:rPr>
          <w:sz w:val="26"/>
          <w:szCs w:val="26"/>
        </w:rPr>
        <w:lastRenderedPageBreak/>
        <w:t xml:space="preserve">новное внимание уделить применению. Приведите определение применения права, четко изложите особенности (черты, признаки) этой формы реализации, после чего рассмотрите процесс применения. Следует назвать его стадии и раскрыть их содержание.       </w:t>
      </w:r>
    </w:p>
    <w:p w:rsidR="00146781" w:rsidRPr="00146781" w:rsidRDefault="00146781" w:rsidP="00146781">
      <w:pPr>
        <w:pStyle w:val="21"/>
        <w:spacing w:after="0" w:line="240" w:lineRule="auto"/>
        <w:ind w:firstLine="426"/>
        <w:jc w:val="both"/>
        <w:rPr>
          <w:sz w:val="26"/>
          <w:szCs w:val="26"/>
        </w:rPr>
      </w:pPr>
      <w:r w:rsidRPr="00146781">
        <w:rPr>
          <w:sz w:val="26"/>
          <w:szCs w:val="26"/>
        </w:rPr>
        <w:t>Дайте определение акта применения, выделите его признаки, структуру и виды, а затем установите и перечислите отличия акта применения от нормативного акта, приведите примеры.</w:t>
      </w:r>
    </w:p>
    <w:p w:rsidR="00146781" w:rsidRPr="00146781" w:rsidRDefault="00146781" w:rsidP="00146781">
      <w:pPr>
        <w:pStyle w:val="21"/>
        <w:spacing w:after="0" w:line="240" w:lineRule="auto"/>
        <w:jc w:val="both"/>
        <w:rPr>
          <w:b/>
          <w:sz w:val="26"/>
          <w:szCs w:val="26"/>
        </w:rPr>
      </w:pPr>
    </w:p>
    <w:p w:rsidR="00146781" w:rsidRPr="00146781" w:rsidRDefault="00146781" w:rsidP="00146781">
      <w:pPr>
        <w:pStyle w:val="21"/>
        <w:spacing w:after="0" w:line="240" w:lineRule="auto"/>
        <w:jc w:val="both"/>
        <w:rPr>
          <w:b/>
          <w:sz w:val="26"/>
          <w:szCs w:val="26"/>
          <w:u w:val="single"/>
        </w:rPr>
      </w:pPr>
      <w:r w:rsidRPr="00146781">
        <w:rPr>
          <w:b/>
          <w:sz w:val="26"/>
          <w:szCs w:val="26"/>
          <w:u w:val="single"/>
        </w:rPr>
        <w:t>Практическое задание к теме:</w:t>
      </w:r>
    </w:p>
    <w:p w:rsidR="00146781" w:rsidRPr="00146781" w:rsidRDefault="00146781" w:rsidP="00146781">
      <w:pPr>
        <w:pStyle w:val="21"/>
        <w:spacing w:after="0" w:line="240" w:lineRule="auto"/>
        <w:jc w:val="both"/>
        <w:rPr>
          <w:i/>
          <w:sz w:val="26"/>
          <w:szCs w:val="26"/>
        </w:rPr>
      </w:pPr>
      <w:r w:rsidRPr="00146781">
        <w:rPr>
          <w:b/>
          <w:i/>
          <w:sz w:val="26"/>
          <w:szCs w:val="26"/>
        </w:rPr>
        <w:t>1. К какому виду правовых актов относится Указ Президента РФ от 26.07.1994г. № 1554 «О награждении орденом Дружбы народов Климова А.П.?</w:t>
      </w:r>
      <w:r w:rsidRPr="00146781">
        <w:rPr>
          <w:i/>
          <w:sz w:val="26"/>
          <w:szCs w:val="26"/>
        </w:rPr>
        <w:t>»</w:t>
      </w:r>
    </w:p>
    <w:p w:rsidR="00146781" w:rsidRPr="00146781" w:rsidRDefault="00146781" w:rsidP="00146781">
      <w:pPr>
        <w:pStyle w:val="21"/>
        <w:spacing w:after="0" w:line="240" w:lineRule="auto"/>
        <w:ind w:firstLine="567"/>
        <w:jc w:val="both"/>
        <w:rPr>
          <w:sz w:val="26"/>
          <w:szCs w:val="26"/>
        </w:rPr>
      </w:pPr>
      <w:r w:rsidRPr="00146781">
        <w:rPr>
          <w:sz w:val="26"/>
          <w:szCs w:val="26"/>
        </w:rPr>
        <w:t>а) К нормативно – правовым актам</w:t>
      </w:r>
    </w:p>
    <w:p w:rsidR="00146781" w:rsidRPr="00146781" w:rsidRDefault="00146781" w:rsidP="00146781">
      <w:pPr>
        <w:pStyle w:val="21"/>
        <w:spacing w:after="0" w:line="240" w:lineRule="auto"/>
        <w:ind w:firstLine="567"/>
        <w:jc w:val="both"/>
        <w:rPr>
          <w:sz w:val="26"/>
          <w:szCs w:val="26"/>
        </w:rPr>
      </w:pPr>
      <w:r w:rsidRPr="00146781">
        <w:rPr>
          <w:sz w:val="26"/>
          <w:szCs w:val="26"/>
        </w:rPr>
        <w:t xml:space="preserve">б) К </w:t>
      </w:r>
      <w:proofErr w:type="gramStart"/>
      <w:r w:rsidRPr="00146781">
        <w:rPr>
          <w:sz w:val="26"/>
          <w:szCs w:val="26"/>
        </w:rPr>
        <w:t>актам  применения</w:t>
      </w:r>
      <w:proofErr w:type="gramEnd"/>
      <w:r w:rsidRPr="00146781">
        <w:rPr>
          <w:sz w:val="26"/>
          <w:szCs w:val="26"/>
        </w:rPr>
        <w:t xml:space="preserve">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в) К актам толкования права</w:t>
      </w:r>
    </w:p>
    <w:p w:rsidR="00146781" w:rsidRPr="00146781" w:rsidRDefault="00146781" w:rsidP="00146781">
      <w:pPr>
        <w:pStyle w:val="21"/>
        <w:spacing w:after="0" w:line="240" w:lineRule="auto"/>
        <w:jc w:val="both"/>
        <w:rPr>
          <w:b/>
          <w:i/>
          <w:sz w:val="26"/>
          <w:szCs w:val="26"/>
        </w:rPr>
      </w:pPr>
      <w:r w:rsidRPr="00146781">
        <w:rPr>
          <w:b/>
          <w:i/>
          <w:sz w:val="26"/>
          <w:szCs w:val="26"/>
        </w:rPr>
        <w:t xml:space="preserve">2. Когда конкретно возникает необходимость </w:t>
      </w:r>
      <w:proofErr w:type="spellStart"/>
      <w:r w:rsidRPr="00146781">
        <w:rPr>
          <w:b/>
          <w:i/>
          <w:sz w:val="26"/>
          <w:szCs w:val="26"/>
        </w:rPr>
        <w:t>правоприменения</w:t>
      </w:r>
      <w:proofErr w:type="spellEnd"/>
      <w:r w:rsidRPr="00146781">
        <w:rPr>
          <w:b/>
          <w:i/>
          <w:sz w:val="26"/>
          <w:szCs w:val="26"/>
        </w:rPr>
        <w:t>:</w:t>
      </w:r>
    </w:p>
    <w:p w:rsidR="00146781" w:rsidRPr="00146781" w:rsidRDefault="00146781" w:rsidP="00146781">
      <w:pPr>
        <w:pStyle w:val="21"/>
        <w:spacing w:after="0" w:line="240" w:lineRule="auto"/>
        <w:ind w:left="851" w:hanging="284"/>
        <w:jc w:val="both"/>
        <w:rPr>
          <w:sz w:val="26"/>
          <w:szCs w:val="26"/>
        </w:rPr>
      </w:pPr>
      <w:r w:rsidRPr="00146781">
        <w:rPr>
          <w:sz w:val="26"/>
          <w:szCs w:val="26"/>
        </w:rPr>
        <w:t>а) когда совершается правонарушение;</w:t>
      </w:r>
    </w:p>
    <w:p w:rsidR="00146781" w:rsidRPr="00146781" w:rsidRDefault="00146781" w:rsidP="00146781">
      <w:pPr>
        <w:pStyle w:val="21"/>
        <w:spacing w:after="0" w:line="240" w:lineRule="auto"/>
        <w:ind w:left="851" w:hanging="284"/>
        <w:jc w:val="both"/>
        <w:rPr>
          <w:sz w:val="26"/>
          <w:szCs w:val="26"/>
        </w:rPr>
      </w:pPr>
      <w:r w:rsidRPr="00146781">
        <w:rPr>
          <w:sz w:val="26"/>
          <w:szCs w:val="26"/>
        </w:rPr>
        <w:t xml:space="preserve">б) когда субъект права должен совершать активные действия, </w:t>
      </w:r>
      <w:proofErr w:type="gramStart"/>
      <w:r w:rsidRPr="00146781">
        <w:rPr>
          <w:sz w:val="26"/>
          <w:szCs w:val="26"/>
        </w:rPr>
        <w:t>предусмотренные  нормами</w:t>
      </w:r>
      <w:proofErr w:type="gramEnd"/>
      <w:r w:rsidRPr="00146781">
        <w:rPr>
          <w:sz w:val="26"/>
          <w:szCs w:val="26"/>
        </w:rPr>
        <w:t xml:space="preserve"> права;</w:t>
      </w:r>
    </w:p>
    <w:p w:rsidR="00146781" w:rsidRPr="00146781" w:rsidRDefault="00146781" w:rsidP="00146781">
      <w:pPr>
        <w:pStyle w:val="21"/>
        <w:spacing w:after="0" w:line="240" w:lineRule="auto"/>
        <w:ind w:left="851" w:hanging="284"/>
        <w:jc w:val="both"/>
        <w:rPr>
          <w:sz w:val="26"/>
          <w:szCs w:val="26"/>
        </w:rPr>
      </w:pPr>
      <w:r w:rsidRPr="00146781">
        <w:rPr>
          <w:sz w:val="26"/>
          <w:szCs w:val="26"/>
        </w:rPr>
        <w:t>в) когда возникает спор о праве;</w:t>
      </w:r>
    </w:p>
    <w:p w:rsidR="00146781" w:rsidRPr="00146781" w:rsidRDefault="00146781" w:rsidP="00146781">
      <w:pPr>
        <w:pStyle w:val="21"/>
        <w:spacing w:after="0" w:line="240" w:lineRule="auto"/>
        <w:ind w:left="851" w:hanging="284"/>
        <w:jc w:val="both"/>
        <w:rPr>
          <w:sz w:val="26"/>
          <w:szCs w:val="26"/>
        </w:rPr>
      </w:pPr>
      <w:r w:rsidRPr="00146781">
        <w:rPr>
          <w:sz w:val="26"/>
          <w:szCs w:val="26"/>
        </w:rPr>
        <w:t>г) все ответы правильные.</w:t>
      </w:r>
    </w:p>
    <w:p w:rsidR="00146781" w:rsidRPr="00146781" w:rsidRDefault="00146781" w:rsidP="00146781">
      <w:pPr>
        <w:pStyle w:val="21"/>
        <w:spacing w:after="0" w:line="240" w:lineRule="auto"/>
        <w:jc w:val="both"/>
        <w:rPr>
          <w:b/>
          <w:i/>
          <w:sz w:val="26"/>
          <w:szCs w:val="26"/>
        </w:rPr>
      </w:pPr>
      <w:r w:rsidRPr="00146781">
        <w:rPr>
          <w:b/>
          <w:i/>
          <w:sz w:val="26"/>
          <w:szCs w:val="26"/>
        </w:rPr>
        <w:t xml:space="preserve">3. Какому понятию соответствуют определения: «Форма реализации, при </w:t>
      </w:r>
      <w:proofErr w:type="gramStart"/>
      <w:r w:rsidRPr="00146781">
        <w:rPr>
          <w:b/>
          <w:i/>
          <w:sz w:val="26"/>
          <w:szCs w:val="26"/>
        </w:rPr>
        <w:t>которой  субъект</w:t>
      </w:r>
      <w:proofErr w:type="gramEnd"/>
      <w:r w:rsidRPr="00146781">
        <w:rPr>
          <w:b/>
          <w:i/>
          <w:sz w:val="26"/>
          <w:szCs w:val="26"/>
        </w:rPr>
        <w:t xml:space="preserve"> использует возможности, предоставленные ему юридической нормой, т.е. осу-</w:t>
      </w:r>
      <w:proofErr w:type="spellStart"/>
      <w:r w:rsidRPr="00146781">
        <w:rPr>
          <w:b/>
          <w:i/>
          <w:sz w:val="26"/>
          <w:szCs w:val="26"/>
        </w:rPr>
        <w:t>ществляет</w:t>
      </w:r>
      <w:proofErr w:type="spellEnd"/>
      <w:r w:rsidRPr="00146781">
        <w:rPr>
          <w:b/>
          <w:i/>
          <w:sz w:val="26"/>
          <w:szCs w:val="26"/>
        </w:rPr>
        <w:t xml:space="preserve">  свои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а) использование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б) исполнение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в) применение права;</w:t>
      </w:r>
    </w:p>
    <w:p w:rsidR="00146781" w:rsidRPr="00146781" w:rsidRDefault="00146781" w:rsidP="00146781">
      <w:pPr>
        <w:pStyle w:val="21"/>
        <w:spacing w:after="0" w:line="240" w:lineRule="auto"/>
        <w:ind w:firstLine="567"/>
        <w:jc w:val="both"/>
        <w:rPr>
          <w:sz w:val="26"/>
          <w:szCs w:val="26"/>
        </w:rPr>
      </w:pPr>
      <w:r w:rsidRPr="00146781">
        <w:rPr>
          <w:sz w:val="26"/>
          <w:szCs w:val="26"/>
        </w:rPr>
        <w:t xml:space="preserve">г) соблюдение права. </w:t>
      </w:r>
    </w:p>
    <w:p w:rsidR="00146781" w:rsidRPr="00146781" w:rsidRDefault="00146781" w:rsidP="00146781">
      <w:pPr>
        <w:pStyle w:val="21"/>
        <w:spacing w:after="0" w:line="240" w:lineRule="auto"/>
        <w:jc w:val="both"/>
        <w:rPr>
          <w:b/>
          <w:i/>
          <w:sz w:val="26"/>
          <w:szCs w:val="26"/>
        </w:rPr>
      </w:pPr>
      <w:r w:rsidRPr="00146781">
        <w:rPr>
          <w:b/>
          <w:i/>
          <w:sz w:val="26"/>
          <w:szCs w:val="26"/>
        </w:rPr>
        <w:t xml:space="preserve">4. Какие из стадии </w:t>
      </w:r>
      <w:proofErr w:type="gramStart"/>
      <w:r w:rsidRPr="00146781">
        <w:rPr>
          <w:b/>
          <w:i/>
          <w:sz w:val="26"/>
          <w:szCs w:val="26"/>
        </w:rPr>
        <w:t>правоприменительного  процесса</w:t>
      </w:r>
      <w:proofErr w:type="gramEnd"/>
      <w:r w:rsidRPr="00146781">
        <w:rPr>
          <w:b/>
          <w:i/>
          <w:sz w:val="26"/>
          <w:szCs w:val="26"/>
        </w:rPr>
        <w:t xml:space="preserve"> названы здесь:</w:t>
      </w:r>
    </w:p>
    <w:p w:rsidR="00146781" w:rsidRPr="00146781" w:rsidRDefault="00146781" w:rsidP="00146781">
      <w:pPr>
        <w:pStyle w:val="21"/>
        <w:spacing w:after="0" w:line="240" w:lineRule="auto"/>
        <w:ind w:firstLine="567"/>
        <w:jc w:val="both"/>
        <w:rPr>
          <w:sz w:val="26"/>
          <w:szCs w:val="26"/>
        </w:rPr>
      </w:pPr>
      <w:r w:rsidRPr="00146781">
        <w:rPr>
          <w:sz w:val="26"/>
          <w:szCs w:val="26"/>
        </w:rPr>
        <w:t>а) законодательная инициатива;</w:t>
      </w:r>
    </w:p>
    <w:p w:rsidR="00146781" w:rsidRPr="00146781" w:rsidRDefault="00146781" w:rsidP="00146781">
      <w:pPr>
        <w:pStyle w:val="21"/>
        <w:spacing w:after="0" w:line="240" w:lineRule="auto"/>
        <w:ind w:firstLine="567"/>
        <w:jc w:val="both"/>
        <w:rPr>
          <w:sz w:val="26"/>
          <w:szCs w:val="26"/>
        </w:rPr>
      </w:pPr>
      <w:r w:rsidRPr="00146781">
        <w:rPr>
          <w:sz w:val="26"/>
          <w:szCs w:val="26"/>
        </w:rPr>
        <w:t>б) выбор и анализ нормы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в) решение дела и формирования акта применения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г) опубликованные нормативно – правового акта.</w:t>
      </w:r>
    </w:p>
    <w:p w:rsidR="00146781" w:rsidRPr="00146781" w:rsidRDefault="00146781" w:rsidP="00146781">
      <w:pPr>
        <w:pStyle w:val="21"/>
        <w:spacing w:after="0" w:line="240" w:lineRule="auto"/>
        <w:jc w:val="both"/>
        <w:rPr>
          <w:b/>
          <w:i/>
          <w:sz w:val="26"/>
          <w:szCs w:val="26"/>
        </w:rPr>
      </w:pPr>
      <w:r w:rsidRPr="00146781">
        <w:rPr>
          <w:b/>
          <w:i/>
          <w:sz w:val="26"/>
          <w:szCs w:val="26"/>
        </w:rPr>
        <w:t xml:space="preserve">5. Неотъемлемый элемент процесса реализации права, заключающейся в </w:t>
      </w:r>
      <w:proofErr w:type="gramStart"/>
      <w:r w:rsidRPr="00146781">
        <w:rPr>
          <w:b/>
          <w:i/>
          <w:sz w:val="26"/>
          <w:szCs w:val="26"/>
        </w:rPr>
        <w:t>уяснении  содержания</w:t>
      </w:r>
      <w:proofErr w:type="gramEnd"/>
      <w:r w:rsidRPr="00146781">
        <w:rPr>
          <w:b/>
          <w:i/>
          <w:sz w:val="26"/>
          <w:szCs w:val="26"/>
        </w:rPr>
        <w:t xml:space="preserve">  правовых норм, выяснении воли законодателя, заключенной в них:</w:t>
      </w:r>
    </w:p>
    <w:p w:rsidR="00146781" w:rsidRPr="00146781" w:rsidRDefault="00146781" w:rsidP="00146781">
      <w:pPr>
        <w:pStyle w:val="21"/>
        <w:spacing w:after="0" w:line="240" w:lineRule="auto"/>
        <w:ind w:firstLine="567"/>
        <w:jc w:val="both"/>
        <w:rPr>
          <w:sz w:val="26"/>
          <w:szCs w:val="26"/>
        </w:rPr>
      </w:pPr>
      <w:r w:rsidRPr="00146781">
        <w:rPr>
          <w:sz w:val="26"/>
          <w:szCs w:val="26"/>
        </w:rPr>
        <w:t>а) анализ фактических обстоятельств юридического дела;</w:t>
      </w:r>
    </w:p>
    <w:p w:rsidR="00146781" w:rsidRPr="00146781" w:rsidRDefault="00146781" w:rsidP="00146781">
      <w:pPr>
        <w:pStyle w:val="21"/>
        <w:spacing w:after="0" w:line="240" w:lineRule="auto"/>
        <w:ind w:firstLine="567"/>
        <w:jc w:val="both"/>
        <w:rPr>
          <w:sz w:val="26"/>
          <w:szCs w:val="26"/>
        </w:rPr>
      </w:pPr>
      <w:r w:rsidRPr="00146781">
        <w:rPr>
          <w:sz w:val="26"/>
          <w:szCs w:val="26"/>
        </w:rPr>
        <w:t>б) толкование правовых норм;</w:t>
      </w:r>
    </w:p>
    <w:p w:rsidR="00146781" w:rsidRPr="00146781" w:rsidRDefault="00146781" w:rsidP="00146781">
      <w:pPr>
        <w:pStyle w:val="21"/>
        <w:spacing w:after="0" w:line="240" w:lineRule="auto"/>
        <w:ind w:firstLine="567"/>
        <w:jc w:val="both"/>
        <w:rPr>
          <w:sz w:val="26"/>
          <w:szCs w:val="26"/>
        </w:rPr>
      </w:pPr>
      <w:r w:rsidRPr="00146781">
        <w:rPr>
          <w:sz w:val="26"/>
          <w:szCs w:val="26"/>
        </w:rPr>
        <w:t>в) использование права;</w:t>
      </w:r>
    </w:p>
    <w:p w:rsidR="00146781" w:rsidRPr="00146781" w:rsidRDefault="00146781" w:rsidP="00146781">
      <w:pPr>
        <w:pStyle w:val="21"/>
        <w:spacing w:after="0" w:line="240" w:lineRule="auto"/>
        <w:ind w:firstLine="567"/>
        <w:jc w:val="both"/>
        <w:rPr>
          <w:sz w:val="26"/>
          <w:szCs w:val="26"/>
        </w:rPr>
      </w:pPr>
      <w:r w:rsidRPr="00146781">
        <w:rPr>
          <w:sz w:val="26"/>
          <w:szCs w:val="26"/>
        </w:rPr>
        <w:t>г) применение права.</w:t>
      </w:r>
    </w:p>
    <w:p w:rsidR="00146781" w:rsidRPr="00146781" w:rsidRDefault="00146781" w:rsidP="00146781">
      <w:pPr>
        <w:pStyle w:val="a8"/>
        <w:jc w:val="center"/>
        <w:rPr>
          <w:b/>
          <w:sz w:val="26"/>
          <w:szCs w:val="26"/>
        </w:rPr>
      </w:pPr>
    </w:p>
    <w:p w:rsidR="00146781" w:rsidRPr="00146781" w:rsidRDefault="00146781" w:rsidP="00146781">
      <w:pPr>
        <w:tabs>
          <w:tab w:val="left" w:pos="360"/>
        </w:tabs>
        <w:jc w:val="center"/>
        <w:rPr>
          <w:b/>
          <w:bCs/>
          <w:sz w:val="26"/>
          <w:szCs w:val="26"/>
        </w:rPr>
      </w:pPr>
      <w:r w:rsidRPr="00146781">
        <w:rPr>
          <w:b/>
          <w:bCs/>
          <w:sz w:val="26"/>
          <w:szCs w:val="26"/>
        </w:rPr>
        <w:t xml:space="preserve">ОСНОВНЫЕ ПОНЯТИЯ ТЕОРИИ ГОСУДАРСТВА И </w:t>
      </w:r>
      <w:proofErr w:type="gramStart"/>
      <w:r w:rsidRPr="00146781">
        <w:rPr>
          <w:b/>
          <w:bCs/>
          <w:sz w:val="26"/>
          <w:szCs w:val="26"/>
        </w:rPr>
        <w:t xml:space="preserve">ПРАВА,   </w:t>
      </w:r>
      <w:proofErr w:type="gramEnd"/>
      <w:r w:rsidRPr="00146781">
        <w:rPr>
          <w:b/>
          <w:bCs/>
          <w:sz w:val="26"/>
          <w:szCs w:val="26"/>
        </w:rPr>
        <w:t xml:space="preserve">                                                             КОТОРЫЕ НЕОБХОДИМО ЗНАТЬ СТУДЕНТАМ</w:t>
      </w:r>
    </w:p>
    <w:p w:rsidR="00146781" w:rsidRPr="00146781" w:rsidRDefault="00146781" w:rsidP="00146781">
      <w:pPr>
        <w:tabs>
          <w:tab w:val="left" w:pos="360"/>
        </w:tabs>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260"/>
        <w:gridCol w:w="3544"/>
      </w:tblGrid>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 xml:space="preserve">Государство и его </w:t>
            </w:r>
            <w:r w:rsidR="003C271B">
              <w:rPr>
                <w:sz w:val="26"/>
                <w:szCs w:val="26"/>
              </w:rPr>
              <w:t xml:space="preserve">               </w:t>
            </w:r>
            <w:r w:rsidRPr="00146781">
              <w:rPr>
                <w:sz w:val="26"/>
                <w:szCs w:val="26"/>
              </w:rPr>
              <w:t>признаки</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Форма правления</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Тип права</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Публичная власть</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Форма государственного устройства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Форма права</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Политика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Политический режим</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Функции права</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 xml:space="preserve">Государственный </w:t>
            </w:r>
            <w:r w:rsidR="003C271B">
              <w:rPr>
                <w:sz w:val="26"/>
                <w:szCs w:val="26"/>
              </w:rPr>
              <w:t xml:space="preserve">              </w:t>
            </w:r>
            <w:r w:rsidRPr="00146781">
              <w:rPr>
                <w:sz w:val="26"/>
                <w:szCs w:val="26"/>
              </w:rPr>
              <w:t>суверенитет</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Механизм государства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Принципы права</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lastRenderedPageBreak/>
              <w:t>Государственная власть</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Функции государства.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Правотворчество</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Разделение властей</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Правовое государство</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Правосознание</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Тип государства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Диктатура класса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Мораль</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Форма государства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 его признаки</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Обычаи</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Инкорпорация</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Закон.</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Правовой обычай</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Консолидация</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Законодательный процесс.</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Прецедент</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Норма права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Законодательная инициатива.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Нормативный правовой акт</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Структура нормы права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Обратная сила закона.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Нормативный договор</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Гипотеза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Систематизация законодательства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Кодификация</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Диспозиция</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Санкция</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Кодекс</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Реализация права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Применение права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Акт применения</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Толкование права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Аналогия права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Аналогия Закона</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Правовое регулирование</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Правовое отношение</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Элементы правоотношения</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Субъект правоотношения</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Объект правоотношения</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proofErr w:type="spellStart"/>
            <w:r w:rsidRPr="00146781">
              <w:rPr>
                <w:sz w:val="26"/>
                <w:szCs w:val="26"/>
              </w:rPr>
              <w:t>Правосубъектность</w:t>
            </w:r>
            <w:proofErr w:type="spellEnd"/>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Правоспособность</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Дееспособность</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Эмансипация</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proofErr w:type="spellStart"/>
            <w:r w:rsidRPr="00146781">
              <w:rPr>
                <w:sz w:val="26"/>
                <w:szCs w:val="26"/>
              </w:rPr>
              <w:t>Деликтоспособность</w:t>
            </w:r>
            <w:proofErr w:type="spellEnd"/>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Субъективное право</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Юридическая обязанность</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Правомочие</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Юридическое лицо</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Юридический факт</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Событие</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Действие</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Юридический акт</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Юридический поступок</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Фактический состав</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Правомерное поведение</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Правонарушения</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Состав правонарушения</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Юридическая ответственность</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Законность</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Правопорядок</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Общественный порядок</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Презумпция невиновности</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Система права</w:t>
            </w:r>
          </w:p>
        </w:tc>
        <w:tc>
          <w:tcPr>
            <w:tcW w:w="3544"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Система законодательства</w:t>
            </w:r>
          </w:p>
        </w:tc>
      </w:tr>
      <w:tr w:rsidR="00146781" w:rsidRPr="00146781" w:rsidTr="00712164">
        <w:tc>
          <w:tcPr>
            <w:tcW w:w="3652"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Правовая система</w:t>
            </w:r>
          </w:p>
        </w:tc>
        <w:tc>
          <w:tcPr>
            <w:tcW w:w="3260" w:type="dxa"/>
            <w:shd w:val="clear" w:color="auto" w:fill="auto"/>
          </w:tcPr>
          <w:p w:rsidR="00146781" w:rsidRPr="00146781" w:rsidRDefault="00146781" w:rsidP="00146781">
            <w:pPr>
              <w:numPr>
                <w:ilvl w:val="0"/>
                <w:numId w:val="2"/>
              </w:numPr>
              <w:tabs>
                <w:tab w:val="left" w:pos="360"/>
              </w:tabs>
              <w:ind w:left="0" w:firstLine="0"/>
              <w:rPr>
                <w:sz w:val="26"/>
                <w:szCs w:val="26"/>
              </w:rPr>
            </w:pPr>
            <w:r w:rsidRPr="00146781">
              <w:rPr>
                <w:sz w:val="26"/>
                <w:szCs w:val="26"/>
              </w:rPr>
              <w:t>Отрасль права</w:t>
            </w:r>
          </w:p>
        </w:tc>
        <w:tc>
          <w:tcPr>
            <w:tcW w:w="3544" w:type="dxa"/>
            <w:shd w:val="clear" w:color="auto" w:fill="auto"/>
          </w:tcPr>
          <w:p w:rsidR="00146781" w:rsidRPr="00146781" w:rsidRDefault="00146781" w:rsidP="00146781">
            <w:pPr>
              <w:numPr>
                <w:ilvl w:val="0"/>
                <w:numId w:val="2"/>
              </w:numPr>
              <w:tabs>
                <w:tab w:val="left" w:pos="360"/>
                <w:tab w:val="num" w:pos="720"/>
              </w:tabs>
              <w:ind w:left="0" w:firstLine="0"/>
              <w:rPr>
                <w:sz w:val="26"/>
                <w:szCs w:val="26"/>
              </w:rPr>
            </w:pPr>
            <w:r w:rsidRPr="00146781">
              <w:rPr>
                <w:sz w:val="26"/>
                <w:szCs w:val="26"/>
              </w:rPr>
              <w:t>Предмет правового регулирования</w:t>
            </w:r>
          </w:p>
        </w:tc>
      </w:tr>
    </w:tbl>
    <w:p w:rsidR="00146781" w:rsidRPr="00146781" w:rsidRDefault="00146781" w:rsidP="00146781">
      <w:pPr>
        <w:ind w:left="-567" w:firstLine="1134"/>
        <w:jc w:val="both"/>
        <w:rPr>
          <w:b/>
          <w:sz w:val="26"/>
          <w:szCs w:val="26"/>
        </w:rPr>
      </w:pPr>
    </w:p>
    <w:p w:rsidR="00146781" w:rsidRPr="00146781" w:rsidRDefault="00146781" w:rsidP="00146781">
      <w:pPr>
        <w:pStyle w:val="htmlparagraph"/>
        <w:ind w:firstLine="0"/>
        <w:jc w:val="center"/>
        <w:rPr>
          <w:sz w:val="26"/>
          <w:szCs w:val="26"/>
          <w:lang w:val="ru-RU"/>
        </w:rPr>
      </w:pPr>
      <w:r w:rsidRPr="00146781">
        <w:rPr>
          <w:b/>
          <w:bCs/>
          <w:sz w:val="26"/>
          <w:szCs w:val="26"/>
          <w:lang w:val="ru-RU"/>
        </w:rPr>
        <w:t>Перечень учебных изданий</w:t>
      </w:r>
    </w:p>
    <w:p w:rsidR="00146781" w:rsidRPr="00146781" w:rsidRDefault="00146781" w:rsidP="00146781">
      <w:pPr>
        <w:pStyle w:val="htmlparagraph"/>
        <w:ind w:firstLine="0"/>
        <w:rPr>
          <w:sz w:val="26"/>
          <w:szCs w:val="26"/>
          <w:lang w:val="ru-RU"/>
        </w:rPr>
      </w:pPr>
      <w:r w:rsidRPr="00146781">
        <w:rPr>
          <w:b/>
          <w:bCs/>
          <w:sz w:val="26"/>
          <w:szCs w:val="26"/>
          <w:lang w:val="ru-RU"/>
        </w:rPr>
        <w:t>Основные источники:</w:t>
      </w:r>
    </w:p>
    <w:p w:rsidR="00146781" w:rsidRPr="00146781" w:rsidRDefault="00146781" w:rsidP="00346AEA">
      <w:pPr>
        <w:pStyle w:val="htmllist"/>
        <w:numPr>
          <w:ilvl w:val="0"/>
          <w:numId w:val="14"/>
        </w:numPr>
        <w:tabs>
          <w:tab w:val="clear" w:pos="360"/>
          <w:tab w:val="num" w:pos="426"/>
          <w:tab w:val="left" w:pos="567"/>
        </w:tabs>
        <w:ind w:left="426" w:hanging="284"/>
        <w:rPr>
          <w:sz w:val="26"/>
          <w:szCs w:val="26"/>
          <w:lang w:val="ru-RU"/>
        </w:rPr>
      </w:pPr>
      <w:r w:rsidRPr="00146781">
        <w:rPr>
          <w:i/>
          <w:iCs/>
          <w:sz w:val="26"/>
          <w:szCs w:val="26"/>
          <w:lang w:val="ru-RU"/>
        </w:rPr>
        <w:t xml:space="preserve">Перевалов, В.Д. </w:t>
      </w:r>
      <w:r w:rsidRPr="00146781">
        <w:rPr>
          <w:sz w:val="26"/>
          <w:szCs w:val="26"/>
          <w:lang w:val="ru-RU"/>
        </w:rPr>
        <w:t xml:space="preserve">Теория государства и </w:t>
      </w:r>
      <w:proofErr w:type="gramStart"/>
      <w:r w:rsidRPr="00146781">
        <w:rPr>
          <w:sz w:val="26"/>
          <w:szCs w:val="26"/>
          <w:lang w:val="ru-RU"/>
        </w:rPr>
        <w:t>права :</w:t>
      </w:r>
      <w:proofErr w:type="gramEnd"/>
      <w:r w:rsidRPr="00146781">
        <w:rPr>
          <w:sz w:val="26"/>
          <w:szCs w:val="26"/>
          <w:lang w:val="ru-RU"/>
        </w:rPr>
        <w:t xml:space="preserve"> учебник и практикум для СПО / В.Д. Перевалов. — 5-е изд., </w:t>
      </w:r>
      <w:proofErr w:type="spellStart"/>
      <w:r w:rsidRPr="00146781">
        <w:rPr>
          <w:sz w:val="26"/>
          <w:szCs w:val="26"/>
          <w:lang w:val="ru-RU"/>
        </w:rPr>
        <w:t>перераб</w:t>
      </w:r>
      <w:proofErr w:type="spellEnd"/>
      <w:r w:rsidRPr="00146781">
        <w:rPr>
          <w:sz w:val="26"/>
          <w:szCs w:val="26"/>
          <w:lang w:val="ru-RU"/>
        </w:rPr>
        <w:t xml:space="preserve">. и доп. — </w:t>
      </w:r>
      <w:proofErr w:type="gramStart"/>
      <w:r w:rsidRPr="00146781">
        <w:rPr>
          <w:sz w:val="26"/>
          <w:szCs w:val="26"/>
          <w:lang w:val="ru-RU"/>
        </w:rPr>
        <w:t>М. :</w:t>
      </w:r>
      <w:proofErr w:type="gramEnd"/>
      <w:r w:rsidRPr="00146781">
        <w:rPr>
          <w:sz w:val="26"/>
          <w:szCs w:val="26"/>
          <w:lang w:val="ru-RU"/>
        </w:rPr>
        <w:t xml:space="preserve"> Издательство </w:t>
      </w:r>
      <w:proofErr w:type="spellStart"/>
      <w:r w:rsidRPr="00146781">
        <w:rPr>
          <w:sz w:val="26"/>
          <w:szCs w:val="26"/>
          <w:lang w:val="ru-RU"/>
        </w:rPr>
        <w:t>Юрайт</w:t>
      </w:r>
      <w:proofErr w:type="spellEnd"/>
      <w:r w:rsidRPr="00146781">
        <w:rPr>
          <w:sz w:val="26"/>
          <w:szCs w:val="26"/>
          <w:lang w:val="ru-RU"/>
        </w:rPr>
        <w:t>, 2019. — 341 с. — (</w:t>
      </w:r>
      <w:proofErr w:type="gramStart"/>
      <w:r w:rsidRPr="00146781">
        <w:rPr>
          <w:sz w:val="26"/>
          <w:szCs w:val="26"/>
          <w:lang w:val="ru-RU"/>
        </w:rPr>
        <w:t>Серия :</w:t>
      </w:r>
      <w:proofErr w:type="gramEnd"/>
      <w:r w:rsidRPr="00146781">
        <w:rPr>
          <w:sz w:val="26"/>
          <w:szCs w:val="26"/>
          <w:lang w:val="ru-RU"/>
        </w:rPr>
        <w:t xml:space="preserve"> Профессиональное образование). </w:t>
      </w:r>
    </w:p>
    <w:p w:rsidR="00146781" w:rsidRPr="00146781" w:rsidRDefault="00146781" w:rsidP="00346AEA">
      <w:pPr>
        <w:pStyle w:val="htmllist"/>
        <w:numPr>
          <w:ilvl w:val="0"/>
          <w:numId w:val="14"/>
        </w:numPr>
        <w:tabs>
          <w:tab w:val="num" w:pos="426"/>
          <w:tab w:val="left" w:pos="567"/>
        </w:tabs>
        <w:ind w:left="426" w:hanging="284"/>
        <w:rPr>
          <w:sz w:val="26"/>
          <w:szCs w:val="26"/>
          <w:lang w:val="ru-RU"/>
        </w:rPr>
      </w:pPr>
      <w:proofErr w:type="spellStart"/>
      <w:r w:rsidRPr="00146781">
        <w:rPr>
          <w:i/>
          <w:iCs/>
          <w:sz w:val="26"/>
          <w:szCs w:val="26"/>
          <w:lang w:val="ru-RU"/>
        </w:rPr>
        <w:t>Бялт</w:t>
      </w:r>
      <w:proofErr w:type="spellEnd"/>
      <w:r w:rsidRPr="00146781">
        <w:rPr>
          <w:i/>
          <w:iCs/>
          <w:sz w:val="26"/>
          <w:szCs w:val="26"/>
          <w:lang w:val="ru-RU"/>
        </w:rPr>
        <w:t xml:space="preserve">, В.С. </w:t>
      </w:r>
      <w:r w:rsidRPr="00146781">
        <w:rPr>
          <w:sz w:val="26"/>
          <w:szCs w:val="26"/>
          <w:lang w:val="ru-RU"/>
        </w:rPr>
        <w:t xml:space="preserve">Теория государства и </w:t>
      </w:r>
      <w:proofErr w:type="gramStart"/>
      <w:r w:rsidRPr="00146781">
        <w:rPr>
          <w:sz w:val="26"/>
          <w:szCs w:val="26"/>
          <w:lang w:val="ru-RU"/>
        </w:rPr>
        <w:t>права :</w:t>
      </w:r>
      <w:proofErr w:type="gramEnd"/>
      <w:r w:rsidRPr="00146781">
        <w:rPr>
          <w:sz w:val="26"/>
          <w:szCs w:val="26"/>
          <w:lang w:val="ru-RU"/>
        </w:rPr>
        <w:t xml:space="preserve"> учеб. пособие для СПО / В.С. </w:t>
      </w:r>
      <w:proofErr w:type="spellStart"/>
      <w:r w:rsidRPr="00146781">
        <w:rPr>
          <w:sz w:val="26"/>
          <w:szCs w:val="26"/>
          <w:lang w:val="ru-RU"/>
        </w:rPr>
        <w:t>Бялт</w:t>
      </w:r>
      <w:proofErr w:type="spellEnd"/>
      <w:r w:rsidRPr="00146781">
        <w:rPr>
          <w:sz w:val="26"/>
          <w:szCs w:val="26"/>
          <w:lang w:val="ru-RU"/>
        </w:rPr>
        <w:t xml:space="preserve">. — 2-е изд., </w:t>
      </w:r>
      <w:proofErr w:type="spellStart"/>
      <w:r w:rsidRPr="00146781">
        <w:rPr>
          <w:sz w:val="26"/>
          <w:szCs w:val="26"/>
          <w:lang w:val="ru-RU"/>
        </w:rPr>
        <w:t>испр</w:t>
      </w:r>
      <w:proofErr w:type="spellEnd"/>
      <w:r w:rsidRPr="00146781">
        <w:rPr>
          <w:sz w:val="26"/>
          <w:szCs w:val="26"/>
          <w:lang w:val="ru-RU"/>
        </w:rPr>
        <w:t xml:space="preserve">. и доп. — </w:t>
      </w:r>
      <w:proofErr w:type="gramStart"/>
      <w:r w:rsidRPr="00146781">
        <w:rPr>
          <w:sz w:val="26"/>
          <w:szCs w:val="26"/>
          <w:lang w:val="ru-RU"/>
        </w:rPr>
        <w:t>М. :</w:t>
      </w:r>
      <w:proofErr w:type="gramEnd"/>
      <w:r w:rsidRPr="00146781">
        <w:rPr>
          <w:sz w:val="26"/>
          <w:szCs w:val="26"/>
          <w:lang w:val="ru-RU"/>
        </w:rPr>
        <w:t xml:space="preserve"> Издательство </w:t>
      </w:r>
      <w:proofErr w:type="spellStart"/>
      <w:r w:rsidRPr="00146781">
        <w:rPr>
          <w:sz w:val="26"/>
          <w:szCs w:val="26"/>
          <w:lang w:val="ru-RU"/>
        </w:rPr>
        <w:t>Юрайт</w:t>
      </w:r>
      <w:proofErr w:type="spellEnd"/>
      <w:r w:rsidRPr="00146781">
        <w:rPr>
          <w:sz w:val="26"/>
          <w:szCs w:val="26"/>
          <w:lang w:val="ru-RU"/>
        </w:rPr>
        <w:t>, 2018 — 123 с. — (Серия : Профессиональное образование).</w:t>
      </w:r>
    </w:p>
    <w:p w:rsidR="00146781" w:rsidRPr="00146781" w:rsidRDefault="00146781" w:rsidP="00346AEA">
      <w:pPr>
        <w:pStyle w:val="htmllist"/>
        <w:numPr>
          <w:ilvl w:val="0"/>
          <w:numId w:val="14"/>
        </w:numPr>
        <w:tabs>
          <w:tab w:val="num" w:pos="426"/>
          <w:tab w:val="left" w:pos="567"/>
        </w:tabs>
        <w:ind w:left="426" w:hanging="284"/>
        <w:rPr>
          <w:sz w:val="26"/>
          <w:szCs w:val="26"/>
          <w:lang w:val="ru-RU"/>
        </w:rPr>
      </w:pPr>
      <w:r w:rsidRPr="00146781">
        <w:rPr>
          <w:i/>
          <w:iCs/>
          <w:sz w:val="26"/>
          <w:szCs w:val="26"/>
          <w:lang w:val="ru-RU"/>
        </w:rPr>
        <w:t xml:space="preserve">Протасов, В.Н. </w:t>
      </w:r>
      <w:r w:rsidRPr="00146781">
        <w:rPr>
          <w:sz w:val="26"/>
          <w:szCs w:val="26"/>
          <w:lang w:val="ru-RU"/>
        </w:rPr>
        <w:t xml:space="preserve">Теория государства и права: учебник и практикум для СПО / В.Н. Протасов. — </w:t>
      </w:r>
      <w:proofErr w:type="gramStart"/>
      <w:r w:rsidRPr="00146781">
        <w:rPr>
          <w:sz w:val="26"/>
          <w:szCs w:val="26"/>
          <w:lang w:val="ru-RU"/>
        </w:rPr>
        <w:t>М. :</w:t>
      </w:r>
      <w:proofErr w:type="gramEnd"/>
      <w:r w:rsidRPr="00146781">
        <w:rPr>
          <w:sz w:val="26"/>
          <w:szCs w:val="26"/>
          <w:lang w:val="ru-RU"/>
        </w:rPr>
        <w:t xml:space="preserve"> Издательство </w:t>
      </w:r>
      <w:proofErr w:type="spellStart"/>
      <w:r w:rsidRPr="00146781">
        <w:rPr>
          <w:sz w:val="26"/>
          <w:szCs w:val="26"/>
          <w:lang w:val="ru-RU"/>
        </w:rPr>
        <w:t>Юрайт</w:t>
      </w:r>
      <w:proofErr w:type="spellEnd"/>
      <w:r w:rsidRPr="00146781">
        <w:rPr>
          <w:sz w:val="26"/>
          <w:szCs w:val="26"/>
          <w:lang w:val="ru-RU"/>
        </w:rPr>
        <w:t>, 2019. — 495 с. — (</w:t>
      </w:r>
      <w:proofErr w:type="gramStart"/>
      <w:r w:rsidRPr="00146781">
        <w:rPr>
          <w:sz w:val="26"/>
          <w:szCs w:val="26"/>
          <w:lang w:val="ru-RU"/>
        </w:rPr>
        <w:t>Серия :</w:t>
      </w:r>
      <w:proofErr w:type="gramEnd"/>
      <w:r w:rsidRPr="00146781">
        <w:rPr>
          <w:sz w:val="26"/>
          <w:szCs w:val="26"/>
          <w:lang w:val="ru-RU"/>
        </w:rPr>
        <w:t xml:space="preserve"> Профессиональное образование). </w:t>
      </w:r>
    </w:p>
    <w:p w:rsidR="00146781" w:rsidRPr="00146781" w:rsidRDefault="00146781" w:rsidP="00146781">
      <w:pPr>
        <w:pStyle w:val="htmlparagraph"/>
        <w:ind w:firstLine="0"/>
        <w:rPr>
          <w:sz w:val="26"/>
          <w:szCs w:val="26"/>
          <w:lang w:val="ru-RU"/>
        </w:rPr>
      </w:pPr>
      <w:r w:rsidRPr="00146781">
        <w:rPr>
          <w:b/>
          <w:bCs/>
          <w:sz w:val="26"/>
          <w:szCs w:val="26"/>
          <w:lang w:val="ru-RU"/>
        </w:rPr>
        <w:t>Дополнительные источники:</w:t>
      </w:r>
    </w:p>
    <w:p w:rsidR="00146781" w:rsidRPr="00146781" w:rsidRDefault="00146781" w:rsidP="00346AEA">
      <w:pPr>
        <w:pStyle w:val="htmllist"/>
        <w:numPr>
          <w:ilvl w:val="0"/>
          <w:numId w:val="15"/>
        </w:numPr>
        <w:tabs>
          <w:tab w:val="clear" w:pos="360"/>
          <w:tab w:val="left" w:pos="426"/>
          <w:tab w:val="num" w:pos="567"/>
        </w:tabs>
        <w:ind w:left="426" w:hanging="284"/>
        <w:rPr>
          <w:sz w:val="26"/>
          <w:szCs w:val="26"/>
          <w:lang w:val="ru-RU"/>
        </w:rPr>
      </w:pPr>
      <w:r w:rsidRPr="00146781">
        <w:rPr>
          <w:sz w:val="26"/>
          <w:szCs w:val="26"/>
          <w:lang w:val="ru-RU"/>
        </w:rPr>
        <w:t xml:space="preserve">История отечественного государства и </w:t>
      </w:r>
      <w:proofErr w:type="gramStart"/>
      <w:r w:rsidRPr="00146781">
        <w:rPr>
          <w:sz w:val="26"/>
          <w:szCs w:val="26"/>
          <w:lang w:val="ru-RU"/>
        </w:rPr>
        <w:t>права :</w:t>
      </w:r>
      <w:proofErr w:type="gramEnd"/>
      <w:r w:rsidRPr="00146781">
        <w:rPr>
          <w:sz w:val="26"/>
          <w:szCs w:val="26"/>
          <w:lang w:val="ru-RU"/>
        </w:rPr>
        <w:t xml:space="preserve"> учебник для СПО / А.П. Альбов [и др.] ; под общ. ред. А.П. Альбова, С.В. Николюкина, С.С. Гороховой. — М.: Издательство </w:t>
      </w:r>
      <w:proofErr w:type="spellStart"/>
      <w:r w:rsidRPr="00146781">
        <w:rPr>
          <w:sz w:val="26"/>
          <w:szCs w:val="26"/>
          <w:lang w:val="ru-RU"/>
        </w:rPr>
        <w:t>Юрайт</w:t>
      </w:r>
      <w:proofErr w:type="spellEnd"/>
      <w:r w:rsidRPr="00146781">
        <w:rPr>
          <w:sz w:val="26"/>
          <w:szCs w:val="26"/>
          <w:lang w:val="ru-RU"/>
        </w:rPr>
        <w:t>, 2017. — 521 с. — (Серия: Профессиональное образование</w:t>
      </w:r>
      <w:proofErr w:type="gramStart"/>
      <w:r w:rsidRPr="00146781">
        <w:rPr>
          <w:sz w:val="26"/>
          <w:szCs w:val="26"/>
          <w:lang w:val="ru-RU"/>
        </w:rPr>
        <w:t>).—</w:t>
      </w:r>
      <w:proofErr w:type="gramEnd"/>
      <w:r w:rsidRPr="00146781">
        <w:rPr>
          <w:sz w:val="26"/>
          <w:szCs w:val="26"/>
          <w:lang w:val="ru-RU"/>
        </w:rPr>
        <w:t xml:space="preserve"> (Серия : Профессиональное образование).</w:t>
      </w:r>
    </w:p>
    <w:p w:rsidR="00146781" w:rsidRPr="00146781" w:rsidRDefault="00146781" w:rsidP="00346AEA">
      <w:pPr>
        <w:pStyle w:val="htmllist"/>
        <w:numPr>
          <w:ilvl w:val="0"/>
          <w:numId w:val="15"/>
        </w:numPr>
        <w:tabs>
          <w:tab w:val="clear" w:pos="360"/>
          <w:tab w:val="left" w:pos="426"/>
          <w:tab w:val="num" w:pos="567"/>
        </w:tabs>
        <w:ind w:left="426" w:hanging="284"/>
        <w:rPr>
          <w:sz w:val="26"/>
          <w:szCs w:val="26"/>
          <w:lang w:val="ru-RU"/>
        </w:rPr>
      </w:pPr>
      <w:r w:rsidRPr="00146781">
        <w:rPr>
          <w:i/>
          <w:iCs/>
          <w:sz w:val="26"/>
          <w:szCs w:val="26"/>
          <w:lang w:val="ru-RU"/>
        </w:rPr>
        <w:lastRenderedPageBreak/>
        <w:t xml:space="preserve">Коркунов, Н. М. </w:t>
      </w:r>
      <w:r w:rsidRPr="00146781">
        <w:rPr>
          <w:sz w:val="26"/>
          <w:szCs w:val="26"/>
          <w:lang w:val="ru-RU"/>
        </w:rPr>
        <w:t xml:space="preserve">Лекции по общей теории права / Н.М. Коркунов. — 2-е изд., стер. — </w:t>
      </w:r>
      <w:proofErr w:type="gramStart"/>
      <w:r w:rsidRPr="00146781">
        <w:rPr>
          <w:sz w:val="26"/>
          <w:szCs w:val="26"/>
          <w:lang w:val="ru-RU"/>
        </w:rPr>
        <w:t>М. :</w:t>
      </w:r>
      <w:proofErr w:type="gramEnd"/>
      <w:r w:rsidRPr="00146781">
        <w:rPr>
          <w:sz w:val="26"/>
          <w:szCs w:val="26"/>
          <w:lang w:val="ru-RU"/>
        </w:rPr>
        <w:t xml:space="preserve"> Издательство </w:t>
      </w:r>
      <w:proofErr w:type="spellStart"/>
      <w:r w:rsidRPr="00146781">
        <w:rPr>
          <w:sz w:val="26"/>
          <w:szCs w:val="26"/>
          <w:lang w:val="ru-RU"/>
        </w:rPr>
        <w:t>Юрайт</w:t>
      </w:r>
      <w:proofErr w:type="spellEnd"/>
      <w:r w:rsidRPr="00146781">
        <w:rPr>
          <w:sz w:val="26"/>
          <w:szCs w:val="26"/>
          <w:lang w:val="ru-RU"/>
        </w:rPr>
        <w:t>, 2019. — 420 с. — (</w:t>
      </w:r>
      <w:proofErr w:type="gramStart"/>
      <w:r w:rsidRPr="00146781">
        <w:rPr>
          <w:sz w:val="26"/>
          <w:szCs w:val="26"/>
          <w:lang w:val="ru-RU"/>
        </w:rPr>
        <w:t>Серия :</w:t>
      </w:r>
      <w:proofErr w:type="gramEnd"/>
      <w:r w:rsidRPr="00146781">
        <w:rPr>
          <w:sz w:val="26"/>
          <w:szCs w:val="26"/>
          <w:lang w:val="ru-RU"/>
        </w:rPr>
        <w:t xml:space="preserve"> Антология мысли). </w:t>
      </w:r>
    </w:p>
    <w:p w:rsidR="00146781" w:rsidRPr="00146781" w:rsidRDefault="00146781" w:rsidP="00346AEA">
      <w:pPr>
        <w:pStyle w:val="htmllist"/>
        <w:numPr>
          <w:ilvl w:val="0"/>
          <w:numId w:val="15"/>
        </w:numPr>
        <w:tabs>
          <w:tab w:val="clear" w:pos="360"/>
          <w:tab w:val="left" w:pos="426"/>
          <w:tab w:val="num" w:pos="567"/>
        </w:tabs>
        <w:ind w:left="426" w:hanging="284"/>
        <w:rPr>
          <w:sz w:val="26"/>
          <w:szCs w:val="26"/>
          <w:lang w:val="ru-RU"/>
        </w:rPr>
      </w:pPr>
      <w:proofErr w:type="spellStart"/>
      <w:r w:rsidRPr="00146781">
        <w:rPr>
          <w:i/>
          <w:iCs/>
          <w:sz w:val="26"/>
          <w:szCs w:val="26"/>
          <w:lang w:val="ru-RU"/>
        </w:rPr>
        <w:t>Нечевин</w:t>
      </w:r>
      <w:proofErr w:type="spellEnd"/>
      <w:r w:rsidRPr="00146781">
        <w:rPr>
          <w:i/>
          <w:iCs/>
          <w:sz w:val="26"/>
          <w:szCs w:val="26"/>
          <w:lang w:val="ru-RU"/>
        </w:rPr>
        <w:t xml:space="preserve">, Д.К. </w:t>
      </w:r>
      <w:r w:rsidRPr="00146781">
        <w:rPr>
          <w:sz w:val="26"/>
          <w:szCs w:val="26"/>
          <w:lang w:val="ru-RU"/>
        </w:rPr>
        <w:t xml:space="preserve">Право и нравственность: научно-правовой и исторический </w:t>
      </w:r>
      <w:proofErr w:type="gramStart"/>
      <w:r w:rsidRPr="00146781">
        <w:rPr>
          <w:sz w:val="26"/>
          <w:szCs w:val="26"/>
          <w:lang w:val="ru-RU"/>
        </w:rPr>
        <w:t>анализ :</w:t>
      </w:r>
      <w:proofErr w:type="gramEnd"/>
      <w:r w:rsidRPr="00146781">
        <w:rPr>
          <w:sz w:val="26"/>
          <w:szCs w:val="26"/>
          <w:lang w:val="ru-RU"/>
        </w:rPr>
        <w:t xml:space="preserve"> монография / Д.К. </w:t>
      </w:r>
      <w:proofErr w:type="spellStart"/>
      <w:r w:rsidRPr="00146781">
        <w:rPr>
          <w:sz w:val="26"/>
          <w:szCs w:val="26"/>
          <w:lang w:val="ru-RU"/>
        </w:rPr>
        <w:t>Нечевин</w:t>
      </w:r>
      <w:proofErr w:type="spellEnd"/>
      <w:r w:rsidRPr="00146781">
        <w:rPr>
          <w:sz w:val="26"/>
          <w:szCs w:val="26"/>
          <w:lang w:val="ru-RU"/>
        </w:rPr>
        <w:t xml:space="preserve">, Л.М. </w:t>
      </w:r>
      <w:proofErr w:type="spellStart"/>
      <w:r w:rsidRPr="00146781">
        <w:rPr>
          <w:sz w:val="26"/>
          <w:szCs w:val="26"/>
          <w:lang w:val="ru-RU"/>
        </w:rPr>
        <w:t>Колодкин</w:t>
      </w:r>
      <w:proofErr w:type="spellEnd"/>
      <w:r w:rsidRPr="00146781">
        <w:rPr>
          <w:sz w:val="26"/>
          <w:szCs w:val="26"/>
          <w:lang w:val="ru-RU"/>
        </w:rPr>
        <w:t xml:space="preserve">, Е.В. </w:t>
      </w:r>
      <w:proofErr w:type="spellStart"/>
      <w:r w:rsidRPr="00146781">
        <w:rPr>
          <w:sz w:val="26"/>
          <w:szCs w:val="26"/>
          <w:lang w:val="ru-RU"/>
        </w:rPr>
        <w:t>Кирдяшова</w:t>
      </w:r>
      <w:proofErr w:type="spellEnd"/>
      <w:r w:rsidRPr="00146781">
        <w:rPr>
          <w:sz w:val="26"/>
          <w:szCs w:val="26"/>
          <w:lang w:val="ru-RU"/>
        </w:rPr>
        <w:t xml:space="preserve"> ; под ред. Д.К. </w:t>
      </w:r>
      <w:proofErr w:type="spellStart"/>
      <w:r w:rsidRPr="00146781">
        <w:rPr>
          <w:sz w:val="26"/>
          <w:szCs w:val="26"/>
          <w:lang w:val="ru-RU"/>
        </w:rPr>
        <w:t>Нечевина</w:t>
      </w:r>
      <w:proofErr w:type="spellEnd"/>
      <w:r w:rsidRPr="00146781">
        <w:rPr>
          <w:sz w:val="26"/>
          <w:szCs w:val="26"/>
          <w:lang w:val="ru-RU"/>
        </w:rPr>
        <w:t xml:space="preserve">. — </w:t>
      </w:r>
      <w:proofErr w:type="gramStart"/>
      <w:r w:rsidRPr="00146781">
        <w:rPr>
          <w:sz w:val="26"/>
          <w:szCs w:val="26"/>
          <w:lang w:val="ru-RU"/>
        </w:rPr>
        <w:t>М. :</w:t>
      </w:r>
      <w:proofErr w:type="gramEnd"/>
      <w:r w:rsidRPr="00146781">
        <w:rPr>
          <w:sz w:val="26"/>
          <w:szCs w:val="26"/>
          <w:lang w:val="ru-RU"/>
        </w:rPr>
        <w:t xml:space="preserve"> Издательство </w:t>
      </w:r>
      <w:proofErr w:type="spellStart"/>
      <w:r w:rsidRPr="00146781">
        <w:rPr>
          <w:sz w:val="26"/>
          <w:szCs w:val="26"/>
          <w:lang w:val="ru-RU"/>
        </w:rPr>
        <w:t>Юрайт</w:t>
      </w:r>
      <w:proofErr w:type="spellEnd"/>
      <w:r w:rsidRPr="00146781">
        <w:rPr>
          <w:sz w:val="26"/>
          <w:szCs w:val="26"/>
          <w:lang w:val="ru-RU"/>
        </w:rPr>
        <w:t>, 2019. — 203 с. — (</w:t>
      </w:r>
      <w:proofErr w:type="gramStart"/>
      <w:r w:rsidRPr="00146781">
        <w:rPr>
          <w:sz w:val="26"/>
          <w:szCs w:val="26"/>
          <w:lang w:val="ru-RU"/>
        </w:rPr>
        <w:t>Серия :</w:t>
      </w:r>
      <w:proofErr w:type="gramEnd"/>
      <w:r w:rsidRPr="00146781">
        <w:rPr>
          <w:sz w:val="26"/>
          <w:szCs w:val="26"/>
          <w:lang w:val="ru-RU"/>
        </w:rPr>
        <w:t xml:space="preserve"> Актуальные монографии). </w:t>
      </w:r>
    </w:p>
    <w:p w:rsidR="00146781" w:rsidRPr="00146781" w:rsidRDefault="00146781" w:rsidP="00146781">
      <w:pPr>
        <w:pStyle w:val="htmlparagraph"/>
        <w:ind w:firstLine="0"/>
        <w:rPr>
          <w:sz w:val="26"/>
          <w:szCs w:val="26"/>
          <w:lang w:val="ru-RU"/>
        </w:rPr>
      </w:pPr>
      <w:r w:rsidRPr="00146781">
        <w:rPr>
          <w:b/>
          <w:bCs/>
          <w:sz w:val="26"/>
          <w:szCs w:val="26"/>
          <w:lang w:val="ru-RU"/>
        </w:rPr>
        <w:t>Интернет-ресурсы:</w:t>
      </w:r>
    </w:p>
    <w:p w:rsidR="00146781" w:rsidRPr="00146781" w:rsidRDefault="00146781" w:rsidP="00146781">
      <w:pPr>
        <w:tabs>
          <w:tab w:val="left" w:pos="567"/>
        </w:tabs>
        <w:rPr>
          <w:bCs/>
          <w:sz w:val="26"/>
          <w:szCs w:val="26"/>
        </w:rPr>
      </w:pPr>
      <w:r w:rsidRPr="00146781">
        <w:rPr>
          <w:bCs/>
          <w:sz w:val="26"/>
          <w:szCs w:val="26"/>
        </w:rPr>
        <w:t xml:space="preserve">     ЭБС</w:t>
      </w:r>
      <w:hyperlink r:id="rId8" w:history="1">
        <w:r w:rsidRPr="00146781">
          <w:rPr>
            <w:rStyle w:val="ac"/>
            <w:bCs/>
            <w:sz w:val="26"/>
            <w:szCs w:val="26"/>
          </w:rPr>
          <w:t>biblio-online.ru</w:t>
        </w:r>
      </w:hyperlink>
    </w:p>
    <w:p w:rsidR="00F5662C" w:rsidRDefault="00F5662C" w:rsidP="00751F4A">
      <w:pPr>
        <w:jc w:val="center"/>
        <w:rPr>
          <w:b/>
          <w:bCs/>
          <w:sz w:val="26"/>
          <w:szCs w:val="26"/>
        </w:rPr>
      </w:pPr>
    </w:p>
    <w:p w:rsidR="00F5662C" w:rsidRDefault="00F5662C" w:rsidP="00751F4A">
      <w:pPr>
        <w:jc w:val="center"/>
        <w:rPr>
          <w:b/>
          <w:bCs/>
          <w:sz w:val="26"/>
          <w:szCs w:val="26"/>
        </w:rPr>
      </w:pPr>
    </w:p>
    <w:p w:rsidR="00D807E8" w:rsidRPr="00BF61F2" w:rsidRDefault="00D807E8" w:rsidP="00751F4A">
      <w:pPr>
        <w:jc w:val="center"/>
        <w:rPr>
          <w:b/>
          <w:bCs/>
          <w:sz w:val="26"/>
          <w:szCs w:val="26"/>
        </w:rPr>
      </w:pPr>
      <w:r w:rsidRPr="00BF61F2">
        <w:rPr>
          <w:b/>
          <w:bCs/>
          <w:sz w:val="26"/>
          <w:szCs w:val="26"/>
        </w:rPr>
        <w:t>КОНСТИТУЦИОННОЕ ПРАВО</w:t>
      </w:r>
      <w:r w:rsidR="00F5662C">
        <w:rPr>
          <w:b/>
          <w:bCs/>
          <w:sz w:val="26"/>
          <w:szCs w:val="26"/>
        </w:rPr>
        <w:t xml:space="preserve"> РОССИИ </w:t>
      </w:r>
    </w:p>
    <w:p w:rsidR="00D807E8" w:rsidRPr="00BF61F2" w:rsidRDefault="00F541E6" w:rsidP="00751F4A">
      <w:pPr>
        <w:jc w:val="center"/>
        <w:rPr>
          <w:b/>
          <w:bCs/>
          <w:sz w:val="26"/>
          <w:szCs w:val="26"/>
        </w:rPr>
      </w:pPr>
      <w:r w:rsidRPr="00BF61F2">
        <w:rPr>
          <w:b/>
          <w:bCs/>
          <w:sz w:val="26"/>
          <w:szCs w:val="26"/>
        </w:rPr>
        <w:t>В</w:t>
      </w:r>
      <w:r w:rsidR="00D807E8" w:rsidRPr="00BF61F2">
        <w:rPr>
          <w:b/>
          <w:bCs/>
          <w:sz w:val="26"/>
          <w:szCs w:val="26"/>
        </w:rPr>
        <w:t>опросы к экзамену</w:t>
      </w:r>
    </w:p>
    <w:p w:rsidR="00D807E8" w:rsidRPr="00BF61F2" w:rsidRDefault="00D807E8" w:rsidP="00751F4A">
      <w:pPr>
        <w:jc w:val="center"/>
        <w:rPr>
          <w:b/>
          <w:bCs/>
          <w:sz w:val="26"/>
          <w:szCs w:val="26"/>
        </w:rPr>
      </w:pP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Понятие Конституционного права РФ, его предмет и источники.</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Понятие, сущность и виды Конституции.</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Понятие и содержание основ конституционного строя РФ.</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Понятие, источники и принципы избирательного права.</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Порядок организации и проведения выборов в органы власти.</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Референдум в РФ, порядок проведения.</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Понятие и организационно-правовые формы общественных объединений.</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Порядок создания и прекращения деятельности общественных объединений. Права и обязанности общественных объединений.</w:t>
      </w:r>
    </w:p>
    <w:p w:rsidR="00D807E8" w:rsidRPr="00BF61F2" w:rsidRDefault="00D807E8" w:rsidP="00751F4A">
      <w:pPr>
        <w:numPr>
          <w:ilvl w:val="0"/>
          <w:numId w:val="3"/>
        </w:numPr>
        <w:tabs>
          <w:tab w:val="num" w:pos="426"/>
        </w:tabs>
        <w:ind w:left="426" w:hanging="284"/>
        <w:jc w:val="both"/>
        <w:rPr>
          <w:sz w:val="26"/>
          <w:szCs w:val="26"/>
        </w:rPr>
      </w:pPr>
      <w:r w:rsidRPr="00BF61F2">
        <w:rPr>
          <w:sz w:val="26"/>
          <w:szCs w:val="26"/>
        </w:rPr>
        <w:t>Правовой статус личности в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Основания приобретения гражданства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Основания прекращения гражданства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Государственные органы РФ, ведающие делами о гражданстве РФ, их полномочия.</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Личные и политические права и свободы человека и гражданина.</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Экономические, социальные и культурные права и свободы человека и гражданина.</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Конституционные обязанности человека и гражданина.</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Конституционные гарантии прав и свобод человека и гражданина.</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Федеративное устройство РФ, его принципы.</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Вопросы ведения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Правовой статус субъектов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Вопросы совместного ведения РФ и субъектов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Система государственных органов РФ, принципы их деятельности.</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Правовой статус Президента РФ, порядок его избрания и прекращения полномочий.</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 xml:space="preserve">Полномочия Президента РФ. </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Совет Федерации, порядок формирования, вопросы ведения и организация работы.</w:t>
      </w:r>
    </w:p>
    <w:p w:rsidR="00D807E8" w:rsidRPr="00BF61F2" w:rsidRDefault="00D807E8" w:rsidP="00751F4A">
      <w:pPr>
        <w:numPr>
          <w:ilvl w:val="0"/>
          <w:numId w:val="3"/>
        </w:numPr>
        <w:tabs>
          <w:tab w:val="num" w:pos="120"/>
        </w:tabs>
        <w:ind w:left="426" w:hanging="426"/>
        <w:jc w:val="both"/>
        <w:rPr>
          <w:sz w:val="26"/>
          <w:szCs w:val="26"/>
        </w:rPr>
      </w:pPr>
      <w:r w:rsidRPr="00BF61F2">
        <w:rPr>
          <w:sz w:val="26"/>
          <w:szCs w:val="26"/>
        </w:rPr>
        <w:t xml:space="preserve">Государственная Дума, порядок формирования, вопросы ведения и организация работы. </w:t>
      </w:r>
    </w:p>
    <w:p w:rsidR="00D807E8" w:rsidRPr="00BF61F2" w:rsidRDefault="00D807E8" w:rsidP="00751F4A">
      <w:pPr>
        <w:numPr>
          <w:ilvl w:val="0"/>
          <w:numId w:val="3"/>
        </w:numPr>
        <w:tabs>
          <w:tab w:val="num" w:pos="426"/>
        </w:tabs>
        <w:ind w:left="426" w:hanging="426"/>
        <w:jc w:val="both"/>
        <w:rPr>
          <w:sz w:val="26"/>
          <w:szCs w:val="26"/>
        </w:rPr>
      </w:pPr>
      <w:r w:rsidRPr="00BF61F2">
        <w:rPr>
          <w:sz w:val="26"/>
          <w:szCs w:val="26"/>
        </w:rPr>
        <w:t>Правовой статус Члена Совета Федерации и депутата Государственной Думы Федерального Собрания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Правительство РФ, состав и порядок формирования и прекращения деятельности.</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Компетенция и организация работы Правительства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Структура федеральных органов исполнительной власти.</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Судебная система в РФ, порядок образования судов.</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Принципы судопроизводства. Правовой статус судей.</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Конституционный Суд РФ, состав, порядок формирования.</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Задачи и компетенция Конституционного Суда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Прокуратура РФ.</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Органы законодательной власти республик, порядок формирования и компетенция.</w:t>
      </w:r>
    </w:p>
    <w:p w:rsidR="00D807E8" w:rsidRPr="00BF61F2" w:rsidRDefault="00D807E8" w:rsidP="00751F4A">
      <w:pPr>
        <w:numPr>
          <w:ilvl w:val="0"/>
          <w:numId w:val="3"/>
        </w:numPr>
        <w:tabs>
          <w:tab w:val="num" w:pos="426"/>
        </w:tabs>
        <w:ind w:left="426" w:hanging="426"/>
        <w:jc w:val="both"/>
        <w:rPr>
          <w:sz w:val="26"/>
          <w:szCs w:val="26"/>
        </w:rPr>
      </w:pPr>
      <w:r w:rsidRPr="00BF61F2">
        <w:rPr>
          <w:sz w:val="26"/>
          <w:szCs w:val="26"/>
        </w:rPr>
        <w:lastRenderedPageBreak/>
        <w:t>Органы законодательной власти краев, областей, порядок формирования и компетенция.</w:t>
      </w:r>
    </w:p>
    <w:p w:rsidR="00D807E8" w:rsidRPr="00BF61F2" w:rsidRDefault="00D807E8" w:rsidP="00751F4A">
      <w:pPr>
        <w:numPr>
          <w:ilvl w:val="0"/>
          <w:numId w:val="3"/>
        </w:numPr>
        <w:tabs>
          <w:tab w:val="num" w:pos="426"/>
        </w:tabs>
        <w:ind w:left="426" w:hanging="426"/>
        <w:jc w:val="both"/>
        <w:rPr>
          <w:sz w:val="26"/>
          <w:szCs w:val="26"/>
        </w:rPr>
      </w:pPr>
      <w:r w:rsidRPr="00BF61F2">
        <w:rPr>
          <w:sz w:val="26"/>
          <w:szCs w:val="26"/>
        </w:rPr>
        <w:t>Органы исполнительной власти республик, порядок формирования и компетенция.</w:t>
      </w:r>
    </w:p>
    <w:p w:rsidR="00D807E8" w:rsidRPr="00BF61F2" w:rsidRDefault="00D807E8" w:rsidP="00751F4A">
      <w:pPr>
        <w:numPr>
          <w:ilvl w:val="0"/>
          <w:numId w:val="3"/>
        </w:numPr>
        <w:tabs>
          <w:tab w:val="num" w:pos="426"/>
        </w:tabs>
        <w:ind w:left="426" w:hanging="426"/>
        <w:jc w:val="both"/>
        <w:rPr>
          <w:sz w:val="26"/>
          <w:szCs w:val="26"/>
        </w:rPr>
      </w:pPr>
      <w:r w:rsidRPr="00BF61F2">
        <w:rPr>
          <w:sz w:val="26"/>
          <w:szCs w:val="26"/>
        </w:rPr>
        <w:t>Органы исполнительной власти краев, областей, порядок формирования и компетенция.</w:t>
      </w:r>
    </w:p>
    <w:p w:rsidR="00D807E8" w:rsidRPr="00BF61F2" w:rsidRDefault="00D807E8" w:rsidP="00751F4A">
      <w:pPr>
        <w:numPr>
          <w:ilvl w:val="0"/>
          <w:numId w:val="3"/>
        </w:numPr>
        <w:tabs>
          <w:tab w:val="num" w:pos="120"/>
        </w:tabs>
        <w:ind w:left="0" w:firstLine="0"/>
        <w:jc w:val="both"/>
        <w:rPr>
          <w:sz w:val="26"/>
          <w:szCs w:val="26"/>
        </w:rPr>
      </w:pPr>
      <w:r w:rsidRPr="00BF61F2">
        <w:rPr>
          <w:sz w:val="26"/>
          <w:szCs w:val="26"/>
        </w:rPr>
        <w:t>Понятие, система, полномочия и гарантии местного самоуправления.</w:t>
      </w:r>
    </w:p>
    <w:p w:rsidR="00D807E8" w:rsidRPr="00BF61F2" w:rsidRDefault="00D807E8" w:rsidP="00751F4A">
      <w:pPr>
        <w:numPr>
          <w:ilvl w:val="0"/>
          <w:numId w:val="3"/>
        </w:numPr>
        <w:tabs>
          <w:tab w:val="num" w:pos="426"/>
        </w:tabs>
        <w:ind w:left="426" w:hanging="426"/>
        <w:jc w:val="both"/>
        <w:rPr>
          <w:sz w:val="26"/>
          <w:szCs w:val="26"/>
        </w:rPr>
      </w:pPr>
      <w:r w:rsidRPr="00BF61F2">
        <w:rPr>
          <w:sz w:val="26"/>
          <w:szCs w:val="26"/>
        </w:rPr>
        <w:t>Органы местного самоуправления, порядок формирования, компетенция, организация работы.</w:t>
      </w:r>
    </w:p>
    <w:p w:rsidR="00D807E8" w:rsidRPr="00BF61F2" w:rsidRDefault="00D807E8" w:rsidP="00751F4A">
      <w:pPr>
        <w:rPr>
          <w:sz w:val="26"/>
          <w:szCs w:val="26"/>
        </w:rPr>
      </w:pPr>
    </w:p>
    <w:p w:rsidR="00F5662C" w:rsidRDefault="00F5662C"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F5662C" w:rsidRDefault="00F5662C"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FF2360" w:rsidRPr="00BF61F2" w:rsidRDefault="0094079E"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BF61F2">
        <w:rPr>
          <w:b/>
          <w:bCs/>
          <w:sz w:val="26"/>
          <w:szCs w:val="26"/>
        </w:rPr>
        <w:t>Перечень рекомендуемых нормативных актов, учебных изданий,</w:t>
      </w:r>
    </w:p>
    <w:p w:rsidR="0094079E" w:rsidRPr="00BF61F2" w:rsidRDefault="0094079E"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BF61F2">
        <w:rPr>
          <w:b/>
          <w:bCs/>
          <w:sz w:val="26"/>
          <w:szCs w:val="26"/>
        </w:rPr>
        <w:t>Интернет-ресурсов, дополнительной литературы</w:t>
      </w:r>
    </w:p>
    <w:p w:rsidR="0094079E" w:rsidRPr="00BF61F2" w:rsidRDefault="0094079E"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p>
    <w:p w:rsidR="0094079E" w:rsidRPr="00BF61F2" w:rsidRDefault="0094079E" w:rsidP="00EE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BF61F2">
        <w:rPr>
          <w:b/>
          <w:bCs/>
          <w:sz w:val="26"/>
          <w:szCs w:val="26"/>
        </w:rPr>
        <w:t>Нормативные акты</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Всеобщая декларация прав человека. Принята Генеральной Ассамблеей ООН 10.12.</w:t>
      </w:r>
      <w:r w:rsidR="00EE74C1" w:rsidRPr="00BF61F2">
        <w:rPr>
          <w:bCs/>
          <w:sz w:val="26"/>
          <w:szCs w:val="26"/>
        </w:rPr>
        <w:t>19</w:t>
      </w:r>
      <w:r w:rsidRPr="00BF61F2">
        <w:rPr>
          <w:bCs/>
          <w:sz w:val="26"/>
          <w:szCs w:val="26"/>
        </w:rPr>
        <w:t>48г.</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Европейская Конвенция о защите прав человека и основных свобод 1950г.</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Конституция РФ 1993г.</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Декларация прав и свобод человека и гражданина. Принята Верховным Советом РСФСР 22.11.91г.</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Федеральный закон от 04.03.98г. № 33 «О порядке принятия и вступления в силу поправок к Конституции РФ» (в ред. от 08.03.2015г.).</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Федеральный закон от 12.06.2002г. № 67 «Об основных гарантиях избирательных прав и права на участие в референдуме граждан РФ» (в ред. от 18.04.2018г.).</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 xml:space="preserve">Федеральный конституционный закон от 28.06.2004г. № 5 «О референдуме РФ» </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 xml:space="preserve">Федеральный закон от 19.05.95г. № 82 «Об общественных объединениях» </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 xml:space="preserve">Федеральный закон от 11.07.2001г. № 95 «О политических партиях» </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закон от 31.05.2002г. № 62 «О гражданстве РФ» </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Закон </w:t>
      </w:r>
      <w:proofErr w:type="gramStart"/>
      <w:r w:rsidRPr="00BF61F2">
        <w:rPr>
          <w:bCs/>
          <w:sz w:val="26"/>
          <w:szCs w:val="26"/>
        </w:rPr>
        <w:t>РФ  от</w:t>
      </w:r>
      <w:proofErr w:type="gramEnd"/>
      <w:r w:rsidRPr="00BF61F2">
        <w:rPr>
          <w:bCs/>
          <w:sz w:val="26"/>
          <w:szCs w:val="26"/>
        </w:rPr>
        <w:t xml:space="preserve"> 19.02.93г. № 4528-1 «О беженцах» </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Закон РФ от 19.02.93г. № 4530-1</w:t>
      </w:r>
      <w:proofErr w:type="gramStart"/>
      <w:r w:rsidRPr="00BF61F2">
        <w:rPr>
          <w:bCs/>
          <w:sz w:val="26"/>
          <w:szCs w:val="26"/>
        </w:rPr>
        <w:t xml:space="preserve">   «</w:t>
      </w:r>
      <w:proofErr w:type="gramEnd"/>
      <w:r w:rsidRPr="00BF61F2">
        <w:rPr>
          <w:bCs/>
          <w:sz w:val="26"/>
          <w:szCs w:val="26"/>
        </w:rPr>
        <w:t>О вынужденных переселенцах».</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закон от 25.07.2002г. № 115</w:t>
      </w:r>
      <w:proofErr w:type="gramStart"/>
      <w:r w:rsidRPr="00BF61F2">
        <w:rPr>
          <w:bCs/>
          <w:sz w:val="26"/>
          <w:szCs w:val="26"/>
        </w:rPr>
        <w:t xml:space="preserve">   «</w:t>
      </w:r>
      <w:proofErr w:type="gramEnd"/>
      <w:r w:rsidRPr="00BF61F2">
        <w:rPr>
          <w:bCs/>
          <w:sz w:val="26"/>
          <w:szCs w:val="26"/>
        </w:rPr>
        <w:t>О правовом положении иностранных граждан в РФ».</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Закон РФ от 25.06.93г. № 5242-</w:t>
      </w:r>
      <w:proofErr w:type="gramStart"/>
      <w:r w:rsidRPr="00BF61F2">
        <w:rPr>
          <w:bCs/>
          <w:sz w:val="26"/>
          <w:szCs w:val="26"/>
        </w:rPr>
        <w:t>1  «</w:t>
      </w:r>
      <w:proofErr w:type="gramEnd"/>
      <w:r w:rsidRPr="00BF61F2">
        <w:rPr>
          <w:bCs/>
          <w:sz w:val="26"/>
          <w:szCs w:val="26"/>
        </w:rPr>
        <w:t xml:space="preserve">О праве граждан РФ на свободу передвижения, выбор места пребывания и жительства в пределах РФ» </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закон от 15.08.96г. № 114 «О порядке выезда из РФ и въезда в РФ» </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конституционный закон от 26.02.97г. № </w:t>
      </w:r>
      <w:proofErr w:type="gramStart"/>
      <w:r w:rsidRPr="00BF61F2">
        <w:rPr>
          <w:bCs/>
          <w:sz w:val="26"/>
          <w:szCs w:val="26"/>
        </w:rPr>
        <w:t>1  «</w:t>
      </w:r>
      <w:proofErr w:type="gramEnd"/>
      <w:r w:rsidRPr="00BF61F2">
        <w:rPr>
          <w:bCs/>
          <w:sz w:val="26"/>
          <w:szCs w:val="26"/>
        </w:rPr>
        <w:t>Об Уполномоченном по правам человека».</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конституционный закон от 25.12.2000г. № 1 «О государственном флаге РФ».</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конституционный закон от 25.12.2000г. № 2 «О государственном гербе РФ» </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конституционный закон от 25.12.2000г. № 3 «О государственном гимне РФ» </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конституционн</w:t>
      </w:r>
      <w:r w:rsidR="00FF2360" w:rsidRPr="00BF61F2">
        <w:rPr>
          <w:bCs/>
          <w:sz w:val="26"/>
          <w:szCs w:val="26"/>
        </w:rPr>
        <w:t xml:space="preserve">ый закон от 17.12.2001г. № 6 </w:t>
      </w:r>
      <w:r w:rsidRPr="00BF61F2">
        <w:rPr>
          <w:bCs/>
          <w:sz w:val="26"/>
          <w:szCs w:val="26"/>
        </w:rPr>
        <w:t>«О порядке принятия в РФ и образования в ее составе нового субъекта РФ».</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закон от 10.01.2003г. № 19 «О выборах Президента РФ» </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закон от 05.08.2000г. № 113 «О порядке формирования Совета Федерации Федерального Собрания РФ».</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закон от 18.05.2005г. № 51 «О выборах депутатов Государственной Думы Федерально</w:t>
      </w:r>
      <w:r w:rsidR="00EE74C1" w:rsidRPr="00BF61F2">
        <w:rPr>
          <w:bCs/>
          <w:sz w:val="26"/>
          <w:szCs w:val="26"/>
        </w:rPr>
        <w:t>го Собрания РФ»</w:t>
      </w:r>
      <w:r w:rsidRPr="00BF61F2">
        <w:rPr>
          <w:bCs/>
          <w:sz w:val="26"/>
          <w:szCs w:val="26"/>
        </w:rPr>
        <w:t>.</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закон от 08.05.94г. № 3 «О статусе члена Совета Федерации и статусе депутата Государственной Думы Федерального Собрания РФ» </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lastRenderedPageBreak/>
        <w:t xml:space="preserve">Федеральный конституционный закон от 17.12.97г. № 2 «О Правительстве РФ» </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конституционный закон от 31.12.96г. № 1 «О судебной системе РФ» </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Закон РФ от 26.06.92г. № 3132-1 «О статусе </w:t>
      </w:r>
      <w:r w:rsidR="00FF2360" w:rsidRPr="00BF61F2">
        <w:rPr>
          <w:bCs/>
          <w:sz w:val="26"/>
          <w:szCs w:val="26"/>
        </w:rPr>
        <w:t>судей в РФ»</w:t>
      </w:r>
      <w:r w:rsidRPr="00BF61F2">
        <w:rPr>
          <w:bCs/>
          <w:sz w:val="26"/>
          <w:szCs w:val="26"/>
        </w:rPr>
        <w:t>.</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конституционный закон от 21.07.94г. № 1 «О Конституционном Суде РФ».</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закон от 17.01.92г. № 2202-1 «О прокуратуре РФ» </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Федеральный закон от 06.10.99г. № 184 «Об общих принципах организации законодательных (представительных) и исполнительных органов государственной власти субъектов РФ» </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Федеральный закон от 06.10.2003г. № 131 «Об общих принципах организации местного самоуправления в РФ».</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Указ Президента РФ от 21.05.2012г. № 636 «О структуре федеральных органов исполнитель</w:t>
      </w:r>
      <w:r w:rsidR="00FF2360" w:rsidRPr="00BF61F2">
        <w:rPr>
          <w:bCs/>
          <w:sz w:val="26"/>
          <w:szCs w:val="26"/>
        </w:rPr>
        <w:t>ной власти»</w:t>
      </w:r>
      <w:r w:rsidRPr="00BF61F2">
        <w:rPr>
          <w:bCs/>
          <w:sz w:val="26"/>
          <w:szCs w:val="26"/>
        </w:rPr>
        <w:t>.</w:t>
      </w:r>
    </w:p>
    <w:p w:rsidR="0094079E" w:rsidRPr="00BF61F2" w:rsidRDefault="0094079E" w:rsidP="00346AEA">
      <w:pPr>
        <w:numPr>
          <w:ilvl w:val="0"/>
          <w:numId w:val="18"/>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Указ Президента РФ от 12.05.2008г. № 724 «Вопросы системы и структуры федеральных ор</w:t>
      </w:r>
      <w:r w:rsidR="00FF2360" w:rsidRPr="00BF61F2">
        <w:rPr>
          <w:bCs/>
          <w:sz w:val="26"/>
          <w:szCs w:val="26"/>
        </w:rPr>
        <w:t>ганов исполнительной власти»</w:t>
      </w:r>
      <w:r w:rsidRPr="00BF61F2">
        <w:rPr>
          <w:bCs/>
          <w:sz w:val="26"/>
          <w:szCs w:val="26"/>
        </w:rPr>
        <w:t>.</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Положение о порядке рассмотрения вопросов гражданства РФ. Утверждено Указом Президента РФ от 14.11.2002г. № 1325. </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Положение о Государственном Совете РФ. Утверждено Указом Президента РФ от 01.09.2000г. </w:t>
      </w:r>
      <w:r w:rsidR="00EE74C1" w:rsidRPr="00BF61F2">
        <w:rPr>
          <w:bCs/>
          <w:sz w:val="26"/>
          <w:szCs w:val="26"/>
        </w:rPr>
        <w:t xml:space="preserve">                </w:t>
      </w:r>
      <w:r w:rsidRPr="00BF61F2">
        <w:rPr>
          <w:bCs/>
          <w:sz w:val="26"/>
          <w:szCs w:val="26"/>
        </w:rPr>
        <w:t xml:space="preserve">№ 1602. </w:t>
      </w:r>
    </w:p>
    <w:p w:rsidR="0094079E" w:rsidRPr="00BF61F2" w:rsidRDefault="0094079E" w:rsidP="00346AEA">
      <w:pPr>
        <w:numPr>
          <w:ilvl w:val="0"/>
          <w:numId w:val="1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sidRPr="00BF61F2">
        <w:rPr>
          <w:bCs/>
          <w:sz w:val="26"/>
          <w:szCs w:val="26"/>
        </w:rPr>
        <w:t xml:space="preserve">Положение о полномочном представителе Президента РФ в федеральном округе. Утверждено Указом Президента РФ от 13.05.2000г. № 849. </w:t>
      </w:r>
    </w:p>
    <w:p w:rsidR="0094079E" w:rsidRPr="00BF61F2" w:rsidRDefault="0094079E" w:rsidP="00EE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sidRPr="00BF61F2">
        <w:rPr>
          <w:b/>
          <w:bCs/>
          <w:sz w:val="26"/>
          <w:szCs w:val="26"/>
        </w:rPr>
        <w:t>Основные источники:</w:t>
      </w:r>
    </w:p>
    <w:p w:rsidR="0094079E" w:rsidRPr="00BF61F2" w:rsidRDefault="00FF2360" w:rsidP="00346AEA">
      <w:pPr>
        <w:pStyle w:val="3"/>
        <w:keepLines/>
        <w:numPr>
          <w:ilvl w:val="0"/>
          <w:numId w:val="19"/>
        </w:numPr>
        <w:shd w:val="clear" w:color="auto" w:fill="FFFFFF"/>
        <w:tabs>
          <w:tab w:val="left" w:pos="426"/>
        </w:tabs>
        <w:spacing w:before="0" w:after="0"/>
        <w:ind w:left="426" w:hanging="284"/>
        <w:jc w:val="both"/>
        <w:rPr>
          <w:rFonts w:ascii="Times New Roman" w:hAnsi="Times New Roman" w:cs="Times New Roman"/>
          <w:b w:val="0"/>
        </w:rPr>
      </w:pPr>
      <w:proofErr w:type="spellStart"/>
      <w:r w:rsidRPr="00BF61F2">
        <w:rPr>
          <w:rFonts w:ascii="Times New Roman" w:hAnsi="Times New Roman" w:cs="Times New Roman"/>
          <w:b w:val="0"/>
        </w:rPr>
        <w:t>Нудненко</w:t>
      </w:r>
      <w:proofErr w:type="spellEnd"/>
      <w:r w:rsidRPr="00BF61F2">
        <w:rPr>
          <w:rFonts w:ascii="Times New Roman" w:hAnsi="Times New Roman" w:cs="Times New Roman"/>
          <w:b w:val="0"/>
        </w:rPr>
        <w:t xml:space="preserve"> Л.</w:t>
      </w:r>
      <w:r w:rsidR="0094079E" w:rsidRPr="00BF61F2">
        <w:rPr>
          <w:rFonts w:ascii="Times New Roman" w:hAnsi="Times New Roman" w:cs="Times New Roman"/>
          <w:b w:val="0"/>
        </w:rPr>
        <w:t xml:space="preserve">А. Конституционное </w:t>
      </w:r>
      <w:proofErr w:type="gramStart"/>
      <w:r w:rsidR="0094079E" w:rsidRPr="00BF61F2">
        <w:rPr>
          <w:rFonts w:ascii="Times New Roman" w:hAnsi="Times New Roman" w:cs="Times New Roman"/>
          <w:b w:val="0"/>
        </w:rPr>
        <w:t>право :</w:t>
      </w:r>
      <w:proofErr w:type="gramEnd"/>
      <w:r w:rsidR="00DF285B">
        <w:fldChar w:fldCharType="begin"/>
      </w:r>
      <w:r w:rsidR="00DF285B">
        <w:instrText xml:space="preserve"> HYPERLINK "https://biblio-online.ru/book/konstitucionnoe-pravo-426527" </w:instrText>
      </w:r>
      <w:r w:rsidR="00DF285B">
        <w:fldChar w:fldCharType="separate"/>
      </w:r>
      <w:r w:rsidR="0094079E" w:rsidRPr="00BF61F2">
        <w:rPr>
          <w:rStyle w:val="ac"/>
          <w:rFonts w:ascii="Times New Roman" w:hAnsi="Times New Roman" w:cs="Times New Roman"/>
          <w:b w:val="0"/>
          <w:bCs w:val="0"/>
        </w:rPr>
        <w:t xml:space="preserve"> </w:t>
      </w:r>
      <w:r w:rsidR="0094079E" w:rsidRPr="00BF61F2">
        <w:rPr>
          <w:rStyle w:val="ac"/>
          <w:rFonts w:ascii="Times New Roman" w:hAnsi="Times New Roman" w:cs="Times New Roman"/>
          <w:b w:val="0"/>
        </w:rPr>
        <w:t xml:space="preserve">учебник для СПО </w:t>
      </w:r>
      <w:r w:rsidR="0094079E" w:rsidRPr="00BF61F2">
        <w:rPr>
          <w:rStyle w:val="ac"/>
          <w:rFonts w:ascii="Times New Roman" w:hAnsi="Times New Roman" w:cs="Times New Roman"/>
          <w:b w:val="0"/>
          <w:bCs w:val="0"/>
        </w:rPr>
        <w:t xml:space="preserve">6-е изд., пер. и доп. </w:t>
      </w:r>
      <w:r w:rsidR="00DF285B">
        <w:rPr>
          <w:rStyle w:val="ac"/>
          <w:rFonts w:ascii="Times New Roman" w:hAnsi="Times New Roman" w:cs="Times New Roman"/>
          <w:b w:val="0"/>
          <w:bCs w:val="0"/>
        </w:rPr>
        <w:fldChar w:fldCharType="end"/>
      </w:r>
      <w:r w:rsidR="0094079E" w:rsidRPr="00BF61F2">
        <w:rPr>
          <w:rStyle w:val="ico-copy"/>
          <w:rFonts w:ascii="Times New Roman" w:hAnsi="Times New Roman" w:cs="Times New Roman"/>
          <w:b w:val="0"/>
          <w:bCs w:val="0"/>
        </w:rPr>
        <w:t> </w:t>
      </w:r>
      <w:r w:rsidR="0094079E" w:rsidRPr="00BF61F2">
        <w:rPr>
          <w:rFonts w:ascii="Times New Roman" w:hAnsi="Times New Roman" w:cs="Times New Roman"/>
          <w:b w:val="0"/>
          <w:bCs w:val="0"/>
        </w:rPr>
        <w:t>[Текст] /Л.А.</w:t>
      </w:r>
      <w:r w:rsidR="00EE74C1" w:rsidRPr="00BF61F2">
        <w:rPr>
          <w:rFonts w:ascii="Times New Roman" w:hAnsi="Times New Roman" w:cs="Times New Roman"/>
          <w:b w:val="0"/>
          <w:bCs w:val="0"/>
        </w:rPr>
        <w:t xml:space="preserve"> </w:t>
      </w:r>
      <w:proofErr w:type="spellStart"/>
      <w:r w:rsidR="0094079E" w:rsidRPr="00BF61F2">
        <w:rPr>
          <w:rFonts w:ascii="Times New Roman" w:hAnsi="Times New Roman" w:cs="Times New Roman"/>
          <w:b w:val="0"/>
          <w:bCs w:val="0"/>
        </w:rPr>
        <w:t>Нудненко</w:t>
      </w:r>
      <w:proofErr w:type="spellEnd"/>
      <w:r w:rsidR="0094079E" w:rsidRPr="00BF61F2">
        <w:rPr>
          <w:rFonts w:ascii="Times New Roman" w:hAnsi="Times New Roman" w:cs="Times New Roman"/>
          <w:b w:val="0"/>
          <w:bCs w:val="0"/>
        </w:rPr>
        <w:t xml:space="preserve"> - </w:t>
      </w:r>
      <w:r w:rsidR="0094079E" w:rsidRPr="00BF61F2">
        <w:rPr>
          <w:rFonts w:ascii="Times New Roman" w:hAnsi="Times New Roman" w:cs="Times New Roman"/>
          <w:b w:val="0"/>
        </w:rPr>
        <w:t>Научная школа: </w:t>
      </w:r>
      <w:hyperlink r:id="rId9" w:history="1">
        <w:r w:rsidR="0094079E" w:rsidRPr="00BF61F2">
          <w:rPr>
            <w:rStyle w:val="ac"/>
            <w:rFonts w:ascii="Times New Roman" w:hAnsi="Times New Roman" w:cs="Times New Roman"/>
            <w:b w:val="0"/>
          </w:rPr>
          <w:t>Российская академия народного хозяйства и государственной службы при Президенте РФ (</w:t>
        </w:r>
        <w:proofErr w:type="spellStart"/>
        <w:r w:rsidR="0094079E" w:rsidRPr="00BF61F2">
          <w:rPr>
            <w:rStyle w:val="ac"/>
            <w:rFonts w:ascii="Times New Roman" w:hAnsi="Times New Roman" w:cs="Times New Roman"/>
            <w:b w:val="0"/>
          </w:rPr>
          <w:t>г.Москва</w:t>
        </w:r>
        <w:proofErr w:type="spellEnd"/>
        <w:proofErr w:type="gramStart"/>
        <w:r w:rsidR="0094079E" w:rsidRPr="00BF61F2">
          <w:rPr>
            <w:rStyle w:val="ac"/>
            <w:rFonts w:ascii="Times New Roman" w:hAnsi="Times New Roman" w:cs="Times New Roman"/>
            <w:b w:val="0"/>
          </w:rPr>
          <w:t>)</w:t>
        </w:r>
      </w:hyperlink>
      <w:r w:rsidR="0094079E" w:rsidRPr="00BF61F2">
        <w:rPr>
          <w:rFonts w:ascii="Times New Roman" w:hAnsi="Times New Roman" w:cs="Times New Roman"/>
          <w:b w:val="0"/>
        </w:rPr>
        <w:t>,Год</w:t>
      </w:r>
      <w:proofErr w:type="gramEnd"/>
      <w:r w:rsidR="0094079E" w:rsidRPr="00BF61F2">
        <w:rPr>
          <w:rFonts w:ascii="Times New Roman" w:hAnsi="Times New Roman" w:cs="Times New Roman"/>
          <w:b w:val="0"/>
        </w:rPr>
        <w:t>: 2018 / </w:t>
      </w:r>
      <w:r w:rsidR="0094079E" w:rsidRPr="00BF61F2">
        <w:rPr>
          <w:rStyle w:val="book-griff"/>
          <w:rFonts w:ascii="Times New Roman" w:hAnsi="Times New Roman" w:cs="Times New Roman"/>
          <w:b w:val="0"/>
        </w:rPr>
        <w:t xml:space="preserve">Гриф УМО СПО </w:t>
      </w:r>
      <w:r w:rsidR="0094079E" w:rsidRPr="00BF61F2">
        <w:rPr>
          <w:rFonts w:ascii="Times New Roman" w:hAnsi="Times New Roman" w:cs="Times New Roman"/>
          <w:b w:val="0"/>
        </w:rPr>
        <w:t>(ЭБС ЮРАЙТ)</w:t>
      </w:r>
    </w:p>
    <w:p w:rsidR="0094079E" w:rsidRPr="00BF61F2" w:rsidRDefault="00FF2360" w:rsidP="00346AEA">
      <w:pPr>
        <w:numPr>
          <w:ilvl w:val="0"/>
          <w:numId w:val="1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proofErr w:type="spellStart"/>
      <w:r w:rsidRPr="00BF61F2">
        <w:rPr>
          <w:bCs/>
          <w:sz w:val="26"/>
          <w:szCs w:val="26"/>
        </w:rPr>
        <w:t>Стрекозов</w:t>
      </w:r>
      <w:proofErr w:type="spellEnd"/>
      <w:r w:rsidRPr="00BF61F2">
        <w:rPr>
          <w:bCs/>
          <w:sz w:val="26"/>
          <w:szCs w:val="26"/>
        </w:rPr>
        <w:t>, В.</w:t>
      </w:r>
      <w:r w:rsidR="0094079E" w:rsidRPr="00BF61F2">
        <w:rPr>
          <w:bCs/>
          <w:sz w:val="26"/>
          <w:szCs w:val="26"/>
        </w:rPr>
        <w:t>Г.   Конституционное прав</w:t>
      </w:r>
      <w:r w:rsidRPr="00BF61F2">
        <w:rPr>
          <w:bCs/>
          <w:sz w:val="26"/>
          <w:szCs w:val="26"/>
        </w:rPr>
        <w:t>о: учебник для СПО [Текст] / В.</w:t>
      </w:r>
      <w:r w:rsidR="0094079E" w:rsidRPr="00BF61F2">
        <w:rPr>
          <w:bCs/>
          <w:sz w:val="26"/>
          <w:szCs w:val="26"/>
        </w:rPr>
        <w:t xml:space="preserve">Г. </w:t>
      </w:r>
      <w:proofErr w:type="spellStart"/>
      <w:proofErr w:type="gramStart"/>
      <w:r w:rsidR="0094079E" w:rsidRPr="00BF61F2">
        <w:rPr>
          <w:bCs/>
          <w:sz w:val="26"/>
          <w:szCs w:val="26"/>
        </w:rPr>
        <w:t>Стрекозов</w:t>
      </w:r>
      <w:proofErr w:type="spellEnd"/>
      <w:r w:rsidR="0094079E" w:rsidRPr="00BF61F2">
        <w:rPr>
          <w:bCs/>
          <w:sz w:val="26"/>
          <w:szCs w:val="26"/>
        </w:rPr>
        <w:t>.-</w:t>
      </w:r>
      <w:proofErr w:type="gramEnd"/>
      <w:r w:rsidR="0094079E" w:rsidRPr="00BF61F2">
        <w:rPr>
          <w:bCs/>
          <w:sz w:val="26"/>
          <w:szCs w:val="26"/>
        </w:rPr>
        <w:t xml:space="preserve"> М.: </w:t>
      </w:r>
      <w:proofErr w:type="spellStart"/>
      <w:r w:rsidR="0094079E" w:rsidRPr="00BF61F2">
        <w:rPr>
          <w:bCs/>
          <w:sz w:val="26"/>
          <w:szCs w:val="26"/>
        </w:rPr>
        <w:t>Юрайт</w:t>
      </w:r>
      <w:proofErr w:type="spellEnd"/>
      <w:r w:rsidR="0094079E" w:rsidRPr="00BF61F2">
        <w:rPr>
          <w:bCs/>
          <w:sz w:val="26"/>
          <w:szCs w:val="26"/>
        </w:rPr>
        <w:t>, 2018.- 244 с.</w:t>
      </w:r>
    </w:p>
    <w:p w:rsidR="0094079E" w:rsidRPr="00BF61F2" w:rsidRDefault="0094079E"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BF61F2">
        <w:rPr>
          <w:b/>
          <w:bCs/>
          <w:sz w:val="26"/>
          <w:szCs w:val="26"/>
        </w:rPr>
        <w:t>Дополнительные источники:</w:t>
      </w:r>
    </w:p>
    <w:p w:rsidR="0094079E" w:rsidRPr="00BF61F2" w:rsidRDefault="0094079E" w:rsidP="00346AEA">
      <w:pPr>
        <w:numPr>
          <w:ilvl w:val="0"/>
          <w:numId w:val="20"/>
        </w:numPr>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sz w:val="26"/>
          <w:szCs w:val="26"/>
        </w:rPr>
      </w:pPr>
      <w:r w:rsidRPr="00BF61F2">
        <w:rPr>
          <w:sz w:val="26"/>
          <w:szCs w:val="26"/>
        </w:rPr>
        <w:t>Умнова И.А., Алешкова И.А. </w:t>
      </w:r>
      <w:hyperlink r:id="rId10" w:history="1">
        <w:r w:rsidRPr="00BF61F2">
          <w:rPr>
            <w:rStyle w:val="ac"/>
            <w:bCs/>
            <w:sz w:val="26"/>
            <w:szCs w:val="26"/>
          </w:rPr>
          <w:t xml:space="preserve">Конституционное право: учебник и практикум для СПО 3-е изд., пер. и доп. </w:t>
        </w:r>
      </w:hyperlink>
      <w:r w:rsidRPr="00BF61F2">
        <w:rPr>
          <w:rStyle w:val="nowrap"/>
          <w:bCs/>
          <w:sz w:val="26"/>
          <w:szCs w:val="26"/>
        </w:rPr>
        <w:t> </w:t>
      </w:r>
      <w:r w:rsidRPr="00BF61F2">
        <w:rPr>
          <w:bCs/>
          <w:sz w:val="26"/>
          <w:szCs w:val="26"/>
        </w:rPr>
        <w:t>[Текст] /И.А.</w:t>
      </w:r>
      <w:r w:rsidR="00FF2360" w:rsidRPr="00BF61F2">
        <w:rPr>
          <w:bCs/>
          <w:sz w:val="26"/>
          <w:szCs w:val="26"/>
        </w:rPr>
        <w:t xml:space="preserve"> </w:t>
      </w:r>
      <w:r w:rsidRPr="00BF61F2">
        <w:rPr>
          <w:bCs/>
          <w:sz w:val="26"/>
          <w:szCs w:val="26"/>
        </w:rPr>
        <w:t xml:space="preserve">Умнова - </w:t>
      </w:r>
      <w:r w:rsidRPr="00BF61F2">
        <w:rPr>
          <w:sz w:val="26"/>
          <w:szCs w:val="26"/>
        </w:rPr>
        <w:t>Научная школа: </w:t>
      </w:r>
      <w:hyperlink r:id="rId11" w:history="1">
        <w:r w:rsidRPr="00BF61F2">
          <w:rPr>
            <w:rStyle w:val="ac"/>
            <w:sz w:val="26"/>
            <w:szCs w:val="26"/>
          </w:rPr>
          <w:t>Российский государственный университет правосудия (г. Москва)</w:t>
        </w:r>
      </w:hyperlink>
      <w:r w:rsidRPr="00BF61F2">
        <w:rPr>
          <w:sz w:val="26"/>
          <w:szCs w:val="26"/>
        </w:rPr>
        <w:t>, 2018 / </w:t>
      </w:r>
      <w:r w:rsidRPr="00BF61F2">
        <w:rPr>
          <w:rStyle w:val="book-griff"/>
          <w:sz w:val="26"/>
          <w:szCs w:val="26"/>
        </w:rPr>
        <w:t>Гриф УМО СПО</w:t>
      </w:r>
      <w:r w:rsidR="00FF2360" w:rsidRPr="00BF61F2">
        <w:rPr>
          <w:rStyle w:val="book-griff"/>
          <w:sz w:val="26"/>
          <w:szCs w:val="26"/>
        </w:rPr>
        <w:t xml:space="preserve"> </w:t>
      </w:r>
      <w:r w:rsidRPr="00BF61F2">
        <w:rPr>
          <w:sz w:val="26"/>
          <w:szCs w:val="26"/>
        </w:rPr>
        <w:t>(ЭБС ЮРАЙТ)</w:t>
      </w:r>
    </w:p>
    <w:p w:rsidR="0094079E" w:rsidRPr="00BF61F2" w:rsidRDefault="0094079E" w:rsidP="00346AEA">
      <w:pPr>
        <w:pStyle w:val="3"/>
        <w:keepLines/>
        <w:numPr>
          <w:ilvl w:val="0"/>
          <w:numId w:val="20"/>
        </w:numPr>
        <w:shd w:val="clear" w:color="auto" w:fill="FFFFFF"/>
        <w:tabs>
          <w:tab w:val="left" w:pos="426"/>
          <w:tab w:val="left" w:pos="567"/>
        </w:tabs>
        <w:spacing w:before="0" w:after="0"/>
        <w:ind w:left="426" w:hanging="284"/>
        <w:jc w:val="both"/>
        <w:rPr>
          <w:rFonts w:ascii="Times New Roman" w:hAnsi="Times New Roman" w:cs="Times New Roman"/>
          <w:b w:val="0"/>
        </w:rPr>
      </w:pPr>
      <w:proofErr w:type="spellStart"/>
      <w:r w:rsidRPr="00BF61F2">
        <w:rPr>
          <w:rFonts w:ascii="Times New Roman" w:hAnsi="Times New Roman" w:cs="Times New Roman"/>
          <w:b w:val="0"/>
        </w:rPr>
        <w:t>Комкова</w:t>
      </w:r>
      <w:proofErr w:type="spellEnd"/>
      <w:r w:rsidRPr="00BF61F2">
        <w:rPr>
          <w:rFonts w:ascii="Times New Roman" w:hAnsi="Times New Roman" w:cs="Times New Roman"/>
          <w:b w:val="0"/>
        </w:rPr>
        <w:t xml:space="preserve"> Г.Н., Колесников Е.В., </w:t>
      </w:r>
      <w:proofErr w:type="spellStart"/>
      <w:r w:rsidRPr="00BF61F2">
        <w:rPr>
          <w:rFonts w:ascii="Times New Roman" w:hAnsi="Times New Roman" w:cs="Times New Roman"/>
          <w:b w:val="0"/>
        </w:rPr>
        <w:t>Липчанская</w:t>
      </w:r>
      <w:proofErr w:type="spellEnd"/>
      <w:r w:rsidRPr="00BF61F2">
        <w:rPr>
          <w:rFonts w:ascii="Times New Roman" w:hAnsi="Times New Roman" w:cs="Times New Roman"/>
          <w:b w:val="0"/>
        </w:rPr>
        <w:t xml:space="preserve"> М.А. Конституционное право: учебник для СПО </w:t>
      </w:r>
      <w:hyperlink r:id="rId12" w:history="1">
        <w:r w:rsidRPr="00BF61F2">
          <w:rPr>
            <w:rStyle w:val="ac"/>
            <w:rFonts w:ascii="Times New Roman" w:hAnsi="Times New Roman" w:cs="Times New Roman"/>
            <w:b w:val="0"/>
            <w:bCs w:val="0"/>
          </w:rPr>
          <w:t xml:space="preserve">5-е изд., пер. и доп. </w:t>
        </w:r>
      </w:hyperlink>
      <w:r w:rsidRPr="00BF61F2">
        <w:rPr>
          <w:rFonts w:ascii="Times New Roman" w:hAnsi="Times New Roman" w:cs="Times New Roman"/>
          <w:b w:val="0"/>
          <w:bCs w:val="0"/>
        </w:rPr>
        <w:t xml:space="preserve">[Текст] /Г.К. </w:t>
      </w:r>
      <w:proofErr w:type="spellStart"/>
      <w:r w:rsidRPr="00BF61F2">
        <w:rPr>
          <w:rFonts w:ascii="Times New Roman" w:hAnsi="Times New Roman" w:cs="Times New Roman"/>
          <w:b w:val="0"/>
          <w:bCs w:val="0"/>
        </w:rPr>
        <w:t>Комкова</w:t>
      </w:r>
      <w:proofErr w:type="spellEnd"/>
      <w:r w:rsidRPr="00BF61F2">
        <w:rPr>
          <w:rFonts w:ascii="Times New Roman" w:hAnsi="Times New Roman" w:cs="Times New Roman"/>
          <w:b w:val="0"/>
          <w:bCs w:val="0"/>
        </w:rPr>
        <w:t xml:space="preserve"> - </w:t>
      </w:r>
      <w:r w:rsidRPr="00BF61F2">
        <w:rPr>
          <w:rFonts w:ascii="Times New Roman" w:hAnsi="Times New Roman" w:cs="Times New Roman"/>
          <w:b w:val="0"/>
        </w:rPr>
        <w:t>Научная школа: </w:t>
      </w:r>
      <w:hyperlink r:id="rId13" w:history="1">
        <w:r w:rsidRPr="00BF61F2">
          <w:rPr>
            <w:rStyle w:val="ac"/>
            <w:rFonts w:ascii="Times New Roman" w:hAnsi="Times New Roman" w:cs="Times New Roman"/>
            <w:b w:val="0"/>
          </w:rPr>
          <w:t>Саратовская государственная юридическая академия (г. Саратов).</w:t>
        </w:r>
      </w:hyperlink>
      <w:r w:rsidRPr="00BF61F2">
        <w:rPr>
          <w:rFonts w:ascii="Times New Roman" w:hAnsi="Times New Roman" w:cs="Times New Roman"/>
          <w:b w:val="0"/>
        </w:rPr>
        <w:t xml:space="preserve"> </w:t>
      </w:r>
      <w:hyperlink r:id="rId14" w:history="1">
        <w:r w:rsidRPr="00BF61F2">
          <w:rPr>
            <w:rStyle w:val="ac"/>
            <w:rFonts w:ascii="Times New Roman" w:hAnsi="Times New Roman" w:cs="Times New Roman"/>
            <w:b w:val="0"/>
          </w:rPr>
          <w:t>Национальный исследовательский Саратовский государственный университет имени Н.Г. Чернышевского (г. Саратов)</w:t>
        </w:r>
      </w:hyperlink>
      <w:r w:rsidRPr="00BF61F2">
        <w:rPr>
          <w:rFonts w:ascii="Times New Roman" w:hAnsi="Times New Roman" w:cs="Times New Roman"/>
          <w:b w:val="0"/>
        </w:rPr>
        <w:t>, 2018 / </w:t>
      </w:r>
      <w:r w:rsidRPr="00BF61F2">
        <w:rPr>
          <w:rStyle w:val="book-griff"/>
          <w:rFonts w:ascii="Times New Roman" w:hAnsi="Times New Roman" w:cs="Times New Roman"/>
          <w:b w:val="0"/>
        </w:rPr>
        <w:t xml:space="preserve">Гриф УМО СПО </w:t>
      </w:r>
      <w:r w:rsidRPr="00BF61F2">
        <w:rPr>
          <w:rFonts w:ascii="Times New Roman" w:hAnsi="Times New Roman" w:cs="Times New Roman"/>
          <w:b w:val="0"/>
        </w:rPr>
        <w:t>(ЭБС ЮРАЙТ)</w:t>
      </w:r>
    </w:p>
    <w:p w:rsidR="0094079E" w:rsidRPr="00BF61F2" w:rsidRDefault="0094079E" w:rsidP="00346AEA">
      <w:pPr>
        <w:pStyle w:val="3"/>
        <w:keepLines/>
        <w:numPr>
          <w:ilvl w:val="0"/>
          <w:numId w:val="20"/>
        </w:numPr>
        <w:shd w:val="clear" w:color="auto" w:fill="FFFFFF"/>
        <w:tabs>
          <w:tab w:val="left" w:pos="426"/>
          <w:tab w:val="left" w:pos="567"/>
        </w:tabs>
        <w:spacing w:before="0" w:after="0"/>
        <w:ind w:left="426" w:hanging="284"/>
        <w:jc w:val="both"/>
        <w:rPr>
          <w:rFonts w:ascii="Times New Roman" w:hAnsi="Times New Roman" w:cs="Times New Roman"/>
          <w:b w:val="0"/>
        </w:rPr>
      </w:pPr>
      <w:r w:rsidRPr="00BF61F2">
        <w:rPr>
          <w:rFonts w:ascii="Times New Roman" w:hAnsi="Times New Roman" w:cs="Times New Roman"/>
          <w:b w:val="0"/>
        </w:rPr>
        <w:t>Некрасов С.И. </w:t>
      </w:r>
      <w:hyperlink r:id="rId15" w:history="1">
        <w:r w:rsidRPr="00BF61F2">
          <w:rPr>
            <w:rStyle w:val="ac"/>
            <w:rFonts w:ascii="Times New Roman" w:hAnsi="Times New Roman" w:cs="Times New Roman"/>
            <w:b w:val="0"/>
            <w:bCs w:val="0"/>
          </w:rPr>
          <w:t xml:space="preserve"> Конституционное право: учебное пособие для СПО 7-е изд., пер. и доп. </w:t>
        </w:r>
      </w:hyperlink>
      <w:r w:rsidRPr="00BF61F2">
        <w:rPr>
          <w:rFonts w:ascii="Times New Roman" w:hAnsi="Times New Roman" w:cs="Times New Roman"/>
          <w:b w:val="0"/>
        </w:rPr>
        <w:t xml:space="preserve"> </w:t>
      </w:r>
      <w:r w:rsidRPr="00BF61F2">
        <w:rPr>
          <w:rFonts w:ascii="Times New Roman" w:hAnsi="Times New Roman" w:cs="Times New Roman"/>
          <w:b w:val="0"/>
          <w:bCs w:val="0"/>
        </w:rPr>
        <w:t>[Текст] /С.И.</w:t>
      </w:r>
      <w:r w:rsidR="00FF2360" w:rsidRPr="00BF61F2">
        <w:rPr>
          <w:rFonts w:ascii="Times New Roman" w:hAnsi="Times New Roman" w:cs="Times New Roman"/>
          <w:b w:val="0"/>
          <w:bCs w:val="0"/>
        </w:rPr>
        <w:t xml:space="preserve"> </w:t>
      </w:r>
      <w:r w:rsidRPr="00BF61F2">
        <w:rPr>
          <w:rFonts w:ascii="Times New Roman" w:hAnsi="Times New Roman" w:cs="Times New Roman"/>
          <w:b w:val="0"/>
          <w:bCs w:val="0"/>
        </w:rPr>
        <w:t xml:space="preserve">Некрасов - </w:t>
      </w:r>
      <w:r w:rsidRPr="00BF61F2">
        <w:rPr>
          <w:rFonts w:ascii="Times New Roman" w:hAnsi="Times New Roman" w:cs="Times New Roman"/>
          <w:b w:val="0"/>
        </w:rPr>
        <w:t>Научная школа: </w:t>
      </w:r>
      <w:hyperlink r:id="rId16" w:history="1">
        <w:r w:rsidRPr="00BF61F2">
          <w:rPr>
            <w:rStyle w:val="ac"/>
            <w:rFonts w:ascii="Times New Roman" w:hAnsi="Times New Roman" w:cs="Times New Roman"/>
            <w:b w:val="0"/>
          </w:rPr>
          <w:t>Государственный университет управления (г. Москва)</w:t>
        </w:r>
      </w:hyperlink>
      <w:r w:rsidRPr="00BF61F2">
        <w:rPr>
          <w:rFonts w:ascii="Times New Roman" w:hAnsi="Times New Roman" w:cs="Times New Roman"/>
          <w:b w:val="0"/>
        </w:rPr>
        <w:t>, 2018 / </w:t>
      </w:r>
      <w:r w:rsidRPr="00BF61F2">
        <w:rPr>
          <w:rStyle w:val="book-griff"/>
          <w:rFonts w:ascii="Times New Roman" w:hAnsi="Times New Roman" w:cs="Times New Roman"/>
          <w:b w:val="0"/>
        </w:rPr>
        <w:t xml:space="preserve">Гриф УМО СПО </w:t>
      </w:r>
      <w:r w:rsidRPr="00BF61F2">
        <w:rPr>
          <w:rFonts w:ascii="Times New Roman" w:hAnsi="Times New Roman" w:cs="Times New Roman"/>
          <w:b w:val="0"/>
        </w:rPr>
        <w:t>(ЭБС ЮРАЙТ)</w:t>
      </w:r>
    </w:p>
    <w:p w:rsidR="0094079E" w:rsidRPr="00BF61F2" w:rsidRDefault="0094079E" w:rsidP="00346AEA">
      <w:pPr>
        <w:numPr>
          <w:ilvl w:val="0"/>
          <w:numId w:val="20"/>
        </w:numPr>
        <w:tabs>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 xml:space="preserve"> Смоленский, Конституционное право России: учебник [Текст] / М. Б. Смоленский, Л.Ю. </w:t>
      </w:r>
      <w:proofErr w:type="spellStart"/>
      <w:proofErr w:type="gramStart"/>
      <w:r w:rsidRPr="00BF61F2">
        <w:rPr>
          <w:bCs/>
          <w:sz w:val="26"/>
          <w:szCs w:val="26"/>
        </w:rPr>
        <w:t>Колюшкина</w:t>
      </w:r>
      <w:proofErr w:type="spellEnd"/>
      <w:r w:rsidRPr="00BF61F2">
        <w:rPr>
          <w:bCs/>
          <w:sz w:val="26"/>
          <w:szCs w:val="26"/>
        </w:rPr>
        <w:t>.-</w:t>
      </w:r>
      <w:proofErr w:type="gramEnd"/>
      <w:r w:rsidRPr="00BF61F2">
        <w:rPr>
          <w:bCs/>
          <w:sz w:val="26"/>
          <w:szCs w:val="26"/>
        </w:rPr>
        <w:t xml:space="preserve"> М.: </w:t>
      </w:r>
      <w:proofErr w:type="spellStart"/>
      <w:r w:rsidRPr="00BF61F2">
        <w:rPr>
          <w:bCs/>
          <w:sz w:val="26"/>
          <w:szCs w:val="26"/>
        </w:rPr>
        <w:t>Кнорус</w:t>
      </w:r>
      <w:proofErr w:type="spellEnd"/>
      <w:r w:rsidRPr="00BF61F2">
        <w:rPr>
          <w:bCs/>
          <w:sz w:val="26"/>
          <w:szCs w:val="26"/>
        </w:rPr>
        <w:t>, 2010.- 216 с.</w:t>
      </w:r>
    </w:p>
    <w:p w:rsidR="0094079E" w:rsidRPr="00BF61F2" w:rsidRDefault="0094079E"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BF61F2">
        <w:rPr>
          <w:b/>
          <w:bCs/>
          <w:sz w:val="26"/>
          <w:szCs w:val="26"/>
        </w:rPr>
        <w:t>Интернет-ресурсы:</w:t>
      </w:r>
    </w:p>
    <w:p w:rsidR="0094079E" w:rsidRPr="00BF61F2" w:rsidRDefault="0094079E" w:rsidP="00751F4A">
      <w:pPr>
        <w:ind w:left="180"/>
        <w:rPr>
          <w:sz w:val="26"/>
          <w:szCs w:val="26"/>
        </w:rPr>
      </w:pPr>
      <w:r w:rsidRPr="00BF61F2">
        <w:rPr>
          <w:sz w:val="26"/>
          <w:szCs w:val="26"/>
        </w:rPr>
        <w:t xml:space="preserve">Сайт Министерства юстиции Российской Федерации - </w:t>
      </w:r>
      <w:hyperlink r:id="rId17" w:history="1">
        <w:r w:rsidRPr="00BF61F2">
          <w:rPr>
            <w:rStyle w:val="ac"/>
            <w:sz w:val="26"/>
            <w:szCs w:val="26"/>
          </w:rPr>
          <w:t>www.minjust.ru</w:t>
        </w:r>
      </w:hyperlink>
    </w:p>
    <w:p w:rsidR="007E33D4" w:rsidRPr="00BF61F2" w:rsidRDefault="007E33D4" w:rsidP="00751F4A">
      <w:pPr>
        <w:rPr>
          <w:sz w:val="26"/>
          <w:szCs w:val="26"/>
        </w:rPr>
      </w:pPr>
    </w:p>
    <w:p w:rsidR="008D3B3C" w:rsidRPr="00BF61F2" w:rsidRDefault="008D3B3C" w:rsidP="00751F4A">
      <w:pPr>
        <w:rPr>
          <w:b/>
          <w:bCs/>
          <w:sz w:val="26"/>
          <w:szCs w:val="26"/>
          <w:u w:val="single"/>
        </w:rPr>
      </w:pPr>
    </w:p>
    <w:p w:rsidR="002163BE" w:rsidRDefault="002163BE" w:rsidP="003C271B">
      <w:pPr>
        <w:jc w:val="center"/>
        <w:rPr>
          <w:b/>
          <w:sz w:val="26"/>
          <w:szCs w:val="26"/>
        </w:rPr>
      </w:pPr>
    </w:p>
    <w:p w:rsidR="006069FE" w:rsidRDefault="006069FE" w:rsidP="003C271B">
      <w:pPr>
        <w:jc w:val="center"/>
        <w:rPr>
          <w:b/>
          <w:sz w:val="26"/>
          <w:szCs w:val="26"/>
        </w:rPr>
      </w:pPr>
    </w:p>
    <w:p w:rsidR="006069FE" w:rsidRDefault="006069FE" w:rsidP="003C271B">
      <w:pPr>
        <w:jc w:val="center"/>
        <w:rPr>
          <w:b/>
          <w:sz w:val="26"/>
          <w:szCs w:val="26"/>
        </w:rPr>
      </w:pPr>
    </w:p>
    <w:p w:rsidR="002163BE" w:rsidRDefault="002163BE" w:rsidP="003C271B">
      <w:pPr>
        <w:jc w:val="center"/>
        <w:rPr>
          <w:b/>
          <w:sz w:val="26"/>
          <w:szCs w:val="26"/>
        </w:rPr>
      </w:pPr>
    </w:p>
    <w:p w:rsidR="003C271B" w:rsidRPr="003C271B" w:rsidRDefault="003C271B" w:rsidP="003C271B">
      <w:pPr>
        <w:jc w:val="center"/>
        <w:rPr>
          <w:b/>
          <w:sz w:val="26"/>
          <w:szCs w:val="26"/>
        </w:rPr>
      </w:pPr>
      <w:r w:rsidRPr="003C271B">
        <w:rPr>
          <w:b/>
          <w:sz w:val="26"/>
          <w:szCs w:val="26"/>
        </w:rPr>
        <w:lastRenderedPageBreak/>
        <w:t xml:space="preserve">КОНСТИТУЦИОННОЕ ПРАВО РОССИИ </w:t>
      </w:r>
    </w:p>
    <w:p w:rsidR="003C271B" w:rsidRPr="003C271B" w:rsidRDefault="003C271B" w:rsidP="003C271B">
      <w:pPr>
        <w:jc w:val="center"/>
        <w:rPr>
          <w:b/>
          <w:sz w:val="26"/>
          <w:szCs w:val="26"/>
        </w:rPr>
      </w:pPr>
      <w:r w:rsidRPr="003C271B">
        <w:rPr>
          <w:b/>
          <w:sz w:val="26"/>
          <w:szCs w:val="26"/>
        </w:rPr>
        <w:t>Контрольная работа</w:t>
      </w:r>
    </w:p>
    <w:p w:rsidR="003C271B" w:rsidRPr="003C271B" w:rsidRDefault="003C271B" w:rsidP="003C271B">
      <w:pPr>
        <w:jc w:val="center"/>
        <w:rPr>
          <w:b/>
          <w:sz w:val="26"/>
          <w:szCs w:val="26"/>
        </w:rPr>
      </w:pPr>
    </w:p>
    <w:p w:rsidR="003C271B" w:rsidRPr="003C271B" w:rsidRDefault="003C271B" w:rsidP="003C271B">
      <w:pPr>
        <w:rPr>
          <w:sz w:val="26"/>
          <w:szCs w:val="26"/>
        </w:rPr>
      </w:pPr>
      <w:r w:rsidRPr="003C271B">
        <w:rPr>
          <w:b/>
          <w:sz w:val="26"/>
          <w:szCs w:val="26"/>
          <w:u w:val="single"/>
        </w:rPr>
        <w:t xml:space="preserve">Задание № 1. Теоретический </w:t>
      </w:r>
      <w:proofErr w:type="gramStart"/>
      <w:r w:rsidRPr="003C271B">
        <w:rPr>
          <w:b/>
          <w:sz w:val="26"/>
          <w:szCs w:val="26"/>
          <w:u w:val="single"/>
        </w:rPr>
        <w:t>вопрос:</w:t>
      </w:r>
      <w:r w:rsidRPr="003C271B">
        <w:rPr>
          <w:b/>
          <w:sz w:val="26"/>
          <w:szCs w:val="26"/>
        </w:rPr>
        <w:t xml:space="preserve">  </w:t>
      </w:r>
      <w:r w:rsidRPr="003C271B">
        <w:rPr>
          <w:sz w:val="26"/>
          <w:szCs w:val="26"/>
        </w:rPr>
        <w:t>Федеральное</w:t>
      </w:r>
      <w:proofErr w:type="gramEnd"/>
      <w:r w:rsidRPr="003C271B">
        <w:rPr>
          <w:sz w:val="26"/>
          <w:szCs w:val="26"/>
        </w:rPr>
        <w:t xml:space="preserve"> Собрание РФ.</w:t>
      </w:r>
    </w:p>
    <w:p w:rsidR="003C271B" w:rsidRPr="003C271B" w:rsidRDefault="003C271B" w:rsidP="003C271B">
      <w:pPr>
        <w:tabs>
          <w:tab w:val="left" w:pos="-1276"/>
        </w:tabs>
        <w:rPr>
          <w:sz w:val="26"/>
          <w:szCs w:val="26"/>
        </w:rPr>
      </w:pPr>
    </w:p>
    <w:p w:rsidR="003C271B" w:rsidRPr="003C271B" w:rsidRDefault="003C271B" w:rsidP="003C271B">
      <w:pPr>
        <w:tabs>
          <w:tab w:val="left" w:pos="-1276"/>
        </w:tabs>
        <w:rPr>
          <w:i/>
          <w:sz w:val="26"/>
          <w:szCs w:val="26"/>
        </w:rPr>
      </w:pPr>
      <w:r w:rsidRPr="003C271B">
        <w:rPr>
          <w:i/>
          <w:sz w:val="26"/>
          <w:szCs w:val="26"/>
        </w:rPr>
        <w:t>Примерный план:</w:t>
      </w:r>
    </w:p>
    <w:p w:rsidR="003C271B" w:rsidRPr="003C271B" w:rsidRDefault="003C271B" w:rsidP="00346AEA">
      <w:pPr>
        <w:pStyle w:val="26"/>
        <w:numPr>
          <w:ilvl w:val="0"/>
          <w:numId w:val="32"/>
        </w:numPr>
        <w:tabs>
          <w:tab w:val="left" w:pos="-1276"/>
          <w:tab w:val="left" w:pos="-993"/>
          <w:tab w:val="left" w:pos="426"/>
        </w:tabs>
        <w:ind w:left="0" w:firstLine="142"/>
        <w:jc w:val="both"/>
        <w:rPr>
          <w:sz w:val="26"/>
          <w:szCs w:val="26"/>
        </w:rPr>
      </w:pPr>
      <w:r w:rsidRPr="003C271B">
        <w:rPr>
          <w:sz w:val="26"/>
          <w:szCs w:val="26"/>
        </w:rPr>
        <w:t>Структура и порядок образования Федерального Собрания РФ.</w:t>
      </w:r>
    </w:p>
    <w:p w:rsidR="003C271B" w:rsidRPr="003C271B" w:rsidRDefault="003C271B" w:rsidP="00346AEA">
      <w:pPr>
        <w:numPr>
          <w:ilvl w:val="0"/>
          <w:numId w:val="32"/>
        </w:numPr>
        <w:tabs>
          <w:tab w:val="left" w:pos="-1276"/>
          <w:tab w:val="left" w:pos="-993"/>
          <w:tab w:val="left" w:pos="426"/>
        </w:tabs>
        <w:ind w:left="0" w:firstLine="142"/>
        <w:contextualSpacing/>
        <w:jc w:val="both"/>
        <w:rPr>
          <w:sz w:val="26"/>
          <w:szCs w:val="26"/>
        </w:rPr>
      </w:pPr>
      <w:r w:rsidRPr="003C271B">
        <w:rPr>
          <w:sz w:val="26"/>
          <w:szCs w:val="26"/>
        </w:rPr>
        <w:t>Вопросы ведения Совета Федерации РФ и Государственной Думы РФ.</w:t>
      </w:r>
    </w:p>
    <w:p w:rsidR="003C271B" w:rsidRPr="003C271B" w:rsidRDefault="003C271B" w:rsidP="00346AEA">
      <w:pPr>
        <w:numPr>
          <w:ilvl w:val="0"/>
          <w:numId w:val="32"/>
        </w:numPr>
        <w:tabs>
          <w:tab w:val="left" w:pos="-1276"/>
          <w:tab w:val="left" w:pos="-993"/>
          <w:tab w:val="left" w:pos="426"/>
        </w:tabs>
        <w:ind w:left="0" w:firstLine="142"/>
        <w:contextualSpacing/>
        <w:jc w:val="both"/>
        <w:rPr>
          <w:sz w:val="26"/>
          <w:szCs w:val="26"/>
        </w:rPr>
      </w:pPr>
      <w:r w:rsidRPr="003C271B">
        <w:rPr>
          <w:sz w:val="26"/>
          <w:szCs w:val="26"/>
        </w:rPr>
        <w:t>Организация работы Совета Федерации РФ и Государственной Думы РФ.</w:t>
      </w:r>
    </w:p>
    <w:p w:rsidR="003C271B" w:rsidRPr="003C271B" w:rsidRDefault="003C271B" w:rsidP="00346AEA">
      <w:pPr>
        <w:numPr>
          <w:ilvl w:val="0"/>
          <w:numId w:val="32"/>
        </w:numPr>
        <w:tabs>
          <w:tab w:val="left" w:pos="-1276"/>
          <w:tab w:val="left" w:pos="-993"/>
          <w:tab w:val="left" w:pos="426"/>
        </w:tabs>
        <w:ind w:left="0" w:firstLine="142"/>
        <w:contextualSpacing/>
        <w:jc w:val="both"/>
        <w:rPr>
          <w:sz w:val="26"/>
          <w:szCs w:val="26"/>
        </w:rPr>
      </w:pPr>
      <w:r w:rsidRPr="003C271B">
        <w:rPr>
          <w:sz w:val="26"/>
          <w:szCs w:val="26"/>
        </w:rPr>
        <w:t>Законодательный процесс в РФ.</w:t>
      </w:r>
    </w:p>
    <w:p w:rsidR="003C271B" w:rsidRPr="003C271B" w:rsidRDefault="003C271B" w:rsidP="003C271B">
      <w:pPr>
        <w:tabs>
          <w:tab w:val="left" w:pos="-1276"/>
        </w:tabs>
        <w:rPr>
          <w:b/>
          <w:sz w:val="26"/>
          <w:szCs w:val="26"/>
          <w:u w:val="single"/>
        </w:rPr>
      </w:pPr>
    </w:p>
    <w:p w:rsidR="003C271B" w:rsidRPr="003C271B" w:rsidRDefault="003C271B" w:rsidP="003C271B">
      <w:pPr>
        <w:tabs>
          <w:tab w:val="left" w:pos="-1276"/>
        </w:tabs>
        <w:rPr>
          <w:b/>
          <w:sz w:val="26"/>
          <w:szCs w:val="26"/>
        </w:rPr>
      </w:pPr>
      <w:r w:rsidRPr="003C271B">
        <w:rPr>
          <w:b/>
          <w:sz w:val="26"/>
          <w:szCs w:val="26"/>
        </w:rPr>
        <w:t>Литература:</w:t>
      </w:r>
    </w:p>
    <w:p w:rsidR="003C271B" w:rsidRPr="003C271B" w:rsidRDefault="003C271B" w:rsidP="00346AEA">
      <w:pPr>
        <w:pStyle w:val="26"/>
        <w:numPr>
          <w:ilvl w:val="0"/>
          <w:numId w:val="33"/>
        </w:numPr>
        <w:tabs>
          <w:tab w:val="left" w:pos="-1701"/>
          <w:tab w:val="left" w:pos="0"/>
          <w:tab w:val="left" w:pos="284"/>
        </w:tabs>
        <w:ind w:left="0" w:firstLine="0"/>
        <w:rPr>
          <w:sz w:val="26"/>
          <w:szCs w:val="26"/>
        </w:rPr>
      </w:pPr>
      <w:r w:rsidRPr="003C271B">
        <w:rPr>
          <w:sz w:val="26"/>
          <w:szCs w:val="26"/>
        </w:rPr>
        <w:t>Учебники по предмету:</w:t>
      </w:r>
    </w:p>
    <w:p w:rsidR="003C271B" w:rsidRPr="003C271B" w:rsidRDefault="003C271B" w:rsidP="00346AEA">
      <w:pPr>
        <w:numPr>
          <w:ilvl w:val="0"/>
          <w:numId w:val="34"/>
        </w:numPr>
        <w:tabs>
          <w:tab w:val="left" w:pos="-1701"/>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bCs/>
          <w:sz w:val="26"/>
          <w:szCs w:val="26"/>
        </w:rPr>
      </w:pPr>
      <w:r w:rsidRPr="003C271B">
        <w:rPr>
          <w:bCs/>
          <w:sz w:val="26"/>
          <w:szCs w:val="26"/>
        </w:rPr>
        <w:t xml:space="preserve">Козлова Е.И., </w:t>
      </w:r>
      <w:proofErr w:type="spellStart"/>
      <w:r w:rsidRPr="003C271B">
        <w:rPr>
          <w:bCs/>
          <w:sz w:val="26"/>
          <w:szCs w:val="26"/>
        </w:rPr>
        <w:t>Кутафин</w:t>
      </w:r>
      <w:proofErr w:type="spellEnd"/>
      <w:r w:rsidRPr="003C271B">
        <w:rPr>
          <w:bCs/>
          <w:sz w:val="26"/>
          <w:szCs w:val="26"/>
        </w:rPr>
        <w:t xml:space="preserve"> О.Е. Конституционное право. М.: Юрист, 2015.</w:t>
      </w:r>
    </w:p>
    <w:p w:rsidR="003C271B" w:rsidRPr="003C271B" w:rsidRDefault="003C271B" w:rsidP="00346AEA">
      <w:pPr>
        <w:numPr>
          <w:ilvl w:val="0"/>
          <w:numId w:val="34"/>
        </w:numPr>
        <w:tabs>
          <w:tab w:val="left" w:pos="-1701"/>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bCs/>
          <w:sz w:val="26"/>
          <w:szCs w:val="26"/>
        </w:rPr>
      </w:pPr>
      <w:proofErr w:type="spellStart"/>
      <w:r w:rsidRPr="003C271B">
        <w:rPr>
          <w:bCs/>
          <w:sz w:val="26"/>
          <w:szCs w:val="26"/>
        </w:rPr>
        <w:t>Баглай</w:t>
      </w:r>
      <w:proofErr w:type="spellEnd"/>
      <w:r w:rsidRPr="003C271B">
        <w:rPr>
          <w:bCs/>
          <w:sz w:val="26"/>
          <w:szCs w:val="26"/>
        </w:rPr>
        <w:t xml:space="preserve"> М.В. Конституционное право РФ. М.: НОРМА, 2009.</w:t>
      </w:r>
    </w:p>
    <w:p w:rsidR="003C271B" w:rsidRPr="003C271B" w:rsidRDefault="003C271B" w:rsidP="00346AEA">
      <w:pPr>
        <w:numPr>
          <w:ilvl w:val="0"/>
          <w:numId w:val="34"/>
        </w:numPr>
        <w:tabs>
          <w:tab w:val="left" w:pos="-1701"/>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bCs/>
          <w:sz w:val="26"/>
          <w:szCs w:val="26"/>
        </w:rPr>
      </w:pPr>
      <w:r w:rsidRPr="003C271B">
        <w:rPr>
          <w:sz w:val="26"/>
          <w:szCs w:val="26"/>
        </w:rPr>
        <w:t xml:space="preserve">Некрасов С.И. Конституционное право Учебное пособие М.: </w:t>
      </w:r>
      <w:proofErr w:type="spellStart"/>
      <w:r w:rsidRPr="003C271B">
        <w:rPr>
          <w:sz w:val="26"/>
          <w:szCs w:val="26"/>
        </w:rPr>
        <w:t>Юрайт</w:t>
      </w:r>
      <w:proofErr w:type="spellEnd"/>
      <w:r w:rsidRPr="003C271B">
        <w:rPr>
          <w:sz w:val="26"/>
          <w:szCs w:val="26"/>
        </w:rPr>
        <w:t>, 2016</w:t>
      </w:r>
    </w:p>
    <w:p w:rsidR="003C271B" w:rsidRPr="003C271B" w:rsidRDefault="003C271B" w:rsidP="00346AEA">
      <w:pPr>
        <w:numPr>
          <w:ilvl w:val="0"/>
          <w:numId w:val="33"/>
        </w:numPr>
        <w:tabs>
          <w:tab w:val="left" w:pos="-1701"/>
          <w:tab w:val="left" w:pos="284"/>
        </w:tabs>
        <w:ind w:left="284" w:hanging="284"/>
        <w:contextualSpacing/>
        <w:jc w:val="both"/>
        <w:rPr>
          <w:sz w:val="26"/>
          <w:szCs w:val="26"/>
        </w:rPr>
      </w:pPr>
      <w:r w:rsidRPr="003C271B">
        <w:rPr>
          <w:sz w:val="26"/>
          <w:szCs w:val="26"/>
        </w:rPr>
        <w:t xml:space="preserve"> Конституция РФ 1993г. </w:t>
      </w:r>
    </w:p>
    <w:p w:rsidR="003C271B" w:rsidRPr="003C271B" w:rsidRDefault="003C271B" w:rsidP="00346AEA">
      <w:pPr>
        <w:numPr>
          <w:ilvl w:val="0"/>
          <w:numId w:val="33"/>
        </w:numPr>
        <w:tabs>
          <w:tab w:val="left" w:pos="-1701"/>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bCs/>
          <w:sz w:val="26"/>
          <w:szCs w:val="26"/>
        </w:rPr>
      </w:pPr>
      <w:r w:rsidRPr="003C271B">
        <w:rPr>
          <w:bCs/>
          <w:sz w:val="26"/>
          <w:szCs w:val="26"/>
        </w:rPr>
        <w:t>Федеральный закон от 03.12.2012. № 229 «О порядке формирования Совета Федерации Федерального Собрания РФ» (в ред. от 01.07.2017).</w:t>
      </w:r>
    </w:p>
    <w:p w:rsidR="003C271B" w:rsidRPr="003C271B" w:rsidRDefault="003C271B" w:rsidP="00346AEA">
      <w:pPr>
        <w:numPr>
          <w:ilvl w:val="0"/>
          <w:numId w:val="33"/>
        </w:numPr>
        <w:tabs>
          <w:tab w:val="left" w:pos="-1701"/>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bCs/>
          <w:sz w:val="26"/>
          <w:szCs w:val="26"/>
        </w:rPr>
      </w:pPr>
      <w:r w:rsidRPr="003C271B">
        <w:rPr>
          <w:bCs/>
          <w:sz w:val="26"/>
          <w:szCs w:val="26"/>
        </w:rPr>
        <w:t>Федеральный закон от 22.02.2014 № 20 «О выборах депутатов Государственной Думы Федерального Собрания РФ» (в ред. от 04.06.2018.).</w:t>
      </w:r>
    </w:p>
    <w:p w:rsidR="003C271B" w:rsidRPr="003C271B" w:rsidRDefault="003C271B" w:rsidP="00346AEA">
      <w:pPr>
        <w:numPr>
          <w:ilvl w:val="0"/>
          <w:numId w:val="33"/>
        </w:numPr>
        <w:tabs>
          <w:tab w:val="left" w:pos="-567"/>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bCs/>
          <w:sz w:val="26"/>
          <w:szCs w:val="26"/>
        </w:rPr>
      </w:pPr>
      <w:r w:rsidRPr="003C271B">
        <w:rPr>
          <w:bCs/>
          <w:sz w:val="26"/>
          <w:szCs w:val="26"/>
        </w:rPr>
        <w:t>Федеральный закон от 08.05.94г. № 3 «О статусе члена Совета Федерации и статусе депутата Государственной Думы Федерального Собрания РФ (в ред. от 19.12.2016).</w:t>
      </w:r>
    </w:p>
    <w:p w:rsidR="003C271B" w:rsidRPr="003C271B" w:rsidRDefault="003C271B" w:rsidP="003C271B">
      <w:pPr>
        <w:tabs>
          <w:tab w:val="left" w:pos="-1276"/>
        </w:tabs>
        <w:rPr>
          <w:b/>
          <w:sz w:val="26"/>
          <w:szCs w:val="26"/>
          <w:u w:val="single"/>
        </w:rPr>
      </w:pPr>
    </w:p>
    <w:p w:rsidR="003C271B" w:rsidRPr="003C271B" w:rsidRDefault="003C271B" w:rsidP="003C271B">
      <w:pPr>
        <w:tabs>
          <w:tab w:val="left" w:pos="-1276"/>
        </w:tabs>
        <w:rPr>
          <w:b/>
          <w:sz w:val="26"/>
          <w:szCs w:val="26"/>
        </w:rPr>
      </w:pPr>
      <w:r w:rsidRPr="003C271B">
        <w:rPr>
          <w:b/>
          <w:sz w:val="26"/>
          <w:szCs w:val="26"/>
          <w:u w:val="single"/>
        </w:rPr>
        <w:t>Задание № 2. Задача</w:t>
      </w:r>
    </w:p>
    <w:p w:rsidR="003C271B" w:rsidRPr="003C271B" w:rsidRDefault="003C271B" w:rsidP="003C271B">
      <w:pPr>
        <w:tabs>
          <w:tab w:val="left" w:pos="-1276"/>
        </w:tabs>
        <w:ind w:firstLine="426"/>
        <w:jc w:val="both"/>
        <w:rPr>
          <w:sz w:val="26"/>
          <w:szCs w:val="26"/>
        </w:rPr>
      </w:pPr>
      <w:r w:rsidRPr="003C271B">
        <w:rPr>
          <w:sz w:val="26"/>
          <w:szCs w:val="26"/>
        </w:rPr>
        <w:t xml:space="preserve">Депутат Государственной Думы Ивушкин отказался платить штраф за нарушение правил дорожного движения инспектору ГИБДД, ссылаясь на депутатскую неприкосновенность и необходимость получения согласия Государственной Думы на его привлечение к ответственности. </w:t>
      </w:r>
    </w:p>
    <w:p w:rsidR="003C271B" w:rsidRPr="003C271B" w:rsidRDefault="003C271B" w:rsidP="003C271B">
      <w:pPr>
        <w:tabs>
          <w:tab w:val="left" w:pos="-1276"/>
        </w:tabs>
        <w:ind w:firstLine="426"/>
        <w:jc w:val="both"/>
        <w:rPr>
          <w:b/>
          <w:i/>
          <w:sz w:val="26"/>
          <w:szCs w:val="26"/>
        </w:rPr>
      </w:pPr>
      <w:r w:rsidRPr="003C271B">
        <w:rPr>
          <w:b/>
          <w:i/>
          <w:sz w:val="26"/>
          <w:szCs w:val="26"/>
        </w:rPr>
        <w:t>Прав ли депутат Ивушкин?</w:t>
      </w:r>
    </w:p>
    <w:p w:rsidR="003C271B" w:rsidRPr="003C271B" w:rsidRDefault="003C271B" w:rsidP="003C271B">
      <w:pPr>
        <w:tabs>
          <w:tab w:val="left" w:pos="-1276"/>
        </w:tabs>
        <w:rPr>
          <w:b/>
          <w:sz w:val="26"/>
          <w:szCs w:val="26"/>
          <w:u w:val="single"/>
        </w:rPr>
      </w:pPr>
    </w:p>
    <w:p w:rsidR="003C271B" w:rsidRPr="003C271B" w:rsidRDefault="003C271B" w:rsidP="003C271B">
      <w:pPr>
        <w:tabs>
          <w:tab w:val="left" w:pos="-1276"/>
        </w:tabs>
        <w:rPr>
          <w:b/>
          <w:sz w:val="26"/>
          <w:szCs w:val="26"/>
        </w:rPr>
      </w:pPr>
      <w:r w:rsidRPr="003C271B">
        <w:rPr>
          <w:b/>
          <w:sz w:val="26"/>
          <w:szCs w:val="26"/>
        </w:rPr>
        <w:t>Литература:</w:t>
      </w:r>
    </w:p>
    <w:p w:rsidR="003C271B" w:rsidRPr="003C271B" w:rsidRDefault="003C271B" w:rsidP="00346AEA">
      <w:pPr>
        <w:numPr>
          <w:ilvl w:val="0"/>
          <w:numId w:val="35"/>
        </w:numPr>
        <w:tabs>
          <w:tab w:val="clear" w:pos="720"/>
          <w:tab w:val="left" w:pos="-1276"/>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3C271B">
        <w:rPr>
          <w:bCs/>
          <w:sz w:val="26"/>
          <w:szCs w:val="26"/>
        </w:rPr>
        <w:t>Федеральный закон от 08.05.1994г. № 3 «О статусе члена Совета Федерации и статусе депутата Государственной Думы Федерального Собрания РФ (в ред. от 19.02.16)</w:t>
      </w:r>
    </w:p>
    <w:p w:rsidR="00D807E8" w:rsidRPr="00BF61F2" w:rsidRDefault="00D807E8" w:rsidP="00751F4A">
      <w:pPr>
        <w:tabs>
          <w:tab w:val="num" w:pos="720"/>
        </w:tabs>
        <w:jc w:val="both"/>
        <w:rPr>
          <w:sz w:val="26"/>
          <w:szCs w:val="26"/>
        </w:rPr>
      </w:pPr>
    </w:p>
    <w:p w:rsidR="000035A5" w:rsidRPr="00BF61F2" w:rsidRDefault="000035A5" w:rsidP="00751F4A">
      <w:pPr>
        <w:jc w:val="center"/>
        <w:rPr>
          <w:b/>
          <w:bCs/>
          <w:sz w:val="26"/>
          <w:szCs w:val="26"/>
        </w:rPr>
      </w:pPr>
      <w:r w:rsidRPr="00BF61F2">
        <w:rPr>
          <w:b/>
          <w:bCs/>
          <w:sz w:val="26"/>
          <w:szCs w:val="26"/>
        </w:rPr>
        <w:t>ДОКУМЕНТАЦИОННОЕ ОБЕСПЕЧЕНИЕ УПРАВЛЕНИЯ</w:t>
      </w:r>
    </w:p>
    <w:p w:rsidR="000035A5" w:rsidRPr="00BF61F2" w:rsidRDefault="000035A5" w:rsidP="00751F4A">
      <w:pPr>
        <w:jc w:val="center"/>
        <w:rPr>
          <w:b/>
          <w:sz w:val="26"/>
          <w:szCs w:val="26"/>
        </w:rPr>
      </w:pPr>
      <w:r w:rsidRPr="00BF61F2">
        <w:rPr>
          <w:b/>
          <w:sz w:val="26"/>
          <w:szCs w:val="26"/>
        </w:rPr>
        <w:t>Вопросы к экзамену</w:t>
      </w:r>
    </w:p>
    <w:p w:rsidR="00E12A33" w:rsidRPr="00BF61F2" w:rsidRDefault="00E12A33" w:rsidP="00751F4A">
      <w:pPr>
        <w:jc w:val="center"/>
        <w:rPr>
          <w:b/>
          <w:sz w:val="26"/>
          <w:szCs w:val="26"/>
        </w:rPr>
      </w:pPr>
    </w:p>
    <w:p w:rsidR="000035A5" w:rsidRPr="00BF61F2" w:rsidRDefault="000035A5" w:rsidP="00346AEA">
      <w:pPr>
        <w:numPr>
          <w:ilvl w:val="0"/>
          <w:numId w:val="5"/>
        </w:numPr>
        <w:ind w:left="0" w:firstLine="142"/>
        <w:rPr>
          <w:sz w:val="26"/>
          <w:szCs w:val="26"/>
        </w:rPr>
      </w:pPr>
      <w:r w:rsidRPr="00BF61F2">
        <w:rPr>
          <w:sz w:val="26"/>
          <w:szCs w:val="26"/>
        </w:rPr>
        <w:t>Понятие документа. Документ как основной носитель информации.</w:t>
      </w:r>
    </w:p>
    <w:p w:rsidR="000035A5" w:rsidRPr="00BF61F2" w:rsidRDefault="000035A5" w:rsidP="00346AEA">
      <w:pPr>
        <w:numPr>
          <w:ilvl w:val="0"/>
          <w:numId w:val="5"/>
        </w:numPr>
        <w:ind w:left="0" w:firstLine="142"/>
        <w:rPr>
          <w:sz w:val="26"/>
          <w:szCs w:val="26"/>
        </w:rPr>
      </w:pPr>
      <w:r w:rsidRPr="00BF61F2">
        <w:rPr>
          <w:sz w:val="26"/>
          <w:szCs w:val="26"/>
        </w:rPr>
        <w:t>Классификация документов, функции документов, реквизитов.</w:t>
      </w:r>
    </w:p>
    <w:p w:rsidR="000035A5" w:rsidRPr="00BF61F2" w:rsidRDefault="000035A5" w:rsidP="00346AEA">
      <w:pPr>
        <w:numPr>
          <w:ilvl w:val="0"/>
          <w:numId w:val="5"/>
        </w:numPr>
        <w:ind w:left="0" w:firstLine="142"/>
        <w:rPr>
          <w:sz w:val="26"/>
          <w:szCs w:val="26"/>
        </w:rPr>
      </w:pPr>
      <w:r w:rsidRPr="00BF61F2">
        <w:rPr>
          <w:sz w:val="26"/>
          <w:szCs w:val="26"/>
        </w:rPr>
        <w:t>Реквизиты документов. Требования к составлению документов.</w:t>
      </w:r>
    </w:p>
    <w:p w:rsidR="000035A5" w:rsidRPr="00BF61F2" w:rsidRDefault="000035A5" w:rsidP="00346AEA">
      <w:pPr>
        <w:numPr>
          <w:ilvl w:val="0"/>
          <w:numId w:val="5"/>
        </w:numPr>
        <w:ind w:left="0" w:firstLine="142"/>
        <w:rPr>
          <w:sz w:val="26"/>
          <w:szCs w:val="26"/>
        </w:rPr>
      </w:pPr>
      <w:r w:rsidRPr="00BF61F2">
        <w:rPr>
          <w:sz w:val="26"/>
          <w:szCs w:val="26"/>
        </w:rPr>
        <w:t>Понятие, значение и формы делопроизводства. Основные этапы документооборота.</w:t>
      </w:r>
    </w:p>
    <w:p w:rsidR="000035A5" w:rsidRPr="00BF61F2" w:rsidRDefault="000035A5" w:rsidP="00346AEA">
      <w:pPr>
        <w:numPr>
          <w:ilvl w:val="0"/>
          <w:numId w:val="5"/>
        </w:numPr>
        <w:ind w:left="0" w:firstLine="142"/>
        <w:rPr>
          <w:sz w:val="26"/>
          <w:szCs w:val="26"/>
        </w:rPr>
      </w:pPr>
      <w:r w:rsidRPr="00BF61F2">
        <w:rPr>
          <w:sz w:val="26"/>
          <w:szCs w:val="26"/>
        </w:rPr>
        <w:t>Формуляр документа. Формат бумаги. Бланки.</w:t>
      </w:r>
    </w:p>
    <w:p w:rsidR="000035A5" w:rsidRPr="00BF61F2" w:rsidRDefault="000035A5" w:rsidP="00346AEA">
      <w:pPr>
        <w:numPr>
          <w:ilvl w:val="0"/>
          <w:numId w:val="5"/>
        </w:numPr>
        <w:ind w:left="426" w:hanging="284"/>
        <w:jc w:val="both"/>
        <w:rPr>
          <w:sz w:val="26"/>
          <w:szCs w:val="26"/>
        </w:rPr>
      </w:pPr>
      <w:r w:rsidRPr="00BF61F2">
        <w:rPr>
          <w:sz w:val="26"/>
          <w:szCs w:val="26"/>
        </w:rPr>
        <w:t>Проставление штампов и печатей на документах, порядок их хранения и пользования ими.</w:t>
      </w:r>
    </w:p>
    <w:p w:rsidR="000035A5" w:rsidRPr="00BF61F2" w:rsidRDefault="000035A5" w:rsidP="00346AEA">
      <w:pPr>
        <w:numPr>
          <w:ilvl w:val="0"/>
          <w:numId w:val="5"/>
        </w:numPr>
        <w:ind w:left="0" w:firstLine="142"/>
        <w:rPr>
          <w:sz w:val="26"/>
          <w:szCs w:val="26"/>
        </w:rPr>
      </w:pPr>
      <w:r w:rsidRPr="00BF61F2">
        <w:rPr>
          <w:sz w:val="26"/>
          <w:szCs w:val="26"/>
        </w:rPr>
        <w:t>Понятие организационно-распорядительной документации, их группы.</w:t>
      </w:r>
    </w:p>
    <w:p w:rsidR="000035A5" w:rsidRPr="00BF61F2" w:rsidRDefault="000035A5" w:rsidP="00346AEA">
      <w:pPr>
        <w:numPr>
          <w:ilvl w:val="0"/>
          <w:numId w:val="5"/>
        </w:numPr>
        <w:ind w:left="0" w:firstLine="142"/>
        <w:rPr>
          <w:sz w:val="26"/>
          <w:szCs w:val="26"/>
        </w:rPr>
      </w:pPr>
      <w:r w:rsidRPr="00BF61F2">
        <w:rPr>
          <w:sz w:val="26"/>
          <w:szCs w:val="26"/>
        </w:rPr>
        <w:t>Организационные документы. Их виды и формуляры.</w:t>
      </w:r>
    </w:p>
    <w:p w:rsidR="000035A5" w:rsidRPr="00BF61F2" w:rsidRDefault="000035A5" w:rsidP="00346AEA">
      <w:pPr>
        <w:numPr>
          <w:ilvl w:val="0"/>
          <w:numId w:val="5"/>
        </w:numPr>
        <w:ind w:left="0" w:firstLine="142"/>
        <w:rPr>
          <w:sz w:val="26"/>
          <w:szCs w:val="26"/>
        </w:rPr>
      </w:pPr>
      <w:r w:rsidRPr="00BF61F2">
        <w:rPr>
          <w:sz w:val="26"/>
          <w:szCs w:val="26"/>
        </w:rPr>
        <w:t>Распорядительные документы. Их виды и формуляры.</w:t>
      </w:r>
    </w:p>
    <w:p w:rsidR="000035A5" w:rsidRPr="00BF61F2" w:rsidRDefault="000035A5" w:rsidP="00346AEA">
      <w:pPr>
        <w:numPr>
          <w:ilvl w:val="0"/>
          <w:numId w:val="5"/>
        </w:numPr>
        <w:ind w:left="426" w:hanging="426"/>
        <w:jc w:val="both"/>
        <w:rPr>
          <w:sz w:val="26"/>
          <w:szCs w:val="26"/>
        </w:rPr>
      </w:pPr>
      <w:r w:rsidRPr="00BF61F2">
        <w:rPr>
          <w:sz w:val="26"/>
          <w:szCs w:val="26"/>
        </w:rPr>
        <w:lastRenderedPageBreak/>
        <w:t>Справочно-информационные документы. Их виды и формуляры. Служебные письма. Виды их и формуляры. Факсы.</w:t>
      </w:r>
    </w:p>
    <w:p w:rsidR="000035A5" w:rsidRPr="00BF61F2" w:rsidRDefault="000035A5" w:rsidP="00346AEA">
      <w:pPr>
        <w:numPr>
          <w:ilvl w:val="0"/>
          <w:numId w:val="5"/>
        </w:numPr>
        <w:ind w:left="426" w:hanging="426"/>
        <w:jc w:val="both"/>
        <w:rPr>
          <w:sz w:val="26"/>
          <w:szCs w:val="26"/>
        </w:rPr>
      </w:pPr>
      <w:r w:rsidRPr="00BF61F2">
        <w:rPr>
          <w:sz w:val="26"/>
          <w:szCs w:val="26"/>
        </w:rPr>
        <w:t>Документирование работы коллегиальных органов: полные и краткие протоколы.</w:t>
      </w:r>
    </w:p>
    <w:p w:rsidR="000035A5" w:rsidRPr="00BF61F2" w:rsidRDefault="000035A5" w:rsidP="00346AEA">
      <w:pPr>
        <w:numPr>
          <w:ilvl w:val="0"/>
          <w:numId w:val="5"/>
        </w:numPr>
        <w:ind w:left="426" w:hanging="426"/>
        <w:jc w:val="both"/>
        <w:rPr>
          <w:sz w:val="26"/>
          <w:szCs w:val="26"/>
        </w:rPr>
      </w:pPr>
      <w:r w:rsidRPr="00BF61F2">
        <w:rPr>
          <w:sz w:val="26"/>
          <w:szCs w:val="26"/>
        </w:rPr>
        <w:t>Информационно – справочные документы. Телефонограмма. Доверенность, справки, акты.</w:t>
      </w:r>
    </w:p>
    <w:p w:rsidR="000035A5" w:rsidRPr="00BF61F2" w:rsidRDefault="000035A5" w:rsidP="00346AEA">
      <w:pPr>
        <w:numPr>
          <w:ilvl w:val="0"/>
          <w:numId w:val="5"/>
        </w:numPr>
        <w:ind w:left="426" w:hanging="426"/>
        <w:jc w:val="both"/>
        <w:rPr>
          <w:sz w:val="26"/>
          <w:szCs w:val="26"/>
        </w:rPr>
      </w:pPr>
      <w:r w:rsidRPr="00BF61F2">
        <w:rPr>
          <w:sz w:val="26"/>
          <w:szCs w:val="26"/>
        </w:rPr>
        <w:t>Докладные и объяснительные записки. Их значение, порядок составления.</w:t>
      </w:r>
    </w:p>
    <w:p w:rsidR="000035A5" w:rsidRPr="00BF61F2" w:rsidRDefault="000035A5" w:rsidP="00346AEA">
      <w:pPr>
        <w:numPr>
          <w:ilvl w:val="0"/>
          <w:numId w:val="5"/>
        </w:numPr>
        <w:ind w:left="426" w:hanging="426"/>
        <w:jc w:val="both"/>
        <w:rPr>
          <w:sz w:val="26"/>
          <w:szCs w:val="26"/>
        </w:rPr>
      </w:pPr>
      <w:r w:rsidRPr="00BF61F2">
        <w:rPr>
          <w:sz w:val="26"/>
          <w:szCs w:val="26"/>
        </w:rPr>
        <w:t>Документация по личному составу, личные дела, личные карточки, резюме.</w:t>
      </w:r>
    </w:p>
    <w:p w:rsidR="000035A5" w:rsidRPr="00BF61F2" w:rsidRDefault="000035A5" w:rsidP="00346AEA">
      <w:pPr>
        <w:numPr>
          <w:ilvl w:val="0"/>
          <w:numId w:val="5"/>
        </w:numPr>
        <w:ind w:left="426" w:hanging="426"/>
        <w:jc w:val="both"/>
        <w:rPr>
          <w:sz w:val="26"/>
          <w:szCs w:val="26"/>
        </w:rPr>
      </w:pPr>
      <w:r w:rsidRPr="00BF61F2">
        <w:rPr>
          <w:sz w:val="26"/>
          <w:szCs w:val="26"/>
        </w:rPr>
        <w:t>Виды приказов, правила их оформления.</w:t>
      </w:r>
    </w:p>
    <w:p w:rsidR="000035A5" w:rsidRPr="00BF61F2" w:rsidRDefault="000035A5" w:rsidP="00346AEA">
      <w:pPr>
        <w:numPr>
          <w:ilvl w:val="0"/>
          <w:numId w:val="5"/>
        </w:numPr>
        <w:ind w:left="0" w:firstLine="0"/>
        <w:rPr>
          <w:sz w:val="26"/>
          <w:szCs w:val="26"/>
        </w:rPr>
      </w:pPr>
      <w:r w:rsidRPr="00BF61F2">
        <w:rPr>
          <w:sz w:val="26"/>
          <w:szCs w:val="26"/>
        </w:rPr>
        <w:t>Подготовка документов к архивному хранению.</w:t>
      </w:r>
    </w:p>
    <w:p w:rsidR="000035A5" w:rsidRPr="00BF61F2" w:rsidRDefault="000035A5" w:rsidP="00346AEA">
      <w:pPr>
        <w:numPr>
          <w:ilvl w:val="0"/>
          <w:numId w:val="5"/>
        </w:numPr>
        <w:ind w:left="0" w:firstLine="0"/>
        <w:rPr>
          <w:sz w:val="26"/>
          <w:szCs w:val="26"/>
        </w:rPr>
      </w:pPr>
      <w:r w:rsidRPr="00BF61F2">
        <w:rPr>
          <w:sz w:val="26"/>
          <w:szCs w:val="26"/>
        </w:rPr>
        <w:t>Формирование номенклатуры дел.</w:t>
      </w:r>
    </w:p>
    <w:p w:rsidR="000035A5" w:rsidRPr="00BF61F2" w:rsidRDefault="000035A5" w:rsidP="00346AEA">
      <w:pPr>
        <w:numPr>
          <w:ilvl w:val="0"/>
          <w:numId w:val="5"/>
        </w:numPr>
        <w:ind w:left="0" w:firstLine="0"/>
        <w:rPr>
          <w:sz w:val="26"/>
          <w:szCs w:val="26"/>
        </w:rPr>
      </w:pPr>
      <w:r w:rsidRPr="00BF61F2">
        <w:rPr>
          <w:sz w:val="26"/>
          <w:szCs w:val="26"/>
        </w:rPr>
        <w:t>Прием и регистрация предложений, заявлений и жалоб граждан в организациях.</w:t>
      </w:r>
    </w:p>
    <w:p w:rsidR="000035A5" w:rsidRPr="00BF61F2" w:rsidRDefault="000035A5" w:rsidP="00346AEA">
      <w:pPr>
        <w:numPr>
          <w:ilvl w:val="0"/>
          <w:numId w:val="5"/>
        </w:numPr>
        <w:ind w:left="0" w:firstLine="0"/>
        <w:rPr>
          <w:sz w:val="26"/>
          <w:szCs w:val="26"/>
        </w:rPr>
      </w:pPr>
      <w:r w:rsidRPr="00BF61F2">
        <w:rPr>
          <w:sz w:val="26"/>
          <w:szCs w:val="26"/>
        </w:rPr>
        <w:t>Деловое письмо.</w:t>
      </w:r>
    </w:p>
    <w:p w:rsidR="000035A5" w:rsidRPr="00BF61F2" w:rsidRDefault="000035A5" w:rsidP="00346AEA">
      <w:pPr>
        <w:numPr>
          <w:ilvl w:val="0"/>
          <w:numId w:val="5"/>
        </w:numPr>
        <w:ind w:left="0" w:firstLine="0"/>
        <w:rPr>
          <w:sz w:val="26"/>
          <w:szCs w:val="26"/>
        </w:rPr>
      </w:pPr>
      <w:r w:rsidRPr="00BF61F2">
        <w:rPr>
          <w:sz w:val="26"/>
          <w:szCs w:val="26"/>
        </w:rPr>
        <w:t xml:space="preserve">Служба ДОУ.  </w:t>
      </w:r>
    </w:p>
    <w:p w:rsidR="000035A5" w:rsidRPr="00BF61F2" w:rsidRDefault="000035A5" w:rsidP="00751F4A">
      <w:pPr>
        <w:rPr>
          <w:sz w:val="26"/>
          <w:szCs w:val="26"/>
        </w:rPr>
      </w:pPr>
    </w:p>
    <w:p w:rsidR="000035A5" w:rsidRPr="00BF61F2" w:rsidRDefault="000035A5" w:rsidP="00EA468C">
      <w:pPr>
        <w:rPr>
          <w:b/>
          <w:bCs/>
          <w:sz w:val="26"/>
          <w:szCs w:val="26"/>
        </w:rPr>
      </w:pPr>
      <w:r w:rsidRPr="00BF61F2">
        <w:rPr>
          <w:b/>
          <w:bCs/>
          <w:sz w:val="26"/>
          <w:szCs w:val="26"/>
        </w:rPr>
        <w:t>Источники и литература:</w:t>
      </w:r>
    </w:p>
    <w:p w:rsidR="000035A5" w:rsidRPr="00BF61F2" w:rsidRDefault="000035A5" w:rsidP="00346AEA">
      <w:pPr>
        <w:numPr>
          <w:ilvl w:val="0"/>
          <w:numId w:val="12"/>
        </w:numPr>
        <w:tabs>
          <w:tab w:val="left" w:pos="426"/>
          <w:tab w:val="left" w:pos="567"/>
        </w:tabs>
        <w:ind w:left="426" w:hanging="284"/>
        <w:jc w:val="both"/>
        <w:rPr>
          <w:bCs/>
          <w:sz w:val="26"/>
          <w:szCs w:val="26"/>
        </w:rPr>
      </w:pPr>
      <w:r w:rsidRPr="00BF61F2">
        <w:rPr>
          <w:bCs/>
          <w:sz w:val="26"/>
          <w:szCs w:val="26"/>
        </w:rPr>
        <w:t>Федеральный закон РФ от 22.10.2004 № 125-ФЗ «Об архивном деле в РФ».</w:t>
      </w:r>
    </w:p>
    <w:p w:rsidR="000035A5" w:rsidRPr="00BF61F2" w:rsidRDefault="000035A5" w:rsidP="00346AEA">
      <w:pPr>
        <w:numPr>
          <w:ilvl w:val="0"/>
          <w:numId w:val="12"/>
        </w:numPr>
        <w:tabs>
          <w:tab w:val="left" w:pos="426"/>
          <w:tab w:val="left" w:pos="567"/>
        </w:tabs>
        <w:ind w:left="426" w:hanging="284"/>
        <w:jc w:val="both"/>
        <w:rPr>
          <w:bCs/>
          <w:sz w:val="26"/>
          <w:szCs w:val="26"/>
        </w:rPr>
      </w:pPr>
      <w:r w:rsidRPr="00BF61F2">
        <w:rPr>
          <w:bCs/>
          <w:sz w:val="26"/>
          <w:szCs w:val="26"/>
        </w:rPr>
        <w:t>Федеральный закон РФ от 02.05.2006 №</w:t>
      </w:r>
      <w:r w:rsidR="000353C9" w:rsidRPr="00BF61F2">
        <w:rPr>
          <w:bCs/>
          <w:sz w:val="26"/>
          <w:szCs w:val="26"/>
        </w:rPr>
        <w:t xml:space="preserve"> </w:t>
      </w:r>
      <w:r w:rsidRPr="00BF61F2">
        <w:rPr>
          <w:bCs/>
          <w:sz w:val="26"/>
          <w:szCs w:val="26"/>
        </w:rPr>
        <w:t>59-ФЗ «О порядке рассмотрения обращений граждан Российской Федерации».</w:t>
      </w:r>
    </w:p>
    <w:p w:rsidR="000035A5" w:rsidRPr="00BF61F2" w:rsidRDefault="000035A5" w:rsidP="00346AEA">
      <w:pPr>
        <w:numPr>
          <w:ilvl w:val="0"/>
          <w:numId w:val="12"/>
        </w:numPr>
        <w:tabs>
          <w:tab w:val="left" w:pos="426"/>
          <w:tab w:val="left" w:pos="567"/>
        </w:tabs>
        <w:ind w:left="426" w:hanging="284"/>
        <w:jc w:val="both"/>
        <w:rPr>
          <w:bCs/>
          <w:sz w:val="26"/>
          <w:szCs w:val="26"/>
        </w:rPr>
      </w:pPr>
      <w:r w:rsidRPr="00BF61F2">
        <w:rPr>
          <w:bCs/>
          <w:sz w:val="26"/>
          <w:szCs w:val="26"/>
        </w:rPr>
        <w:t xml:space="preserve">Федеральный закон РФ от 27.07.2006 № 149-ФЗ «Об информации, информационных технологиях и </w:t>
      </w:r>
      <w:proofErr w:type="gramStart"/>
      <w:r w:rsidRPr="00BF61F2">
        <w:rPr>
          <w:bCs/>
          <w:sz w:val="26"/>
          <w:szCs w:val="26"/>
        </w:rPr>
        <w:t>о  защите</w:t>
      </w:r>
      <w:proofErr w:type="gramEnd"/>
      <w:r w:rsidRPr="00BF61F2">
        <w:rPr>
          <w:bCs/>
          <w:sz w:val="26"/>
          <w:szCs w:val="26"/>
        </w:rPr>
        <w:t xml:space="preserve"> информации».</w:t>
      </w:r>
    </w:p>
    <w:p w:rsidR="000035A5" w:rsidRPr="00BF61F2" w:rsidRDefault="000035A5" w:rsidP="00346AEA">
      <w:pPr>
        <w:numPr>
          <w:ilvl w:val="0"/>
          <w:numId w:val="12"/>
        </w:numPr>
        <w:tabs>
          <w:tab w:val="left" w:pos="426"/>
          <w:tab w:val="left" w:pos="567"/>
        </w:tabs>
        <w:ind w:left="426" w:hanging="284"/>
        <w:jc w:val="both"/>
        <w:rPr>
          <w:bCs/>
          <w:sz w:val="26"/>
          <w:szCs w:val="26"/>
        </w:rPr>
      </w:pPr>
      <w:r w:rsidRPr="00BF61F2">
        <w:rPr>
          <w:bCs/>
          <w:sz w:val="26"/>
          <w:szCs w:val="26"/>
        </w:rPr>
        <w:t xml:space="preserve">Федеральный закон РФ от 29.06.2015 N 162-ФЗ </w:t>
      </w:r>
      <w:r w:rsidR="000353C9" w:rsidRPr="00BF61F2">
        <w:rPr>
          <w:bCs/>
          <w:sz w:val="26"/>
          <w:szCs w:val="26"/>
        </w:rPr>
        <w:t>«</w:t>
      </w:r>
      <w:r w:rsidRPr="00BF61F2">
        <w:rPr>
          <w:bCs/>
          <w:sz w:val="26"/>
          <w:szCs w:val="26"/>
        </w:rPr>
        <w:t>О стандартизации в Российской Федерации</w:t>
      </w:r>
      <w:r w:rsidR="000353C9" w:rsidRPr="00BF61F2">
        <w:rPr>
          <w:bCs/>
          <w:sz w:val="26"/>
          <w:szCs w:val="26"/>
        </w:rPr>
        <w:t>»</w:t>
      </w:r>
      <w:r w:rsidRPr="00BF61F2">
        <w:rPr>
          <w:bCs/>
          <w:sz w:val="26"/>
          <w:szCs w:val="26"/>
        </w:rPr>
        <w:t>.</w:t>
      </w:r>
    </w:p>
    <w:p w:rsidR="000035A5" w:rsidRPr="00BF61F2" w:rsidRDefault="000035A5" w:rsidP="00346AEA">
      <w:pPr>
        <w:numPr>
          <w:ilvl w:val="0"/>
          <w:numId w:val="12"/>
        </w:numPr>
        <w:tabs>
          <w:tab w:val="left" w:pos="426"/>
          <w:tab w:val="left" w:pos="567"/>
        </w:tabs>
        <w:ind w:left="426" w:hanging="284"/>
        <w:jc w:val="both"/>
        <w:rPr>
          <w:bCs/>
          <w:sz w:val="26"/>
          <w:szCs w:val="26"/>
        </w:rPr>
      </w:pPr>
      <w:r w:rsidRPr="00BF61F2">
        <w:rPr>
          <w:bCs/>
          <w:sz w:val="26"/>
          <w:szCs w:val="26"/>
        </w:rPr>
        <w:t xml:space="preserve">Приказ Минкультуры России от 08.11.2005 № 536 «О Типовой инструкции по делопроизводству в федеральных органах исполнительной власти». </w:t>
      </w:r>
    </w:p>
    <w:p w:rsidR="000035A5" w:rsidRPr="00BF61F2" w:rsidRDefault="000035A5" w:rsidP="00EA468C">
      <w:pPr>
        <w:tabs>
          <w:tab w:val="left" w:pos="426"/>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6.</w:t>
      </w:r>
      <w:r w:rsidRPr="00BF61F2">
        <w:rPr>
          <w:b/>
          <w:bCs/>
          <w:kern w:val="36"/>
          <w:sz w:val="26"/>
          <w:szCs w:val="26"/>
        </w:rPr>
        <w:t xml:space="preserve"> </w:t>
      </w:r>
      <w:r w:rsidRPr="00BF61F2">
        <w:rPr>
          <w:bCs/>
          <w:sz w:val="26"/>
          <w:szCs w:val="26"/>
        </w:rPr>
        <w:t xml:space="preserve">Приказ Федерального агентства по техническому регулированию и метрологии от 17.10.2013 г. </w:t>
      </w:r>
      <w:r w:rsidR="00EA468C" w:rsidRPr="00BF61F2">
        <w:rPr>
          <w:bCs/>
          <w:sz w:val="26"/>
          <w:szCs w:val="26"/>
        </w:rPr>
        <w:t xml:space="preserve">           </w:t>
      </w:r>
      <w:r w:rsidRPr="00BF61F2">
        <w:rPr>
          <w:bCs/>
          <w:sz w:val="26"/>
          <w:szCs w:val="26"/>
        </w:rPr>
        <w:t xml:space="preserve">N 1185-ст Национальный стандарт РФ ГОСТ Р 7.0.8-2013 </w:t>
      </w:r>
      <w:r w:rsidR="000353C9" w:rsidRPr="00BF61F2">
        <w:rPr>
          <w:bCs/>
          <w:sz w:val="26"/>
          <w:szCs w:val="26"/>
        </w:rPr>
        <w:t>«</w:t>
      </w:r>
      <w:r w:rsidRPr="00BF61F2">
        <w:rPr>
          <w:bCs/>
          <w:sz w:val="26"/>
          <w:szCs w:val="26"/>
        </w:rPr>
        <w:t>Система стандартов по информации, библиотечному и издательскому делу. Делопроизводство и архивное дело. Термины и определения</w:t>
      </w:r>
      <w:r w:rsidR="000353C9" w:rsidRPr="00BF61F2">
        <w:rPr>
          <w:bCs/>
          <w:sz w:val="26"/>
          <w:szCs w:val="26"/>
        </w:rPr>
        <w:t>»</w:t>
      </w:r>
      <w:r w:rsidRPr="00BF61F2">
        <w:rPr>
          <w:bCs/>
          <w:sz w:val="26"/>
          <w:szCs w:val="26"/>
        </w:rPr>
        <w:t>.</w:t>
      </w:r>
    </w:p>
    <w:p w:rsidR="000035A5" w:rsidRPr="00BF61F2" w:rsidRDefault="000035A5" w:rsidP="00EA468C">
      <w:pPr>
        <w:tabs>
          <w:tab w:val="left" w:pos="426"/>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 xml:space="preserve">7. Приказ </w:t>
      </w:r>
      <w:proofErr w:type="spellStart"/>
      <w:r w:rsidRPr="00BF61F2">
        <w:rPr>
          <w:bCs/>
          <w:sz w:val="26"/>
          <w:szCs w:val="26"/>
        </w:rPr>
        <w:t>Росстандарта</w:t>
      </w:r>
      <w:proofErr w:type="spellEnd"/>
      <w:r w:rsidRPr="00BF61F2">
        <w:rPr>
          <w:bCs/>
          <w:sz w:val="26"/>
          <w:szCs w:val="26"/>
        </w:rPr>
        <w:t xml:space="preserve"> от 08.12.2016 N 2004-ст </w:t>
      </w:r>
      <w:r w:rsidR="000353C9" w:rsidRPr="00BF61F2">
        <w:rPr>
          <w:bCs/>
          <w:sz w:val="26"/>
          <w:szCs w:val="26"/>
        </w:rPr>
        <w:t>«</w:t>
      </w:r>
      <w:r w:rsidRPr="00BF61F2">
        <w:rPr>
          <w:bCs/>
          <w:sz w:val="26"/>
          <w:szCs w:val="2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0353C9" w:rsidRPr="00BF61F2">
        <w:rPr>
          <w:bCs/>
          <w:sz w:val="26"/>
          <w:szCs w:val="26"/>
        </w:rPr>
        <w:t>»</w:t>
      </w:r>
      <w:r w:rsidRPr="00BF61F2">
        <w:rPr>
          <w:bCs/>
          <w:sz w:val="26"/>
          <w:szCs w:val="26"/>
        </w:rPr>
        <w:t>.</w:t>
      </w:r>
    </w:p>
    <w:p w:rsidR="000035A5" w:rsidRPr="00BF61F2" w:rsidRDefault="000035A5" w:rsidP="00EA468C">
      <w:pPr>
        <w:tabs>
          <w:tab w:val="left" w:pos="426"/>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 xml:space="preserve">8. </w:t>
      </w:r>
      <w:proofErr w:type="gramStart"/>
      <w:r w:rsidRPr="00BF61F2">
        <w:rPr>
          <w:bCs/>
          <w:sz w:val="26"/>
          <w:szCs w:val="26"/>
        </w:rPr>
        <w:t>Постановление  Госкомстата</w:t>
      </w:r>
      <w:proofErr w:type="gramEnd"/>
      <w:r w:rsidRPr="00BF61F2">
        <w:rPr>
          <w:bCs/>
          <w:sz w:val="26"/>
          <w:szCs w:val="26"/>
        </w:rPr>
        <w:t xml:space="preserve"> РФ  от 05.01.2004 №</w:t>
      </w:r>
      <w:r w:rsidR="000353C9" w:rsidRPr="00BF61F2">
        <w:rPr>
          <w:bCs/>
          <w:sz w:val="26"/>
          <w:szCs w:val="26"/>
        </w:rPr>
        <w:t xml:space="preserve"> </w:t>
      </w:r>
      <w:r w:rsidRPr="00BF61F2">
        <w:rPr>
          <w:bCs/>
          <w:sz w:val="26"/>
          <w:szCs w:val="26"/>
        </w:rPr>
        <w:t>1 «О первичных учетных</w:t>
      </w:r>
      <w:r w:rsidR="000353C9" w:rsidRPr="00BF61F2">
        <w:rPr>
          <w:bCs/>
          <w:sz w:val="26"/>
          <w:szCs w:val="26"/>
        </w:rPr>
        <w:t xml:space="preserve"> </w:t>
      </w:r>
      <w:r w:rsidRPr="00BF61F2">
        <w:rPr>
          <w:bCs/>
          <w:sz w:val="26"/>
          <w:szCs w:val="26"/>
        </w:rPr>
        <w:t>документах».</w:t>
      </w:r>
    </w:p>
    <w:p w:rsidR="000035A5" w:rsidRPr="00BF61F2" w:rsidRDefault="000035A5" w:rsidP="00EA468C">
      <w:pPr>
        <w:tabs>
          <w:tab w:val="left" w:pos="426"/>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sidRPr="00BF61F2">
        <w:rPr>
          <w:bCs/>
          <w:sz w:val="26"/>
          <w:szCs w:val="26"/>
        </w:rPr>
        <w:t>9. Постановление Минтруда РФ от 10.10.2003 №</w:t>
      </w:r>
      <w:r w:rsidR="000353C9" w:rsidRPr="00BF61F2">
        <w:rPr>
          <w:bCs/>
          <w:sz w:val="26"/>
          <w:szCs w:val="26"/>
        </w:rPr>
        <w:t xml:space="preserve"> </w:t>
      </w:r>
      <w:r w:rsidRPr="00BF61F2">
        <w:rPr>
          <w:bCs/>
          <w:sz w:val="26"/>
          <w:szCs w:val="26"/>
        </w:rPr>
        <w:t>69 «Об утверждении Инструкции</w:t>
      </w:r>
      <w:r w:rsidR="000353C9" w:rsidRPr="00BF61F2">
        <w:rPr>
          <w:bCs/>
          <w:sz w:val="26"/>
          <w:szCs w:val="26"/>
        </w:rPr>
        <w:t xml:space="preserve"> </w:t>
      </w:r>
      <w:r w:rsidRPr="00BF61F2">
        <w:rPr>
          <w:bCs/>
          <w:sz w:val="26"/>
          <w:szCs w:val="26"/>
        </w:rPr>
        <w:t>по заполнению трудовых книжек».</w:t>
      </w:r>
    </w:p>
    <w:p w:rsidR="000035A5" w:rsidRPr="00BF61F2" w:rsidRDefault="000035A5"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BF61F2">
        <w:rPr>
          <w:b/>
          <w:bCs/>
          <w:sz w:val="26"/>
          <w:szCs w:val="26"/>
        </w:rPr>
        <w:t>Основной источник</w:t>
      </w:r>
    </w:p>
    <w:p w:rsidR="000035A5" w:rsidRPr="00BF61F2" w:rsidRDefault="000035A5" w:rsidP="00EA468C">
      <w:pPr>
        <w:ind w:left="426" w:hanging="284"/>
        <w:jc w:val="both"/>
        <w:rPr>
          <w:b/>
          <w:bCs/>
          <w:sz w:val="26"/>
          <w:szCs w:val="26"/>
        </w:rPr>
      </w:pPr>
      <w:r w:rsidRPr="00BF61F2">
        <w:rPr>
          <w:bCs/>
          <w:sz w:val="26"/>
          <w:szCs w:val="26"/>
        </w:rPr>
        <w:t>1.</w:t>
      </w:r>
      <w:r w:rsidRPr="00BF61F2">
        <w:rPr>
          <w:b/>
          <w:bCs/>
          <w:sz w:val="26"/>
          <w:szCs w:val="26"/>
        </w:rPr>
        <w:t xml:space="preserve"> </w:t>
      </w:r>
      <w:proofErr w:type="spellStart"/>
      <w:r w:rsidRPr="00BF61F2">
        <w:rPr>
          <w:sz w:val="26"/>
          <w:szCs w:val="26"/>
        </w:rPr>
        <w:t>Пшенко</w:t>
      </w:r>
      <w:proofErr w:type="spellEnd"/>
      <w:r w:rsidRPr="00BF61F2">
        <w:rPr>
          <w:sz w:val="26"/>
          <w:szCs w:val="26"/>
        </w:rPr>
        <w:t xml:space="preserve">, А.В. Документационное обеспечение управления: учебник для студентов учреждений среднего профессионального </w:t>
      </w:r>
      <w:proofErr w:type="gramStart"/>
      <w:r w:rsidRPr="00BF61F2">
        <w:rPr>
          <w:sz w:val="26"/>
          <w:szCs w:val="26"/>
        </w:rPr>
        <w:t>образования.-</w:t>
      </w:r>
      <w:proofErr w:type="gramEnd"/>
      <w:r w:rsidRPr="00BF61F2">
        <w:rPr>
          <w:sz w:val="26"/>
          <w:szCs w:val="26"/>
        </w:rPr>
        <w:t xml:space="preserve"> 12-е изд., </w:t>
      </w:r>
      <w:proofErr w:type="spellStart"/>
      <w:r w:rsidRPr="00BF61F2">
        <w:rPr>
          <w:sz w:val="26"/>
          <w:szCs w:val="26"/>
        </w:rPr>
        <w:t>перераб</w:t>
      </w:r>
      <w:proofErr w:type="spellEnd"/>
      <w:r w:rsidRPr="00BF61F2">
        <w:rPr>
          <w:sz w:val="26"/>
          <w:szCs w:val="26"/>
        </w:rPr>
        <w:t>. и доп. - М.: Издательский центр «Академия», 2013. – 224 с.</w:t>
      </w:r>
    </w:p>
    <w:p w:rsidR="000035A5" w:rsidRPr="00BF61F2" w:rsidRDefault="000035A5"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sidRPr="00BF61F2">
        <w:rPr>
          <w:b/>
          <w:bCs/>
          <w:sz w:val="26"/>
          <w:szCs w:val="26"/>
        </w:rPr>
        <w:t>Дополнительные источники</w:t>
      </w:r>
    </w:p>
    <w:p w:rsidR="000035A5" w:rsidRPr="00BF61F2" w:rsidRDefault="000353C9" w:rsidP="00346AEA">
      <w:pPr>
        <w:numPr>
          <w:ilvl w:val="0"/>
          <w:numId w:val="13"/>
        </w:numPr>
        <w:tabs>
          <w:tab w:val="left" w:pos="426"/>
        </w:tabs>
        <w:ind w:left="426" w:hanging="284"/>
        <w:jc w:val="both"/>
        <w:rPr>
          <w:rFonts w:eastAsia="Arial"/>
          <w:sz w:val="26"/>
          <w:szCs w:val="26"/>
        </w:rPr>
      </w:pPr>
      <w:proofErr w:type="spellStart"/>
      <w:r w:rsidRPr="00BF61F2">
        <w:rPr>
          <w:rFonts w:eastAsia="Arial"/>
          <w:iCs/>
          <w:sz w:val="26"/>
          <w:szCs w:val="26"/>
        </w:rPr>
        <w:t>Грозова</w:t>
      </w:r>
      <w:proofErr w:type="spellEnd"/>
      <w:r w:rsidRPr="00BF61F2">
        <w:rPr>
          <w:rFonts w:eastAsia="Arial"/>
          <w:iCs/>
          <w:sz w:val="26"/>
          <w:szCs w:val="26"/>
        </w:rPr>
        <w:t>, О.</w:t>
      </w:r>
      <w:r w:rsidR="000035A5" w:rsidRPr="00BF61F2">
        <w:rPr>
          <w:rFonts w:eastAsia="Arial"/>
          <w:iCs/>
          <w:sz w:val="26"/>
          <w:szCs w:val="26"/>
        </w:rPr>
        <w:t xml:space="preserve">С. </w:t>
      </w:r>
      <w:proofErr w:type="gramStart"/>
      <w:r w:rsidR="000035A5" w:rsidRPr="00BF61F2">
        <w:rPr>
          <w:rFonts w:eastAsia="Arial"/>
          <w:sz w:val="26"/>
          <w:szCs w:val="26"/>
        </w:rPr>
        <w:t>Делопроизводство</w:t>
      </w:r>
      <w:r w:rsidRPr="00BF61F2">
        <w:rPr>
          <w:rFonts w:eastAsia="Arial"/>
          <w:sz w:val="26"/>
          <w:szCs w:val="26"/>
        </w:rPr>
        <w:t xml:space="preserve"> :</w:t>
      </w:r>
      <w:proofErr w:type="gramEnd"/>
      <w:r w:rsidRPr="00BF61F2">
        <w:rPr>
          <w:rFonts w:eastAsia="Arial"/>
          <w:sz w:val="26"/>
          <w:szCs w:val="26"/>
        </w:rPr>
        <w:t xml:space="preserve"> учебное пособие для СПО / О.</w:t>
      </w:r>
      <w:r w:rsidR="000035A5" w:rsidRPr="00BF61F2">
        <w:rPr>
          <w:rFonts w:eastAsia="Arial"/>
          <w:sz w:val="26"/>
          <w:szCs w:val="26"/>
        </w:rPr>
        <w:t xml:space="preserve">С. </w:t>
      </w:r>
      <w:proofErr w:type="spellStart"/>
      <w:r w:rsidR="000035A5" w:rsidRPr="00BF61F2">
        <w:rPr>
          <w:rFonts w:eastAsia="Arial"/>
          <w:sz w:val="26"/>
          <w:szCs w:val="26"/>
        </w:rPr>
        <w:t>Грозова</w:t>
      </w:r>
      <w:proofErr w:type="spellEnd"/>
      <w:r w:rsidR="000035A5" w:rsidRPr="00BF61F2">
        <w:rPr>
          <w:rFonts w:eastAsia="Arial"/>
          <w:sz w:val="26"/>
          <w:szCs w:val="26"/>
        </w:rPr>
        <w:t xml:space="preserve">. — </w:t>
      </w:r>
      <w:proofErr w:type="gramStart"/>
      <w:r w:rsidR="000035A5" w:rsidRPr="00BF61F2">
        <w:rPr>
          <w:rFonts w:eastAsia="Arial"/>
          <w:sz w:val="26"/>
          <w:szCs w:val="26"/>
        </w:rPr>
        <w:t>М. :</w:t>
      </w:r>
      <w:proofErr w:type="gramEnd"/>
      <w:r w:rsidR="000035A5" w:rsidRPr="00BF61F2">
        <w:rPr>
          <w:rFonts w:eastAsia="Arial"/>
          <w:sz w:val="26"/>
          <w:szCs w:val="26"/>
        </w:rPr>
        <w:t xml:space="preserve"> Издательство </w:t>
      </w:r>
      <w:proofErr w:type="spellStart"/>
      <w:r w:rsidR="000035A5" w:rsidRPr="00BF61F2">
        <w:rPr>
          <w:rFonts w:eastAsia="Arial"/>
          <w:sz w:val="26"/>
          <w:szCs w:val="26"/>
        </w:rPr>
        <w:t>Юрайт</w:t>
      </w:r>
      <w:proofErr w:type="spellEnd"/>
      <w:r w:rsidR="000035A5" w:rsidRPr="00BF61F2">
        <w:rPr>
          <w:rFonts w:eastAsia="Arial"/>
          <w:sz w:val="26"/>
          <w:szCs w:val="26"/>
        </w:rPr>
        <w:t>, 2018. — 126 с. — (</w:t>
      </w:r>
      <w:proofErr w:type="gramStart"/>
      <w:r w:rsidR="000035A5" w:rsidRPr="00BF61F2">
        <w:rPr>
          <w:rFonts w:eastAsia="Arial"/>
          <w:sz w:val="26"/>
          <w:szCs w:val="26"/>
        </w:rPr>
        <w:t>Серия :</w:t>
      </w:r>
      <w:proofErr w:type="gramEnd"/>
      <w:r w:rsidR="000035A5" w:rsidRPr="00BF61F2">
        <w:rPr>
          <w:rFonts w:eastAsia="Arial"/>
          <w:sz w:val="26"/>
          <w:szCs w:val="26"/>
        </w:rPr>
        <w:t xml:space="preserve">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978-5-534-08211-1. — Режим </w:t>
      </w:r>
      <w:proofErr w:type="gramStart"/>
      <w:r w:rsidR="000035A5" w:rsidRPr="00BF61F2">
        <w:rPr>
          <w:rFonts w:eastAsia="Arial"/>
          <w:sz w:val="26"/>
          <w:szCs w:val="26"/>
        </w:rPr>
        <w:t>доступа :</w:t>
      </w:r>
      <w:proofErr w:type="gramEnd"/>
      <w:r w:rsidR="000035A5" w:rsidRPr="00BF61F2">
        <w:rPr>
          <w:rFonts w:eastAsia="Arial"/>
          <w:sz w:val="26"/>
          <w:szCs w:val="26"/>
        </w:rPr>
        <w:t xml:space="preserve"> </w:t>
      </w:r>
      <w:r w:rsidR="000035A5" w:rsidRPr="00BF61F2">
        <w:rPr>
          <w:rFonts w:eastAsia="Arial"/>
          <w:sz w:val="26"/>
          <w:szCs w:val="26"/>
          <w:lang w:val="en-US"/>
        </w:rPr>
        <w:t>www</w:t>
      </w:r>
      <w:r w:rsidR="000035A5" w:rsidRPr="00BF61F2">
        <w:rPr>
          <w:rFonts w:eastAsia="Arial"/>
          <w:sz w:val="26"/>
          <w:szCs w:val="26"/>
        </w:rPr>
        <w:t>.</w:t>
      </w:r>
      <w:proofErr w:type="spellStart"/>
      <w:r w:rsidR="000035A5" w:rsidRPr="00BF61F2">
        <w:rPr>
          <w:rFonts w:eastAsia="Arial"/>
          <w:sz w:val="26"/>
          <w:szCs w:val="26"/>
          <w:lang w:val="en-US"/>
        </w:rPr>
        <w:t>biblio</w:t>
      </w:r>
      <w:proofErr w:type="spellEnd"/>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proofErr w:type="spellStart"/>
      <w:r w:rsidR="000035A5" w:rsidRPr="00BF61F2">
        <w:rPr>
          <w:rFonts w:eastAsia="Arial"/>
          <w:sz w:val="26"/>
          <w:szCs w:val="26"/>
          <w:lang w:val="en-US"/>
        </w:rPr>
        <w:t>ru</w:t>
      </w:r>
      <w:proofErr w:type="spellEnd"/>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w:t>
      </w:r>
      <w:r w:rsidR="000035A5" w:rsidRPr="00BF61F2">
        <w:rPr>
          <w:rFonts w:eastAsia="Arial"/>
          <w:sz w:val="26"/>
          <w:szCs w:val="26"/>
          <w:lang w:val="en-US"/>
        </w:rPr>
        <w:t>A</w:t>
      </w:r>
      <w:r w:rsidR="000035A5" w:rsidRPr="00BF61F2">
        <w:rPr>
          <w:rFonts w:eastAsia="Arial"/>
          <w:sz w:val="26"/>
          <w:szCs w:val="26"/>
        </w:rPr>
        <w:t>2664</w:t>
      </w:r>
      <w:r w:rsidR="000035A5" w:rsidRPr="00BF61F2">
        <w:rPr>
          <w:rFonts w:eastAsia="Arial"/>
          <w:sz w:val="26"/>
          <w:szCs w:val="26"/>
          <w:lang w:val="en-US"/>
        </w:rPr>
        <w:t>E</w:t>
      </w:r>
      <w:r w:rsidR="000035A5" w:rsidRPr="00BF61F2">
        <w:rPr>
          <w:rFonts w:eastAsia="Arial"/>
          <w:sz w:val="26"/>
          <w:szCs w:val="26"/>
        </w:rPr>
        <w:t>9</w:t>
      </w:r>
      <w:r w:rsidR="000035A5" w:rsidRPr="00BF61F2">
        <w:rPr>
          <w:rFonts w:eastAsia="Arial"/>
          <w:sz w:val="26"/>
          <w:szCs w:val="26"/>
          <w:lang w:val="en-US"/>
        </w:rPr>
        <w:t>F</w:t>
      </w:r>
      <w:r w:rsidR="000035A5" w:rsidRPr="00BF61F2">
        <w:rPr>
          <w:rFonts w:eastAsia="Arial"/>
          <w:sz w:val="26"/>
          <w:szCs w:val="26"/>
        </w:rPr>
        <w:t>-</w:t>
      </w:r>
      <w:r w:rsidR="000035A5" w:rsidRPr="00BF61F2">
        <w:rPr>
          <w:rFonts w:eastAsia="Arial"/>
          <w:sz w:val="26"/>
          <w:szCs w:val="26"/>
          <w:lang w:val="en-US"/>
        </w:rPr>
        <w:t>CB</w:t>
      </w:r>
      <w:r w:rsidR="000035A5" w:rsidRPr="00BF61F2">
        <w:rPr>
          <w:rFonts w:eastAsia="Arial"/>
          <w:sz w:val="26"/>
          <w:szCs w:val="26"/>
        </w:rPr>
        <w:t>20-4411-8</w:t>
      </w:r>
      <w:r w:rsidR="000035A5" w:rsidRPr="00BF61F2">
        <w:rPr>
          <w:rFonts w:eastAsia="Arial"/>
          <w:sz w:val="26"/>
          <w:szCs w:val="26"/>
          <w:lang w:val="en-US"/>
        </w:rPr>
        <w:t>C</w:t>
      </w:r>
      <w:r w:rsidR="000035A5" w:rsidRPr="00BF61F2">
        <w:rPr>
          <w:rFonts w:eastAsia="Arial"/>
          <w:sz w:val="26"/>
          <w:szCs w:val="26"/>
        </w:rPr>
        <w:t>16-</w:t>
      </w:r>
      <w:r w:rsidR="000035A5" w:rsidRPr="00BF61F2">
        <w:rPr>
          <w:rFonts w:eastAsia="Arial"/>
          <w:sz w:val="26"/>
          <w:szCs w:val="26"/>
          <w:lang w:val="en-US"/>
        </w:rPr>
        <w:t>F</w:t>
      </w:r>
      <w:r w:rsidR="000035A5" w:rsidRPr="00BF61F2">
        <w:rPr>
          <w:rFonts w:eastAsia="Arial"/>
          <w:sz w:val="26"/>
          <w:szCs w:val="26"/>
        </w:rPr>
        <w:t>8</w:t>
      </w:r>
      <w:r w:rsidR="000035A5" w:rsidRPr="00BF61F2">
        <w:rPr>
          <w:rFonts w:eastAsia="Arial"/>
          <w:sz w:val="26"/>
          <w:szCs w:val="26"/>
          <w:lang w:val="en-US"/>
        </w:rPr>
        <w:t>D</w:t>
      </w:r>
      <w:r w:rsidR="000035A5" w:rsidRPr="00BF61F2">
        <w:rPr>
          <w:rFonts w:eastAsia="Arial"/>
          <w:sz w:val="26"/>
          <w:szCs w:val="26"/>
        </w:rPr>
        <w:t>4342</w:t>
      </w:r>
      <w:r w:rsidR="000035A5" w:rsidRPr="00BF61F2">
        <w:rPr>
          <w:rFonts w:eastAsia="Arial"/>
          <w:sz w:val="26"/>
          <w:szCs w:val="26"/>
          <w:lang w:val="en-US"/>
        </w:rPr>
        <w:t>EE</w:t>
      </w:r>
      <w:r w:rsidR="000035A5" w:rsidRPr="00BF61F2">
        <w:rPr>
          <w:rFonts w:eastAsia="Arial"/>
          <w:sz w:val="26"/>
          <w:szCs w:val="26"/>
        </w:rPr>
        <w:t>412</w:t>
      </w:r>
    </w:p>
    <w:p w:rsidR="000035A5" w:rsidRPr="00BF61F2" w:rsidRDefault="000353C9" w:rsidP="00346AEA">
      <w:pPr>
        <w:numPr>
          <w:ilvl w:val="0"/>
          <w:numId w:val="13"/>
        </w:numPr>
        <w:tabs>
          <w:tab w:val="left" w:pos="426"/>
        </w:tabs>
        <w:ind w:left="426" w:hanging="284"/>
        <w:jc w:val="both"/>
        <w:rPr>
          <w:rFonts w:eastAsia="Arial"/>
          <w:sz w:val="26"/>
          <w:szCs w:val="26"/>
        </w:rPr>
      </w:pPr>
      <w:r w:rsidRPr="00BF61F2">
        <w:rPr>
          <w:rFonts w:eastAsia="Arial"/>
          <w:iCs/>
          <w:sz w:val="26"/>
          <w:szCs w:val="26"/>
        </w:rPr>
        <w:t>Шувалова, Н.</w:t>
      </w:r>
      <w:r w:rsidR="000035A5" w:rsidRPr="00BF61F2">
        <w:rPr>
          <w:rFonts w:eastAsia="Arial"/>
          <w:iCs/>
          <w:sz w:val="26"/>
          <w:szCs w:val="26"/>
        </w:rPr>
        <w:t xml:space="preserve">Н. </w:t>
      </w:r>
      <w:r w:rsidR="000035A5" w:rsidRPr="00BF61F2">
        <w:rPr>
          <w:rFonts w:eastAsia="Arial"/>
          <w:sz w:val="26"/>
          <w:szCs w:val="26"/>
        </w:rPr>
        <w:t xml:space="preserve">Основы </w:t>
      </w:r>
      <w:proofErr w:type="gramStart"/>
      <w:r w:rsidR="000035A5" w:rsidRPr="00BF61F2">
        <w:rPr>
          <w:rFonts w:eastAsia="Arial"/>
          <w:sz w:val="26"/>
          <w:szCs w:val="26"/>
        </w:rPr>
        <w:t>делопроизводства :</w:t>
      </w:r>
      <w:proofErr w:type="gramEnd"/>
      <w:r w:rsidR="000035A5" w:rsidRPr="00BF61F2">
        <w:rPr>
          <w:rFonts w:eastAsia="Arial"/>
          <w:sz w:val="26"/>
          <w:szCs w:val="26"/>
        </w:rPr>
        <w:t xml:space="preserve"> учебник и практикум</w:t>
      </w:r>
      <w:r w:rsidRPr="00BF61F2">
        <w:rPr>
          <w:rFonts w:eastAsia="Arial"/>
          <w:sz w:val="26"/>
          <w:szCs w:val="26"/>
        </w:rPr>
        <w:t xml:space="preserve"> для СПО / Н.</w:t>
      </w:r>
      <w:r w:rsidR="000035A5" w:rsidRPr="00BF61F2">
        <w:rPr>
          <w:rFonts w:eastAsia="Arial"/>
          <w:sz w:val="26"/>
          <w:szCs w:val="26"/>
        </w:rPr>
        <w:t>Н. Шувало</w:t>
      </w:r>
      <w:r w:rsidRPr="00BF61F2">
        <w:rPr>
          <w:rFonts w:eastAsia="Arial"/>
          <w:sz w:val="26"/>
          <w:szCs w:val="26"/>
        </w:rPr>
        <w:t>ва, А.Ю. Иванова ; под общ. ред. Н.</w:t>
      </w:r>
      <w:r w:rsidR="000035A5" w:rsidRPr="00BF61F2">
        <w:rPr>
          <w:rFonts w:eastAsia="Arial"/>
          <w:sz w:val="26"/>
          <w:szCs w:val="26"/>
        </w:rPr>
        <w:t xml:space="preserve">Н. Шуваловой. — </w:t>
      </w:r>
      <w:proofErr w:type="gramStart"/>
      <w:r w:rsidR="000035A5" w:rsidRPr="00BF61F2">
        <w:rPr>
          <w:rFonts w:eastAsia="Arial"/>
          <w:sz w:val="26"/>
          <w:szCs w:val="26"/>
        </w:rPr>
        <w:t>М. :</w:t>
      </w:r>
      <w:proofErr w:type="gramEnd"/>
      <w:r w:rsidR="000035A5" w:rsidRPr="00BF61F2">
        <w:rPr>
          <w:rFonts w:eastAsia="Arial"/>
          <w:sz w:val="26"/>
          <w:szCs w:val="26"/>
        </w:rPr>
        <w:t xml:space="preserve"> Издательство </w:t>
      </w:r>
      <w:proofErr w:type="spellStart"/>
      <w:r w:rsidR="000035A5" w:rsidRPr="00BF61F2">
        <w:rPr>
          <w:rFonts w:eastAsia="Arial"/>
          <w:sz w:val="26"/>
          <w:szCs w:val="26"/>
        </w:rPr>
        <w:t>Юрайт</w:t>
      </w:r>
      <w:proofErr w:type="spellEnd"/>
      <w:r w:rsidR="000035A5" w:rsidRPr="00BF61F2">
        <w:rPr>
          <w:rFonts w:eastAsia="Arial"/>
          <w:sz w:val="26"/>
          <w:szCs w:val="26"/>
        </w:rPr>
        <w:t>, 2018. — 375 с. — (</w:t>
      </w:r>
      <w:proofErr w:type="gramStart"/>
      <w:r w:rsidR="000035A5" w:rsidRPr="00BF61F2">
        <w:rPr>
          <w:rFonts w:eastAsia="Arial"/>
          <w:sz w:val="26"/>
          <w:szCs w:val="26"/>
        </w:rPr>
        <w:t>Серия :</w:t>
      </w:r>
      <w:proofErr w:type="gramEnd"/>
      <w:r w:rsidR="000035A5" w:rsidRPr="00BF61F2">
        <w:rPr>
          <w:rFonts w:eastAsia="Arial"/>
          <w:sz w:val="26"/>
          <w:szCs w:val="26"/>
        </w:rPr>
        <w:t xml:space="preserve">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978-5-534-03058-7. — Режим </w:t>
      </w:r>
      <w:proofErr w:type="gramStart"/>
      <w:r w:rsidR="000035A5" w:rsidRPr="00BF61F2">
        <w:rPr>
          <w:rFonts w:eastAsia="Arial"/>
          <w:sz w:val="26"/>
          <w:szCs w:val="26"/>
        </w:rPr>
        <w:t>доступа :</w:t>
      </w:r>
      <w:proofErr w:type="gramEnd"/>
      <w:r w:rsidR="000035A5" w:rsidRPr="00BF61F2">
        <w:rPr>
          <w:rFonts w:eastAsia="Arial"/>
          <w:sz w:val="26"/>
          <w:szCs w:val="26"/>
        </w:rPr>
        <w:t xml:space="preserve"> </w:t>
      </w:r>
      <w:r w:rsidR="000035A5" w:rsidRPr="00BF61F2">
        <w:rPr>
          <w:rFonts w:eastAsia="Arial"/>
          <w:sz w:val="26"/>
          <w:szCs w:val="26"/>
          <w:lang w:val="en-US"/>
        </w:rPr>
        <w:t>www</w:t>
      </w:r>
      <w:r w:rsidR="000035A5" w:rsidRPr="00BF61F2">
        <w:rPr>
          <w:rFonts w:eastAsia="Arial"/>
          <w:sz w:val="26"/>
          <w:szCs w:val="26"/>
        </w:rPr>
        <w:t>.</w:t>
      </w:r>
      <w:proofErr w:type="spellStart"/>
      <w:r w:rsidR="000035A5" w:rsidRPr="00BF61F2">
        <w:rPr>
          <w:rFonts w:eastAsia="Arial"/>
          <w:sz w:val="26"/>
          <w:szCs w:val="26"/>
          <w:lang w:val="en-US"/>
        </w:rPr>
        <w:t>biblio</w:t>
      </w:r>
      <w:proofErr w:type="spellEnd"/>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proofErr w:type="spellStart"/>
      <w:r w:rsidR="000035A5" w:rsidRPr="00BF61F2">
        <w:rPr>
          <w:rFonts w:eastAsia="Arial"/>
          <w:sz w:val="26"/>
          <w:szCs w:val="26"/>
          <w:lang w:val="en-US"/>
        </w:rPr>
        <w:t>ru</w:t>
      </w:r>
      <w:proofErr w:type="spellEnd"/>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/3</w:t>
      </w:r>
      <w:r w:rsidR="000035A5" w:rsidRPr="00BF61F2">
        <w:rPr>
          <w:rFonts w:eastAsia="Arial"/>
          <w:sz w:val="26"/>
          <w:szCs w:val="26"/>
          <w:lang w:val="en-US"/>
        </w:rPr>
        <w:t>CF</w:t>
      </w:r>
      <w:r w:rsidR="000035A5" w:rsidRPr="00BF61F2">
        <w:rPr>
          <w:rFonts w:eastAsia="Arial"/>
          <w:sz w:val="26"/>
          <w:szCs w:val="26"/>
        </w:rPr>
        <w:t>6</w:t>
      </w:r>
      <w:r w:rsidR="000035A5" w:rsidRPr="00BF61F2">
        <w:rPr>
          <w:rFonts w:eastAsia="Arial"/>
          <w:sz w:val="26"/>
          <w:szCs w:val="26"/>
          <w:lang w:val="en-US"/>
        </w:rPr>
        <w:t>F</w:t>
      </w:r>
      <w:r w:rsidR="000035A5" w:rsidRPr="00BF61F2">
        <w:rPr>
          <w:rFonts w:eastAsia="Arial"/>
          <w:sz w:val="26"/>
          <w:szCs w:val="26"/>
        </w:rPr>
        <w:t>5</w:t>
      </w:r>
      <w:r w:rsidR="000035A5" w:rsidRPr="00BF61F2">
        <w:rPr>
          <w:rFonts w:eastAsia="Arial"/>
          <w:sz w:val="26"/>
          <w:szCs w:val="26"/>
          <w:lang w:val="en-US"/>
        </w:rPr>
        <w:t>A</w:t>
      </w:r>
      <w:r w:rsidR="000035A5" w:rsidRPr="00BF61F2">
        <w:rPr>
          <w:rFonts w:eastAsia="Arial"/>
          <w:sz w:val="26"/>
          <w:szCs w:val="26"/>
        </w:rPr>
        <w:t>4-2</w:t>
      </w:r>
      <w:r w:rsidR="000035A5" w:rsidRPr="00BF61F2">
        <w:rPr>
          <w:rFonts w:eastAsia="Arial"/>
          <w:sz w:val="26"/>
          <w:szCs w:val="26"/>
          <w:lang w:val="en-US"/>
        </w:rPr>
        <w:t>D</w:t>
      </w:r>
      <w:r w:rsidR="000035A5" w:rsidRPr="00BF61F2">
        <w:rPr>
          <w:rFonts w:eastAsia="Arial"/>
          <w:sz w:val="26"/>
          <w:szCs w:val="26"/>
        </w:rPr>
        <w:t>9</w:t>
      </w:r>
      <w:r w:rsidR="000035A5" w:rsidRPr="00BF61F2">
        <w:rPr>
          <w:rFonts w:eastAsia="Arial"/>
          <w:sz w:val="26"/>
          <w:szCs w:val="26"/>
          <w:lang w:val="en-US"/>
        </w:rPr>
        <w:t>A</w:t>
      </w:r>
      <w:r w:rsidR="000035A5" w:rsidRPr="00BF61F2">
        <w:rPr>
          <w:rFonts w:eastAsia="Arial"/>
          <w:sz w:val="26"/>
          <w:szCs w:val="26"/>
        </w:rPr>
        <w:t>-41</w:t>
      </w:r>
      <w:r w:rsidR="000035A5" w:rsidRPr="00BF61F2">
        <w:rPr>
          <w:rFonts w:eastAsia="Arial"/>
          <w:sz w:val="26"/>
          <w:szCs w:val="26"/>
          <w:lang w:val="en-US"/>
        </w:rPr>
        <w:t>E</w:t>
      </w:r>
      <w:r w:rsidR="000035A5" w:rsidRPr="00BF61F2">
        <w:rPr>
          <w:rFonts w:eastAsia="Arial"/>
          <w:sz w:val="26"/>
          <w:szCs w:val="26"/>
        </w:rPr>
        <w:t>0-99</w:t>
      </w:r>
      <w:r w:rsidR="000035A5" w:rsidRPr="00BF61F2">
        <w:rPr>
          <w:rFonts w:eastAsia="Arial"/>
          <w:sz w:val="26"/>
          <w:szCs w:val="26"/>
          <w:lang w:val="en-US"/>
        </w:rPr>
        <w:t>AE</w:t>
      </w:r>
      <w:r w:rsidR="000035A5" w:rsidRPr="00BF61F2">
        <w:rPr>
          <w:rFonts w:eastAsia="Arial"/>
          <w:sz w:val="26"/>
          <w:szCs w:val="26"/>
        </w:rPr>
        <w:t>-5</w:t>
      </w:r>
      <w:r w:rsidR="000035A5" w:rsidRPr="00BF61F2">
        <w:rPr>
          <w:rFonts w:eastAsia="Arial"/>
          <w:sz w:val="26"/>
          <w:szCs w:val="26"/>
          <w:lang w:val="en-US"/>
        </w:rPr>
        <w:t>CC</w:t>
      </w:r>
      <w:r w:rsidR="000035A5" w:rsidRPr="00BF61F2">
        <w:rPr>
          <w:rFonts w:eastAsia="Arial"/>
          <w:sz w:val="26"/>
          <w:szCs w:val="26"/>
        </w:rPr>
        <w:t>1195</w:t>
      </w:r>
      <w:r w:rsidR="000035A5" w:rsidRPr="00BF61F2">
        <w:rPr>
          <w:rFonts w:eastAsia="Arial"/>
          <w:sz w:val="26"/>
          <w:szCs w:val="26"/>
          <w:lang w:val="en-US"/>
        </w:rPr>
        <w:t>DF</w:t>
      </w:r>
      <w:r w:rsidR="000035A5" w:rsidRPr="00BF61F2">
        <w:rPr>
          <w:rFonts w:eastAsia="Arial"/>
          <w:sz w:val="26"/>
          <w:szCs w:val="26"/>
        </w:rPr>
        <w:t>6</w:t>
      </w:r>
      <w:r w:rsidR="000035A5" w:rsidRPr="00BF61F2">
        <w:rPr>
          <w:rFonts w:eastAsia="Arial"/>
          <w:sz w:val="26"/>
          <w:szCs w:val="26"/>
          <w:lang w:val="en-US"/>
        </w:rPr>
        <w:t>E</w:t>
      </w:r>
      <w:r w:rsidR="000035A5" w:rsidRPr="00BF61F2">
        <w:rPr>
          <w:rFonts w:eastAsia="Arial"/>
          <w:sz w:val="26"/>
          <w:szCs w:val="26"/>
        </w:rPr>
        <w:t>9</w:t>
      </w:r>
    </w:p>
    <w:p w:rsidR="000035A5" w:rsidRPr="00BF61F2" w:rsidRDefault="000035A5" w:rsidP="00346AEA">
      <w:pPr>
        <w:numPr>
          <w:ilvl w:val="0"/>
          <w:numId w:val="13"/>
        </w:numPr>
        <w:tabs>
          <w:tab w:val="left" w:pos="426"/>
        </w:tabs>
        <w:ind w:left="426" w:hanging="284"/>
        <w:jc w:val="both"/>
        <w:rPr>
          <w:rFonts w:eastAsia="Arial"/>
          <w:sz w:val="26"/>
          <w:szCs w:val="26"/>
        </w:rPr>
      </w:pPr>
      <w:r w:rsidRPr="00BF61F2">
        <w:rPr>
          <w:rFonts w:eastAsia="Arial"/>
          <w:iCs/>
          <w:sz w:val="26"/>
          <w:szCs w:val="26"/>
        </w:rPr>
        <w:lastRenderedPageBreak/>
        <w:t xml:space="preserve">Кузнецов, И. Н. </w:t>
      </w:r>
      <w:r w:rsidRPr="00BF61F2">
        <w:rPr>
          <w:rFonts w:eastAsia="Arial"/>
          <w:sz w:val="26"/>
          <w:szCs w:val="26"/>
        </w:rPr>
        <w:t xml:space="preserve">Документационное обеспечение управления. Документооборот и </w:t>
      </w:r>
      <w:proofErr w:type="gramStart"/>
      <w:r w:rsidRPr="00BF61F2">
        <w:rPr>
          <w:rFonts w:eastAsia="Arial"/>
          <w:sz w:val="26"/>
          <w:szCs w:val="26"/>
        </w:rPr>
        <w:t>делопроизводство :</w:t>
      </w:r>
      <w:proofErr w:type="gramEnd"/>
      <w:r w:rsidRPr="00BF61F2">
        <w:rPr>
          <w:rFonts w:eastAsia="Arial"/>
          <w:sz w:val="26"/>
          <w:szCs w:val="26"/>
        </w:rPr>
        <w:t xml:space="preserve"> у</w:t>
      </w:r>
      <w:r w:rsidR="000353C9" w:rsidRPr="00BF61F2">
        <w:rPr>
          <w:rFonts w:eastAsia="Arial"/>
          <w:sz w:val="26"/>
          <w:szCs w:val="26"/>
        </w:rPr>
        <w:t>чебник и практикум для СПО / И.</w:t>
      </w:r>
      <w:r w:rsidRPr="00BF61F2">
        <w:rPr>
          <w:rFonts w:eastAsia="Arial"/>
          <w:sz w:val="26"/>
          <w:szCs w:val="26"/>
        </w:rPr>
        <w:t xml:space="preserve">Н. Кузнецов. — 3-е изд., пер. и доп. — </w:t>
      </w:r>
      <w:proofErr w:type="gramStart"/>
      <w:r w:rsidRPr="00BF61F2">
        <w:rPr>
          <w:rFonts w:eastAsia="Arial"/>
          <w:sz w:val="26"/>
          <w:szCs w:val="26"/>
        </w:rPr>
        <w:t>М. :</w:t>
      </w:r>
      <w:proofErr w:type="gramEnd"/>
      <w:r w:rsidRPr="00BF61F2">
        <w:rPr>
          <w:rFonts w:eastAsia="Arial"/>
          <w:sz w:val="26"/>
          <w:szCs w:val="26"/>
        </w:rPr>
        <w:t xml:space="preserve"> Издательство </w:t>
      </w:r>
      <w:proofErr w:type="spellStart"/>
      <w:r w:rsidRPr="00BF61F2">
        <w:rPr>
          <w:rFonts w:eastAsia="Arial"/>
          <w:sz w:val="26"/>
          <w:szCs w:val="26"/>
        </w:rPr>
        <w:t>Юрайт</w:t>
      </w:r>
      <w:proofErr w:type="spellEnd"/>
      <w:r w:rsidRPr="00BF61F2">
        <w:rPr>
          <w:rFonts w:eastAsia="Arial"/>
          <w:sz w:val="26"/>
          <w:szCs w:val="26"/>
        </w:rPr>
        <w:t>, 2018. — 462 с. — (</w:t>
      </w:r>
      <w:proofErr w:type="gramStart"/>
      <w:r w:rsidRPr="00BF61F2">
        <w:rPr>
          <w:rFonts w:eastAsia="Arial"/>
          <w:sz w:val="26"/>
          <w:szCs w:val="26"/>
        </w:rPr>
        <w:t>Серия :</w:t>
      </w:r>
      <w:proofErr w:type="gramEnd"/>
      <w:r w:rsidRPr="00BF61F2">
        <w:rPr>
          <w:rFonts w:eastAsia="Arial"/>
          <w:sz w:val="26"/>
          <w:szCs w:val="26"/>
        </w:rPr>
        <w:t xml:space="preserve"> Профессиональное образование). — </w:t>
      </w:r>
      <w:r w:rsidRPr="00BF61F2">
        <w:rPr>
          <w:rFonts w:eastAsia="Arial"/>
          <w:sz w:val="26"/>
          <w:szCs w:val="26"/>
          <w:lang w:val="en-US"/>
        </w:rPr>
        <w:t>ISBN</w:t>
      </w:r>
      <w:r w:rsidRPr="00BF61F2">
        <w:rPr>
          <w:rFonts w:eastAsia="Arial"/>
          <w:sz w:val="26"/>
          <w:szCs w:val="26"/>
        </w:rPr>
        <w:t xml:space="preserve"> 978-5-534-04604-5. — Режим </w:t>
      </w:r>
      <w:proofErr w:type="gramStart"/>
      <w:r w:rsidRPr="00BF61F2">
        <w:rPr>
          <w:rFonts w:eastAsia="Arial"/>
          <w:sz w:val="26"/>
          <w:szCs w:val="26"/>
        </w:rPr>
        <w:t>доступа :</w:t>
      </w:r>
      <w:proofErr w:type="gramEnd"/>
      <w:r w:rsidRPr="00BF61F2">
        <w:rPr>
          <w:rFonts w:eastAsia="Arial"/>
          <w:sz w:val="26"/>
          <w:szCs w:val="26"/>
        </w:rPr>
        <w:t xml:space="preserve"> </w:t>
      </w:r>
      <w:r w:rsidRPr="00BF61F2">
        <w:rPr>
          <w:rFonts w:eastAsia="Arial"/>
          <w:sz w:val="26"/>
          <w:szCs w:val="26"/>
          <w:lang w:val="en-US"/>
        </w:rPr>
        <w:t>www</w:t>
      </w:r>
      <w:r w:rsidRPr="00BF61F2">
        <w:rPr>
          <w:rFonts w:eastAsia="Arial"/>
          <w:sz w:val="26"/>
          <w:szCs w:val="26"/>
        </w:rPr>
        <w:t>.</w:t>
      </w:r>
      <w:proofErr w:type="spellStart"/>
      <w:r w:rsidRPr="00BF61F2">
        <w:rPr>
          <w:rFonts w:eastAsia="Arial"/>
          <w:sz w:val="26"/>
          <w:szCs w:val="26"/>
          <w:lang w:val="en-US"/>
        </w:rPr>
        <w:t>biblio</w:t>
      </w:r>
      <w:proofErr w:type="spellEnd"/>
      <w:r w:rsidRPr="00BF61F2">
        <w:rPr>
          <w:rFonts w:eastAsia="Arial"/>
          <w:sz w:val="26"/>
          <w:szCs w:val="26"/>
        </w:rPr>
        <w:t>-</w:t>
      </w:r>
      <w:r w:rsidRPr="00BF61F2">
        <w:rPr>
          <w:rFonts w:eastAsia="Arial"/>
          <w:sz w:val="26"/>
          <w:szCs w:val="26"/>
          <w:lang w:val="en-US"/>
        </w:rPr>
        <w:t>online</w:t>
      </w:r>
      <w:r w:rsidRPr="00BF61F2">
        <w:rPr>
          <w:rFonts w:eastAsia="Arial"/>
          <w:sz w:val="26"/>
          <w:szCs w:val="26"/>
        </w:rPr>
        <w:t>.</w:t>
      </w:r>
      <w:proofErr w:type="spellStart"/>
      <w:r w:rsidRPr="00BF61F2">
        <w:rPr>
          <w:rFonts w:eastAsia="Arial"/>
          <w:sz w:val="26"/>
          <w:szCs w:val="26"/>
          <w:lang w:val="en-US"/>
        </w:rPr>
        <w:t>ru</w:t>
      </w:r>
      <w:proofErr w:type="spellEnd"/>
      <w:r w:rsidRPr="00BF61F2">
        <w:rPr>
          <w:rFonts w:eastAsia="Arial"/>
          <w:sz w:val="26"/>
          <w:szCs w:val="26"/>
        </w:rPr>
        <w:t>/</w:t>
      </w:r>
      <w:r w:rsidRPr="00BF61F2">
        <w:rPr>
          <w:rFonts w:eastAsia="Arial"/>
          <w:sz w:val="26"/>
          <w:szCs w:val="26"/>
          <w:lang w:val="en-US"/>
        </w:rPr>
        <w:t>book</w:t>
      </w:r>
      <w:r w:rsidRPr="00BF61F2">
        <w:rPr>
          <w:rFonts w:eastAsia="Arial"/>
          <w:sz w:val="26"/>
          <w:szCs w:val="26"/>
        </w:rPr>
        <w:t>/</w:t>
      </w:r>
      <w:r w:rsidRPr="00BF61F2">
        <w:rPr>
          <w:rFonts w:eastAsia="Arial"/>
          <w:sz w:val="26"/>
          <w:szCs w:val="26"/>
          <w:lang w:val="en-US"/>
        </w:rPr>
        <w:t>A</w:t>
      </w:r>
      <w:r w:rsidRPr="00BF61F2">
        <w:rPr>
          <w:rFonts w:eastAsia="Arial"/>
          <w:sz w:val="26"/>
          <w:szCs w:val="26"/>
        </w:rPr>
        <w:t>7</w:t>
      </w:r>
      <w:r w:rsidRPr="00BF61F2">
        <w:rPr>
          <w:rFonts w:eastAsia="Arial"/>
          <w:sz w:val="26"/>
          <w:szCs w:val="26"/>
          <w:lang w:val="en-US"/>
        </w:rPr>
        <w:t>E</w:t>
      </w:r>
      <w:r w:rsidRPr="00BF61F2">
        <w:rPr>
          <w:rFonts w:eastAsia="Arial"/>
          <w:sz w:val="26"/>
          <w:szCs w:val="26"/>
        </w:rPr>
        <w:t>915</w:t>
      </w:r>
      <w:r w:rsidRPr="00BF61F2">
        <w:rPr>
          <w:rFonts w:eastAsia="Arial"/>
          <w:sz w:val="26"/>
          <w:szCs w:val="26"/>
          <w:lang w:val="en-US"/>
        </w:rPr>
        <w:t>F</w:t>
      </w:r>
      <w:r w:rsidRPr="00BF61F2">
        <w:rPr>
          <w:rFonts w:eastAsia="Arial"/>
          <w:sz w:val="26"/>
          <w:szCs w:val="26"/>
        </w:rPr>
        <w:t>2-</w:t>
      </w:r>
      <w:r w:rsidRPr="00BF61F2">
        <w:rPr>
          <w:rFonts w:eastAsia="Arial"/>
          <w:sz w:val="26"/>
          <w:szCs w:val="26"/>
          <w:lang w:val="en-US"/>
        </w:rPr>
        <w:t>DB</w:t>
      </w:r>
      <w:r w:rsidRPr="00BF61F2">
        <w:rPr>
          <w:rFonts w:eastAsia="Arial"/>
          <w:sz w:val="26"/>
          <w:szCs w:val="26"/>
        </w:rPr>
        <w:t>9</w:t>
      </w:r>
      <w:r w:rsidRPr="00BF61F2">
        <w:rPr>
          <w:rFonts w:eastAsia="Arial"/>
          <w:sz w:val="26"/>
          <w:szCs w:val="26"/>
          <w:lang w:val="en-US"/>
        </w:rPr>
        <w:t>B</w:t>
      </w:r>
      <w:r w:rsidRPr="00BF61F2">
        <w:rPr>
          <w:rFonts w:eastAsia="Arial"/>
          <w:sz w:val="26"/>
          <w:szCs w:val="26"/>
        </w:rPr>
        <w:t>-406</w:t>
      </w:r>
      <w:r w:rsidRPr="00BF61F2">
        <w:rPr>
          <w:rFonts w:eastAsia="Arial"/>
          <w:sz w:val="26"/>
          <w:szCs w:val="26"/>
          <w:lang w:val="en-US"/>
        </w:rPr>
        <w:t>C</w:t>
      </w:r>
      <w:r w:rsidRPr="00BF61F2">
        <w:rPr>
          <w:rFonts w:eastAsia="Arial"/>
          <w:sz w:val="26"/>
          <w:szCs w:val="26"/>
        </w:rPr>
        <w:t>-9</w:t>
      </w:r>
      <w:r w:rsidRPr="00BF61F2">
        <w:rPr>
          <w:rFonts w:eastAsia="Arial"/>
          <w:sz w:val="26"/>
          <w:szCs w:val="26"/>
          <w:lang w:val="en-US"/>
        </w:rPr>
        <w:t>ABB</w:t>
      </w:r>
      <w:r w:rsidRPr="00BF61F2">
        <w:rPr>
          <w:rFonts w:eastAsia="Arial"/>
          <w:sz w:val="26"/>
          <w:szCs w:val="26"/>
        </w:rPr>
        <w:t>-2405</w:t>
      </w:r>
      <w:r w:rsidRPr="00BF61F2">
        <w:rPr>
          <w:rFonts w:eastAsia="Arial"/>
          <w:sz w:val="26"/>
          <w:szCs w:val="26"/>
          <w:lang w:val="en-US"/>
        </w:rPr>
        <w:t>EC</w:t>
      </w:r>
      <w:r w:rsidRPr="00BF61F2">
        <w:rPr>
          <w:rFonts w:eastAsia="Arial"/>
          <w:sz w:val="26"/>
          <w:szCs w:val="26"/>
        </w:rPr>
        <w:t>3</w:t>
      </w:r>
      <w:r w:rsidRPr="00BF61F2">
        <w:rPr>
          <w:rFonts w:eastAsia="Arial"/>
          <w:sz w:val="26"/>
          <w:szCs w:val="26"/>
          <w:lang w:val="en-US"/>
        </w:rPr>
        <w:t>AD</w:t>
      </w:r>
      <w:r w:rsidRPr="00BF61F2">
        <w:rPr>
          <w:rFonts w:eastAsia="Arial"/>
          <w:sz w:val="26"/>
          <w:szCs w:val="26"/>
        </w:rPr>
        <w:t>7</w:t>
      </w:r>
      <w:r w:rsidRPr="00BF61F2">
        <w:rPr>
          <w:rFonts w:eastAsia="Arial"/>
          <w:sz w:val="26"/>
          <w:szCs w:val="26"/>
          <w:lang w:val="en-US"/>
        </w:rPr>
        <w:t>E</w:t>
      </w:r>
      <w:r w:rsidRPr="00BF61F2">
        <w:rPr>
          <w:rFonts w:eastAsia="Arial"/>
          <w:sz w:val="26"/>
          <w:szCs w:val="26"/>
        </w:rPr>
        <w:t>1</w:t>
      </w:r>
    </w:p>
    <w:p w:rsidR="000035A5" w:rsidRPr="00BF61F2" w:rsidRDefault="000353C9" w:rsidP="00346AEA">
      <w:pPr>
        <w:numPr>
          <w:ilvl w:val="0"/>
          <w:numId w:val="13"/>
        </w:numPr>
        <w:tabs>
          <w:tab w:val="left" w:pos="426"/>
        </w:tabs>
        <w:ind w:left="426" w:hanging="284"/>
        <w:jc w:val="both"/>
        <w:rPr>
          <w:rFonts w:eastAsia="Arial"/>
          <w:sz w:val="26"/>
          <w:szCs w:val="26"/>
        </w:rPr>
      </w:pPr>
      <w:r w:rsidRPr="00BF61F2">
        <w:rPr>
          <w:rFonts w:eastAsia="Arial"/>
          <w:iCs/>
          <w:sz w:val="26"/>
          <w:szCs w:val="26"/>
        </w:rPr>
        <w:t>Абуладзе, Д.</w:t>
      </w:r>
      <w:r w:rsidR="000035A5" w:rsidRPr="00BF61F2">
        <w:rPr>
          <w:rFonts w:eastAsia="Arial"/>
          <w:iCs/>
          <w:sz w:val="26"/>
          <w:szCs w:val="26"/>
        </w:rPr>
        <w:t xml:space="preserve">Г. </w:t>
      </w:r>
      <w:r w:rsidR="000035A5" w:rsidRPr="00BF61F2">
        <w:rPr>
          <w:rFonts w:eastAsia="Arial"/>
          <w:sz w:val="26"/>
          <w:szCs w:val="26"/>
        </w:rPr>
        <w:t xml:space="preserve">Документационное обеспечение управления </w:t>
      </w:r>
      <w:proofErr w:type="gramStart"/>
      <w:r w:rsidR="000035A5" w:rsidRPr="00BF61F2">
        <w:rPr>
          <w:rFonts w:eastAsia="Arial"/>
          <w:sz w:val="26"/>
          <w:szCs w:val="26"/>
        </w:rPr>
        <w:t>персоналом :</w:t>
      </w:r>
      <w:proofErr w:type="gramEnd"/>
      <w:r w:rsidR="000035A5" w:rsidRPr="00BF61F2">
        <w:rPr>
          <w:rFonts w:eastAsia="Arial"/>
          <w:sz w:val="26"/>
          <w:szCs w:val="26"/>
        </w:rPr>
        <w:t xml:space="preserve"> учебник и прак</w:t>
      </w:r>
      <w:r w:rsidRPr="00BF61F2">
        <w:rPr>
          <w:rFonts w:eastAsia="Arial"/>
          <w:sz w:val="26"/>
          <w:szCs w:val="26"/>
        </w:rPr>
        <w:t xml:space="preserve">тикум для СПО / Д.Г. Абуладзе, И.Б. </w:t>
      </w:r>
      <w:proofErr w:type="spellStart"/>
      <w:r w:rsidRPr="00BF61F2">
        <w:rPr>
          <w:rFonts w:eastAsia="Arial"/>
          <w:sz w:val="26"/>
          <w:szCs w:val="26"/>
        </w:rPr>
        <w:t>Выпряжкина</w:t>
      </w:r>
      <w:proofErr w:type="spellEnd"/>
      <w:r w:rsidRPr="00BF61F2">
        <w:rPr>
          <w:rFonts w:eastAsia="Arial"/>
          <w:sz w:val="26"/>
          <w:szCs w:val="26"/>
        </w:rPr>
        <w:t>, В.</w:t>
      </w:r>
      <w:r w:rsidR="000035A5" w:rsidRPr="00BF61F2">
        <w:rPr>
          <w:rFonts w:eastAsia="Arial"/>
          <w:sz w:val="26"/>
          <w:szCs w:val="26"/>
        </w:rPr>
        <w:t xml:space="preserve">М. Маслова. — </w:t>
      </w:r>
      <w:proofErr w:type="gramStart"/>
      <w:r w:rsidR="000035A5" w:rsidRPr="00BF61F2">
        <w:rPr>
          <w:rFonts w:eastAsia="Arial"/>
          <w:sz w:val="26"/>
          <w:szCs w:val="26"/>
        </w:rPr>
        <w:t>М. :</w:t>
      </w:r>
      <w:proofErr w:type="gramEnd"/>
      <w:r w:rsidR="000035A5" w:rsidRPr="00BF61F2">
        <w:rPr>
          <w:rFonts w:eastAsia="Arial"/>
          <w:sz w:val="26"/>
          <w:szCs w:val="26"/>
        </w:rPr>
        <w:t xml:space="preserve"> Издательство </w:t>
      </w:r>
      <w:proofErr w:type="spellStart"/>
      <w:r w:rsidR="000035A5" w:rsidRPr="00BF61F2">
        <w:rPr>
          <w:rFonts w:eastAsia="Arial"/>
          <w:sz w:val="26"/>
          <w:szCs w:val="26"/>
        </w:rPr>
        <w:t>Юрайт</w:t>
      </w:r>
      <w:proofErr w:type="spellEnd"/>
      <w:r w:rsidR="000035A5" w:rsidRPr="00BF61F2">
        <w:rPr>
          <w:rFonts w:eastAsia="Arial"/>
          <w:sz w:val="26"/>
          <w:szCs w:val="26"/>
        </w:rPr>
        <w:t>, 2018. — 299 с. — (</w:t>
      </w:r>
      <w:proofErr w:type="gramStart"/>
      <w:r w:rsidR="000035A5" w:rsidRPr="00BF61F2">
        <w:rPr>
          <w:rFonts w:eastAsia="Arial"/>
          <w:sz w:val="26"/>
          <w:szCs w:val="26"/>
        </w:rPr>
        <w:t>Серия :</w:t>
      </w:r>
      <w:proofErr w:type="gramEnd"/>
      <w:r w:rsidR="000035A5" w:rsidRPr="00BF61F2">
        <w:rPr>
          <w:rFonts w:eastAsia="Arial"/>
          <w:sz w:val="26"/>
          <w:szCs w:val="26"/>
        </w:rPr>
        <w:t xml:space="preserve">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978-5-534-01543-0. — Режим </w:t>
      </w:r>
      <w:proofErr w:type="gramStart"/>
      <w:r w:rsidR="000035A5" w:rsidRPr="00BF61F2">
        <w:rPr>
          <w:rFonts w:eastAsia="Arial"/>
          <w:sz w:val="26"/>
          <w:szCs w:val="26"/>
        </w:rPr>
        <w:t>доступа :</w:t>
      </w:r>
      <w:proofErr w:type="gramEnd"/>
      <w:r w:rsidR="000035A5" w:rsidRPr="00BF61F2">
        <w:rPr>
          <w:rFonts w:eastAsia="Arial"/>
          <w:sz w:val="26"/>
          <w:szCs w:val="26"/>
        </w:rPr>
        <w:t xml:space="preserve"> </w:t>
      </w:r>
      <w:r w:rsidR="000035A5" w:rsidRPr="00BF61F2">
        <w:rPr>
          <w:rFonts w:eastAsia="Arial"/>
          <w:sz w:val="26"/>
          <w:szCs w:val="26"/>
          <w:lang w:val="en-US"/>
        </w:rPr>
        <w:t>www</w:t>
      </w:r>
      <w:r w:rsidR="000035A5" w:rsidRPr="00BF61F2">
        <w:rPr>
          <w:rFonts w:eastAsia="Arial"/>
          <w:sz w:val="26"/>
          <w:szCs w:val="26"/>
        </w:rPr>
        <w:t>.</w:t>
      </w:r>
      <w:proofErr w:type="spellStart"/>
      <w:r w:rsidR="000035A5" w:rsidRPr="00BF61F2">
        <w:rPr>
          <w:rFonts w:eastAsia="Arial"/>
          <w:sz w:val="26"/>
          <w:szCs w:val="26"/>
          <w:lang w:val="en-US"/>
        </w:rPr>
        <w:t>biblio</w:t>
      </w:r>
      <w:proofErr w:type="spellEnd"/>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proofErr w:type="spellStart"/>
      <w:r w:rsidR="000035A5" w:rsidRPr="00BF61F2">
        <w:rPr>
          <w:rFonts w:eastAsia="Arial"/>
          <w:sz w:val="26"/>
          <w:szCs w:val="26"/>
          <w:lang w:val="en-US"/>
        </w:rPr>
        <w:t>ru</w:t>
      </w:r>
      <w:proofErr w:type="spellEnd"/>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w:t>
      </w:r>
      <w:r w:rsidR="000035A5" w:rsidRPr="00BF61F2">
        <w:rPr>
          <w:rFonts w:eastAsia="Arial"/>
          <w:sz w:val="26"/>
          <w:szCs w:val="26"/>
          <w:lang w:val="en-US"/>
        </w:rPr>
        <w:t>F</w:t>
      </w:r>
      <w:r w:rsidR="000035A5" w:rsidRPr="00BF61F2">
        <w:rPr>
          <w:rFonts w:eastAsia="Arial"/>
          <w:sz w:val="26"/>
          <w:szCs w:val="26"/>
        </w:rPr>
        <w:t>0</w:t>
      </w:r>
      <w:r w:rsidR="000035A5" w:rsidRPr="00BF61F2">
        <w:rPr>
          <w:rFonts w:eastAsia="Arial"/>
          <w:sz w:val="26"/>
          <w:szCs w:val="26"/>
          <w:lang w:val="en-US"/>
        </w:rPr>
        <w:t>B</w:t>
      </w:r>
      <w:r w:rsidR="000035A5" w:rsidRPr="00BF61F2">
        <w:rPr>
          <w:rFonts w:eastAsia="Arial"/>
          <w:sz w:val="26"/>
          <w:szCs w:val="26"/>
        </w:rPr>
        <w:t>93350-</w:t>
      </w:r>
      <w:r w:rsidR="000035A5" w:rsidRPr="00BF61F2">
        <w:rPr>
          <w:rFonts w:eastAsia="Arial"/>
          <w:sz w:val="26"/>
          <w:szCs w:val="26"/>
          <w:lang w:val="en-US"/>
        </w:rPr>
        <w:t>F</w:t>
      </w:r>
      <w:r w:rsidR="000035A5" w:rsidRPr="00BF61F2">
        <w:rPr>
          <w:rFonts w:eastAsia="Arial"/>
          <w:sz w:val="26"/>
          <w:szCs w:val="26"/>
        </w:rPr>
        <w:t>4</w:t>
      </w:r>
      <w:r w:rsidR="000035A5" w:rsidRPr="00BF61F2">
        <w:rPr>
          <w:rFonts w:eastAsia="Arial"/>
          <w:sz w:val="26"/>
          <w:szCs w:val="26"/>
          <w:lang w:val="en-US"/>
        </w:rPr>
        <w:t>BA</w:t>
      </w:r>
      <w:r w:rsidR="000035A5" w:rsidRPr="00BF61F2">
        <w:rPr>
          <w:rFonts w:eastAsia="Arial"/>
          <w:sz w:val="26"/>
          <w:szCs w:val="26"/>
        </w:rPr>
        <w:t>-44</w:t>
      </w:r>
      <w:r w:rsidR="000035A5" w:rsidRPr="00BF61F2">
        <w:rPr>
          <w:rFonts w:eastAsia="Arial"/>
          <w:sz w:val="26"/>
          <w:szCs w:val="26"/>
          <w:lang w:val="en-US"/>
        </w:rPr>
        <w:t>E</w:t>
      </w:r>
      <w:r w:rsidR="000035A5" w:rsidRPr="00BF61F2">
        <w:rPr>
          <w:rFonts w:eastAsia="Arial"/>
          <w:sz w:val="26"/>
          <w:szCs w:val="26"/>
        </w:rPr>
        <w:t>3-9</w:t>
      </w:r>
      <w:r w:rsidR="000035A5" w:rsidRPr="00BF61F2">
        <w:rPr>
          <w:rFonts w:eastAsia="Arial"/>
          <w:sz w:val="26"/>
          <w:szCs w:val="26"/>
          <w:lang w:val="en-US"/>
        </w:rPr>
        <w:t>EE</w:t>
      </w:r>
      <w:r w:rsidR="000035A5" w:rsidRPr="00BF61F2">
        <w:rPr>
          <w:rFonts w:eastAsia="Arial"/>
          <w:sz w:val="26"/>
          <w:szCs w:val="26"/>
        </w:rPr>
        <w:t>7-</w:t>
      </w:r>
      <w:r w:rsidR="000035A5" w:rsidRPr="00BF61F2">
        <w:rPr>
          <w:rFonts w:eastAsia="Arial"/>
          <w:sz w:val="26"/>
          <w:szCs w:val="26"/>
          <w:lang w:val="en-US"/>
        </w:rPr>
        <w:t>D</w:t>
      </w:r>
      <w:r w:rsidR="000035A5" w:rsidRPr="00BF61F2">
        <w:rPr>
          <w:rFonts w:eastAsia="Arial"/>
          <w:sz w:val="26"/>
          <w:szCs w:val="26"/>
        </w:rPr>
        <w:t>8</w:t>
      </w:r>
      <w:r w:rsidR="000035A5" w:rsidRPr="00BF61F2">
        <w:rPr>
          <w:rFonts w:eastAsia="Arial"/>
          <w:sz w:val="26"/>
          <w:szCs w:val="26"/>
          <w:lang w:val="en-US"/>
        </w:rPr>
        <w:t>EFF</w:t>
      </w:r>
      <w:r w:rsidR="000035A5" w:rsidRPr="00BF61F2">
        <w:rPr>
          <w:rFonts w:eastAsia="Arial"/>
          <w:sz w:val="26"/>
          <w:szCs w:val="26"/>
        </w:rPr>
        <w:t>609</w:t>
      </w:r>
      <w:r w:rsidR="000035A5" w:rsidRPr="00BF61F2">
        <w:rPr>
          <w:rFonts w:eastAsia="Arial"/>
          <w:sz w:val="26"/>
          <w:szCs w:val="26"/>
          <w:lang w:val="en-US"/>
        </w:rPr>
        <w:t>E</w:t>
      </w:r>
      <w:r w:rsidR="000035A5" w:rsidRPr="00BF61F2">
        <w:rPr>
          <w:rFonts w:eastAsia="Arial"/>
          <w:sz w:val="26"/>
          <w:szCs w:val="26"/>
        </w:rPr>
        <w:t>7</w:t>
      </w:r>
      <w:r w:rsidR="000035A5" w:rsidRPr="00BF61F2">
        <w:rPr>
          <w:rFonts w:eastAsia="Arial"/>
          <w:sz w:val="26"/>
          <w:szCs w:val="26"/>
          <w:lang w:val="en-US"/>
        </w:rPr>
        <w:t>D</w:t>
      </w:r>
      <w:r w:rsidR="000035A5" w:rsidRPr="00BF61F2">
        <w:rPr>
          <w:rFonts w:eastAsia="Arial"/>
          <w:sz w:val="26"/>
          <w:szCs w:val="26"/>
        </w:rPr>
        <w:t>3</w:t>
      </w:r>
    </w:p>
    <w:p w:rsidR="000035A5" w:rsidRPr="00BF61F2" w:rsidRDefault="000353C9" w:rsidP="00346AEA">
      <w:pPr>
        <w:numPr>
          <w:ilvl w:val="0"/>
          <w:numId w:val="13"/>
        </w:numPr>
        <w:tabs>
          <w:tab w:val="left" w:pos="426"/>
        </w:tabs>
        <w:ind w:left="426" w:hanging="284"/>
        <w:jc w:val="both"/>
        <w:rPr>
          <w:rFonts w:eastAsia="Arial"/>
          <w:sz w:val="26"/>
          <w:szCs w:val="26"/>
        </w:rPr>
      </w:pPr>
      <w:r w:rsidRPr="00BF61F2">
        <w:rPr>
          <w:rFonts w:eastAsia="Arial"/>
          <w:iCs/>
          <w:sz w:val="26"/>
          <w:szCs w:val="26"/>
        </w:rPr>
        <w:t>Шувалова, Н.</w:t>
      </w:r>
      <w:r w:rsidR="000035A5" w:rsidRPr="00BF61F2">
        <w:rPr>
          <w:rFonts w:eastAsia="Arial"/>
          <w:iCs/>
          <w:sz w:val="26"/>
          <w:szCs w:val="26"/>
        </w:rPr>
        <w:t xml:space="preserve">Н. </w:t>
      </w:r>
      <w:r w:rsidR="000035A5" w:rsidRPr="00BF61F2">
        <w:rPr>
          <w:rFonts w:eastAsia="Arial"/>
          <w:sz w:val="26"/>
          <w:szCs w:val="26"/>
        </w:rPr>
        <w:t xml:space="preserve">Документационное обеспечение </w:t>
      </w:r>
      <w:proofErr w:type="gramStart"/>
      <w:r w:rsidR="000035A5" w:rsidRPr="00BF61F2">
        <w:rPr>
          <w:rFonts w:eastAsia="Arial"/>
          <w:sz w:val="26"/>
          <w:szCs w:val="26"/>
        </w:rPr>
        <w:t>управления :</w:t>
      </w:r>
      <w:proofErr w:type="gramEnd"/>
      <w:r w:rsidR="000035A5" w:rsidRPr="00BF61F2">
        <w:rPr>
          <w:rFonts w:eastAsia="Arial"/>
          <w:sz w:val="26"/>
          <w:szCs w:val="26"/>
        </w:rPr>
        <w:t xml:space="preserve"> учебник</w:t>
      </w:r>
      <w:r w:rsidRPr="00BF61F2">
        <w:rPr>
          <w:rFonts w:eastAsia="Arial"/>
          <w:sz w:val="26"/>
          <w:szCs w:val="26"/>
        </w:rPr>
        <w:t xml:space="preserve"> и практикум для СПО / Н.</w:t>
      </w:r>
      <w:r w:rsidR="000035A5" w:rsidRPr="00BF61F2">
        <w:rPr>
          <w:rFonts w:eastAsia="Arial"/>
          <w:sz w:val="26"/>
          <w:szCs w:val="26"/>
        </w:rPr>
        <w:t xml:space="preserve">Н. Шувалова. — </w:t>
      </w:r>
      <w:proofErr w:type="gramStart"/>
      <w:r w:rsidR="000035A5" w:rsidRPr="00BF61F2">
        <w:rPr>
          <w:rFonts w:eastAsia="Arial"/>
          <w:sz w:val="26"/>
          <w:szCs w:val="26"/>
        </w:rPr>
        <w:t>М. :</w:t>
      </w:r>
      <w:proofErr w:type="gramEnd"/>
      <w:r w:rsidR="000035A5" w:rsidRPr="00BF61F2">
        <w:rPr>
          <w:rFonts w:eastAsia="Arial"/>
          <w:sz w:val="26"/>
          <w:szCs w:val="26"/>
        </w:rPr>
        <w:t xml:space="preserve"> Издательство </w:t>
      </w:r>
      <w:proofErr w:type="spellStart"/>
      <w:r w:rsidR="000035A5" w:rsidRPr="00BF61F2">
        <w:rPr>
          <w:rFonts w:eastAsia="Arial"/>
          <w:sz w:val="26"/>
          <w:szCs w:val="26"/>
        </w:rPr>
        <w:t>Юрайт</w:t>
      </w:r>
      <w:proofErr w:type="spellEnd"/>
      <w:r w:rsidR="000035A5" w:rsidRPr="00BF61F2">
        <w:rPr>
          <w:rFonts w:eastAsia="Arial"/>
          <w:sz w:val="26"/>
          <w:szCs w:val="26"/>
        </w:rPr>
        <w:t>, 2018. — 221 с. — (</w:t>
      </w:r>
      <w:proofErr w:type="gramStart"/>
      <w:r w:rsidR="000035A5" w:rsidRPr="00BF61F2">
        <w:rPr>
          <w:rFonts w:eastAsia="Arial"/>
          <w:sz w:val="26"/>
          <w:szCs w:val="26"/>
        </w:rPr>
        <w:t>Серия :</w:t>
      </w:r>
      <w:proofErr w:type="gramEnd"/>
      <w:r w:rsidR="000035A5" w:rsidRPr="00BF61F2">
        <w:rPr>
          <w:rFonts w:eastAsia="Arial"/>
          <w:sz w:val="26"/>
          <w:szCs w:val="26"/>
        </w:rPr>
        <w:t xml:space="preserve">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978-5-534-00088-7. — Режим </w:t>
      </w:r>
      <w:proofErr w:type="gramStart"/>
      <w:r w:rsidR="000035A5" w:rsidRPr="00BF61F2">
        <w:rPr>
          <w:rFonts w:eastAsia="Arial"/>
          <w:sz w:val="26"/>
          <w:szCs w:val="26"/>
        </w:rPr>
        <w:t>доступа :</w:t>
      </w:r>
      <w:proofErr w:type="gramEnd"/>
      <w:r w:rsidR="000035A5" w:rsidRPr="00BF61F2">
        <w:rPr>
          <w:rFonts w:eastAsia="Arial"/>
          <w:sz w:val="26"/>
          <w:szCs w:val="26"/>
        </w:rPr>
        <w:t xml:space="preserve"> </w:t>
      </w:r>
      <w:r w:rsidR="000035A5" w:rsidRPr="00BF61F2">
        <w:rPr>
          <w:rFonts w:eastAsia="Arial"/>
          <w:sz w:val="26"/>
          <w:szCs w:val="26"/>
          <w:lang w:val="en-US"/>
        </w:rPr>
        <w:t>www</w:t>
      </w:r>
      <w:r w:rsidR="000035A5" w:rsidRPr="00BF61F2">
        <w:rPr>
          <w:rFonts w:eastAsia="Arial"/>
          <w:sz w:val="26"/>
          <w:szCs w:val="26"/>
        </w:rPr>
        <w:t>.</w:t>
      </w:r>
      <w:proofErr w:type="spellStart"/>
      <w:r w:rsidR="000035A5" w:rsidRPr="00BF61F2">
        <w:rPr>
          <w:rFonts w:eastAsia="Arial"/>
          <w:sz w:val="26"/>
          <w:szCs w:val="26"/>
          <w:lang w:val="en-US"/>
        </w:rPr>
        <w:t>biblio</w:t>
      </w:r>
      <w:proofErr w:type="spellEnd"/>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proofErr w:type="spellStart"/>
      <w:r w:rsidR="000035A5" w:rsidRPr="00BF61F2">
        <w:rPr>
          <w:rFonts w:eastAsia="Arial"/>
          <w:sz w:val="26"/>
          <w:szCs w:val="26"/>
          <w:lang w:val="en-US"/>
        </w:rPr>
        <w:t>ru</w:t>
      </w:r>
      <w:proofErr w:type="spellEnd"/>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/012</w:t>
      </w:r>
      <w:r w:rsidR="000035A5" w:rsidRPr="00BF61F2">
        <w:rPr>
          <w:rFonts w:eastAsia="Arial"/>
          <w:sz w:val="26"/>
          <w:szCs w:val="26"/>
          <w:lang w:val="en-US"/>
        </w:rPr>
        <w:t>C</w:t>
      </w:r>
      <w:r w:rsidR="000035A5" w:rsidRPr="00BF61F2">
        <w:rPr>
          <w:rFonts w:eastAsia="Arial"/>
          <w:sz w:val="26"/>
          <w:szCs w:val="26"/>
        </w:rPr>
        <w:t>672</w:t>
      </w:r>
      <w:r w:rsidR="000035A5" w:rsidRPr="00BF61F2">
        <w:rPr>
          <w:rFonts w:eastAsia="Arial"/>
          <w:sz w:val="26"/>
          <w:szCs w:val="26"/>
          <w:lang w:val="en-US"/>
        </w:rPr>
        <w:t>A</w:t>
      </w:r>
      <w:r w:rsidR="000035A5" w:rsidRPr="00BF61F2">
        <w:rPr>
          <w:rFonts w:eastAsia="Arial"/>
          <w:sz w:val="26"/>
          <w:szCs w:val="26"/>
        </w:rPr>
        <w:t>-</w:t>
      </w:r>
      <w:r w:rsidR="000035A5" w:rsidRPr="00BF61F2">
        <w:rPr>
          <w:rFonts w:eastAsia="Arial"/>
          <w:sz w:val="26"/>
          <w:szCs w:val="26"/>
          <w:lang w:val="en-US"/>
        </w:rPr>
        <w:t>DD</w:t>
      </w:r>
      <w:r w:rsidR="000035A5" w:rsidRPr="00BF61F2">
        <w:rPr>
          <w:rFonts w:eastAsia="Arial"/>
          <w:sz w:val="26"/>
          <w:szCs w:val="26"/>
        </w:rPr>
        <w:t>8</w:t>
      </w:r>
      <w:r w:rsidR="000035A5" w:rsidRPr="00BF61F2">
        <w:rPr>
          <w:rFonts w:eastAsia="Arial"/>
          <w:sz w:val="26"/>
          <w:szCs w:val="26"/>
          <w:lang w:val="en-US"/>
        </w:rPr>
        <w:t>A</w:t>
      </w:r>
      <w:r w:rsidR="000035A5" w:rsidRPr="00BF61F2">
        <w:rPr>
          <w:rFonts w:eastAsia="Arial"/>
          <w:sz w:val="26"/>
          <w:szCs w:val="26"/>
        </w:rPr>
        <w:t>-4082-</w:t>
      </w:r>
      <w:r w:rsidR="000035A5" w:rsidRPr="00BF61F2">
        <w:rPr>
          <w:rFonts w:eastAsia="Arial"/>
          <w:sz w:val="26"/>
          <w:szCs w:val="26"/>
          <w:lang w:val="en-US"/>
        </w:rPr>
        <w:t>B</w:t>
      </w:r>
      <w:r w:rsidR="000035A5" w:rsidRPr="00BF61F2">
        <w:rPr>
          <w:rFonts w:eastAsia="Arial"/>
          <w:sz w:val="26"/>
          <w:szCs w:val="26"/>
        </w:rPr>
        <w:t>4</w:t>
      </w:r>
      <w:r w:rsidR="000035A5" w:rsidRPr="00BF61F2">
        <w:rPr>
          <w:rFonts w:eastAsia="Arial"/>
          <w:sz w:val="26"/>
          <w:szCs w:val="26"/>
          <w:lang w:val="en-US"/>
        </w:rPr>
        <w:t>E</w:t>
      </w:r>
      <w:r w:rsidR="000035A5" w:rsidRPr="00BF61F2">
        <w:rPr>
          <w:rFonts w:eastAsia="Arial"/>
          <w:sz w:val="26"/>
          <w:szCs w:val="26"/>
        </w:rPr>
        <w:t>7-380217</w:t>
      </w:r>
      <w:r w:rsidR="000035A5" w:rsidRPr="00BF61F2">
        <w:rPr>
          <w:rFonts w:eastAsia="Arial"/>
          <w:sz w:val="26"/>
          <w:szCs w:val="26"/>
          <w:lang w:val="en-US"/>
        </w:rPr>
        <w:t>EE</w:t>
      </w:r>
      <w:r w:rsidR="000035A5" w:rsidRPr="00BF61F2">
        <w:rPr>
          <w:rFonts w:eastAsia="Arial"/>
          <w:sz w:val="26"/>
          <w:szCs w:val="26"/>
        </w:rPr>
        <w:t>5</w:t>
      </w:r>
      <w:r w:rsidR="000035A5" w:rsidRPr="00BF61F2">
        <w:rPr>
          <w:rFonts w:eastAsia="Arial"/>
          <w:sz w:val="26"/>
          <w:szCs w:val="26"/>
          <w:lang w:val="en-US"/>
        </w:rPr>
        <w:t>C</w:t>
      </w:r>
      <w:r w:rsidR="000035A5" w:rsidRPr="00BF61F2">
        <w:rPr>
          <w:rFonts w:eastAsia="Arial"/>
          <w:sz w:val="26"/>
          <w:szCs w:val="26"/>
        </w:rPr>
        <w:t>07</w:t>
      </w:r>
    </w:p>
    <w:p w:rsidR="000035A5" w:rsidRPr="00BF61F2" w:rsidRDefault="000353C9" w:rsidP="00346AEA">
      <w:pPr>
        <w:numPr>
          <w:ilvl w:val="0"/>
          <w:numId w:val="13"/>
        </w:numPr>
        <w:tabs>
          <w:tab w:val="left" w:pos="426"/>
        </w:tabs>
        <w:ind w:left="426" w:hanging="284"/>
        <w:jc w:val="both"/>
        <w:rPr>
          <w:rFonts w:eastAsia="Arial"/>
          <w:sz w:val="26"/>
          <w:szCs w:val="26"/>
        </w:rPr>
      </w:pPr>
      <w:proofErr w:type="spellStart"/>
      <w:r w:rsidRPr="00BF61F2">
        <w:rPr>
          <w:rFonts w:eastAsia="Arial"/>
          <w:iCs/>
          <w:sz w:val="26"/>
          <w:szCs w:val="26"/>
        </w:rPr>
        <w:t>Колышкина</w:t>
      </w:r>
      <w:proofErr w:type="spellEnd"/>
      <w:r w:rsidRPr="00BF61F2">
        <w:rPr>
          <w:rFonts w:eastAsia="Arial"/>
          <w:iCs/>
          <w:sz w:val="26"/>
          <w:szCs w:val="26"/>
        </w:rPr>
        <w:t>, Т.</w:t>
      </w:r>
      <w:r w:rsidR="000035A5" w:rsidRPr="00BF61F2">
        <w:rPr>
          <w:rFonts w:eastAsia="Arial"/>
          <w:iCs/>
          <w:sz w:val="26"/>
          <w:szCs w:val="26"/>
        </w:rPr>
        <w:t xml:space="preserve">Б. </w:t>
      </w:r>
      <w:r w:rsidR="000035A5" w:rsidRPr="00BF61F2">
        <w:rPr>
          <w:rFonts w:eastAsia="Arial"/>
          <w:sz w:val="26"/>
          <w:szCs w:val="26"/>
        </w:rPr>
        <w:t xml:space="preserve">Деловая </w:t>
      </w:r>
      <w:proofErr w:type="gramStart"/>
      <w:r w:rsidR="000035A5" w:rsidRPr="00BF61F2">
        <w:rPr>
          <w:rFonts w:eastAsia="Arial"/>
          <w:sz w:val="26"/>
          <w:szCs w:val="26"/>
        </w:rPr>
        <w:t>культура</w:t>
      </w:r>
      <w:r w:rsidRPr="00BF61F2">
        <w:rPr>
          <w:rFonts w:eastAsia="Arial"/>
          <w:sz w:val="26"/>
          <w:szCs w:val="26"/>
        </w:rPr>
        <w:t xml:space="preserve"> :</w:t>
      </w:r>
      <w:proofErr w:type="gramEnd"/>
      <w:r w:rsidRPr="00BF61F2">
        <w:rPr>
          <w:rFonts w:eastAsia="Arial"/>
          <w:sz w:val="26"/>
          <w:szCs w:val="26"/>
        </w:rPr>
        <w:t xml:space="preserve"> учебное пособие для СПО / Т.Б. </w:t>
      </w:r>
      <w:proofErr w:type="spellStart"/>
      <w:r w:rsidRPr="00BF61F2">
        <w:rPr>
          <w:rFonts w:eastAsia="Arial"/>
          <w:sz w:val="26"/>
          <w:szCs w:val="26"/>
        </w:rPr>
        <w:t>Колышкина</w:t>
      </w:r>
      <w:proofErr w:type="spellEnd"/>
      <w:r w:rsidRPr="00BF61F2">
        <w:rPr>
          <w:rFonts w:eastAsia="Arial"/>
          <w:sz w:val="26"/>
          <w:szCs w:val="26"/>
        </w:rPr>
        <w:t>, И.</w:t>
      </w:r>
      <w:r w:rsidR="000035A5" w:rsidRPr="00BF61F2">
        <w:rPr>
          <w:rFonts w:eastAsia="Arial"/>
          <w:sz w:val="26"/>
          <w:szCs w:val="26"/>
        </w:rPr>
        <w:t xml:space="preserve">В. </w:t>
      </w:r>
      <w:proofErr w:type="spellStart"/>
      <w:r w:rsidR="000035A5" w:rsidRPr="00BF61F2">
        <w:rPr>
          <w:rFonts w:eastAsia="Arial"/>
          <w:sz w:val="26"/>
          <w:szCs w:val="26"/>
        </w:rPr>
        <w:t>Шустина</w:t>
      </w:r>
      <w:proofErr w:type="spellEnd"/>
      <w:r w:rsidR="000035A5" w:rsidRPr="00BF61F2">
        <w:rPr>
          <w:rFonts w:eastAsia="Arial"/>
          <w:sz w:val="26"/>
          <w:szCs w:val="26"/>
        </w:rPr>
        <w:t xml:space="preserve">. — 2-е изд., </w:t>
      </w:r>
      <w:proofErr w:type="spellStart"/>
      <w:r w:rsidR="000035A5" w:rsidRPr="00BF61F2">
        <w:rPr>
          <w:rFonts w:eastAsia="Arial"/>
          <w:sz w:val="26"/>
          <w:szCs w:val="26"/>
        </w:rPr>
        <w:t>испр</w:t>
      </w:r>
      <w:proofErr w:type="spellEnd"/>
      <w:r w:rsidR="000035A5" w:rsidRPr="00BF61F2">
        <w:rPr>
          <w:rFonts w:eastAsia="Arial"/>
          <w:sz w:val="26"/>
          <w:szCs w:val="26"/>
        </w:rPr>
        <w:t xml:space="preserve">. и доп. — </w:t>
      </w:r>
      <w:proofErr w:type="gramStart"/>
      <w:r w:rsidR="000035A5" w:rsidRPr="00BF61F2">
        <w:rPr>
          <w:rFonts w:eastAsia="Arial"/>
          <w:sz w:val="26"/>
          <w:szCs w:val="26"/>
        </w:rPr>
        <w:t>М. :</w:t>
      </w:r>
      <w:proofErr w:type="gramEnd"/>
      <w:r w:rsidR="000035A5" w:rsidRPr="00BF61F2">
        <w:rPr>
          <w:rFonts w:eastAsia="Arial"/>
          <w:sz w:val="26"/>
          <w:szCs w:val="26"/>
        </w:rPr>
        <w:t xml:space="preserve"> Издательство </w:t>
      </w:r>
      <w:proofErr w:type="spellStart"/>
      <w:r w:rsidR="000035A5" w:rsidRPr="00BF61F2">
        <w:rPr>
          <w:rFonts w:eastAsia="Arial"/>
          <w:sz w:val="26"/>
          <w:szCs w:val="26"/>
        </w:rPr>
        <w:t>Юрайт</w:t>
      </w:r>
      <w:proofErr w:type="spellEnd"/>
      <w:r w:rsidR="000035A5" w:rsidRPr="00BF61F2">
        <w:rPr>
          <w:rFonts w:eastAsia="Arial"/>
          <w:sz w:val="26"/>
          <w:szCs w:val="26"/>
        </w:rPr>
        <w:t>, 2018. — 164 с. — (</w:t>
      </w:r>
      <w:proofErr w:type="gramStart"/>
      <w:r w:rsidR="000035A5" w:rsidRPr="00BF61F2">
        <w:rPr>
          <w:rFonts w:eastAsia="Arial"/>
          <w:sz w:val="26"/>
          <w:szCs w:val="26"/>
        </w:rPr>
        <w:t>Серия :</w:t>
      </w:r>
      <w:proofErr w:type="gramEnd"/>
      <w:r w:rsidR="000035A5" w:rsidRPr="00BF61F2">
        <w:rPr>
          <w:rFonts w:eastAsia="Arial"/>
          <w:sz w:val="26"/>
          <w:szCs w:val="26"/>
        </w:rPr>
        <w:t xml:space="preserve">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978-5-534-00996-5. — Режим </w:t>
      </w:r>
      <w:proofErr w:type="gramStart"/>
      <w:r w:rsidR="000035A5" w:rsidRPr="00BF61F2">
        <w:rPr>
          <w:rFonts w:eastAsia="Arial"/>
          <w:sz w:val="26"/>
          <w:szCs w:val="26"/>
        </w:rPr>
        <w:t>доступа :</w:t>
      </w:r>
      <w:proofErr w:type="gramEnd"/>
      <w:r w:rsidR="000035A5" w:rsidRPr="00BF61F2">
        <w:rPr>
          <w:rFonts w:eastAsia="Arial"/>
          <w:sz w:val="26"/>
          <w:szCs w:val="26"/>
        </w:rPr>
        <w:t xml:space="preserve"> </w:t>
      </w:r>
      <w:r w:rsidR="000035A5" w:rsidRPr="00BF61F2">
        <w:rPr>
          <w:rFonts w:eastAsia="Arial"/>
          <w:sz w:val="26"/>
          <w:szCs w:val="26"/>
          <w:lang w:val="en-US"/>
        </w:rPr>
        <w:t>www</w:t>
      </w:r>
      <w:r w:rsidR="000035A5" w:rsidRPr="00BF61F2">
        <w:rPr>
          <w:rFonts w:eastAsia="Arial"/>
          <w:sz w:val="26"/>
          <w:szCs w:val="26"/>
        </w:rPr>
        <w:t>.</w:t>
      </w:r>
      <w:proofErr w:type="spellStart"/>
      <w:r w:rsidR="000035A5" w:rsidRPr="00BF61F2">
        <w:rPr>
          <w:rFonts w:eastAsia="Arial"/>
          <w:sz w:val="26"/>
          <w:szCs w:val="26"/>
          <w:lang w:val="en-US"/>
        </w:rPr>
        <w:t>biblio</w:t>
      </w:r>
      <w:proofErr w:type="spellEnd"/>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proofErr w:type="spellStart"/>
      <w:r w:rsidR="000035A5" w:rsidRPr="00BF61F2">
        <w:rPr>
          <w:rFonts w:eastAsia="Arial"/>
          <w:sz w:val="26"/>
          <w:szCs w:val="26"/>
          <w:lang w:val="en-US"/>
        </w:rPr>
        <w:t>ru</w:t>
      </w:r>
      <w:proofErr w:type="spellEnd"/>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w:t>
      </w:r>
      <w:r w:rsidR="000035A5" w:rsidRPr="00BF61F2">
        <w:rPr>
          <w:rFonts w:eastAsia="Arial"/>
          <w:sz w:val="26"/>
          <w:szCs w:val="26"/>
          <w:lang w:val="en-US"/>
        </w:rPr>
        <w:t>B</w:t>
      </w:r>
      <w:r w:rsidR="000035A5" w:rsidRPr="00BF61F2">
        <w:rPr>
          <w:rFonts w:eastAsia="Arial"/>
          <w:sz w:val="26"/>
          <w:szCs w:val="26"/>
        </w:rPr>
        <w:t>3</w:t>
      </w:r>
      <w:r w:rsidR="000035A5" w:rsidRPr="00BF61F2">
        <w:rPr>
          <w:rFonts w:eastAsia="Arial"/>
          <w:sz w:val="26"/>
          <w:szCs w:val="26"/>
          <w:lang w:val="en-US"/>
        </w:rPr>
        <w:t>FA</w:t>
      </w:r>
      <w:r w:rsidR="000035A5" w:rsidRPr="00BF61F2">
        <w:rPr>
          <w:rFonts w:eastAsia="Arial"/>
          <w:sz w:val="26"/>
          <w:szCs w:val="26"/>
        </w:rPr>
        <w:t>7</w:t>
      </w:r>
      <w:r w:rsidR="000035A5" w:rsidRPr="00BF61F2">
        <w:rPr>
          <w:rFonts w:eastAsia="Arial"/>
          <w:sz w:val="26"/>
          <w:szCs w:val="26"/>
          <w:lang w:val="en-US"/>
        </w:rPr>
        <w:t>ABB</w:t>
      </w:r>
      <w:r w:rsidR="000035A5" w:rsidRPr="00BF61F2">
        <w:rPr>
          <w:rFonts w:eastAsia="Arial"/>
          <w:sz w:val="26"/>
          <w:szCs w:val="26"/>
        </w:rPr>
        <w:t>-</w:t>
      </w:r>
      <w:r w:rsidR="000035A5" w:rsidRPr="00BF61F2">
        <w:rPr>
          <w:rFonts w:eastAsia="Arial"/>
          <w:sz w:val="26"/>
          <w:szCs w:val="26"/>
          <w:lang w:val="en-US"/>
        </w:rPr>
        <w:t>EC</w:t>
      </w:r>
      <w:r w:rsidR="000035A5" w:rsidRPr="00BF61F2">
        <w:rPr>
          <w:rFonts w:eastAsia="Arial"/>
          <w:sz w:val="26"/>
          <w:szCs w:val="26"/>
        </w:rPr>
        <w:t>89-433</w:t>
      </w:r>
      <w:r w:rsidR="000035A5" w:rsidRPr="00BF61F2">
        <w:rPr>
          <w:rFonts w:eastAsia="Arial"/>
          <w:sz w:val="26"/>
          <w:szCs w:val="26"/>
          <w:lang w:val="en-US"/>
        </w:rPr>
        <w:t>D</w:t>
      </w:r>
      <w:r w:rsidR="000035A5" w:rsidRPr="00BF61F2">
        <w:rPr>
          <w:rFonts w:eastAsia="Arial"/>
          <w:sz w:val="26"/>
          <w:szCs w:val="26"/>
        </w:rPr>
        <w:t>-86</w:t>
      </w:r>
      <w:r w:rsidR="000035A5" w:rsidRPr="00BF61F2">
        <w:rPr>
          <w:rFonts w:eastAsia="Arial"/>
          <w:sz w:val="26"/>
          <w:szCs w:val="26"/>
          <w:lang w:val="en-US"/>
        </w:rPr>
        <w:t>C</w:t>
      </w:r>
      <w:r w:rsidR="000035A5" w:rsidRPr="00BF61F2">
        <w:rPr>
          <w:rFonts w:eastAsia="Arial"/>
          <w:sz w:val="26"/>
          <w:szCs w:val="26"/>
        </w:rPr>
        <w:t>1-4</w:t>
      </w:r>
      <w:r w:rsidR="000035A5" w:rsidRPr="00BF61F2">
        <w:rPr>
          <w:rFonts w:eastAsia="Arial"/>
          <w:sz w:val="26"/>
          <w:szCs w:val="26"/>
          <w:lang w:val="en-US"/>
        </w:rPr>
        <w:t>C</w:t>
      </w:r>
      <w:r w:rsidR="000035A5" w:rsidRPr="00BF61F2">
        <w:rPr>
          <w:rFonts w:eastAsia="Arial"/>
          <w:sz w:val="26"/>
          <w:szCs w:val="26"/>
        </w:rPr>
        <w:t>3</w:t>
      </w:r>
      <w:r w:rsidR="000035A5" w:rsidRPr="00BF61F2">
        <w:rPr>
          <w:rFonts w:eastAsia="Arial"/>
          <w:sz w:val="26"/>
          <w:szCs w:val="26"/>
          <w:lang w:val="en-US"/>
        </w:rPr>
        <w:t>FBAA</w:t>
      </w:r>
      <w:r w:rsidR="000035A5" w:rsidRPr="00BF61F2">
        <w:rPr>
          <w:rFonts w:eastAsia="Arial"/>
          <w:sz w:val="26"/>
          <w:szCs w:val="26"/>
        </w:rPr>
        <w:t>93251</w:t>
      </w:r>
    </w:p>
    <w:p w:rsidR="000035A5" w:rsidRPr="00BF61F2" w:rsidRDefault="000353C9" w:rsidP="00346AEA">
      <w:pPr>
        <w:numPr>
          <w:ilvl w:val="0"/>
          <w:numId w:val="13"/>
        </w:numPr>
        <w:tabs>
          <w:tab w:val="left" w:pos="426"/>
        </w:tabs>
        <w:ind w:left="426" w:hanging="284"/>
        <w:jc w:val="both"/>
        <w:rPr>
          <w:rFonts w:eastAsia="Arial"/>
          <w:sz w:val="26"/>
          <w:szCs w:val="26"/>
        </w:rPr>
      </w:pPr>
      <w:r w:rsidRPr="00BF61F2">
        <w:rPr>
          <w:rFonts w:eastAsia="Arial"/>
          <w:iCs/>
          <w:sz w:val="26"/>
          <w:szCs w:val="26"/>
        </w:rPr>
        <w:t>Казакевич, Т.</w:t>
      </w:r>
      <w:r w:rsidR="000035A5" w:rsidRPr="00BF61F2">
        <w:rPr>
          <w:rFonts w:eastAsia="Arial"/>
          <w:iCs/>
          <w:sz w:val="26"/>
          <w:szCs w:val="26"/>
        </w:rPr>
        <w:t xml:space="preserve">А. </w:t>
      </w:r>
      <w:r w:rsidR="000035A5" w:rsidRPr="00BF61F2">
        <w:rPr>
          <w:rFonts w:eastAsia="Arial"/>
          <w:sz w:val="26"/>
          <w:szCs w:val="26"/>
        </w:rPr>
        <w:t xml:space="preserve">Документационное обеспечение </w:t>
      </w:r>
      <w:proofErr w:type="gramStart"/>
      <w:r w:rsidR="000035A5" w:rsidRPr="00BF61F2">
        <w:rPr>
          <w:rFonts w:eastAsia="Arial"/>
          <w:sz w:val="26"/>
          <w:szCs w:val="26"/>
        </w:rPr>
        <w:t>управления :</w:t>
      </w:r>
      <w:proofErr w:type="gramEnd"/>
      <w:r w:rsidR="000035A5" w:rsidRPr="00BF61F2">
        <w:rPr>
          <w:rFonts w:eastAsia="Arial"/>
          <w:sz w:val="26"/>
          <w:szCs w:val="26"/>
        </w:rPr>
        <w:t xml:space="preserve"> у</w:t>
      </w:r>
      <w:r w:rsidRPr="00BF61F2">
        <w:rPr>
          <w:rFonts w:eastAsia="Arial"/>
          <w:sz w:val="26"/>
          <w:szCs w:val="26"/>
        </w:rPr>
        <w:t>чебник и практикум для СПО / Т.А. Казакевич, А.</w:t>
      </w:r>
      <w:r w:rsidR="000035A5" w:rsidRPr="00BF61F2">
        <w:rPr>
          <w:rFonts w:eastAsia="Arial"/>
          <w:sz w:val="26"/>
          <w:szCs w:val="26"/>
        </w:rPr>
        <w:t xml:space="preserve">И. </w:t>
      </w:r>
      <w:proofErr w:type="spellStart"/>
      <w:r w:rsidR="000035A5" w:rsidRPr="00BF61F2">
        <w:rPr>
          <w:rFonts w:eastAsia="Arial"/>
          <w:sz w:val="26"/>
          <w:szCs w:val="26"/>
        </w:rPr>
        <w:t>Ткалич</w:t>
      </w:r>
      <w:proofErr w:type="spellEnd"/>
      <w:r w:rsidR="000035A5" w:rsidRPr="00BF61F2">
        <w:rPr>
          <w:rFonts w:eastAsia="Arial"/>
          <w:sz w:val="26"/>
          <w:szCs w:val="26"/>
        </w:rPr>
        <w:t xml:space="preserve">. — 3-е изд., </w:t>
      </w:r>
      <w:proofErr w:type="spellStart"/>
      <w:r w:rsidR="000035A5" w:rsidRPr="00BF61F2">
        <w:rPr>
          <w:rFonts w:eastAsia="Arial"/>
          <w:sz w:val="26"/>
          <w:szCs w:val="26"/>
        </w:rPr>
        <w:t>испр</w:t>
      </w:r>
      <w:proofErr w:type="spellEnd"/>
      <w:r w:rsidR="000035A5" w:rsidRPr="00BF61F2">
        <w:rPr>
          <w:rFonts w:eastAsia="Arial"/>
          <w:sz w:val="26"/>
          <w:szCs w:val="26"/>
        </w:rPr>
        <w:t xml:space="preserve">. и доп. — </w:t>
      </w:r>
      <w:proofErr w:type="gramStart"/>
      <w:r w:rsidR="000035A5" w:rsidRPr="00BF61F2">
        <w:rPr>
          <w:rFonts w:eastAsia="Arial"/>
          <w:sz w:val="26"/>
          <w:szCs w:val="26"/>
        </w:rPr>
        <w:t>М. :</w:t>
      </w:r>
      <w:proofErr w:type="gramEnd"/>
      <w:r w:rsidR="000035A5" w:rsidRPr="00BF61F2">
        <w:rPr>
          <w:rFonts w:eastAsia="Arial"/>
          <w:sz w:val="26"/>
          <w:szCs w:val="26"/>
        </w:rPr>
        <w:t xml:space="preserve"> Издательство </w:t>
      </w:r>
      <w:proofErr w:type="spellStart"/>
      <w:r w:rsidR="000035A5" w:rsidRPr="00BF61F2">
        <w:rPr>
          <w:rFonts w:eastAsia="Arial"/>
          <w:sz w:val="26"/>
          <w:szCs w:val="26"/>
        </w:rPr>
        <w:t>Юрайт</w:t>
      </w:r>
      <w:proofErr w:type="spellEnd"/>
      <w:r w:rsidR="000035A5" w:rsidRPr="00BF61F2">
        <w:rPr>
          <w:rFonts w:eastAsia="Arial"/>
          <w:sz w:val="26"/>
          <w:szCs w:val="26"/>
        </w:rPr>
        <w:t>, 2018. — 177 с. — (</w:t>
      </w:r>
      <w:proofErr w:type="gramStart"/>
      <w:r w:rsidR="000035A5" w:rsidRPr="00BF61F2">
        <w:rPr>
          <w:rFonts w:eastAsia="Arial"/>
          <w:sz w:val="26"/>
          <w:szCs w:val="26"/>
        </w:rPr>
        <w:t>Серия :</w:t>
      </w:r>
      <w:proofErr w:type="gramEnd"/>
      <w:r w:rsidR="000035A5" w:rsidRPr="00BF61F2">
        <w:rPr>
          <w:rFonts w:eastAsia="Arial"/>
          <w:sz w:val="26"/>
          <w:szCs w:val="26"/>
        </w:rPr>
        <w:t xml:space="preserve">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978-5-534-06291-5. — Режим </w:t>
      </w:r>
      <w:proofErr w:type="gramStart"/>
      <w:r w:rsidR="000035A5" w:rsidRPr="00BF61F2">
        <w:rPr>
          <w:rFonts w:eastAsia="Arial"/>
          <w:sz w:val="26"/>
          <w:szCs w:val="26"/>
        </w:rPr>
        <w:t>доступа :</w:t>
      </w:r>
      <w:proofErr w:type="gramEnd"/>
      <w:r w:rsidR="000035A5" w:rsidRPr="00BF61F2">
        <w:rPr>
          <w:rFonts w:eastAsia="Arial"/>
          <w:sz w:val="26"/>
          <w:szCs w:val="26"/>
        </w:rPr>
        <w:t xml:space="preserve"> </w:t>
      </w:r>
      <w:r w:rsidR="000035A5" w:rsidRPr="00BF61F2">
        <w:rPr>
          <w:rFonts w:eastAsia="Arial"/>
          <w:sz w:val="26"/>
          <w:szCs w:val="26"/>
          <w:lang w:val="en-US"/>
        </w:rPr>
        <w:t>www</w:t>
      </w:r>
      <w:r w:rsidR="000035A5" w:rsidRPr="00BF61F2">
        <w:rPr>
          <w:rFonts w:eastAsia="Arial"/>
          <w:sz w:val="26"/>
          <w:szCs w:val="26"/>
        </w:rPr>
        <w:t>.</w:t>
      </w:r>
      <w:proofErr w:type="spellStart"/>
      <w:r w:rsidR="000035A5" w:rsidRPr="00BF61F2">
        <w:rPr>
          <w:rFonts w:eastAsia="Arial"/>
          <w:sz w:val="26"/>
          <w:szCs w:val="26"/>
          <w:lang w:val="en-US"/>
        </w:rPr>
        <w:t>biblio</w:t>
      </w:r>
      <w:proofErr w:type="spellEnd"/>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proofErr w:type="spellStart"/>
      <w:r w:rsidR="000035A5" w:rsidRPr="00BF61F2">
        <w:rPr>
          <w:rFonts w:eastAsia="Arial"/>
          <w:sz w:val="26"/>
          <w:szCs w:val="26"/>
          <w:lang w:val="en-US"/>
        </w:rPr>
        <w:t>ru</w:t>
      </w:r>
      <w:proofErr w:type="spellEnd"/>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/9</w:t>
      </w:r>
      <w:r w:rsidR="000035A5" w:rsidRPr="00BF61F2">
        <w:rPr>
          <w:rFonts w:eastAsia="Arial"/>
          <w:sz w:val="26"/>
          <w:szCs w:val="26"/>
          <w:lang w:val="en-US"/>
        </w:rPr>
        <w:t>B</w:t>
      </w:r>
      <w:r w:rsidR="000035A5" w:rsidRPr="00BF61F2">
        <w:rPr>
          <w:rFonts w:eastAsia="Arial"/>
          <w:sz w:val="26"/>
          <w:szCs w:val="26"/>
        </w:rPr>
        <w:t>625222-29</w:t>
      </w:r>
      <w:r w:rsidR="000035A5" w:rsidRPr="00BF61F2">
        <w:rPr>
          <w:rFonts w:eastAsia="Arial"/>
          <w:sz w:val="26"/>
          <w:szCs w:val="26"/>
          <w:lang w:val="en-US"/>
        </w:rPr>
        <w:t>CE</w:t>
      </w:r>
      <w:r w:rsidR="000035A5" w:rsidRPr="00BF61F2">
        <w:rPr>
          <w:rFonts w:eastAsia="Arial"/>
          <w:sz w:val="26"/>
          <w:szCs w:val="26"/>
        </w:rPr>
        <w:t>-49</w:t>
      </w:r>
      <w:r w:rsidR="000035A5" w:rsidRPr="00BF61F2">
        <w:rPr>
          <w:rFonts w:eastAsia="Arial"/>
          <w:sz w:val="26"/>
          <w:szCs w:val="26"/>
          <w:lang w:val="en-US"/>
        </w:rPr>
        <w:t>AB</w:t>
      </w:r>
      <w:r w:rsidR="000035A5" w:rsidRPr="00BF61F2">
        <w:rPr>
          <w:rFonts w:eastAsia="Arial"/>
          <w:sz w:val="26"/>
          <w:szCs w:val="26"/>
        </w:rPr>
        <w:t>-98</w:t>
      </w:r>
      <w:r w:rsidR="000035A5" w:rsidRPr="00BF61F2">
        <w:rPr>
          <w:rFonts w:eastAsia="Arial"/>
          <w:sz w:val="26"/>
          <w:szCs w:val="26"/>
          <w:lang w:val="en-US"/>
        </w:rPr>
        <w:t>E</w:t>
      </w:r>
      <w:r w:rsidR="000035A5" w:rsidRPr="00BF61F2">
        <w:rPr>
          <w:rFonts w:eastAsia="Arial"/>
          <w:sz w:val="26"/>
          <w:szCs w:val="26"/>
        </w:rPr>
        <w:t>7-215</w:t>
      </w:r>
      <w:r w:rsidR="000035A5" w:rsidRPr="00BF61F2">
        <w:rPr>
          <w:rFonts w:eastAsia="Arial"/>
          <w:sz w:val="26"/>
          <w:szCs w:val="26"/>
          <w:lang w:val="en-US"/>
        </w:rPr>
        <w:t>DF</w:t>
      </w:r>
      <w:r w:rsidR="000035A5" w:rsidRPr="00BF61F2">
        <w:rPr>
          <w:rFonts w:eastAsia="Arial"/>
          <w:sz w:val="26"/>
          <w:szCs w:val="26"/>
        </w:rPr>
        <w:t>86091</w:t>
      </w:r>
      <w:r w:rsidR="000035A5" w:rsidRPr="00BF61F2">
        <w:rPr>
          <w:rFonts w:eastAsia="Arial"/>
          <w:sz w:val="26"/>
          <w:szCs w:val="26"/>
          <w:lang w:val="en-US"/>
        </w:rPr>
        <w:t>B</w:t>
      </w:r>
      <w:r w:rsidR="000035A5" w:rsidRPr="00BF61F2">
        <w:rPr>
          <w:rFonts w:eastAsia="Arial"/>
          <w:sz w:val="26"/>
          <w:szCs w:val="26"/>
        </w:rPr>
        <w:t>5</w:t>
      </w:r>
    </w:p>
    <w:p w:rsidR="000035A5" w:rsidRPr="00BF61F2" w:rsidRDefault="000353C9" w:rsidP="00346AEA">
      <w:pPr>
        <w:numPr>
          <w:ilvl w:val="0"/>
          <w:numId w:val="13"/>
        </w:numPr>
        <w:tabs>
          <w:tab w:val="left" w:pos="426"/>
        </w:tabs>
        <w:ind w:left="426" w:hanging="284"/>
        <w:jc w:val="both"/>
        <w:rPr>
          <w:rFonts w:eastAsia="Arial"/>
          <w:sz w:val="26"/>
          <w:szCs w:val="26"/>
        </w:rPr>
      </w:pPr>
      <w:r w:rsidRPr="00BF61F2">
        <w:rPr>
          <w:rFonts w:eastAsia="Arial"/>
          <w:iCs/>
          <w:sz w:val="26"/>
          <w:szCs w:val="26"/>
        </w:rPr>
        <w:t>Доронина, Л.</w:t>
      </w:r>
      <w:r w:rsidR="000035A5" w:rsidRPr="00BF61F2">
        <w:rPr>
          <w:rFonts w:eastAsia="Arial"/>
          <w:iCs/>
          <w:sz w:val="26"/>
          <w:szCs w:val="26"/>
        </w:rPr>
        <w:t xml:space="preserve">А. </w:t>
      </w:r>
      <w:r w:rsidR="000035A5" w:rsidRPr="00BF61F2">
        <w:rPr>
          <w:rFonts w:eastAsia="Arial"/>
          <w:sz w:val="26"/>
          <w:szCs w:val="26"/>
        </w:rPr>
        <w:t xml:space="preserve">Документационное обеспечение </w:t>
      </w:r>
      <w:proofErr w:type="gramStart"/>
      <w:r w:rsidR="000035A5" w:rsidRPr="00BF61F2">
        <w:rPr>
          <w:rFonts w:eastAsia="Arial"/>
          <w:sz w:val="26"/>
          <w:szCs w:val="26"/>
        </w:rPr>
        <w:t>управления :</w:t>
      </w:r>
      <w:proofErr w:type="gramEnd"/>
      <w:r w:rsidR="000035A5" w:rsidRPr="00BF61F2">
        <w:rPr>
          <w:rFonts w:eastAsia="Arial"/>
          <w:sz w:val="26"/>
          <w:szCs w:val="26"/>
        </w:rPr>
        <w:t xml:space="preserve"> у</w:t>
      </w:r>
      <w:r w:rsidRPr="00BF61F2">
        <w:rPr>
          <w:rFonts w:eastAsia="Arial"/>
          <w:sz w:val="26"/>
          <w:szCs w:val="26"/>
        </w:rPr>
        <w:t>чебник и практикум для СПО / Л.А. Доронина, В.</w:t>
      </w:r>
      <w:r w:rsidR="000035A5" w:rsidRPr="00BF61F2">
        <w:rPr>
          <w:rFonts w:eastAsia="Arial"/>
          <w:sz w:val="26"/>
          <w:szCs w:val="26"/>
        </w:rPr>
        <w:t xml:space="preserve">С. </w:t>
      </w:r>
      <w:proofErr w:type="spellStart"/>
      <w:r w:rsidR="000035A5" w:rsidRPr="00BF61F2">
        <w:rPr>
          <w:rFonts w:eastAsia="Arial"/>
          <w:sz w:val="26"/>
          <w:szCs w:val="26"/>
        </w:rPr>
        <w:t>Иритикова</w:t>
      </w:r>
      <w:proofErr w:type="spellEnd"/>
      <w:r w:rsidR="000035A5" w:rsidRPr="00BF61F2">
        <w:rPr>
          <w:rFonts w:eastAsia="Arial"/>
          <w:sz w:val="26"/>
          <w:szCs w:val="26"/>
        </w:rPr>
        <w:t xml:space="preserve">. — </w:t>
      </w:r>
      <w:proofErr w:type="gramStart"/>
      <w:r w:rsidR="000035A5" w:rsidRPr="00BF61F2">
        <w:rPr>
          <w:rFonts w:eastAsia="Arial"/>
          <w:sz w:val="26"/>
          <w:szCs w:val="26"/>
        </w:rPr>
        <w:t>М. :</w:t>
      </w:r>
      <w:proofErr w:type="gramEnd"/>
      <w:r w:rsidR="000035A5" w:rsidRPr="00BF61F2">
        <w:rPr>
          <w:rFonts w:eastAsia="Arial"/>
          <w:sz w:val="26"/>
          <w:szCs w:val="26"/>
        </w:rPr>
        <w:t xml:space="preserve"> Издательство </w:t>
      </w:r>
      <w:proofErr w:type="spellStart"/>
      <w:r w:rsidR="000035A5" w:rsidRPr="00BF61F2">
        <w:rPr>
          <w:rFonts w:eastAsia="Arial"/>
          <w:sz w:val="26"/>
          <w:szCs w:val="26"/>
        </w:rPr>
        <w:t>Юрайт</w:t>
      </w:r>
      <w:proofErr w:type="spellEnd"/>
      <w:r w:rsidR="000035A5" w:rsidRPr="00BF61F2">
        <w:rPr>
          <w:rFonts w:eastAsia="Arial"/>
          <w:sz w:val="26"/>
          <w:szCs w:val="26"/>
        </w:rPr>
        <w:t>, 2018. — 233 с. — (</w:t>
      </w:r>
      <w:proofErr w:type="gramStart"/>
      <w:r w:rsidR="000035A5" w:rsidRPr="00BF61F2">
        <w:rPr>
          <w:rFonts w:eastAsia="Arial"/>
          <w:sz w:val="26"/>
          <w:szCs w:val="26"/>
        </w:rPr>
        <w:t>Серия :</w:t>
      </w:r>
      <w:proofErr w:type="gramEnd"/>
      <w:r w:rsidR="000035A5" w:rsidRPr="00BF61F2">
        <w:rPr>
          <w:rFonts w:eastAsia="Arial"/>
          <w:sz w:val="26"/>
          <w:szCs w:val="26"/>
        </w:rPr>
        <w:t xml:space="preserve">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978-5-534-05783-6. — Режим </w:t>
      </w:r>
      <w:proofErr w:type="gramStart"/>
      <w:r w:rsidR="000035A5" w:rsidRPr="00BF61F2">
        <w:rPr>
          <w:rFonts w:eastAsia="Arial"/>
          <w:sz w:val="26"/>
          <w:szCs w:val="26"/>
        </w:rPr>
        <w:t>доступа :</w:t>
      </w:r>
      <w:proofErr w:type="gramEnd"/>
      <w:r w:rsidR="000035A5" w:rsidRPr="00BF61F2">
        <w:rPr>
          <w:rFonts w:eastAsia="Arial"/>
          <w:sz w:val="26"/>
          <w:szCs w:val="26"/>
        </w:rPr>
        <w:t xml:space="preserve"> </w:t>
      </w:r>
      <w:r w:rsidR="000035A5" w:rsidRPr="00BF61F2">
        <w:rPr>
          <w:rFonts w:eastAsia="Arial"/>
          <w:sz w:val="26"/>
          <w:szCs w:val="26"/>
          <w:lang w:val="en-US"/>
        </w:rPr>
        <w:t>www</w:t>
      </w:r>
      <w:r w:rsidR="000035A5" w:rsidRPr="00BF61F2">
        <w:rPr>
          <w:rFonts w:eastAsia="Arial"/>
          <w:sz w:val="26"/>
          <w:szCs w:val="26"/>
        </w:rPr>
        <w:t>.</w:t>
      </w:r>
      <w:proofErr w:type="spellStart"/>
      <w:r w:rsidR="000035A5" w:rsidRPr="00BF61F2">
        <w:rPr>
          <w:rFonts w:eastAsia="Arial"/>
          <w:sz w:val="26"/>
          <w:szCs w:val="26"/>
          <w:lang w:val="en-US"/>
        </w:rPr>
        <w:t>biblio</w:t>
      </w:r>
      <w:proofErr w:type="spellEnd"/>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proofErr w:type="spellStart"/>
      <w:r w:rsidR="000035A5" w:rsidRPr="00BF61F2">
        <w:rPr>
          <w:rFonts w:eastAsia="Arial"/>
          <w:sz w:val="26"/>
          <w:szCs w:val="26"/>
          <w:lang w:val="en-US"/>
        </w:rPr>
        <w:t>ru</w:t>
      </w:r>
      <w:proofErr w:type="spellEnd"/>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w:t>
      </w:r>
      <w:r w:rsidR="000035A5" w:rsidRPr="00BF61F2">
        <w:rPr>
          <w:rFonts w:eastAsia="Arial"/>
          <w:sz w:val="26"/>
          <w:szCs w:val="26"/>
          <w:lang w:val="en-US"/>
        </w:rPr>
        <w:t>D</w:t>
      </w:r>
      <w:r w:rsidR="000035A5" w:rsidRPr="00BF61F2">
        <w:rPr>
          <w:rFonts w:eastAsia="Arial"/>
          <w:sz w:val="26"/>
          <w:szCs w:val="26"/>
        </w:rPr>
        <w:t>9</w:t>
      </w:r>
      <w:r w:rsidR="000035A5" w:rsidRPr="00BF61F2">
        <w:rPr>
          <w:rFonts w:eastAsia="Arial"/>
          <w:sz w:val="26"/>
          <w:szCs w:val="26"/>
          <w:lang w:val="en-US"/>
        </w:rPr>
        <w:t>DA</w:t>
      </w:r>
      <w:r w:rsidR="000035A5" w:rsidRPr="00BF61F2">
        <w:rPr>
          <w:rFonts w:eastAsia="Arial"/>
          <w:sz w:val="26"/>
          <w:szCs w:val="26"/>
        </w:rPr>
        <w:t>38</w:t>
      </w:r>
      <w:r w:rsidR="000035A5" w:rsidRPr="00BF61F2">
        <w:rPr>
          <w:rFonts w:eastAsia="Arial"/>
          <w:sz w:val="26"/>
          <w:szCs w:val="26"/>
          <w:lang w:val="en-US"/>
        </w:rPr>
        <w:t>D</w:t>
      </w:r>
      <w:r w:rsidR="000035A5" w:rsidRPr="00BF61F2">
        <w:rPr>
          <w:rFonts w:eastAsia="Arial"/>
          <w:sz w:val="26"/>
          <w:szCs w:val="26"/>
        </w:rPr>
        <w:t>8-226</w:t>
      </w:r>
      <w:r w:rsidR="000035A5" w:rsidRPr="00BF61F2">
        <w:rPr>
          <w:rFonts w:eastAsia="Arial"/>
          <w:sz w:val="26"/>
          <w:szCs w:val="26"/>
          <w:lang w:val="en-US"/>
        </w:rPr>
        <w:t>D</w:t>
      </w:r>
      <w:r w:rsidR="000035A5" w:rsidRPr="00BF61F2">
        <w:rPr>
          <w:rFonts w:eastAsia="Arial"/>
          <w:sz w:val="26"/>
          <w:szCs w:val="26"/>
        </w:rPr>
        <w:t>-4</w:t>
      </w:r>
      <w:r w:rsidR="000035A5" w:rsidRPr="00BF61F2">
        <w:rPr>
          <w:rFonts w:eastAsia="Arial"/>
          <w:sz w:val="26"/>
          <w:szCs w:val="26"/>
          <w:lang w:val="en-US"/>
        </w:rPr>
        <w:t>EC</w:t>
      </w:r>
      <w:r w:rsidR="000035A5" w:rsidRPr="00BF61F2">
        <w:rPr>
          <w:rFonts w:eastAsia="Arial"/>
          <w:sz w:val="26"/>
          <w:szCs w:val="26"/>
        </w:rPr>
        <w:t>9-876</w:t>
      </w:r>
      <w:r w:rsidR="000035A5" w:rsidRPr="00BF61F2">
        <w:rPr>
          <w:rFonts w:eastAsia="Arial"/>
          <w:sz w:val="26"/>
          <w:szCs w:val="26"/>
          <w:lang w:val="en-US"/>
        </w:rPr>
        <w:t>C</w:t>
      </w:r>
      <w:r w:rsidR="000035A5" w:rsidRPr="00BF61F2">
        <w:rPr>
          <w:rFonts w:eastAsia="Arial"/>
          <w:sz w:val="26"/>
          <w:szCs w:val="26"/>
        </w:rPr>
        <w:t>-</w:t>
      </w:r>
      <w:r w:rsidR="000035A5" w:rsidRPr="00BF61F2">
        <w:rPr>
          <w:rFonts w:eastAsia="Arial"/>
          <w:sz w:val="26"/>
          <w:szCs w:val="26"/>
          <w:lang w:val="en-US"/>
        </w:rPr>
        <w:t>F</w:t>
      </w:r>
      <w:r w:rsidR="000035A5" w:rsidRPr="00BF61F2">
        <w:rPr>
          <w:rFonts w:eastAsia="Arial"/>
          <w:sz w:val="26"/>
          <w:szCs w:val="26"/>
        </w:rPr>
        <w:t>47</w:t>
      </w:r>
      <w:r w:rsidR="000035A5" w:rsidRPr="00BF61F2">
        <w:rPr>
          <w:rFonts w:eastAsia="Arial"/>
          <w:sz w:val="26"/>
          <w:szCs w:val="26"/>
          <w:lang w:val="en-US"/>
        </w:rPr>
        <w:t>D</w:t>
      </w:r>
      <w:r w:rsidR="000035A5" w:rsidRPr="00BF61F2">
        <w:rPr>
          <w:rFonts w:eastAsia="Arial"/>
          <w:sz w:val="26"/>
          <w:szCs w:val="26"/>
        </w:rPr>
        <w:t>53</w:t>
      </w:r>
      <w:r w:rsidR="000035A5" w:rsidRPr="00BF61F2">
        <w:rPr>
          <w:rFonts w:eastAsia="Arial"/>
          <w:sz w:val="26"/>
          <w:szCs w:val="26"/>
          <w:lang w:val="en-US"/>
        </w:rPr>
        <w:t>A</w:t>
      </w:r>
      <w:r w:rsidR="000035A5" w:rsidRPr="00BF61F2">
        <w:rPr>
          <w:rFonts w:eastAsia="Arial"/>
          <w:sz w:val="26"/>
          <w:szCs w:val="26"/>
        </w:rPr>
        <w:t>990</w:t>
      </w:r>
      <w:r w:rsidR="000035A5" w:rsidRPr="00BF61F2">
        <w:rPr>
          <w:rFonts w:eastAsia="Arial"/>
          <w:sz w:val="26"/>
          <w:szCs w:val="26"/>
          <w:lang w:val="en-US"/>
        </w:rPr>
        <w:t>C</w:t>
      </w:r>
      <w:r w:rsidR="000035A5" w:rsidRPr="00BF61F2">
        <w:rPr>
          <w:rFonts w:eastAsia="Arial"/>
          <w:sz w:val="26"/>
          <w:szCs w:val="26"/>
        </w:rPr>
        <w:t>9</w:t>
      </w:r>
    </w:p>
    <w:p w:rsidR="000035A5" w:rsidRPr="00BF61F2" w:rsidRDefault="000353C9" w:rsidP="00346AEA">
      <w:pPr>
        <w:numPr>
          <w:ilvl w:val="0"/>
          <w:numId w:val="13"/>
        </w:numPr>
        <w:tabs>
          <w:tab w:val="left" w:pos="426"/>
        </w:tabs>
        <w:ind w:left="426" w:hanging="284"/>
        <w:jc w:val="both"/>
        <w:rPr>
          <w:rFonts w:eastAsia="Arial"/>
          <w:sz w:val="26"/>
          <w:szCs w:val="26"/>
        </w:rPr>
      </w:pPr>
      <w:r w:rsidRPr="00BF61F2">
        <w:rPr>
          <w:rFonts w:eastAsia="Arial"/>
          <w:iCs/>
          <w:sz w:val="26"/>
          <w:szCs w:val="26"/>
        </w:rPr>
        <w:t>Кузнецов, И.</w:t>
      </w:r>
      <w:r w:rsidR="000035A5" w:rsidRPr="00BF61F2">
        <w:rPr>
          <w:rFonts w:eastAsia="Arial"/>
          <w:iCs/>
          <w:sz w:val="26"/>
          <w:szCs w:val="26"/>
        </w:rPr>
        <w:t xml:space="preserve">Н. </w:t>
      </w:r>
      <w:r w:rsidR="000035A5" w:rsidRPr="00BF61F2">
        <w:rPr>
          <w:rFonts w:eastAsia="Arial"/>
          <w:sz w:val="26"/>
          <w:szCs w:val="26"/>
        </w:rPr>
        <w:t xml:space="preserve">Документационное обеспечение управления </w:t>
      </w:r>
      <w:proofErr w:type="gramStart"/>
      <w:r w:rsidR="000035A5" w:rsidRPr="00BF61F2">
        <w:rPr>
          <w:rFonts w:eastAsia="Arial"/>
          <w:sz w:val="26"/>
          <w:szCs w:val="26"/>
        </w:rPr>
        <w:t>персоналом :</w:t>
      </w:r>
      <w:proofErr w:type="gramEnd"/>
      <w:r w:rsidR="000035A5" w:rsidRPr="00BF61F2">
        <w:rPr>
          <w:rFonts w:eastAsia="Arial"/>
          <w:sz w:val="26"/>
          <w:szCs w:val="26"/>
        </w:rPr>
        <w:t xml:space="preserve"> учебник и практикум для</w:t>
      </w:r>
      <w:r w:rsidRPr="00BF61F2">
        <w:rPr>
          <w:rFonts w:eastAsia="Arial"/>
          <w:sz w:val="26"/>
          <w:szCs w:val="26"/>
        </w:rPr>
        <w:t xml:space="preserve"> СПО / И.</w:t>
      </w:r>
      <w:r w:rsidR="000035A5" w:rsidRPr="00BF61F2">
        <w:rPr>
          <w:rFonts w:eastAsia="Arial"/>
          <w:sz w:val="26"/>
          <w:szCs w:val="26"/>
        </w:rPr>
        <w:t xml:space="preserve">Н. Кузнецов. — </w:t>
      </w:r>
      <w:proofErr w:type="gramStart"/>
      <w:r w:rsidR="000035A5" w:rsidRPr="00BF61F2">
        <w:rPr>
          <w:rFonts w:eastAsia="Arial"/>
          <w:sz w:val="26"/>
          <w:szCs w:val="26"/>
        </w:rPr>
        <w:t>М. :</w:t>
      </w:r>
      <w:proofErr w:type="gramEnd"/>
      <w:r w:rsidR="000035A5" w:rsidRPr="00BF61F2">
        <w:rPr>
          <w:rFonts w:eastAsia="Arial"/>
          <w:sz w:val="26"/>
          <w:szCs w:val="26"/>
        </w:rPr>
        <w:t xml:space="preserve"> Издательство </w:t>
      </w:r>
      <w:proofErr w:type="spellStart"/>
      <w:r w:rsidR="000035A5" w:rsidRPr="00BF61F2">
        <w:rPr>
          <w:rFonts w:eastAsia="Arial"/>
          <w:sz w:val="26"/>
          <w:szCs w:val="26"/>
        </w:rPr>
        <w:t>Юрайт</w:t>
      </w:r>
      <w:proofErr w:type="spellEnd"/>
      <w:r w:rsidR="000035A5" w:rsidRPr="00BF61F2">
        <w:rPr>
          <w:rFonts w:eastAsia="Arial"/>
          <w:sz w:val="26"/>
          <w:szCs w:val="26"/>
        </w:rPr>
        <w:t>, 2019. — 521 с. — (</w:t>
      </w:r>
      <w:proofErr w:type="gramStart"/>
      <w:r w:rsidR="000035A5" w:rsidRPr="00BF61F2">
        <w:rPr>
          <w:rFonts w:eastAsia="Arial"/>
          <w:sz w:val="26"/>
          <w:szCs w:val="26"/>
        </w:rPr>
        <w:t>Серия :</w:t>
      </w:r>
      <w:proofErr w:type="gramEnd"/>
      <w:r w:rsidR="000035A5" w:rsidRPr="00BF61F2">
        <w:rPr>
          <w:rFonts w:eastAsia="Arial"/>
          <w:sz w:val="26"/>
          <w:szCs w:val="26"/>
        </w:rPr>
        <w:t xml:space="preserve">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978-5-9916-8809-3. — Режим </w:t>
      </w:r>
      <w:proofErr w:type="gramStart"/>
      <w:r w:rsidR="000035A5" w:rsidRPr="00BF61F2">
        <w:rPr>
          <w:rFonts w:eastAsia="Arial"/>
          <w:sz w:val="26"/>
          <w:szCs w:val="26"/>
        </w:rPr>
        <w:t>доступа :</w:t>
      </w:r>
      <w:proofErr w:type="gramEnd"/>
      <w:r w:rsidR="000035A5" w:rsidRPr="00BF61F2">
        <w:rPr>
          <w:rFonts w:eastAsia="Arial"/>
          <w:sz w:val="26"/>
          <w:szCs w:val="26"/>
        </w:rPr>
        <w:t xml:space="preserve"> </w:t>
      </w:r>
      <w:r w:rsidR="000035A5" w:rsidRPr="00BF61F2">
        <w:rPr>
          <w:rFonts w:eastAsia="Arial"/>
          <w:sz w:val="26"/>
          <w:szCs w:val="26"/>
          <w:lang w:val="en-US"/>
        </w:rPr>
        <w:t>www</w:t>
      </w:r>
      <w:r w:rsidR="000035A5" w:rsidRPr="00BF61F2">
        <w:rPr>
          <w:rFonts w:eastAsia="Arial"/>
          <w:sz w:val="26"/>
          <w:szCs w:val="26"/>
        </w:rPr>
        <w:t>.</w:t>
      </w:r>
      <w:proofErr w:type="spellStart"/>
      <w:r w:rsidR="000035A5" w:rsidRPr="00BF61F2">
        <w:rPr>
          <w:rFonts w:eastAsia="Arial"/>
          <w:sz w:val="26"/>
          <w:szCs w:val="26"/>
          <w:lang w:val="en-US"/>
        </w:rPr>
        <w:t>biblio</w:t>
      </w:r>
      <w:proofErr w:type="spellEnd"/>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proofErr w:type="spellStart"/>
      <w:r w:rsidR="000035A5" w:rsidRPr="00BF61F2">
        <w:rPr>
          <w:rFonts w:eastAsia="Arial"/>
          <w:sz w:val="26"/>
          <w:szCs w:val="26"/>
          <w:lang w:val="en-US"/>
        </w:rPr>
        <w:t>ru</w:t>
      </w:r>
      <w:proofErr w:type="spellEnd"/>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w:t>
      </w:r>
      <w:r w:rsidR="000035A5" w:rsidRPr="00BF61F2">
        <w:rPr>
          <w:rFonts w:eastAsia="Arial"/>
          <w:sz w:val="26"/>
          <w:szCs w:val="26"/>
          <w:lang w:val="en-US"/>
        </w:rPr>
        <w:t>E</w:t>
      </w:r>
      <w:r w:rsidR="000035A5" w:rsidRPr="00BF61F2">
        <w:rPr>
          <w:rFonts w:eastAsia="Arial"/>
          <w:sz w:val="26"/>
          <w:szCs w:val="26"/>
        </w:rPr>
        <w:t>9</w:t>
      </w:r>
      <w:r w:rsidR="000035A5" w:rsidRPr="00BF61F2">
        <w:rPr>
          <w:rFonts w:eastAsia="Arial"/>
          <w:sz w:val="26"/>
          <w:szCs w:val="26"/>
          <w:lang w:val="en-US"/>
        </w:rPr>
        <w:t>FDBA</w:t>
      </w:r>
      <w:r w:rsidR="000035A5" w:rsidRPr="00BF61F2">
        <w:rPr>
          <w:rFonts w:eastAsia="Arial"/>
          <w:sz w:val="26"/>
          <w:szCs w:val="26"/>
        </w:rPr>
        <w:t>53-4037-45</w:t>
      </w:r>
      <w:r w:rsidR="000035A5" w:rsidRPr="00BF61F2">
        <w:rPr>
          <w:rFonts w:eastAsia="Arial"/>
          <w:sz w:val="26"/>
          <w:szCs w:val="26"/>
          <w:lang w:val="en-US"/>
        </w:rPr>
        <w:t>A</w:t>
      </w:r>
      <w:r w:rsidR="000035A5" w:rsidRPr="00BF61F2">
        <w:rPr>
          <w:rFonts w:eastAsia="Arial"/>
          <w:sz w:val="26"/>
          <w:szCs w:val="26"/>
        </w:rPr>
        <w:t>1-8581-1</w:t>
      </w:r>
      <w:r w:rsidR="000035A5" w:rsidRPr="00BF61F2">
        <w:rPr>
          <w:rFonts w:eastAsia="Arial"/>
          <w:sz w:val="26"/>
          <w:szCs w:val="26"/>
          <w:lang w:val="en-US"/>
        </w:rPr>
        <w:t>E</w:t>
      </w:r>
      <w:r w:rsidR="000035A5" w:rsidRPr="00BF61F2">
        <w:rPr>
          <w:rFonts w:eastAsia="Arial"/>
          <w:sz w:val="26"/>
          <w:szCs w:val="26"/>
        </w:rPr>
        <w:t>1</w:t>
      </w:r>
      <w:r w:rsidR="000035A5" w:rsidRPr="00BF61F2">
        <w:rPr>
          <w:rFonts w:eastAsia="Arial"/>
          <w:sz w:val="26"/>
          <w:szCs w:val="26"/>
          <w:lang w:val="en-US"/>
        </w:rPr>
        <w:t>EF</w:t>
      </w:r>
      <w:r w:rsidR="000035A5" w:rsidRPr="00BF61F2">
        <w:rPr>
          <w:rFonts w:eastAsia="Arial"/>
          <w:sz w:val="26"/>
          <w:szCs w:val="26"/>
        </w:rPr>
        <w:t>1555614</w:t>
      </w:r>
    </w:p>
    <w:p w:rsidR="000035A5" w:rsidRPr="00BF61F2" w:rsidRDefault="000725DE" w:rsidP="00346AEA">
      <w:pPr>
        <w:numPr>
          <w:ilvl w:val="0"/>
          <w:numId w:val="13"/>
        </w:numPr>
        <w:tabs>
          <w:tab w:val="left" w:pos="426"/>
        </w:tabs>
        <w:ind w:left="426" w:hanging="426"/>
        <w:jc w:val="both"/>
        <w:rPr>
          <w:rFonts w:eastAsia="Arial"/>
          <w:sz w:val="26"/>
          <w:szCs w:val="26"/>
        </w:rPr>
      </w:pPr>
      <w:r w:rsidRPr="00BF61F2">
        <w:rPr>
          <w:rFonts w:eastAsia="Arial"/>
          <w:iCs/>
          <w:sz w:val="26"/>
          <w:szCs w:val="26"/>
        </w:rPr>
        <w:t>Корнеев, И.</w:t>
      </w:r>
      <w:r w:rsidR="000035A5" w:rsidRPr="00BF61F2">
        <w:rPr>
          <w:rFonts w:eastAsia="Arial"/>
          <w:iCs/>
          <w:sz w:val="26"/>
          <w:szCs w:val="26"/>
        </w:rPr>
        <w:t xml:space="preserve">К. </w:t>
      </w:r>
      <w:r w:rsidR="000035A5" w:rsidRPr="00BF61F2">
        <w:rPr>
          <w:rFonts w:eastAsia="Arial"/>
          <w:sz w:val="26"/>
          <w:szCs w:val="26"/>
        </w:rPr>
        <w:t xml:space="preserve">Документационное обеспечение управления + тесты в </w:t>
      </w:r>
      <w:proofErr w:type="gramStart"/>
      <w:r w:rsidR="000035A5" w:rsidRPr="00BF61F2">
        <w:rPr>
          <w:rFonts w:eastAsia="Arial"/>
          <w:sz w:val="26"/>
          <w:szCs w:val="26"/>
        </w:rPr>
        <w:t>ЭБС :</w:t>
      </w:r>
      <w:proofErr w:type="gramEnd"/>
      <w:r w:rsidR="000035A5" w:rsidRPr="00BF61F2">
        <w:rPr>
          <w:rFonts w:eastAsia="Arial"/>
          <w:sz w:val="26"/>
          <w:szCs w:val="26"/>
        </w:rPr>
        <w:t xml:space="preserve"> учебник и прак</w:t>
      </w:r>
      <w:r w:rsidRPr="00BF61F2">
        <w:rPr>
          <w:rFonts w:eastAsia="Arial"/>
          <w:sz w:val="26"/>
          <w:szCs w:val="26"/>
        </w:rPr>
        <w:t xml:space="preserve">тикум для СПО / И.К. Корнеев, А.В. </w:t>
      </w:r>
      <w:proofErr w:type="spellStart"/>
      <w:r w:rsidRPr="00BF61F2">
        <w:rPr>
          <w:rFonts w:eastAsia="Arial"/>
          <w:sz w:val="26"/>
          <w:szCs w:val="26"/>
        </w:rPr>
        <w:t>Пшенко</w:t>
      </w:r>
      <w:proofErr w:type="spellEnd"/>
      <w:r w:rsidRPr="00BF61F2">
        <w:rPr>
          <w:rFonts w:eastAsia="Arial"/>
          <w:sz w:val="26"/>
          <w:szCs w:val="26"/>
        </w:rPr>
        <w:t>, В.</w:t>
      </w:r>
      <w:r w:rsidR="000035A5" w:rsidRPr="00BF61F2">
        <w:rPr>
          <w:rFonts w:eastAsia="Arial"/>
          <w:sz w:val="26"/>
          <w:szCs w:val="26"/>
        </w:rPr>
        <w:t xml:space="preserve">А. </w:t>
      </w:r>
      <w:proofErr w:type="spellStart"/>
      <w:r w:rsidR="000035A5" w:rsidRPr="00BF61F2">
        <w:rPr>
          <w:rFonts w:eastAsia="Arial"/>
          <w:sz w:val="26"/>
          <w:szCs w:val="26"/>
        </w:rPr>
        <w:t>Машурцев</w:t>
      </w:r>
      <w:proofErr w:type="spellEnd"/>
      <w:r w:rsidR="000035A5" w:rsidRPr="00BF61F2">
        <w:rPr>
          <w:rFonts w:eastAsia="Arial"/>
          <w:sz w:val="26"/>
          <w:szCs w:val="26"/>
        </w:rPr>
        <w:t xml:space="preserve">. — 2-е изд., пер. и доп. — </w:t>
      </w:r>
      <w:proofErr w:type="gramStart"/>
      <w:r w:rsidR="000035A5" w:rsidRPr="00BF61F2">
        <w:rPr>
          <w:rFonts w:eastAsia="Arial"/>
          <w:sz w:val="26"/>
          <w:szCs w:val="26"/>
        </w:rPr>
        <w:t>М. :</w:t>
      </w:r>
      <w:proofErr w:type="gramEnd"/>
      <w:r w:rsidR="000035A5" w:rsidRPr="00BF61F2">
        <w:rPr>
          <w:rFonts w:eastAsia="Arial"/>
          <w:sz w:val="26"/>
          <w:szCs w:val="26"/>
        </w:rPr>
        <w:t xml:space="preserve"> Издательство </w:t>
      </w:r>
      <w:proofErr w:type="spellStart"/>
      <w:r w:rsidR="000035A5" w:rsidRPr="00BF61F2">
        <w:rPr>
          <w:rFonts w:eastAsia="Arial"/>
          <w:sz w:val="26"/>
          <w:szCs w:val="26"/>
        </w:rPr>
        <w:t>Юрайт</w:t>
      </w:r>
      <w:proofErr w:type="spellEnd"/>
      <w:r w:rsidR="000035A5" w:rsidRPr="00BF61F2">
        <w:rPr>
          <w:rFonts w:eastAsia="Arial"/>
          <w:sz w:val="26"/>
          <w:szCs w:val="26"/>
        </w:rPr>
        <w:t>, 2018. — 384 с. — (</w:t>
      </w:r>
      <w:proofErr w:type="gramStart"/>
      <w:r w:rsidR="000035A5" w:rsidRPr="00BF61F2">
        <w:rPr>
          <w:rFonts w:eastAsia="Arial"/>
          <w:sz w:val="26"/>
          <w:szCs w:val="26"/>
        </w:rPr>
        <w:t>Серия :</w:t>
      </w:r>
      <w:proofErr w:type="gramEnd"/>
      <w:r w:rsidR="000035A5" w:rsidRPr="00BF61F2">
        <w:rPr>
          <w:rFonts w:eastAsia="Arial"/>
          <w:sz w:val="26"/>
          <w:szCs w:val="26"/>
        </w:rPr>
        <w:t xml:space="preserve">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978-5-534-05022-6. — Режим </w:t>
      </w:r>
      <w:proofErr w:type="gramStart"/>
      <w:r w:rsidR="000035A5" w:rsidRPr="00BF61F2">
        <w:rPr>
          <w:rFonts w:eastAsia="Arial"/>
          <w:sz w:val="26"/>
          <w:szCs w:val="26"/>
        </w:rPr>
        <w:t>доступа :</w:t>
      </w:r>
      <w:proofErr w:type="gramEnd"/>
      <w:r w:rsidR="000035A5" w:rsidRPr="00BF61F2">
        <w:rPr>
          <w:rFonts w:eastAsia="Arial"/>
          <w:sz w:val="26"/>
          <w:szCs w:val="26"/>
        </w:rPr>
        <w:t xml:space="preserve"> </w:t>
      </w:r>
      <w:r w:rsidR="000035A5" w:rsidRPr="00BF61F2">
        <w:rPr>
          <w:rFonts w:eastAsia="Arial"/>
          <w:sz w:val="26"/>
          <w:szCs w:val="26"/>
          <w:lang w:val="en-US"/>
        </w:rPr>
        <w:t>www</w:t>
      </w:r>
      <w:r w:rsidR="000035A5" w:rsidRPr="00BF61F2">
        <w:rPr>
          <w:rFonts w:eastAsia="Arial"/>
          <w:sz w:val="26"/>
          <w:szCs w:val="26"/>
        </w:rPr>
        <w:t>.</w:t>
      </w:r>
      <w:proofErr w:type="spellStart"/>
      <w:r w:rsidR="000035A5" w:rsidRPr="00BF61F2">
        <w:rPr>
          <w:rFonts w:eastAsia="Arial"/>
          <w:sz w:val="26"/>
          <w:szCs w:val="26"/>
          <w:lang w:val="en-US"/>
        </w:rPr>
        <w:t>biblio</w:t>
      </w:r>
      <w:proofErr w:type="spellEnd"/>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proofErr w:type="spellStart"/>
      <w:r w:rsidR="000035A5" w:rsidRPr="00BF61F2">
        <w:rPr>
          <w:rFonts w:eastAsia="Arial"/>
          <w:sz w:val="26"/>
          <w:szCs w:val="26"/>
          <w:lang w:val="en-US"/>
        </w:rPr>
        <w:t>ru</w:t>
      </w:r>
      <w:proofErr w:type="spellEnd"/>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/5</w:t>
      </w:r>
      <w:r w:rsidR="000035A5" w:rsidRPr="00BF61F2">
        <w:rPr>
          <w:rFonts w:eastAsia="Arial"/>
          <w:sz w:val="26"/>
          <w:szCs w:val="26"/>
          <w:lang w:val="en-US"/>
        </w:rPr>
        <w:t>E</w:t>
      </w:r>
      <w:r w:rsidR="000035A5" w:rsidRPr="00BF61F2">
        <w:rPr>
          <w:rFonts w:eastAsia="Arial"/>
          <w:sz w:val="26"/>
          <w:szCs w:val="26"/>
        </w:rPr>
        <w:t>6</w:t>
      </w:r>
      <w:r w:rsidR="000035A5" w:rsidRPr="00BF61F2">
        <w:rPr>
          <w:rFonts w:eastAsia="Arial"/>
          <w:sz w:val="26"/>
          <w:szCs w:val="26"/>
          <w:lang w:val="en-US"/>
        </w:rPr>
        <w:t>B</w:t>
      </w:r>
      <w:r w:rsidR="000035A5" w:rsidRPr="00BF61F2">
        <w:rPr>
          <w:rFonts w:eastAsia="Arial"/>
          <w:sz w:val="26"/>
          <w:szCs w:val="26"/>
        </w:rPr>
        <w:t>838</w:t>
      </w:r>
      <w:r w:rsidR="000035A5" w:rsidRPr="00BF61F2">
        <w:rPr>
          <w:rFonts w:eastAsia="Arial"/>
          <w:sz w:val="26"/>
          <w:szCs w:val="26"/>
          <w:lang w:val="en-US"/>
        </w:rPr>
        <w:t>B</w:t>
      </w:r>
      <w:r w:rsidR="000035A5" w:rsidRPr="00BF61F2">
        <w:rPr>
          <w:rFonts w:eastAsia="Arial"/>
          <w:sz w:val="26"/>
          <w:szCs w:val="26"/>
        </w:rPr>
        <w:t>-</w:t>
      </w:r>
      <w:r w:rsidR="000035A5" w:rsidRPr="00BF61F2">
        <w:rPr>
          <w:rFonts w:eastAsia="Arial"/>
          <w:sz w:val="26"/>
          <w:szCs w:val="26"/>
          <w:lang w:val="en-US"/>
        </w:rPr>
        <w:t>E</w:t>
      </w:r>
      <w:r w:rsidR="000035A5" w:rsidRPr="00BF61F2">
        <w:rPr>
          <w:rFonts w:eastAsia="Arial"/>
          <w:sz w:val="26"/>
          <w:szCs w:val="26"/>
        </w:rPr>
        <w:t>208-4360-84</w:t>
      </w:r>
      <w:r w:rsidR="000035A5" w:rsidRPr="00BF61F2">
        <w:rPr>
          <w:rFonts w:eastAsia="Arial"/>
          <w:sz w:val="26"/>
          <w:szCs w:val="26"/>
          <w:lang w:val="en-US"/>
        </w:rPr>
        <w:t>ED</w:t>
      </w:r>
      <w:r w:rsidR="000035A5" w:rsidRPr="00BF61F2">
        <w:rPr>
          <w:rFonts w:eastAsia="Arial"/>
          <w:sz w:val="26"/>
          <w:szCs w:val="26"/>
        </w:rPr>
        <w:t>-33406</w:t>
      </w:r>
      <w:r w:rsidR="000035A5" w:rsidRPr="00BF61F2">
        <w:rPr>
          <w:rFonts w:eastAsia="Arial"/>
          <w:sz w:val="26"/>
          <w:szCs w:val="26"/>
          <w:lang w:val="en-US"/>
        </w:rPr>
        <w:t>B</w:t>
      </w:r>
      <w:r w:rsidR="000035A5" w:rsidRPr="00BF61F2">
        <w:rPr>
          <w:rFonts w:eastAsia="Arial"/>
          <w:sz w:val="26"/>
          <w:szCs w:val="26"/>
        </w:rPr>
        <w:t>23</w:t>
      </w:r>
      <w:r w:rsidR="000035A5" w:rsidRPr="00BF61F2">
        <w:rPr>
          <w:rFonts w:eastAsia="Arial"/>
          <w:sz w:val="26"/>
          <w:szCs w:val="26"/>
          <w:lang w:val="en-US"/>
        </w:rPr>
        <w:t>FDD</w:t>
      </w:r>
      <w:r w:rsidR="000035A5" w:rsidRPr="00BF61F2">
        <w:rPr>
          <w:rFonts w:eastAsia="Arial"/>
          <w:sz w:val="26"/>
          <w:szCs w:val="26"/>
        </w:rPr>
        <w:t>9</w:t>
      </w:r>
    </w:p>
    <w:p w:rsidR="000035A5" w:rsidRPr="00BF61F2" w:rsidRDefault="000725DE" w:rsidP="00346AEA">
      <w:pPr>
        <w:numPr>
          <w:ilvl w:val="0"/>
          <w:numId w:val="13"/>
        </w:numPr>
        <w:tabs>
          <w:tab w:val="left" w:pos="426"/>
        </w:tabs>
        <w:ind w:left="426" w:hanging="426"/>
        <w:jc w:val="both"/>
        <w:rPr>
          <w:rFonts w:eastAsia="Arial"/>
          <w:sz w:val="26"/>
          <w:szCs w:val="26"/>
        </w:rPr>
      </w:pPr>
      <w:proofErr w:type="spellStart"/>
      <w:r w:rsidRPr="00BF61F2">
        <w:rPr>
          <w:rFonts w:eastAsia="Arial"/>
          <w:iCs/>
          <w:sz w:val="26"/>
          <w:szCs w:val="26"/>
        </w:rPr>
        <w:t>Бялт</w:t>
      </w:r>
      <w:proofErr w:type="spellEnd"/>
      <w:r w:rsidRPr="00BF61F2">
        <w:rPr>
          <w:rFonts w:eastAsia="Arial"/>
          <w:iCs/>
          <w:sz w:val="26"/>
          <w:szCs w:val="26"/>
        </w:rPr>
        <w:t>, В.</w:t>
      </w:r>
      <w:r w:rsidR="000035A5" w:rsidRPr="00BF61F2">
        <w:rPr>
          <w:rFonts w:eastAsia="Arial"/>
          <w:iCs/>
          <w:sz w:val="26"/>
          <w:szCs w:val="26"/>
        </w:rPr>
        <w:t xml:space="preserve">С. </w:t>
      </w:r>
      <w:r w:rsidR="000035A5" w:rsidRPr="00BF61F2">
        <w:rPr>
          <w:rFonts w:eastAsia="Arial"/>
          <w:sz w:val="26"/>
          <w:szCs w:val="26"/>
        </w:rPr>
        <w:t xml:space="preserve">Документационное обеспечение управления. Юридическая </w:t>
      </w:r>
      <w:proofErr w:type="gramStart"/>
      <w:r w:rsidR="000035A5" w:rsidRPr="00BF61F2">
        <w:rPr>
          <w:rFonts w:eastAsia="Arial"/>
          <w:sz w:val="26"/>
          <w:szCs w:val="26"/>
        </w:rPr>
        <w:t>техника</w:t>
      </w:r>
      <w:r w:rsidRPr="00BF61F2">
        <w:rPr>
          <w:rFonts w:eastAsia="Arial"/>
          <w:sz w:val="26"/>
          <w:szCs w:val="26"/>
        </w:rPr>
        <w:t xml:space="preserve"> :</w:t>
      </w:r>
      <w:proofErr w:type="gramEnd"/>
      <w:r w:rsidRPr="00BF61F2">
        <w:rPr>
          <w:rFonts w:eastAsia="Arial"/>
          <w:sz w:val="26"/>
          <w:szCs w:val="26"/>
        </w:rPr>
        <w:t xml:space="preserve"> учебное пособие для СПО / В.</w:t>
      </w:r>
      <w:r w:rsidR="000035A5" w:rsidRPr="00BF61F2">
        <w:rPr>
          <w:rFonts w:eastAsia="Arial"/>
          <w:sz w:val="26"/>
          <w:szCs w:val="26"/>
        </w:rPr>
        <w:t xml:space="preserve">С. </w:t>
      </w:r>
      <w:proofErr w:type="spellStart"/>
      <w:r w:rsidR="000035A5" w:rsidRPr="00BF61F2">
        <w:rPr>
          <w:rFonts w:eastAsia="Arial"/>
          <w:sz w:val="26"/>
          <w:szCs w:val="26"/>
        </w:rPr>
        <w:t>Бялт</w:t>
      </w:r>
      <w:proofErr w:type="spellEnd"/>
      <w:r w:rsidR="000035A5" w:rsidRPr="00BF61F2">
        <w:rPr>
          <w:rFonts w:eastAsia="Arial"/>
          <w:sz w:val="26"/>
          <w:szCs w:val="26"/>
        </w:rPr>
        <w:t xml:space="preserve">. — 2-е изд., </w:t>
      </w:r>
      <w:proofErr w:type="spellStart"/>
      <w:r w:rsidR="000035A5" w:rsidRPr="00BF61F2">
        <w:rPr>
          <w:rFonts w:eastAsia="Arial"/>
          <w:sz w:val="26"/>
          <w:szCs w:val="26"/>
        </w:rPr>
        <w:t>испр</w:t>
      </w:r>
      <w:proofErr w:type="spellEnd"/>
      <w:r w:rsidR="000035A5" w:rsidRPr="00BF61F2">
        <w:rPr>
          <w:rFonts w:eastAsia="Arial"/>
          <w:sz w:val="26"/>
          <w:szCs w:val="26"/>
        </w:rPr>
        <w:t xml:space="preserve">. и доп. — </w:t>
      </w:r>
      <w:proofErr w:type="gramStart"/>
      <w:r w:rsidR="000035A5" w:rsidRPr="00BF61F2">
        <w:rPr>
          <w:rFonts w:eastAsia="Arial"/>
          <w:sz w:val="26"/>
          <w:szCs w:val="26"/>
        </w:rPr>
        <w:t>М. :</w:t>
      </w:r>
      <w:proofErr w:type="gramEnd"/>
      <w:r w:rsidR="000035A5" w:rsidRPr="00BF61F2">
        <w:rPr>
          <w:rFonts w:eastAsia="Arial"/>
          <w:sz w:val="26"/>
          <w:szCs w:val="26"/>
        </w:rPr>
        <w:t xml:space="preserve"> Издательство </w:t>
      </w:r>
      <w:proofErr w:type="spellStart"/>
      <w:r w:rsidR="000035A5" w:rsidRPr="00BF61F2">
        <w:rPr>
          <w:rFonts w:eastAsia="Arial"/>
          <w:sz w:val="26"/>
          <w:szCs w:val="26"/>
        </w:rPr>
        <w:t>Юрайт</w:t>
      </w:r>
      <w:proofErr w:type="spellEnd"/>
      <w:r w:rsidR="000035A5" w:rsidRPr="00BF61F2">
        <w:rPr>
          <w:rFonts w:eastAsia="Arial"/>
          <w:sz w:val="26"/>
          <w:szCs w:val="26"/>
        </w:rPr>
        <w:t>, 2018. — 103 с. — (</w:t>
      </w:r>
      <w:proofErr w:type="gramStart"/>
      <w:r w:rsidR="000035A5" w:rsidRPr="00BF61F2">
        <w:rPr>
          <w:rFonts w:eastAsia="Arial"/>
          <w:sz w:val="26"/>
          <w:szCs w:val="26"/>
        </w:rPr>
        <w:t>Серия :</w:t>
      </w:r>
      <w:proofErr w:type="gramEnd"/>
      <w:r w:rsidR="000035A5" w:rsidRPr="00BF61F2">
        <w:rPr>
          <w:rFonts w:eastAsia="Arial"/>
          <w:sz w:val="26"/>
          <w:szCs w:val="26"/>
        </w:rPr>
        <w:t xml:space="preserve"> Профессиональное образование). — </w:t>
      </w:r>
      <w:r w:rsidR="000035A5" w:rsidRPr="00BF61F2">
        <w:rPr>
          <w:rFonts w:eastAsia="Arial"/>
          <w:sz w:val="26"/>
          <w:szCs w:val="26"/>
          <w:lang w:val="en-US"/>
        </w:rPr>
        <w:t>ISBN</w:t>
      </w:r>
      <w:r w:rsidR="000035A5" w:rsidRPr="00BF61F2">
        <w:rPr>
          <w:rFonts w:eastAsia="Arial"/>
          <w:sz w:val="26"/>
          <w:szCs w:val="26"/>
        </w:rPr>
        <w:t xml:space="preserve"> 978-5-534-08233-3. — Режим </w:t>
      </w:r>
      <w:proofErr w:type="gramStart"/>
      <w:r w:rsidR="000035A5" w:rsidRPr="00BF61F2">
        <w:rPr>
          <w:rFonts w:eastAsia="Arial"/>
          <w:sz w:val="26"/>
          <w:szCs w:val="26"/>
        </w:rPr>
        <w:t>доступа :</w:t>
      </w:r>
      <w:proofErr w:type="gramEnd"/>
      <w:r w:rsidR="000035A5" w:rsidRPr="00BF61F2">
        <w:rPr>
          <w:rFonts w:eastAsia="Arial"/>
          <w:sz w:val="26"/>
          <w:szCs w:val="26"/>
        </w:rPr>
        <w:t xml:space="preserve"> </w:t>
      </w:r>
      <w:r w:rsidR="000035A5" w:rsidRPr="00BF61F2">
        <w:rPr>
          <w:rFonts w:eastAsia="Arial"/>
          <w:sz w:val="26"/>
          <w:szCs w:val="26"/>
          <w:lang w:val="en-US"/>
        </w:rPr>
        <w:t>www</w:t>
      </w:r>
      <w:r w:rsidR="000035A5" w:rsidRPr="00BF61F2">
        <w:rPr>
          <w:rFonts w:eastAsia="Arial"/>
          <w:sz w:val="26"/>
          <w:szCs w:val="26"/>
        </w:rPr>
        <w:t>.</w:t>
      </w:r>
      <w:proofErr w:type="spellStart"/>
      <w:r w:rsidR="000035A5" w:rsidRPr="00BF61F2">
        <w:rPr>
          <w:rFonts w:eastAsia="Arial"/>
          <w:sz w:val="26"/>
          <w:szCs w:val="26"/>
          <w:lang w:val="en-US"/>
        </w:rPr>
        <w:t>biblio</w:t>
      </w:r>
      <w:proofErr w:type="spellEnd"/>
      <w:r w:rsidR="000035A5" w:rsidRPr="00BF61F2">
        <w:rPr>
          <w:rFonts w:eastAsia="Arial"/>
          <w:sz w:val="26"/>
          <w:szCs w:val="26"/>
        </w:rPr>
        <w:t>-</w:t>
      </w:r>
      <w:r w:rsidR="000035A5" w:rsidRPr="00BF61F2">
        <w:rPr>
          <w:rFonts w:eastAsia="Arial"/>
          <w:sz w:val="26"/>
          <w:szCs w:val="26"/>
          <w:lang w:val="en-US"/>
        </w:rPr>
        <w:t>online</w:t>
      </w:r>
      <w:r w:rsidR="000035A5" w:rsidRPr="00BF61F2">
        <w:rPr>
          <w:rFonts w:eastAsia="Arial"/>
          <w:sz w:val="26"/>
          <w:szCs w:val="26"/>
        </w:rPr>
        <w:t>.</w:t>
      </w:r>
      <w:proofErr w:type="spellStart"/>
      <w:r w:rsidR="000035A5" w:rsidRPr="00BF61F2">
        <w:rPr>
          <w:rFonts w:eastAsia="Arial"/>
          <w:sz w:val="26"/>
          <w:szCs w:val="26"/>
          <w:lang w:val="en-US"/>
        </w:rPr>
        <w:t>ru</w:t>
      </w:r>
      <w:proofErr w:type="spellEnd"/>
      <w:r w:rsidR="000035A5" w:rsidRPr="00BF61F2">
        <w:rPr>
          <w:rFonts w:eastAsia="Arial"/>
          <w:sz w:val="26"/>
          <w:szCs w:val="26"/>
        </w:rPr>
        <w:t>/</w:t>
      </w:r>
      <w:r w:rsidR="000035A5" w:rsidRPr="00BF61F2">
        <w:rPr>
          <w:rFonts w:eastAsia="Arial"/>
          <w:sz w:val="26"/>
          <w:szCs w:val="26"/>
          <w:lang w:val="en-US"/>
        </w:rPr>
        <w:t>book</w:t>
      </w:r>
      <w:r w:rsidR="000035A5" w:rsidRPr="00BF61F2">
        <w:rPr>
          <w:rFonts w:eastAsia="Arial"/>
          <w:sz w:val="26"/>
          <w:szCs w:val="26"/>
        </w:rPr>
        <w:t>/078</w:t>
      </w:r>
      <w:r w:rsidR="000035A5" w:rsidRPr="00BF61F2">
        <w:rPr>
          <w:rFonts w:eastAsia="Arial"/>
          <w:sz w:val="26"/>
          <w:szCs w:val="26"/>
          <w:lang w:val="en-US"/>
        </w:rPr>
        <w:t>FCC</w:t>
      </w:r>
      <w:r w:rsidR="000035A5" w:rsidRPr="00BF61F2">
        <w:rPr>
          <w:rFonts w:eastAsia="Arial"/>
          <w:sz w:val="26"/>
          <w:szCs w:val="26"/>
        </w:rPr>
        <w:t>53-</w:t>
      </w:r>
      <w:r w:rsidR="000035A5" w:rsidRPr="00BF61F2">
        <w:rPr>
          <w:rFonts w:eastAsia="Arial"/>
          <w:sz w:val="26"/>
          <w:szCs w:val="26"/>
          <w:lang w:val="en-US"/>
        </w:rPr>
        <w:t>D</w:t>
      </w:r>
      <w:r w:rsidR="000035A5" w:rsidRPr="00BF61F2">
        <w:rPr>
          <w:rFonts w:eastAsia="Arial"/>
          <w:sz w:val="26"/>
          <w:szCs w:val="26"/>
        </w:rPr>
        <w:t>514-4</w:t>
      </w:r>
      <w:r w:rsidR="000035A5" w:rsidRPr="00BF61F2">
        <w:rPr>
          <w:rFonts w:eastAsia="Arial"/>
          <w:sz w:val="26"/>
          <w:szCs w:val="26"/>
          <w:lang w:val="en-US"/>
        </w:rPr>
        <w:t>CFE</w:t>
      </w:r>
      <w:r w:rsidR="000035A5" w:rsidRPr="00BF61F2">
        <w:rPr>
          <w:rFonts w:eastAsia="Arial"/>
          <w:sz w:val="26"/>
          <w:szCs w:val="26"/>
        </w:rPr>
        <w:t>-9</w:t>
      </w:r>
      <w:r w:rsidR="000035A5" w:rsidRPr="00BF61F2">
        <w:rPr>
          <w:rFonts w:eastAsia="Arial"/>
          <w:sz w:val="26"/>
          <w:szCs w:val="26"/>
          <w:lang w:val="en-US"/>
        </w:rPr>
        <w:t>A</w:t>
      </w:r>
      <w:r w:rsidR="000035A5" w:rsidRPr="00BF61F2">
        <w:rPr>
          <w:rFonts w:eastAsia="Arial"/>
          <w:sz w:val="26"/>
          <w:szCs w:val="26"/>
        </w:rPr>
        <w:t>5</w:t>
      </w:r>
      <w:r w:rsidR="000035A5" w:rsidRPr="00BF61F2">
        <w:rPr>
          <w:rFonts w:eastAsia="Arial"/>
          <w:sz w:val="26"/>
          <w:szCs w:val="26"/>
          <w:lang w:val="en-US"/>
        </w:rPr>
        <w:t>D</w:t>
      </w:r>
      <w:r w:rsidR="000035A5" w:rsidRPr="00BF61F2">
        <w:rPr>
          <w:rFonts w:eastAsia="Arial"/>
          <w:sz w:val="26"/>
          <w:szCs w:val="26"/>
        </w:rPr>
        <w:t>-</w:t>
      </w:r>
      <w:r w:rsidR="000035A5" w:rsidRPr="00BF61F2">
        <w:rPr>
          <w:rFonts w:eastAsia="Arial"/>
          <w:sz w:val="26"/>
          <w:szCs w:val="26"/>
          <w:lang w:val="en-US"/>
        </w:rPr>
        <w:t>C</w:t>
      </w:r>
      <w:r w:rsidR="000035A5" w:rsidRPr="00BF61F2">
        <w:rPr>
          <w:rFonts w:eastAsia="Arial"/>
          <w:sz w:val="26"/>
          <w:szCs w:val="26"/>
        </w:rPr>
        <w:t>80</w:t>
      </w:r>
      <w:r w:rsidR="000035A5" w:rsidRPr="00BF61F2">
        <w:rPr>
          <w:rFonts w:eastAsia="Arial"/>
          <w:sz w:val="26"/>
          <w:szCs w:val="26"/>
          <w:lang w:val="en-US"/>
        </w:rPr>
        <w:t>DECC</w:t>
      </w:r>
      <w:r w:rsidR="000035A5" w:rsidRPr="00BF61F2">
        <w:rPr>
          <w:rFonts w:eastAsia="Arial"/>
          <w:sz w:val="26"/>
          <w:szCs w:val="26"/>
        </w:rPr>
        <w:t>9</w:t>
      </w:r>
      <w:r w:rsidR="000035A5" w:rsidRPr="00BF61F2">
        <w:rPr>
          <w:rFonts w:eastAsia="Arial"/>
          <w:sz w:val="26"/>
          <w:szCs w:val="26"/>
          <w:lang w:val="en-US"/>
        </w:rPr>
        <w:t>CE</w:t>
      </w:r>
      <w:r w:rsidR="000035A5" w:rsidRPr="00BF61F2">
        <w:rPr>
          <w:rFonts w:eastAsia="Arial"/>
          <w:sz w:val="26"/>
          <w:szCs w:val="26"/>
        </w:rPr>
        <w:t>63</w:t>
      </w:r>
    </w:p>
    <w:p w:rsidR="000035A5" w:rsidRPr="00BF61F2" w:rsidRDefault="000035A5" w:rsidP="00346AEA">
      <w:pPr>
        <w:numPr>
          <w:ilvl w:val="0"/>
          <w:numId w:val="13"/>
        </w:numPr>
        <w:tabs>
          <w:tab w:val="left" w:pos="426"/>
        </w:tabs>
        <w:ind w:left="426" w:hanging="426"/>
        <w:jc w:val="both"/>
        <w:rPr>
          <w:rFonts w:eastAsia="Arial"/>
          <w:sz w:val="26"/>
          <w:szCs w:val="26"/>
        </w:rPr>
      </w:pPr>
      <w:proofErr w:type="gramStart"/>
      <w:r w:rsidRPr="00BF61F2">
        <w:rPr>
          <w:rFonts w:eastAsia="Arial"/>
          <w:sz w:val="26"/>
          <w:szCs w:val="26"/>
        </w:rPr>
        <w:t>Документоведение :</w:t>
      </w:r>
      <w:proofErr w:type="gramEnd"/>
      <w:r w:rsidRPr="00BF61F2">
        <w:rPr>
          <w:rFonts w:eastAsia="Arial"/>
          <w:sz w:val="26"/>
          <w:szCs w:val="26"/>
        </w:rPr>
        <w:t xml:space="preserve"> у</w:t>
      </w:r>
      <w:r w:rsidR="000725DE" w:rsidRPr="00BF61F2">
        <w:rPr>
          <w:rFonts w:eastAsia="Arial"/>
          <w:sz w:val="26"/>
          <w:szCs w:val="26"/>
        </w:rPr>
        <w:t>чебник и практикум для СПО / Л.</w:t>
      </w:r>
      <w:r w:rsidRPr="00BF61F2">
        <w:rPr>
          <w:rFonts w:eastAsia="Arial"/>
          <w:sz w:val="26"/>
          <w:szCs w:val="26"/>
        </w:rPr>
        <w:t>А.</w:t>
      </w:r>
      <w:r w:rsidR="000725DE" w:rsidRPr="00BF61F2">
        <w:rPr>
          <w:rFonts w:eastAsia="Arial"/>
          <w:sz w:val="26"/>
          <w:szCs w:val="26"/>
        </w:rPr>
        <w:t xml:space="preserve"> Доронина [и др.] ; под ред. Л.</w:t>
      </w:r>
      <w:r w:rsidRPr="00BF61F2">
        <w:rPr>
          <w:rFonts w:eastAsia="Arial"/>
          <w:sz w:val="26"/>
          <w:szCs w:val="26"/>
        </w:rPr>
        <w:t xml:space="preserve">А. Дорониной. — 2-е изд., пер. и доп. — </w:t>
      </w:r>
      <w:proofErr w:type="gramStart"/>
      <w:r w:rsidRPr="00BF61F2">
        <w:rPr>
          <w:rFonts w:eastAsia="Arial"/>
          <w:sz w:val="26"/>
          <w:szCs w:val="26"/>
        </w:rPr>
        <w:t>М. :</w:t>
      </w:r>
      <w:proofErr w:type="gramEnd"/>
      <w:r w:rsidRPr="00BF61F2">
        <w:rPr>
          <w:rFonts w:eastAsia="Arial"/>
          <w:sz w:val="26"/>
          <w:szCs w:val="26"/>
        </w:rPr>
        <w:t xml:space="preserve"> Издательство </w:t>
      </w:r>
      <w:proofErr w:type="spellStart"/>
      <w:r w:rsidRPr="00BF61F2">
        <w:rPr>
          <w:rFonts w:eastAsia="Arial"/>
          <w:sz w:val="26"/>
          <w:szCs w:val="26"/>
        </w:rPr>
        <w:t>Юрайт</w:t>
      </w:r>
      <w:proofErr w:type="spellEnd"/>
      <w:r w:rsidRPr="00BF61F2">
        <w:rPr>
          <w:rFonts w:eastAsia="Arial"/>
          <w:sz w:val="26"/>
          <w:szCs w:val="26"/>
        </w:rPr>
        <w:t>, 2018. — 309 с. — (</w:t>
      </w:r>
      <w:proofErr w:type="gramStart"/>
      <w:r w:rsidRPr="00BF61F2">
        <w:rPr>
          <w:rFonts w:eastAsia="Arial"/>
          <w:sz w:val="26"/>
          <w:szCs w:val="26"/>
        </w:rPr>
        <w:t>Серия :</w:t>
      </w:r>
      <w:proofErr w:type="gramEnd"/>
      <w:r w:rsidRPr="00BF61F2">
        <w:rPr>
          <w:rFonts w:eastAsia="Arial"/>
          <w:sz w:val="26"/>
          <w:szCs w:val="26"/>
        </w:rPr>
        <w:t xml:space="preserve"> Профессиональное образование). — </w:t>
      </w:r>
      <w:r w:rsidRPr="00BF61F2">
        <w:rPr>
          <w:rFonts w:eastAsia="Arial"/>
          <w:sz w:val="26"/>
          <w:szCs w:val="26"/>
          <w:lang w:val="en-US"/>
        </w:rPr>
        <w:t>ISBN</w:t>
      </w:r>
      <w:r w:rsidRPr="00BF61F2">
        <w:rPr>
          <w:rFonts w:eastAsia="Arial"/>
          <w:sz w:val="26"/>
          <w:szCs w:val="26"/>
        </w:rPr>
        <w:t xml:space="preserve"> 978-5-534-04330-3. — Режим </w:t>
      </w:r>
      <w:proofErr w:type="gramStart"/>
      <w:r w:rsidRPr="00BF61F2">
        <w:rPr>
          <w:rFonts w:eastAsia="Arial"/>
          <w:sz w:val="26"/>
          <w:szCs w:val="26"/>
        </w:rPr>
        <w:t>доступа :</w:t>
      </w:r>
      <w:proofErr w:type="gramEnd"/>
      <w:r w:rsidRPr="00BF61F2">
        <w:rPr>
          <w:rFonts w:eastAsia="Arial"/>
          <w:sz w:val="26"/>
          <w:szCs w:val="26"/>
        </w:rPr>
        <w:t xml:space="preserve"> </w:t>
      </w:r>
      <w:r w:rsidRPr="00BF61F2">
        <w:rPr>
          <w:rFonts w:eastAsia="Arial"/>
          <w:sz w:val="26"/>
          <w:szCs w:val="26"/>
          <w:lang w:val="en-US"/>
        </w:rPr>
        <w:t>www</w:t>
      </w:r>
      <w:r w:rsidRPr="00BF61F2">
        <w:rPr>
          <w:rFonts w:eastAsia="Arial"/>
          <w:sz w:val="26"/>
          <w:szCs w:val="26"/>
        </w:rPr>
        <w:t>.</w:t>
      </w:r>
      <w:proofErr w:type="spellStart"/>
      <w:r w:rsidRPr="00BF61F2">
        <w:rPr>
          <w:rFonts w:eastAsia="Arial"/>
          <w:sz w:val="26"/>
          <w:szCs w:val="26"/>
          <w:lang w:val="en-US"/>
        </w:rPr>
        <w:t>biblio</w:t>
      </w:r>
      <w:proofErr w:type="spellEnd"/>
      <w:r w:rsidRPr="00BF61F2">
        <w:rPr>
          <w:rFonts w:eastAsia="Arial"/>
          <w:sz w:val="26"/>
          <w:szCs w:val="26"/>
        </w:rPr>
        <w:t>-</w:t>
      </w:r>
      <w:r w:rsidRPr="00BF61F2">
        <w:rPr>
          <w:rFonts w:eastAsia="Arial"/>
          <w:sz w:val="26"/>
          <w:szCs w:val="26"/>
          <w:lang w:val="en-US"/>
        </w:rPr>
        <w:t>online</w:t>
      </w:r>
      <w:r w:rsidRPr="00BF61F2">
        <w:rPr>
          <w:rFonts w:eastAsia="Arial"/>
          <w:sz w:val="26"/>
          <w:szCs w:val="26"/>
        </w:rPr>
        <w:t>.</w:t>
      </w:r>
      <w:proofErr w:type="spellStart"/>
      <w:r w:rsidRPr="00BF61F2">
        <w:rPr>
          <w:rFonts w:eastAsia="Arial"/>
          <w:sz w:val="26"/>
          <w:szCs w:val="26"/>
          <w:lang w:val="en-US"/>
        </w:rPr>
        <w:t>ru</w:t>
      </w:r>
      <w:proofErr w:type="spellEnd"/>
      <w:r w:rsidRPr="00BF61F2">
        <w:rPr>
          <w:rFonts w:eastAsia="Arial"/>
          <w:sz w:val="26"/>
          <w:szCs w:val="26"/>
        </w:rPr>
        <w:t>/</w:t>
      </w:r>
      <w:r w:rsidRPr="00BF61F2">
        <w:rPr>
          <w:rFonts w:eastAsia="Arial"/>
          <w:sz w:val="26"/>
          <w:szCs w:val="26"/>
          <w:lang w:val="en-US"/>
        </w:rPr>
        <w:t>book</w:t>
      </w:r>
      <w:r w:rsidRPr="00BF61F2">
        <w:rPr>
          <w:rFonts w:eastAsia="Arial"/>
          <w:sz w:val="26"/>
          <w:szCs w:val="26"/>
        </w:rPr>
        <w:t>/802</w:t>
      </w:r>
      <w:r w:rsidRPr="00BF61F2">
        <w:rPr>
          <w:rFonts w:eastAsia="Arial"/>
          <w:sz w:val="26"/>
          <w:szCs w:val="26"/>
          <w:lang w:val="en-US"/>
        </w:rPr>
        <w:t>E</w:t>
      </w:r>
      <w:r w:rsidRPr="00BF61F2">
        <w:rPr>
          <w:rFonts w:eastAsia="Arial"/>
          <w:sz w:val="26"/>
          <w:szCs w:val="26"/>
        </w:rPr>
        <w:t>2</w:t>
      </w:r>
      <w:r w:rsidRPr="00BF61F2">
        <w:rPr>
          <w:rFonts w:eastAsia="Arial"/>
          <w:sz w:val="26"/>
          <w:szCs w:val="26"/>
          <w:lang w:val="en-US"/>
        </w:rPr>
        <w:t>AB</w:t>
      </w:r>
      <w:r w:rsidRPr="00BF61F2">
        <w:rPr>
          <w:rFonts w:eastAsia="Arial"/>
          <w:sz w:val="26"/>
          <w:szCs w:val="26"/>
        </w:rPr>
        <w:t>0-</w:t>
      </w:r>
      <w:r w:rsidRPr="00BF61F2">
        <w:rPr>
          <w:rFonts w:eastAsia="Arial"/>
          <w:sz w:val="26"/>
          <w:szCs w:val="26"/>
          <w:lang w:val="en-US"/>
        </w:rPr>
        <w:t>DB</w:t>
      </w:r>
      <w:r w:rsidRPr="00BF61F2">
        <w:rPr>
          <w:rFonts w:eastAsia="Arial"/>
          <w:sz w:val="26"/>
          <w:szCs w:val="26"/>
        </w:rPr>
        <w:t>13-492</w:t>
      </w:r>
      <w:r w:rsidRPr="00BF61F2">
        <w:rPr>
          <w:rFonts w:eastAsia="Arial"/>
          <w:sz w:val="26"/>
          <w:szCs w:val="26"/>
          <w:lang w:val="en-US"/>
        </w:rPr>
        <w:t>E</w:t>
      </w:r>
      <w:r w:rsidRPr="00BF61F2">
        <w:rPr>
          <w:rFonts w:eastAsia="Arial"/>
          <w:sz w:val="26"/>
          <w:szCs w:val="26"/>
        </w:rPr>
        <w:t>-8</w:t>
      </w:r>
      <w:r w:rsidRPr="00BF61F2">
        <w:rPr>
          <w:rFonts w:eastAsia="Arial"/>
          <w:sz w:val="26"/>
          <w:szCs w:val="26"/>
          <w:lang w:val="en-US"/>
        </w:rPr>
        <w:t>AA</w:t>
      </w:r>
      <w:r w:rsidRPr="00BF61F2">
        <w:rPr>
          <w:rFonts w:eastAsia="Arial"/>
          <w:sz w:val="26"/>
          <w:szCs w:val="26"/>
        </w:rPr>
        <w:t>7-186</w:t>
      </w:r>
      <w:r w:rsidRPr="00BF61F2">
        <w:rPr>
          <w:rFonts w:eastAsia="Arial"/>
          <w:sz w:val="26"/>
          <w:szCs w:val="26"/>
          <w:lang w:val="en-US"/>
        </w:rPr>
        <w:t>AABD</w:t>
      </w:r>
      <w:r w:rsidRPr="00BF61F2">
        <w:rPr>
          <w:rFonts w:eastAsia="Arial"/>
          <w:sz w:val="26"/>
          <w:szCs w:val="26"/>
        </w:rPr>
        <w:t>08</w:t>
      </w:r>
      <w:r w:rsidRPr="00BF61F2">
        <w:rPr>
          <w:rFonts w:eastAsia="Arial"/>
          <w:sz w:val="26"/>
          <w:szCs w:val="26"/>
          <w:lang w:val="en-US"/>
        </w:rPr>
        <w:t>F</w:t>
      </w:r>
      <w:r w:rsidRPr="00BF61F2">
        <w:rPr>
          <w:rFonts w:eastAsia="Arial"/>
          <w:sz w:val="26"/>
          <w:szCs w:val="26"/>
        </w:rPr>
        <w:t>79</w:t>
      </w:r>
    </w:p>
    <w:p w:rsidR="000035A5" w:rsidRPr="00BF61F2" w:rsidRDefault="000035A5" w:rsidP="0075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2163BE" w:rsidRDefault="002163BE" w:rsidP="00751F4A">
      <w:pPr>
        <w:pStyle w:val="1"/>
        <w:tabs>
          <w:tab w:val="left" w:pos="3920"/>
        </w:tabs>
        <w:spacing w:before="0"/>
        <w:jc w:val="center"/>
        <w:rPr>
          <w:rFonts w:ascii="Times New Roman" w:hAnsi="Times New Roman" w:cs="Times New Roman"/>
          <w:color w:val="auto"/>
          <w:sz w:val="26"/>
          <w:szCs w:val="26"/>
        </w:rPr>
      </w:pPr>
    </w:p>
    <w:p w:rsidR="002163BE" w:rsidRDefault="002163BE" w:rsidP="002163BE"/>
    <w:p w:rsidR="002163BE" w:rsidRPr="002163BE" w:rsidRDefault="002163BE" w:rsidP="002163BE"/>
    <w:p w:rsidR="002163BE" w:rsidRDefault="002163BE" w:rsidP="00751F4A">
      <w:pPr>
        <w:pStyle w:val="1"/>
        <w:tabs>
          <w:tab w:val="left" w:pos="3920"/>
        </w:tabs>
        <w:spacing w:before="0"/>
        <w:jc w:val="center"/>
        <w:rPr>
          <w:rFonts w:ascii="Times New Roman" w:hAnsi="Times New Roman" w:cs="Times New Roman"/>
          <w:color w:val="auto"/>
          <w:sz w:val="26"/>
          <w:szCs w:val="26"/>
        </w:rPr>
      </w:pPr>
    </w:p>
    <w:p w:rsidR="000035A5" w:rsidRPr="002163BE" w:rsidRDefault="000035A5" w:rsidP="00751F4A">
      <w:pPr>
        <w:pStyle w:val="1"/>
        <w:tabs>
          <w:tab w:val="left" w:pos="3920"/>
        </w:tabs>
        <w:spacing w:before="0"/>
        <w:jc w:val="center"/>
        <w:rPr>
          <w:rFonts w:ascii="Times New Roman" w:hAnsi="Times New Roman" w:cs="Times New Roman"/>
          <w:color w:val="auto"/>
          <w:sz w:val="26"/>
          <w:szCs w:val="26"/>
        </w:rPr>
      </w:pPr>
      <w:r w:rsidRPr="002163BE">
        <w:rPr>
          <w:rFonts w:ascii="Times New Roman" w:hAnsi="Times New Roman" w:cs="Times New Roman"/>
          <w:color w:val="auto"/>
          <w:sz w:val="26"/>
          <w:szCs w:val="26"/>
        </w:rPr>
        <w:t>ДОКУМЕНТАЦИОННОЕ ОБЕСПЕЧЕНИЕ УПРАВЛЕНИЯ</w:t>
      </w:r>
    </w:p>
    <w:p w:rsidR="000035A5" w:rsidRPr="002163BE" w:rsidRDefault="000035A5" w:rsidP="00751F4A">
      <w:pPr>
        <w:jc w:val="center"/>
        <w:rPr>
          <w:b/>
          <w:bCs/>
          <w:sz w:val="26"/>
          <w:szCs w:val="26"/>
        </w:rPr>
      </w:pPr>
      <w:r w:rsidRPr="002163BE">
        <w:rPr>
          <w:b/>
          <w:bCs/>
          <w:sz w:val="26"/>
          <w:szCs w:val="26"/>
        </w:rPr>
        <w:t>Контрольная работа</w:t>
      </w:r>
    </w:p>
    <w:p w:rsidR="000035A5" w:rsidRPr="002163BE" w:rsidRDefault="000035A5" w:rsidP="00751F4A">
      <w:pPr>
        <w:rPr>
          <w:sz w:val="26"/>
          <w:szCs w:val="26"/>
        </w:rPr>
      </w:pPr>
    </w:p>
    <w:p w:rsidR="002163BE" w:rsidRPr="002163BE" w:rsidRDefault="002163BE" w:rsidP="002163BE">
      <w:pPr>
        <w:pStyle w:val="a8"/>
        <w:rPr>
          <w:color w:val="000000"/>
          <w:sz w:val="26"/>
          <w:szCs w:val="26"/>
        </w:rPr>
      </w:pPr>
      <w:r w:rsidRPr="002163BE">
        <w:rPr>
          <w:b/>
          <w:color w:val="000000"/>
          <w:sz w:val="26"/>
          <w:szCs w:val="26"/>
          <w:u w:val="single"/>
        </w:rPr>
        <w:t>Контрольный вопрос:</w:t>
      </w:r>
      <w:r w:rsidRPr="002163BE">
        <w:rPr>
          <w:b/>
          <w:color w:val="000000"/>
          <w:sz w:val="26"/>
          <w:szCs w:val="26"/>
        </w:rPr>
        <w:t xml:space="preserve"> </w:t>
      </w:r>
      <w:r w:rsidRPr="002163BE">
        <w:rPr>
          <w:color w:val="000000"/>
          <w:sz w:val="26"/>
          <w:szCs w:val="26"/>
        </w:rPr>
        <w:t>Деловое письмо.</w:t>
      </w:r>
    </w:p>
    <w:p w:rsidR="002163BE" w:rsidRPr="002163BE" w:rsidRDefault="002163BE" w:rsidP="002163BE">
      <w:pPr>
        <w:pStyle w:val="a8"/>
        <w:rPr>
          <w:color w:val="000000"/>
          <w:sz w:val="26"/>
          <w:szCs w:val="26"/>
        </w:rPr>
      </w:pPr>
    </w:p>
    <w:p w:rsidR="002163BE" w:rsidRPr="002163BE" w:rsidRDefault="002163BE" w:rsidP="002163BE">
      <w:pPr>
        <w:pStyle w:val="a8"/>
        <w:rPr>
          <w:i/>
          <w:color w:val="000000"/>
          <w:sz w:val="26"/>
          <w:szCs w:val="26"/>
        </w:rPr>
      </w:pPr>
      <w:r w:rsidRPr="002163BE">
        <w:rPr>
          <w:i/>
          <w:color w:val="000000"/>
          <w:sz w:val="26"/>
          <w:szCs w:val="26"/>
        </w:rPr>
        <w:t>Примерный план:</w:t>
      </w:r>
    </w:p>
    <w:p w:rsidR="002163BE" w:rsidRPr="002163BE" w:rsidRDefault="002163BE" w:rsidP="00346AEA">
      <w:pPr>
        <w:pStyle w:val="21"/>
        <w:numPr>
          <w:ilvl w:val="0"/>
          <w:numId w:val="36"/>
        </w:numPr>
        <w:spacing w:after="0" w:line="240" w:lineRule="auto"/>
        <w:jc w:val="both"/>
        <w:rPr>
          <w:color w:val="000000"/>
          <w:sz w:val="26"/>
          <w:szCs w:val="26"/>
        </w:rPr>
      </w:pPr>
      <w:r w:rsidRPr="002163BE">
        <w:rPr>
          <w:color w:val="000000"/>
          <w:sz w:val="26"/>
          <w:szCs w:val="26"/>
        </w:rPr>
        <w:t>Письмо - массовый способ обмена деловой информации.</w:t>
      </w:r>
    </w:p>
    <w:p w:rsidR="002163BE" w:rsidRPr="002163BE" w:rsidRDefault="002163BE" w:rsidP="00346AEA">
      <w:pPr>
        <w:numPr>
          <w:ilvl w:val="0"/>
          <w:numId w:val="36"/>
        </w:numPr>
        <w:jc w:val="both"/>
        <w:rPr>
          <w:color w:val="000000"/>
          <w:sz w:val="26"/>
          <w:szCs w:val="26"/>
        </w:rPr>
      </w:pPr>
      <w:r w:rsidRPr="002163BE">
        <w:rPr>
          <w:color w:val="000000"/>
          <w:sz w:val="26"/>
          <w:szCs w:val="26"/>
        </w:rPr>
        <w:t>Деловой этикет.</w:t>
      </w:r>
    </w:p>
    <w:p w:rsidR="002163BE" w:rsidRPr="002163BE" w:rsidRDefault="002163BE" w:rsidP="00346AEA">
      <w:pPr>
        <w:numPr>
          <w:ilvl w:val="0"/>
          <w:numId w:val="36"/>
        </w:numPr>
        <w:jc w:val="both"/>
        <w:rPr>
          <w:color w:val="000000"/>
          <w:sz w:val="26"/>
          <w:szCs w:val="26"/>
        </w:rPr>
      </w:pPr>
      <w:r w:rsidRPr="002163BE">
        <w:rPr>
          <w:color w:val="000000"/>
          <w:sz w:val="26"/>
          <w:szCs w:val="26"/>
        </w:rPr>
        <w:t>Требования к написанию текста, письма.</w:t>
      </w:r>
    </w:p>
    <w:p w:rsidR="002163BE" w:rsidRPr="002163BE" w:rsidRDefault="002163BE" w:rsidP="00346AEA">
      <w:pPr>
        <w:numPr>
          <w:ilvl w:val="0"/>
          <w:numId w:val="36"/>
        </w:numPr>
        <w:jc w:val="both"/>
        <w:rPr>
          <w:color w:val="000000"/>
          <w:sz w:val="26"/>
          <w:szCs w:val="26"/>
        </w:rPr>
      </w:pPr>
      <w:r w:rsidRPr="002163BE">
        <w:rPr>
          <w:color w:val="000000"/>
          <w:sz w:val="26"/>
          <w:szCs w:val="26"/>
        </w:rPr>
        <w:t>Классификация писем.</w:t>
      </w:r>
    </w:p>
    <w:p w:rsidR="002163BE" w:rsidRPr="002163BE" w:rsidRDefault="002163BE" w:rsidP="002163BE">
      <w:pPr>
        <w:pStyle w:val="a8"/>
        <w:rPr>
          <w:b/>
          <w:color w:val="000000"/>
          <w:sz w:val="26"/>
          <w:szCs w:val="26"/>
        </w:rPr>
      </w:pPr>
    </w:p>
    <w:p w:rsidR="002163BE" w:rsidRPr="002163BE" w:rsidRDefault="002163BE" w:rsidP="002163BE">
      <w:pPr>
        <w:pStyle w:val="a8"/>
        <w:rPr>
          <w:b/>
          <w:color w:val="000000"/>
          <w:sz w:val="26"/>
          <w:szCs w:val="26"/>
          <w:u w:val="single"/>
        </w:rPr>
      </w:pPr>
      <w:r w:rsidRPr="002163BE">
        <w:rPr>
          <w:b/>
          <w:color w:val="000000"/>
          <w:sz w:val="26"/>
          <w:szCs w:val="26"/>
          <w:u w:val="single"/>
        </w:rPr>
        <w:t>Практические задания:</w:t>
      </w:r>
    </w:p>
    <w:p w:rsidR="002163BE" w:rsidRPr="002163BE" w:rsidRDefault="002163BE" w:rsidP="00346AEA">
      <w:pPr>
        <w:numPr>
          <w:ilvl w:val="2"/>
          <w:numId w:val="36"/>
        </w:numPr>
        <w:tabs>
          <w:tab w:val="clear" w:pos="2160"/>
          <w:tab w:val="left" w:pos="426"/>
        </w:tabs>
        <w:ind w:left="426" w:hanging="284"/>
        <w:jc w:val="both"/>
        <w:rPr>
          <w:color w:val="000000"/>
          <w:sz w:val="26"/>
          <w:szCs w:val="26"/>
        </w:rPr>
      </w:pPr>
      <w:r w:rsidRPr="002163BE">
        <w:rPr>
          <w:color w:val="000000"/>
          <w:sz w:val="26"/>
          <w:szCs w:val="26"/>
        </w:rPr>
        <w:t>Оформить ответное письмо – Петровой Н.П., проживающей в Челябинске, ул. Сталеваров, д.8, кв.5 от имени начальника Металлургического управления пенсионного фонда о возможности назначения пенсии по старости. Петрова имеет общий трудовой стаж 15 лет, специальный стаж на подземной работе 4 года, ее возраст 50 лет.</w:t>
      </w:r>
    </w:p>
    <w:p w:rsidR="002163BE" w:rsidRPr="002163BE" w:rsidRDefault="002163BE" w:rsidP="00346AEA">
      <w:pPr>
        <w:numPr>
          <w:ilvl w:val="2"/>
          <w:numId w:val="36"/>
        </w:numPr>
        <w:tabs>
          <w:tab w:val="clear" w:pos="2160"/>
          <w:tab w:val="left" w:pos="426"/>
        </w:tabs>
        <w:ind w:left="426" w:hanging="284"/>
        <w:jc w:val="both"/>
        <w:rPr>
          <w:color w:val="000000"/>
          <w:sz w:val="26"/>
          <w:szCs w:val="26"/>
        </w:rPr>
      </w:pPr>
      <w:r w:rsidRPr="002163BE">
        <w:rPr>
          <w:color w:val="000000"/>
          <w:sz w:val="26"/>
          <w:szCs w:val="26"/>
        </w:rPr>
        <w:t>Оформить приказ по личному составу об увольнении за нарушение трудовой дисциплины.</w:t>
      </w:r>
    </w:p>
    <w:p w:rsidR="002163BE" w:rsidRPr="002163BE" w:rsidRDefault="002163BE" w:rsidP="002163BE">
      <w:pPr>
        <w:rPr>
          <w:b/>
          <w:bCs/>
          <w:color w:val="000000"/>
          <w:sz w:val="26"/>
          <w:szCs w:val="26"/>
        </w:rPr>
      </w:pPr>
    </w:p>
    <w:p w:rsidR="002163BE" w:rsidRPr="002163BE" w:rsidRDefault="002163BE" w:rsidP="002163BE">
      <w:pPr>
        <w:rPr>
          <w:b/>
          <w:bCs/>
          <w:color w:val="000000"/>
          <w:sz w:val="26"/>
          <w:szCs w:val="26"/>
        </w:rPr>
      </w:pPr>
      <w:r w:rsidRPr="002163BE">
        <w:rPr>
          <w:b/>
          <w:bCs/>
          <w:color w:val="000000"/>
          <w:sz w:val="26"/>
          <w:szCs w:val="26"/>
        </w:rPr>
        <w:t>Методические рекомендации:</w:t>
      </w:r>
    </w:p>
    <w:p w:rsidR="002163BE" w:rsidRPr="002163BE" w:rsidRDefault="002163BE" w:rsidP="002163BE">
      <w:pPr>
        <w:pStyle w:val="21"/>
        <w:spacing w:after="0" w:line="240" w:lineRule="auto"/>
        <w:ind w:firstLine="426"/>
        <w:jc w:val="both"/>
        <w:rPr>
          <w:color w:val="000000"/>
          <w:sz w:val="26"/>
          <w:szCs w:val="26"/>
        </w:rPr>
      </w:pPr>
      <w:r w:rsidRPr="002163BE">
        <w:rPr>
          <w:color w:val="000000"/>
          <w:sz w:val="26"/>
          <w:szCs w:val="26"/>
        </w:rPr>
        <w:t xml:space="preserve">По теоретическому вопросу необходимо дать полное понятие делового письма в условиях унификации. Отразить полную классификацию писем.      </w:t>
      </w:r>
    </w:p>
    <w:p w:rsidR="002163BE" w:rsidRPr="002163BE" w:rsidRDefault="002163BE" w:rsidP="002163BE">
      <w:pPr>
        <w:pStyle w:val="21"/>
        <w:spacing w:after="0" w:line="240" w:lineRule="auto"/>
        <w:ind w:firstLine="426"/>
        <w:jc w:val="both"/>
        <w:rPr>
          <w:color w:val="000000"/>
          <w:sz w:val="26"/>
          <w:szCs w:val="26"/>
        </w:rPr>
      </w:pPr>
      <w:r w:rsidRPr="002163BE">
        <w:rPr>
          <w:color w:val="000000"/>
          <w:sz w:val="26"/>
          <w:szCs w:val="26"/>
        </w:rPr>
        <w:t xml:space="preserve">Дать характеристику деловому этикету. Структура текста, стиль письма, применяемые </w:t>
      </w:r>
      <w:proofErr w:type="spellStart"/>
      <w:proofErr w:type="gramStart"/>
      <w:r w:rsidRPr="002163BE">
        <w:rPr>
          <w:color w:val="000000"/>
          <w:sz w:val="26"/>
          <w:szCs w:val="26"/>
        </w:rPr>
        <w:t>словосо-четания</w:t>
      </w:r>
      <w:proofErr w:type="spellEnd"/>
      <w:proofErr w:type="gramEnd"/>
      <w:r w:rsidRPr="002163BE">
        <w:rPr>
          <w:color w:val="000000"/>
          <w:sz w:val="26"/>
          <w:szCs w:val="26"/>
        </w:rPr>
        <w:t xml:space="preserve">.      </w:t>
      </w:r>
    </w:p>
    <w:p w:rsidR="002163BE" w:rsidRPr="002163BE" w:rsidRDefault="002163BE" w:rsidP="002163BE">
      <w:pPr>
        <w:pStyle w:val="21"/>
        <w:spacing w:after="0" w:line="240" w:lineRule="auto"/>
        <w:ind w:firstLine="426"/>
        <w:jc w:val="both"/>
        <w:rPr>
          <w:color w:val="000000"/>
          <w:sz w:val="26"/>
          <w:szCs w:val="26"/>
        </w:rPr>
      </w:pPr>
      <w:r w:rsidRPr="002163BE">
        <w:rPr>
          <w:color w:val="000000"/>
          <w:sz w:val="26"/>
          <w:szCs w:val="26"/>
        </w:rPr>
        <w:t xml:space="preserve">По практическим заданиям на формате А4 оформить письмо – ответ, приказ по личному составу - по унифицированной форме № Т-8. </w:t>
      </w:r>
    </w:p>
    <w:p w:rsidR="002163BE" w:rsidRPr="002163BE" w:rsidRDefault="002163BE" w:rsidP="002163BE">
      <w:pPr>
        <w:ind w:firstLine="426"/>
        <w:jc w:val="both"/>
        <w:rPr>
          <w:sz w:val="26"/>
          <w:szCs w:val="26"/>
        </w:rPr>
      </w:pPr>
      <w:r w:rsidRPr="002163BE">
        <w:rPr>
          <w:sz w:val="26"/>
          <w:szCs w:val="26"/>
        </w:rPr>
        <w:t xml:space="preserve">Формат бумаги А4 или А5. Учесть </w:t>
      </w:r>
      <w:r w:rsidRPr="002163BE">
        <w:rPr>
          <w:bCs/>
          <w:sz w:val="26"/>
          <w:szCs w:val="26"/>
        </w:rPr>
        <w:t>ГОСТ Р 7.0.97-2016</w:t>
      </w:r>
      <w:r w:rsidRPr="002163BE">
        <w:rPr>
          <w:sz w:val="26"/>
          <w:szCs w:val="26"/>
        </w:rPr>
        <w:t>.</w:t>
      </w:r>
    </w:p>
    <w:p w:rsidR="002163BE" w:rsidRPr="002163BE" w:rsidRDefault="002163BE" w:rsidP="002163BE">
      <w:pPr>
        <w:rPr>
          <w:b/>
          <w:color w:val="000000"/>
          <w:sz w:val="26"/>
          <w:szCs w:val="26"/>
        </w:rPr>
      </w:pPr>
    </w:p>
    <w:p w:rsidR="002163BE" w:rsidRPr="002163BE" w:rsidRDefault="002163BE" w:rsidP="002163BE">
      <w:pPr>
        <w:rPr>
          <w:b/>
          <w:bCs/>
          <w:color w:val="000000"/>
          <w:sz w:val="26"/>
          <w:szCs w:val="26"/>
        </w:rPr>
      </w:pPr>
      <w:r w:rsidRPr="002163BE">
        <w:rPr>
          <w:b/>
          <w:bCs/>
          <w:color w:val="000000"/>
          <w:sz w:val="26"/>
          <w:szCs w:val="26"/>
        </w:rPr>
        <w:t>Нормативный материал</w:t>
      </w:r>
    </w:p>
    <w:p w:rsidR="002163BE" w:rsidRPr="002163BE" w:rsidRDefault="002163BE" w:rsidP="00346AEA">
      <w:pPr>
        <w:numPr>
          <w:ilvl w:val="2"/>
          <w:numId w:val="11"/>
        </w:numPr>
        <w:tabs>
          <w:tab w:val="clear" w:pos="2160"/>
          <w:tab w:val="left" w:pos="426"/>
        </w:tabs>
        <w:ind w:left="426" w:hanging="284"/>
        <w:jc w:val="both"/>
        <w:rPr>
          <w:bCs/>
          <w:color w:val="000000"/>
          <w:sz w:val="26"/>
          <w:szCs w:val="26"/>
        </w:rPr>
      </w:pPr>
      <w:r w:rsidRPr="002163BE">
        <w:rPr>
          <w:bCs/>
          <w:color w:val="000000"/>
          <w:sz w:val="26"/>
          <w:szCs w:val="26"/>
        </w:rPr>
        <w:t>Федеральный закон РФ от 22.10.2004 № 125-ФЗ «Об архивном деле в РФ».</w:t>
      </w:r>
    </w:p>
    <w:p w:rsidR="002163BE" w:rsidRPr="002163BE" w:rsidRDefault="002163BE" w:rsidP="00346AEA">
      <w:pPr>
        <w:numPr>
          <w:ilvl w:val="2"/>
          <w:numId w:val="11"/>
        </w:numPr>
        <w:tabs>
          <w:tab w:val="clear" w:pos="2160"/>
          <w:tab w:val="left" w:pos="426"/>
        </w:tabs>
        <w:ind w:left="426" w:hanging="284"/>
        <w:jc w:val="both"/>
        <w:rPr>
          <w:bCs/>
          <w:color w:val="000000"/>
          <w:sz w:val="26"/>
          <w:szCs w:val="26"/>
        </w:rPr>
      </w:pPr>
      <w:r w:rsidRPr="002163BE">
        <w:rPr>
          <w:bCs/>
          <w:color w:val="000000"/>
          <w:sz w:val="26"/>
          <w:szCs w:val="26"/>
        </w:rPr>
        <w:t>Федеральный закон РФ от 02.05.2006 № 59-ФЗ «О порядке рассмотрения обращений граждан Российской Федерации».</w:t>
      </w:r>
    </w:p>
    <w:p w:rsidR="002163BE" w:rsidRPr="002163BE" w:rsidRDefault="002163BE" w:rsidP="00346AEA">
      <w:pPr>
        <w:numPr>
          <w:ilvl w:val="2"/>
          <w:numId w:val="11"/>
        </w:numPr>
        <w:tabs>
          <w:tab w:val="clear" w:pos="2160"/>
          <w:tab w:val="left" w:pos="426"/>
        </w:tabs>
        <w:ind w:left="426" w:hanging="284"/>
        <w:jc w:val="both"/>
        <w:rPr>
          <w:bCs/>
          <w:color w:val="000000"/>
          <w:sz w:val="26"/>
          <w:szCs w:val="26"/>
        </w:rPr>
      </w:pPr>
      <w:r w:rsidRPr="002163BE">
        <w:rPr>
          <w:bCs/>
          <w:color w:val="000000"/>
          <w:sz w:val="26"/>
          <w:szCs w:val="26"/>
        </w:rPr>
        <w:t>Федеральный закон РФ от 27.07.2006 № 149-ФЗ «Об информации, информационных технологиях и о защите информации».</w:t>
      </w:r>
    </w:p>
    <w:p w:rsidR="002163BE" w:rsidRPr="002163BE" w:rsidRDefault="002163BE" w:rsidP="00346AEA">
      <w:pPr>
        <w:numPr>
          <w:ilvl w:val="2"/>
          <w:numId w:val="11"/>
        </w:numPr>
        <w:tabs>
          <w:tab w:val="clear" w:pos="2160"/>
          <w:tab w:val="left" w:pos="426"/>
        </w:tabs>
        <w:ind w:left="426" w:hanging="284"/>
        <w:jc w:val="both"/>
        <w:rPr>
          <w:bCs/>
          <w:color w:val="000000"/>
          <w:sz w:val="26"/>
          <w:szCs w:val="26"/>
        </w:rPr>
      </w:pPr>
      <w:r w:rsidRPr="002163BE">
        <w:rPr>
          <w:bCs/>
          <w:color w:val="000000"/>
          <w:sz w:val="26"/>
          <w:szCs w:val="26"/>
        </w:rPr>
        <w:t>Федеральный закон РФ от 29.06.2015 N 162-ФЗ «О стандартизации в Российской Федерации».</w:t>
      </w:r>
    </w:p>
    <w:p w:rsidR="002163BE" w:rsidRPr="002163BE" w:rsidRDefault="002163BE" w:rsidP="00346AEA">
      <w:pPr>
        <w:numPr>
          <w:ilvl w:val="2"/>
          <w:numId w:val="11"/>
        </w:numPr>
        <w:tabs>
          <w:tab w:val="clear" w:pos="2160"/>
          <w:tab w:val="left" w:pos="426"/>
        </w:tabs>
        <w:ind w:left="426" w:hanging="284"/>
        <w:jc w:val="both"/>
        <w:rPr>
          <w:bCs/>
          <w:color w:val="000000"/>
          <w:sz w:val="26"/>
          <w:szCs w:val="26"/>
        </w:rPr>
      </w:pPr>
      <w:r w:rsidRPr="002163BE">
        <w:rPr>
          <w:bCs/>
          <w:color w:val="000000"/>
          <w:sz w:val="26"/>
          <w:szCs w:val="26"/>
        </w:rPr>
        <w:t xml:space="preserve">Приказ Минкультуры России от 08.11.2005 № 536 «О Типовой инструкции по делопроизводству в федеральных органах исполнительной власти». </w:t>
      </w:r>
    </w:p>
    <w:p w:rsidR="002163BE" w:rsidRPr="002163BE" w:rsidRDefault="002163BE" w:rsidP="002163BE">
      <w:pPr>
        <w:tabs>
          <w:tab w:val="left" w:pos="426"/>
        </w:tabs>
        <w:ind w:left="426" w:hanging="284"/>
        <w:jc w:val="both"/>
        <w:rPr>
          <w:bCs/>
          <w:color w:val="000000"/>
          <w:sz w:val="26"/>
          <w:szCs w:val="26"/>
        </w:rPr>
      </w:pPr>
      <w:r w:rsidRPr="002163BE">
        <w:rPr>
          <w:bCs/>
          <w:color w:val="000000"/>
          <w:sz w:val="26"/>
          <w:szCs w:val="26"/>
        </w:rPr>
        <w:t>6.</w:t>
      </w:r>
      <w:r w:rsidRPr="002163BE">
        <w:rPr>
          <w:b/>
          <w:bCs/>
          <w:color w:val="000000"/>
          <w:kern w:val="36"/>
          <w:sz w:val="26"/>
          <w:szCs w:val="26"/>
        </w:rPr>
        <w:t xml:space="preserve"> </w:t>
      </w:r>
      <w:r w:rsidRPr="002163BE">
        <w:rPr>
          <w:bCs/>
          <w:color w:val="000000"/>
          <w:sz w:val="26"/>
          <w:szCs w:val="26"/>
        </w:rPr>
        <w:t>Приказ Федерального агентства по техническому регулированию и метрологии от 17.10.2013 г.                      N 1185-ст Национальный стандарт РФ ГОСТ Р 7.0.8-2013 «Система стандартов по информации, библиотечному и издательскому делу. Делопроизводство и архивное дело. Термины и определения».</w:t>
      </w:r>
    </w:p>
    <w:p w:rsidR="002163BE" w:rsidRPr="002163BE" w:rsidRDefault="002163BE" w:rsidP="002163BE">
      <w:pPr>
        <w:tabs>
          <w:tab w:val="left" w:pos="426"/>
        </w:tabs>
        <w:ind w:left="426" w:hanging="284"/>
        <w:jc w:val="both"/>
        <w:rPr>
          <w:bCs/>
          <w:color w:val="000000"/>
          <w:sz w:val="26"/>
          <w:szCs w:val="26"/>
        </w:rPr>
      </w:pPr>
      <w:r w:rsidRPr="002163BE">
        <w:rPr>
          <w:bCs/>
          <w:color w:val="000000"/>
          <w:sz w:val="26"/>
          <w:szCs w:val="26"/>
        </w:rPr>
        <w:t xml:space="preserve">7. Приказ </w:t>
      </w:r>
      <w:proofErr w:type="spellStart"/>
      <w:r w:rsidRPr="002163BE">
        <w:rPr>
          <w:bCs/>
          <w:color w:val="000000"/>
          <w:sz w:val="26"/>
          <w:szCs w:val="26"/>
        </w:rPr>
        <w:t>Росстандарта</w:t>
      </w:r>
      <w:proofErr w:type="spellEnd"/>
      <w:r w:rsidRPr="002163BE">
        <w:rPr>
          <w:bCs/>
          <w:color w:val="000000"/>
          <w:sz w:val="26"/>
          <w:szCs w:val="26"/>
        </w:rPr>
        <w:t xml:space="preserve"> от 08.12.2016 N 2004-ст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2163BE" w:rsidRPr="002163BE" w:rsidRDefault="002163BE" w:rsidP="002163BE">
      <w:pPr>
        <w:tabs>
          <w:tab w:val="left" w:pos="426"/>
        </w:tabs>
        <w:ind w:left="426" w:hanging="284"/>
        <w:jc w:val="both"/>
        <w:rPr>
          <w:bCs/>
          <w:color w:val="000000"/>
          <w:sz w:val="26"/>
          <w:szCs w:val="26"/>
        </w:rPr>
      </w:pPr>
      <w:r w:rsidRPr="002163BE">
        <w:rPr>
          <w:bCs/>
          <w:color w:val="000000"/>
          <w:sz w:val="26"/>
          <w:szCs w:val="26"/>
        </w:rPr>
        <w:lastRenderedPageBreak/>
        <w:t xml:space="preserve">8. </w:t>
      </w:r>
      <w:proofErr w:type="gramStart"/>
      <w:r w:rsidRPr="002163BE">
        <w:rPr>
          <w:bCs/>
          <w:color w:val="000000"/>
          <w:sz w:val="26"/>
          <w:szCs w:val="26"/>
        </w:rPr>
        <w:t>Постановление  Госкомстата</w:t>
      </w:r>
      <w:proofErr w:type="gramEnd"/>
      <w:r w:rsidRPr="002163BE">
        <w:rPr>
          <w:bCs/>
          <w:color w:val="000000"/>
          <w:sz w:val="26"/>
          <w:szCs w:val="26"/>
        </w:rPr>
        <w:t xml:space="preserve"> РФ  от 05.01.2004 № 1 «О первичных учетных  документах».</w:t>
      </w:r>
    </w:p>
    <w:p w:rsidR="002163BE" w:rsidRPr="002163BE" w:rsidRDefault="002163BE" w:rsidP="002163BE">
      <w:pPr>
        <w:tabs>
          <w:tab w:val="left" w:pos="426"/>
        </w:tabs>
        <w:ind w:left="426" w:hanging="284"/>
        <w:jc w:val="both"/>
        <w:rPr>
          <w:bCs/>
          <w:color w:val="000000"/>
          <w:sz w:val="26"/>
          <w:szCs w:val="26"/>
        </w:rPr>
      </w:pPr>
      <w:r w:rsidRPr="002163BE">
        <w:rPr>
          <w:bCs/>
          <w:color w:val="000000"/>
          <w:sz w:val="26"/>
          <w:szCs w:val="26"/>
        </w:rPr>
        <w:t>9. Постановление Минтруда РФ от 10.10.2003 № 69 «Об утверждении Инструкции по заполнению трудовых книжек».</w:t>
      </w:r>
    </w:p>
    <w:p w:rsidR="002163BE" w:rsidRPr="002163BE" w:rsidRDefault="002163BE" w:rsidP="002163BE">
      <w:pPr>
        <w:pStyle w:val="23"/>
        <w:keepNext w:val="0"/>
        <w:autoSpaceDE/>
        <w:jc w:val="left"/>
        <w:outlineLvl w:val="9"/>
        <w:rPr>
          <w:color w:val="000000"/>
          <w:sz w:val="26"/>
          <w:szCs w:val="26"/>
        </w:rPr>
      </w:pPr>
    </w:p>
    <w:p w:rsidR="002163BE" w:rsidRPr="002163BE" w:rsidRDefault="002163BE" w:rsidP="002163BE">
      <w:pPr>
        <w:pStyle w:val="23"/>
        <w:keepNext w:val="0"/>
        <w:autoSpaceDE/>
        <w:jc w:val="left"/>
        <w:outlineLvl w:val="9"/>
        <w:rPr>
          <w:color w:val="000000"/>
          <w:sz w:val="26"/>
          <w:szCs w:val="26"/>
        </w:rPr>
      </w:pPr>
    </w:p>
    <w:p w:rsidR="002163BE" w:rsidRPr="002163BE" w:rsidRDefault="002163BE" w:rsidP="002163BE">
      <w:pPr>
        <w:pStyle w:val="23"/>
        <w:keepNext w:val="0"/>
        <w:autoSpaceDE/>
        <w:jc w:val="left"/>
        <w:outlineLvl w:val="9"/>
        <w:rPr>
          <w:color w:val="000000"/>
          <w:sz w:val="26"/>
          <w:szCs w:val="26"/>
        </w:rPr>
      </w:pPr>
      <w:r w:rsidRPr="002163BE">
        <w:rPr>
          <w:color w:val="000000"/>
          <w:sz w:val="26"/>
          <w:szCs w:val="26"/>
        </w:rPr>
        <w:t>Дополнительная литература</w:t>
      </w:r>
    </w:p>
    <w:p w:rsidR="002163BE" w:rsidRPr="002163BE" w:rsidRDefault="002163BE" w:rsidP="00346AEA">
      <w:pPr>
        <w:numPr>
          <w:ilvl w:val="0"/>
          <w:numId w:val="6"/>
        </w:numPr>
        <w:ind w:left="426" w:hanging="284"/>
        <w:jc w:val="both"/>
        <w:rPr>
          <w:b/>
          <w:bCs/>
          <w:color w:val="000000"/>
          <w:sz w:val="26"/>
          <w:szCs w:val="26"/>
        </w:rPr>
      </w:pPr>
      <w:proofErr w:type="spellStart"/>
      <w:r w:rsidRPr="002163BE">
        <w:rPr>
          <w:color w:val="000000"/>
          <w:sz w:val="26"/>
          <w:szCs w:val="26"/>
        </w:rPr>
        <w:t>Пшенко</w:t>
      </w:r>
      <w:proofErr w:type="spellEnd"/>
      <w:r w:rsidRPr="002163BE">
        <w:rPr>
          <w:color w:val="000000"/>
          <w:sz w:val="26"/>
          <w:szCs w:val="26"/>
        </w:rPr>
        <w:t xml:space="preserve">, А.В. Документационное обеспечение управления: учебник для студентов учреждений среднего профессионального </w:t>
      </w:r>
      <w:proofErr w:type="gramStart"/>
      <w:r w:rsidRPr="002163BE">
        <w:rPr>
          <w:color w:val="000000"/>
          <w:sz w:val="26"/>
          <w:szCs w:val="26"/>
        </w:rPr>
        <w:t>образования.-</w:t>
      </w:r>
      <w:proofErr w:type="gramEnd"/>
      <w:r w:rsidRPr="002163BE">
        <w:rPr>
          <w:color w:val="000000"/>
          <w:sz w:val="26"/>
          <w:szCs w:val="26"/>
        </w:rPr>
        <w:t xml:space="preserve"> 12-е изд., </w:t>
      </w:r>
      <w:proofErr w:type="spellStart"/>
      <w:r w:rsidRPr="002163BE">
        <w:rPr>
          <w:color w:val="000000"/>
          <w:sz w:val="26"/>
          <w:szCs w:val="26"/>
        </w:rPr>
        <w:t>перераб</w:t>
      </w:r>
      <w:proofErr w:type="spellEnd"/>
      <w:r w:rsidRPr="002163BE">
        <w:rPr>
          <w:color w:val="000000"/>
          <w:sz w:val="26"/>
          <w:szCs w:val="26"/>
        </w:rPr>
        <w:t>. и доп. - М.: Издательский центр «Академия», 2013. – 224 с.</w:t>
      </w:r>
    </w:p>
    <w:p w:rsidR="00D807E8" w:rsidRPr="00BF61F2" w:rsidRDefault="00D807E8" w:rsidP="00751F4A">
      <w:pPr>
        <w:rPr>
          <w:sz w:val="26"/>
          <w:szCs w:val="26"/>
        </w:rPr>
      </w:pPr>
    </w:p>
    <w:p w:rsidR="00D807E8" w:rsidRPr="00BF61F2" w:rsidRDefault="007943EF" w:rsidP="00751F4A">
      <w:pPr>
        <w:jc w:val="center"/>
        <w:rPr>
          <w:b/>
          <w:bCs/>
          <w:sz w:val="26"/>
          <w:szCs w:val="26"/>
        </w:rPr>
      </w:pPr>
      <w:r w:rsidRPr="00BF61F2">
        <w:rPr>
          <w:b/>
          <w:bCs/>
          <w:sz w:val="26"/>
          <w:szCs w:val="26"/>
        </w:rPr>
        <w:t>Ф</w:t>
      </w:r>
      <w:r w:rsidR="00D807E8" w:rsidRPr="00BF61F2">
        <w:rPr>
          <w:b/>
          <w:bCs/>
          <w:sz w:val="26"/>
          <w:szCs w:val="26"/>
        </w:rPr>
        <w:t>ИЗИЧЕСКАЯ КУЛЬТУРА</w:t>
      </w:r>
    </w:p>
    <w:p w:rsidR="00D807E8" w:rsidRPr="00BF61F2" w:rsidRDefault="00F541E6" w:rsidP="00751F4A">
      <w:pPr>
        <w:jc w:val="center"/>
        <w:rPr>
          <w:b/>
          <w:bCs/>
          <w:sz w:val="26"/>
          <w:szCs w:val="26"/>
        </w:rPr>
      </w:pPr>
      <w:r w:rsidRPr="00BF61F2">
        <w:rPr>
          <w:b/>
          <w:bCs/>
          <w:sz w:val="26"/>
          <w:szCs w:val="26"/>
        </w:rPr>
        <w:t>В</w:t>
      </w:r>
      <w:r w:rsidR="00D807E8" w:rsidRPr="00BF61F2">
        <w:rPr>
          <w:b/>
          <w:bCs/>
          <w:sz w:val="26"/>
          <w:szCs w:val="26"/>
        </w:rPr>
        <w:t>опросы к дифференцированному зачету</w:t>
      </w:r>
    </w:p>
    <w:p w:rsidR="00EE0006" w:rsidRPr="00BF61F2" w:rsidRDefault="00EE0006" w:rsidP="00751F4A">
      <w:pPr>
        <w:jc w:val="center"/>
        <w:rPr>
          <w:b/>
          <w:bCs/>
          <w:sz w:val="26"/>
          <w:szCs w:val="26"/>
        </w:rPr>
      </w:pP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Сущность, содержание и источники формирования физической культуры и спорта.</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Историческое развитие физической культуры.</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Современные проблемы и состояние физической культуры в России и за рубежом.</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Формы организации и управления физической культурой и спортом в России.</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Физическая культура: основные понятия и определения.</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Понятие «здоровье», его содержание, критерии и функциональное проявление в различных сферах жизнедеятельности.</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Роль физической культуры в обеспечении здоровья.</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Составляющие здорового образа жизни и их содержательные характеристики.</w:t>
      </w:r>
    </w:p>
    <w:p w:rsidR="00D807E8" w:rsidRPr="00BF61F2" w:rsidRDefault="00D807E8" w:rsidP="00346AEA">
      <w:pPr>
        <w:pStyle w:val="a8"/>
        <w:numPr>
          <w:ilvl w:val="0"/>
          <w:numId w:val="7"/>
        </w:numPr>
        <w:tabs>
          <w:tab w:val="left" w:pos="426"/>
        </w:tabs>
        <w:autoSpaceDN w:val="0"/>
        <w:spacing w:after="0"/>
        <w:ind w:left="426" w:hanging="284"/>
        <w:jc w:val="both"/>
        <w:rPr>
          <w:sz w:val="26"/>
          <w:szCs w:val="26"/>
        </w:rPr>
      </w:pPr>
      <w:r w:rsidRPr="00BF61F2">
        <w:rPr>
          <w:sz w:val="26"/>
          <w:szCs w:val="26"/>
        </w:rPr>
        <w:t>Основные компоненты и формы физической культуры.</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Функции физической культуры и спорта, их связь с формами и содержанием.</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Формы организации занятий физическими упражнениями.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Основные принципы физической культуры.</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Средства и методы физического воспитания.</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Средства, методы и формы организации физкультурно-спортивной деятельности.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Физическая культура и спорт как социальный фактор общественной жизни.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Физкультурно-спортивная деятельность и воспитание личности.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Единство и взаимообусловленность физического, нравственного, умственного и эстетического воспитания.</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Роль мотивации при занятиях физической культурой и спортом.</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Физические качества и основы их восприятия.</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Мотивы, цель и задачи физкультурно-спортивной деятельности детей младшего, среднего и старшего возраста, студенческой молодежи.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Особенности спортивной деятельности детей, подростков, юношей.</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Понятие спорта, определяющие признаки и многообразие видов спортивной деятельности.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Структура мотивации, цели и задачи спорта высших достижений.</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Классификация видов спортивной деятельности.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Структура и организация занятий по физической культуре и спорту в высших учебных заведениях.</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Производственная физическая культура, ее цели, задачи, методические основы.</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Роль личности руководителя во внедрении физической культуры в производственном коллективе.</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Производственная физическая культура, ее цели, задачи и методические основы.</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lastRenderedPageBreak/>
        <w:t>Профессионально-прикладная физическая подготовка.</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Организация самостоятельных занятий физическими упражнениями.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Мотивация и целенаправленность самостоятельных занятий.</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Формы и содержание самостоятельных занятий.</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Гигиена самостоятельных занятий физическими упражнениями.</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Физическая культура и спорт в свободное время</w:t>
      </w:r>
    </w:p>
    <w:p w:rsidR="00D807E8" w:rsidRPr="00BF61F2" w:rsidRDefault="00D807E8" w:rsidP="00346AEA">
      <w:pPr>
        <w:pStyle w:val="a8"/>
        <w:numPr>
          <w:ilvl w:val="0"/>
          <w:numId w:val="7"/>
        </w:numPr>
        <w:tabs>
          <w:tab w:val="left" w:pos="426"/>
        </w:tabs>
        <w:autoSpaceDN w:val="0"/>
        <w:spacing w:after="0"/>
        <w:ind w:left="426" w:hanging="426"/>
        <w:jc w:val="both"/>
        <w:rPr>
          <w:sz w:val="26"/>
          <w:szCs w:val="26"/>
        </w:rPr>
      </w:pPr>
      <w:r w:rsidRPr="00BF61F2">
        <w:rPr>
          <w:sz w:val="26"/>
          <w:szCs w:val="26"/>
        </w:rPr>
        <w:t>Техника безопасности и предупреждение травматизма при занятиях физической культурой.</w:t>
      </w:r>
    </w:p>
    <w:p w:rsidR="001E7604" w:rsidRPr="00BF61F2" w:rsidRDefault="001E7604" w:rsidP="00751F4A">
      <w:pPr>
        <w:jc w:val="center"/>
        <w:rPr>
          <w:rStyle w:val="8"/>
          <w:rFonts w:ascii="Times New Roman" w:hAnsi="Times New Roman" w:cs="Times New Roman"/>
          <w:b/>
          <w:spacing w:val="0"/>
          <w:sz w:val="26"/>
          <w:szCs w:val="26"/>
        </w:rPr>
      </w:pPr>
    </w:p>
    <w:p w:rsidR="00272FD8" w:rsidRPr="00BF61F2" w:rsidRDefault="00272FD8" w:rsidP="00751F4A">
      <w:pPr>
        <w:jc w:val="both"/>
        <w:rPr>
          <w:rFonts w:eastAsia="Century Schoolbook"/>
          <w:b/>
          <w:sz w:val="26"/>
          <w:szCs w:val="26"/>
        </w:rPr>
      </w:pPr>
      <w:r w:rsidRPr="00BF61F2">
        <w:rPr>
          <w:rFonts w:eastAsia="Century Schoolbook"/>
          <w:b/>
          <w:sz w:val="26"/>
          <w:szCs w:val="26"/>
        </w:rPr>
        <w:t>Основная</w:t>
      </w:r>
      <w:r w:rsidR="002700A2" w:rsidRPr="00BF61F2">
        <w:rPr>
          <w:rFonts w:eastAsia="Century Schoolbook"/>
          <w:b/>
          <w:sz w:val="26"/>
          <w:szCs w:val="26"/>
        </w:rPr>
        <w:t xml:space="preserve"> литература</w:t>
      </w:r>
      <w:r w:rsidRPr="00BF61F2">
        <w:rPr>
          <w:rFonts w:eastAsia="Century Schoolbook"/>
          <w:b/>
          <w:sz w:val="26"/>
          <w:szCs w:val="26"/>
        </w:rPr>
        <w:t>:</w:t>
      </w:r>
    </w:p>
    <w:p w:rsidR="00272FD8" w:rsidRPr="00BF61F2" w:rsidRDefault="00272FD8" w:rsidP="00346AEA">
      <w:pPr>
        <w:pStyle w:val="a6"/>
        <w:numPr>
          <w:ilvl w:val="0"/>
          <w:numId w:val="16"/>
        </w:numPr>
        <w:tabs>
          <w:tab w:val="left" w:pos="426"/>
        </w:tabs>
        <w:ind w:left="426" w:hanging="284"/>
        <w:contextualSpacing/>
        <w:jc w:val="both"/>
        <w:rPr>
          <w:rFonts w:eastAsia="Century Schoolbook"/>
          <w:sz w:val="26"/>
          <w:szCs w:val="26"/>
        </w:rPr>
      </w:pPr>
      <w:r w:rsidRPr="00BF61F2">
        <w:rPr>
          <w:color w:val="333333"/>
          <w:sz w:val="26"/>
          <w:szCs w:val="26"/>
          <w:shd w:val="clear" w:color="auto" w:fill="FFFFFF"/>
        </w:rPr>
        <w:t xml:space="preserve">Физическая </w:t>
      </w:r>
      <w:proofErr w:type="gramStart"/>
      <w:r w:rsidRPr="00BF61F2">
        <w:rPr>
          <w:color w:val="333333"/>
          <w:sz w:val="26"/>
          <w:szCs w:val="26"/>
          <w:shd w:val="clear" w:color="auto" w:fill="FFFFFF"/>
        </w:rPr>
        <w:t>культура :</w:t>
      </w:r>
      <w:proofErr w:type="gramEnd"/>
      <w:r w:rsidRPr="00BF61F2">
        <w:rPr>
          <w:color w:val="333333"/>
          <w:sz w:val="26"/>
          <w:szCs w:val="26"/>
          <w:shd w:val="clear" w:color="auto" w:fill="FFFFFF"/>
        </w:rPr>
        <w:t xml:space="preserve"> учебник и практикум для среднего профессионального образова</w:t>
      </w:r>
      <w:r w:rsidR="007C21D4" w:rsidRPr="00BF61F2">
        <w:rPr>
          <w:color w:val="333333"/>
          <w:sz w:val="26"/>
          <w:szCs w:val="26"/>
          <w:shd w:val="clear" w:color="auto" w:fill="FFFFFF"/>
        </w:rPr>
        <w:t>ния / А.</w:t>
      </w:r>
      <w:r w:rsidRPr="00BF61F2">
        <w:rPr>
          <w:color w:val="333333"/>
          <w:sz w:val="26"/>
          <w:szCs w:val="26"/>
          <w:shd w:val="clear" w:color="auto" w:fill="FFFFFF"/>
        </w:rPr>
        <w:t xml:space="preserve">Б. </w:t>
      </w:r>
      <w:proofErr w:type="spellStart"/>
      <w:r w:rsidRPr="00BF61F2">
        <w:rPr>
          <w:color w:val="333333"/>
          <w:sz w:val="26"/>
          <w:szCs w:val="26"/>
          <w:shd w:val="clear" w:color="auto" w:fill="FFFFFF"/>
        </w:rPr>
        <w:t>Муллер</w:t>
      </w:r>
      <w:proofErr w:type="spellEnd"/>
      <w:r w:rsidRPr="00BF61F2">
        <w:rPr>
          <w:color w:val="333333"/>
          <w:sz w:val="26"/>
          <w:szCs w:val="26"/>
          <w:shd w:val="clear" w:color="auto" w:fill="FFFFFF"/>
        </w:rPr>
        <w:t xml:space="preserve"> [и др.]. </w:t>
      </w:r>
      <w:proofErr w:type="gramStart"/>
      <w:r w:rsidRPr="00BF61F2">
        <w:rPr>
          <w:color w:val="333333"/>
          <w:sz w:val="26"/>
          <w:szCs w:val="26"/>
          <w:shd w:val="clear" w:color="auto" w:fill="FFFFFF"/>
        </w:rPr>
        <w:t>Москва :</w:t>
      </w:r>
      <w:proofErr w:type="gramEnd"/>
      <w:r w:rsidRPr="00BF61F2">
        <w:rPr>
          <w:color w:val="333333"/>
          <w:sz w:val="26"/>
          <w:szCs w:val="26"/>
          <w:shd w:val="clear" w:color="auto" w:fill="FFFFFF"/>
        </w:rPr>
        <w:t xml:space="preserve"> Издательство </w:t>
      </w:r>
      <w:proofErr w:type="spellStart"/>
      <w:r w:rsidRPr="00BF61F2">
        <w:rPr>
          <w:color w:val="333333"/>
          <w:sz w:val="26"/>
          <w:szCs w:val="26"/>
          <w:shd w:val="clear" w:color="auto" w:fill="FFFFFF"/>
        </w:rPr>
        <w:t>Юрайт</w:t>
      </w:r>
      <w:proofErr w:type="spellEnd"/>
      <w:r w:rsidRPr="00BF61F2">
        <w:rPr>
          <w:color w:val="333333"/>
          <w:sz w:val="26"/>
          <w:szCs w:val="26"/>
          <w:shd w:val="clear" w:color="auto" w:fill="FFFFFF"/>
        </w:rPr>
        <w:t xml:space="preserve">, 2019. (Профессиональное образование).  </w:t>
      </w:r>
      <w:proofErr w:type="gramStart"/>
      <w:r w:rsidRPr="00BF61F2">
        <w:rPr>
          <w:color w:val="333333"/>
          <w:sz w:val="26"/>
          <w:szCs w:val="26"/>
          <w:shd w:val="clear" w:color="auto" w:fill="FFFFFF"/>
        </w:rPr>
        <w:t>Текст :</w:t>
      </w:r>
      <w:proofErr w:type="gramEnd"/>
      <w:r w:rsidRPr="00BF61F2">
        <w:rPr>
          <w:color w:val="333333"/>
          <w:sz w:val="26"/>
          <w:szCs w:val="26"/>
          <w:shd w:val="clear" w:color="auto" w:fill="FFFFFF"/>
        </w:rPr>
        <w:t xml:space="preserve"> электронный // ЭБС </w:t>
      </w:r>
      <w:proofErr w:type="spellStart"/>
      <w:r w:rsidRPr="00BF61F2">
        <w:rPr>
          <w:color w:val="333333"/>
          <w:sz w:val="26"/>
          <w:szCs w:val="26"/>
          <w:shd w:val="clear" w:color="auto" w:fill="FFFFFF"/>
        </w:rPr>
        <w:t>Юрайт</w:t>
      </w:r>
      <w:proofErr w:type="spellEnd"/>
      <w:r w:rsidRPr="00BF61F2">
        <w:rPr>
          <w:color w:val="333333"/>
          <w:sz w:val="26"/>
          <w:szCs w:val="26"/>
          <w:shd w:val="clear" w:color="auto" w:fill="FFFFFF"/>
        </w:rPr>
        <w:t xml:space="preserve"> [сайт]. URL:</w:t>
      </w:r>
      <w:r w:rsidRPr="00BF61F2">
        <w:rPr>
          <w:rStyle w:val="apple-converted-space"/>
          <w:color w:val="333333"/>
          <w:sz w:val="26"/>
          <w:szCs w:val="26"/>
          <w:shd w:val="clear" w:color="auto" w:fill="FFFFFF"/>
        </w:rPr>
        <w:t> </w:t>
      </w:r>
      <w:r w:rsidRPr="00BF61F2">
        <w:rPr>
          <w:sz w:val="26"/>
          <w:szCs w:val="26"/>
        </w:rPr>
        <w:t>https://biblio-online.ru/</w:t>
      </w:r>
    </w:p>
    <w:p w:rsidR="00272FD8" w:rsidRPr="00BF61F2" w:rsidRDefault="00272FD8" w:rsidP="00346AEA">
      <w:pPr>
        <w:pStyle w:val="a6"/>
        <w:numPr>
          <w:ilvl w:val="0"/>
          <w:numId w:val="16"/>
        </w:numPr>
        <w:tabs>
          <w:tab w:val="left" w:pos="426"/>
        </w:tabs>
        <w:ind w:left="426" w:hanging="284"/>
        <w:contextualSpacing/>
        <w:jc w:val="both"/>
        <w:rPr>
          <w:rFonts w:eastAsia="Century Schoolbook"/>
          <w:b/>
          <w:sz w:val="26"/>
          <w:szCs w:val="26"/>
        </w:rPr>
      </w:pPr>
      <w:r w:rsidRPr="00BF61F2">
        <w:rPr>
          <w:color w:val="333333"/>
          <w:sz w:val="26"/>
          <w:szCs w:val="26"/>
          <w:shd w:val="clear" w:color="auto" w:fill="FFFFFF"/>
        </w:rPr>
        <w:t xml:space="preserve">Физическая </w:t>
      </w:r>
      <w:proofErr w:type="gramStart"/>
      <w:r w:rsidRPr="00BF61F2">
        <w:rPr>
          <w:color w:val="333333"/>
          <w:sz w:val="26"/>
          <w:szCs w:val="26"/>
          <w:shd w:val="clear" w:color="auto" w:fill="FFFFFF"/>
        </w:rPr>
        <w:t>культура :</w:t>
      </w:r>
      <w:proofErr w:type="gramEnd"/>
      <w:r w:rsidRPr="00BF61F2">
        <w:rPr>
          <w:color w:val="333333"/>
          <w:sz w:val="26"/>
          <w:szCs w:val="26"/>
          <w:shd w:val="clear" w:color="auto" w:fill="FFFFFF"/>
        </w:rPr>
        <w:t xml:space="preserve"> учебник для среднего про</w:t>
      </w:r>
      <w:r w:rsidR="007C21D4" w:rsidRPr="00BF61F2">
        <w:rPr>
          <w:color w:val="333333"/>
          <w:sz w:val="26"/>
          <w:szCs w:val="26"/>
          <w:shd w:val="clear" w:color="auto" w:fill="FFFFFF"/>
        </w:rPr>
        <w:t>фессионального образования / Ю.</w:t>
      </w:r>
      <w:r w:rsidRPr="00BF61F2">
        <w:rPr>
          <w:color w:val="333333"/>
          <w:sz w:val="26"/>
          <w:szCs w:val="26"/>
          <w:shd w:val="clear" w:color="auto" w:fill="FFFFFF"/>
        </w:rPr>
        <w:t xml:space="preserve">Н. </w:t>
      </w:r>
      <w:proofErr w:type="spellStart"/>
      <w:r w:rsidRPr="00BF61F2">
        <w:rPr>
          <w:color w:val="333333"/>
          <w:sz w:val="26"/>
          <w:szCs w:val="26"/>
          <w:shd w:val="clear" w:color="auto" w:fill="FFFFFF"/>
        </w:rPr>
        <w:t>Алля</w:t>
      </w:r>
      <w:r w:rsidR="007C21D4" w:rsidRPr="00BF61F2">
        <w:rPr>
          <w:color w:val="333333"/>
          <w:sz w:val="26"/>
          <w:szCs w:val="26"/>
          <w:shd w:val="clear" w:color="auto" w:fill="FFFFFF"/>
        </w:rPr>
        <w:t>нов</w:t>
      </w:r>
      <w:proofErr w:type="spellEnd"/>
      <w:r w:rsidR="007C21D4" w:rsidRPr="00BF61F2">
        <w:rPr>
          <w:color w:val="333333"/>
          <w:sz w:val="26"/>
          <w:szCs w:val="26"/>
          <w:shd w:val="clear" w:color="auto" w:fill="FFFFFF"/>
        </w:rPr>
        <w:t>, И.</w:t>
      </w:r>
      <w:r w:rsidRPr="00BF61F2">
        <w:rPr>
          <w:color w:val="333333"/>
          <w:sz w:val="26"/>
          <w:szCs w:val="26"/>
          <w:shd w:val="clear" w:color="auto" w:fill="FFFFFF"/>
        </w:rPr>
        <w:t xml:space="preserve">А. </w:t>
      </w:r>
      <w:proofErr w:type="spellStart"/>
      <w:r w:rsidRPr="00BF61F2">
        <w:rPr>
          <w:color w:val="333333"/>
          <w:sz w:val="26"/>
          <w:szCs w:val="26"/>
          <w:shd w:val="clear" w:color="auto" w:fill="FFFFFF"/>
        </w:rPr>
        <w:t>Письменский</w:t>
      </w:r>
      <w:proofErr w:type="spellEnd"/>
      <w:r w:rsidRPr="00BF61F2">
        <w:rPr>
          <w:color w:val="333333"/>
          <w:sz w:val="26"/>
          <w:szCs w:val="26"/>
          <w:shd w:val="clear" w:color="auto" w:fill="FFFFFF"/>
        </w:rPr>
        <w:t xml:space="preserve">. 3-е изд., </w:t>
      </w:r>
      <w:proofErr w:type="spellStart"/>
      <w:r w:rsidRPr="00BF61F2">
        <w:rPr>
          <w:color w:val="333333"/>
          <w:sz w:val="26"/>
          <w:szCs w:val="26"/>
          <w:shd w:val="clear" w:color="auto" w:fill="FFFFFF"/>
        </w:rPr>
        <w:t>испр</w:t>
      </w:r>
      <w:proofErr w:type="spellEnd"/>
      <w:r w:rsidRPr="00BF61F2">
        <w:rPr>
          <w:color w:val="333333"/>
          <w:sz w:val="26"/>
          <w:szCs w:val="26"/>
          <w:shd w:val="clear" w:color="auto" w:fill="FFFFFF"/>
        </w:rPr>
        <w:t xml:space="preserve">.  </w:t>
      </w:r>
      <w:proofErr w:type="gramStart"/>
      <w:r w:rsidRPr="00BF61F2">
        <w:rPr>
          <w:color w:val="333333"/>
          <w:sz w:val="26"/>
          <w:szCs w:val="26"/>
          <w:shd w:val="clear" w:color="auto" w:fill="FFFFFF"/>
        </w:rPr>
        <w:t>Москва :</w:t>
      </w:r>
      <w:proofErr w:type="gramEnd"/>
      <w:r w:rsidRPr="00BF61F2">
        <w:rPr>
          <w:color w:val="333333"/>
          <w:sz w:val="26"/>
          <w:szCs w:val="26"/>
          <w:shd w:val="clear" w:color="auto" w:fill="FFFFFF"/>
        </w:rPr>
        <w:t xml:space="preserve"> Издательство </w:t>
      </w:r>
      <w:proofErr w:type="spellStart"/>
      <w:r w:rsidRPr="00BF61F2">
        <w:rPr>
          <w:color w:val="333333"/>
          <w:sz w:val="26"/>
          <w:szCs w:val="26"/>
          <w:shd w:val="clear" w:color="auto" w:fill="FFFFFF"/>
        </w:rPr>
        <w:t>Юрайт</w:t>
      </w:r>
      <w:proofErr w:type="spellEnd"/>
      <w:r w:rsidRPr="00BF61F2">
        <w:rPr>
          <w:color w:val="333333"/>
          <w:sz w:val="26"/>
          <w:szCs w:val="26"/>
          <w:shd w:val="clear" w:color="auto" w:fill="FFFFFF"/>
        </w:rPr>
        <w:t xml:space="preserve">, 2019. (Профессиональное образование). </w:t>
      </w:r>
      <w:proofErr w:type="gramStart"/>
      <w:r w:rsidRPr="00BF61F2">
        <w:rPr>
          <w:color w:val="333333"/>
          <w:sz w:val="26"/>
          <w:szCs w:val="26"/>
          <w:shd w:val="clear" w:color="auto" w:fill="FFFFFF"/>
        </w:rPr>
        <w:t>Текст :</w:t>
      </w:r>
      <w:proofErr w:type="gramEnd"/>
      <w:r w:rsidRPr="00BF61F2">
        <w:rPr>
          <w:color w:val="333333"/>
          <w:sz w:val="26"/>
          <w:szCs w:val="26"/>
          <w:shd w:val="clear" w:color="auto" w:fill="FFFFFF"/>
        </w:rPr>
        <w:t xml:space="preserve"> электронный // ЭБС </w:t>
      </w:r>
      <w:proofErr w:type="spellStart"/>
      <w:r w:rsidRPr="00BF61F2">
        <w:rPr>
          <w:color w:val="333333"/>
          <w:sz w:val="26"/>
          <w:szCs w:val="26"/>
          <w:shd w:val="clear" w:color="auto" w:fill="FFFFFF"/>
        </w:rPr>
        <w:t>Юрайт</w:t>
      </w:r>
      <w:proofErr w:type="spellEnd"/>
      <w:r w:rsidRPr="00BF61F2">
        <w:rPr>
          <w:color w:val="333333"/>
          <w:sz w:val="26"/>
          <w:szCs w:val="26"/>
          <w:shd w:val="clear" w:color="auto" w:fill="FFFFFF"/>
        </w:rPr>
        <w:t xml:space="preserve"> [сайт]. URL:</w:t>
      </w:r>
      <w:r w:rsidRPr="00BF61F2">
        <w:rPr>
          <w:rStyle w:val="apple-converted-space"/>
          <w:color w:val="333333"/>
          <w:sz w:val="26"/>
          <w:szCs w:val="26"/>
          <w:shd w:val="clear" w:color="auto" w:fill="FFFFFF"/>
        </w:rPr>
        <w:t> </w:t>
      </w:r>
      <w:r w:rsidRPr="00BF61F2">
        <w:rPr>
          <w:sz w:val="26"/>
          <w:szCs w:val="26"/>
        </w:rPr>
        <w:t>https://biblio-online.ru/</w:t>
      </w:r>
    </w:p>
    <w:p w:rsidR="00272FD8" w:rsidRPr="00BF61F2" w:rsidRDefault="00272FD8" w:rsidP="00751F4A">
      <w:pPr>
        <w:jc w:val="both"/>
        <w:rPr>
          <w:rFonts w:eastAsia="Century Schoolbook"/>
          <w:b/>
          <w:sz w:val="26"/>
          <w:szCs w:val="26"/>
        </w:rPr>
      </w:pPr>
      <w:r w:rsidRPr="00BF61F2">
        <w:rPr>
          <w:rFonts w:eastAsia="Century Schoolbook"/>
          <w:b/>
          <w:sz w:val="26"/>
          <w:szCs w:val="26"/>
        </w:rPr>
        <w:t>Дополнительная:</w:t>
      </w:r>
    </w:p>
    <w:p w:rsidR="00272FD8" w:rsidRPr="00BF61F2" w:rsidRDefault="00272FD8" w:rsidP="00346AEA">
      <w:pPr>
        <w:pStyle w:val="a6"/>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contextualSpacing/>
        <w:jc w:val="both"/>
        <w:rPr>
          <w:bCs/>
          <w:sz w:val="26"/>
          <w:szCs w:val="26"/>
        </w:rPr>
      </w:pPr>
      <w:r w:rsidRPr="00BF61F2">
        <w:rPr>
          <w:color w:val="333333"/>
          <w:sz w:val="26"/>
          <w:szCs w:val="26"/>
          <w:shd w:val="clear" w:color="auto" w:fill="FFFFFF"/>
        </w:rPr>
        <w:t xml:space="preserve">Теоретические и прикладные аспекты методической работы учителя физической культуры. Календарно-тематическое планирование: учебное пособие для среднего профессионального образования / С. А. Литвинов.  2-е изд. </w:t>
      </w:r>
      <w:proofErr w:type="gramStart"/>
      <w:r w:rsidRPr="00BF61F2">
        <w:rPr>
          <w:color w:val="333333"/>
          <w:sz w:val="26"/>
          <w:szCs w:val="26"/>
          <w:shd w:val="clear" w:color="auto" w:fill="FFFFFF"/>
        </w:rPr>
        <w:t>Москва :</w:t>
      </w:r>
      <w:proofErr w:type="gramEnd"/>
      <w:r w:rsidRPr="00BF61F2">
        <w:rPr>
          <w:color w:val="333333"/>
          <w:sz w:val="26"/>
          <w:szCs w:val="26"/>
          <w:shd w:val="clear" w:color="auto" w:fill="FFFFFF"/>
        </w:rPr>
        <w:t xml:space="preserve"> Издательство </w:t>
      </w:r>
      <w:proofErr w:type="spellStart"/>
      <w:r w:rsidRPr="00BF61F2">
        <w:rPr>
          <w:color w:val="333333"/>
          <w:sz w:val="26"/>
          <w:szCs w:val="26"/>
          <w:shd w:val="clear" w:color="auto" w:fill="FFFFFF"/>
        </w:rPr>
        <w:t>Юрайт</w:t>
      </w:r>
      <w:proofErr w:type="spellEnd"/>
      <w:r w:rsidRPr="00BF61F2">
        <w:rPr>
          <w:color w:val="333333"/>
          <w:sz w:val="26"/>
          <w:szCs w:val="26"/>
          <w:shd w:val="clear" w:color="auto" w:fill="FFFFFF"/>
        </w:rPr>
        <w:t xml:space="preserve">, 2019. 413с. (Профессиональное образование). </w:t>
      </w:r>
      <w:proofErr w:type="gramStart"/>
      <w:r w:rsidRPr="00BF61F2">
        <w:rPr>
          <w:color w:val="333333"/>
          <w:sz w:val="26"/>
          <w:szCs w:val="26"/>
          <w:shd w:val="clear" w:color="auto" w:fill="FFFFFF"/>
        </w:rPr>
        <w:t>Текст :</w:t>
      </w:r>
      <w:proofErr w:type="gramEnd"/>
      <w:r w:rsidRPr="00BF61F2">
        <w:rPr>
          <w:color w:val="333333"/>
          <w:sz w:val="26"/>
          <w:szCs w:val="26"/>
          <w:shd w:val="clear" w:color="auto" w:fill="FFFFFF"/>
        </w:rPr>
        <w:t xml:space="preserve"> электронный // ЭБС </w:t>
      </w:r>
      <w:proofErr w:type="spellStart"/>
      <w:r w:rsidRPr="00BF61F2">
        <w:rPr>
          <w:color w:val="333333"/>
          <w:sz w:val="26"/>
          <w:szCs w:val="26"/>
          <w:shd w:val="clear" w:color="auto" w:fill="FFFFFF"/>
        </w:rPr>
        <w:t>Юрайт</w:t>
      </w:r>
      <w:proofErr w:type="spellEnd"/>
      <w:r w:rsidRPr="00BF61F2">
        <w:rPr>
          <w:color w:val="333333"/>
          <w:sz w:val="26"/>
          <w:szCs w:val="26"/>
          <w:shd w:val="clear" w:color="auto" w:fill="FFFFFF"/>
        </w:rPr>
        <w:t xml:space="preserve"> [сайт]. — URL:</w:t>
      </w:r>
      <w:r w:rsidRPr="00BF61F2">
        <w:rPr>
          <w:rStyle w:val="apple-converted-space"/>
          <w:color w:val="333333"/>
          <w:sz w:val="26"/>
          <w:szCs w:val="26"/>
          <w:shd w:val="clear" w:color="auto" w:fill="FFFFFF"/>
        </w:rPr>
        <w:t> </w:t>
      </w:r>
      <w:hyperlink r:id="rId18" w:history="1">
        <w:r w:rsidRPr="00BF61F2">
          <w:rPr>
            <w:rStyle w:val="ac"/>
            <w:sz w:val="26"/>
            <w:szCs w:val="26"/>
          </w:rPr>
          <w:t>https://biblio-online.ru/</w:t>
        </w:r>
      </w:hyperlink>
      <w:r w:rsidRPr="00BF61F2">
        <w:rPr>
          <w:bCs/>
          <w:sz w:val="26"/>
          <w:szCs w:val="26"/>
        </w:rPr>
        <w:t>.</w:t>
      </w:r>
    </w:p>
    <w:p w:rsidR="00272FD8" w:rsidRPr="00BF61F2" w:rsidRDefault="00272FD8" w:rsidP="00346AEA">
      <w:pPr>
        <w:pStyle w:val="a6"/>
        <w:numPr>
          <w:ilvl w:val="0"/>
          <w:numId w:val="17"/>
        </w:numPr>
        <w:tabs>
          <w:tab w:val="num" w:pos="175"/>
          <w:tab w:val="left" w:pos="426"/>
        </w:tabs>
        <w:ind w:left="426" w:hanging="284"/>
        <w:contextualSpacing/>
        <w:jc w:val="both"/>
        <w:rPr>
          <w:b/>
          <w:bCs/>
          <w:sz w:val="26"/>
          <w:szCs w:val="26"/>
        </w:rPr>
      </w:pPr>
      <w:r w:rsidRPr="00BF61F2">
        <w:rPr>
          <w:color w:val="333333"/>
          <w:sz w:val="26"/>
          <w:szCs w:val="26"/>
          <w:shd w:val="clear" w:color="auto" w:fill="FFFFFF"/>
        </w:rPr>
        <w:t>Преподавание физической культуры по основным общеобразовательным программам: учебник для среднего про</w:t>
      </w:r>
      <w:r w:rsidR="007C21D4" w:rsidRPr="00BF61F2">
        <w:rPr>
          <w:color w:val="333333"/>
          <w:sz w:val="26"/>
          <w:szCs w:val="26"/>
          <w:shd w:val="clear" w:color="auto" w:fill="FFFFFF"/>
        </w:rPr>
        <w:t xml:space="preserve">фессионального образования / Д.С. </w:t>
      </w:r>
      <w:proofErr w:type="spellStart"/>
      <w:r w:rsidR="007C21D4" w:rsidRPr="00BF61F2">
        <w:rPr>
          <w:color w:val="333333"/>
          <w:sz w:val="26"/>
          <w:szCs w:val="26"/>
          <w:shd w:val="clear" w:color="auto" w:fill="FFFFFF"/>
        </w:rPr>
        <w:t>Алхасов</w:t>
      </w:r>
      <w:proofErr w:type="spellEnd"/>
      <w:r w:rsidR="007C21D4" w:rsidRPr="00BF61F2">
        <w:rPr>
          <w:color w:val="333333"/>
          <w:sz w:val="26"/>
          <w:szCs w:val="26"/>
          <w:shd w:val="clear" w:color="auto" w:fill="FFFFFF"/>
        </w:rPr>
        <w:t>, С.</w:t>
      </w:r>
      <w:r w:rsidRPr="00BF61F2">
        <w:rPr>
          <w:color w:val="333333"/>
          <w:sz w:val="26"/>
          <w:szCs w:val="26"/>
          <w:shd w:val="clear" w:color="auto" w:fill="FFFFFF"/>
        </w:rPr>
        <w:t xml:space="preserve">Н. </w:t>
      </w:r>
      <w:proofErr w:type="spellStart"/>
      <w:r w:rsidRPr="00BF61F2">
        <w:rPr>
          <w:color w:val="333333"/>
          <w:sz w:val="26"/>
          <w:szCs w:val="26"/>
          <w:shd w:val="clear" w:color="auto" w:fill="FFFFFF"/>
        </w:rPr>
        <w:t>Амелин</w:t>
      </w:r>
      <w:proofErr w:type="spellEnd"/>
      <w:r w:rsidRPr="00BF61F2">
        <w:rPr>
          <w:color w:val="333333"/>
          <w:sz w:val="26"/>
          <w:szCs w:val="26"/>
          <w:shd w:val="clear" w:color="auto" w:fill="FFFFFF"/>
        </w:rPr>
        <w:t xml:space="preserve">. Москва: Издательство </w:t>
      </w:r>
      <w:proofErr w:type="spellStart"/>
      <w:r w:rsidRPr="00BF61F2">
        <w:rPr>
          <w:color w:val="333333"/>
          <w:sz w:val="26"/>
          <w:szCs w:val="26"/>
          <w:shd w:val="clear" w:color="auto" w:fill="FFFFFF"/>
        </w:rPr>
        <w:t>Юрайт</w:t>
      </w:r>
      <w:proofErr w:type="spellEnd"/>
      <w:r w:rsidRPr="00BF61F2">
        <w:rPr>
          <w:color w:val="333333"/>
          <w:sz w:val="26"/>
          <w:szCs w:val="26"/>
          <w:shd w:val="clear" w:color="auto" w:fill="FFFFFF"/>
        </w:rPr>
        <w:t>, 2019. (Профессиональное образование</w:t>
      </w:r>
      <w:proofErr w:type="gramStart"/>
      <w:r w:rsidRPr="00BF61F2">
        <w:rPr>
          <w:color w:val="333333"/>
          <w:sz w:val="26"/>
          <w:szCs w:val="26"/>
          <w:shd w:val="clear" w:color="auto" w:fill="FFFFFF"/>
        </w:rPr>
        <w:t>).Текст</w:t>
      </w:r>
      <w:proofErr w:type="gramEnd"/>
      <w:r w:rsidRPr="00BF61F2">
        <w:rPr>
          <w:color w:val="333333"/>
          <w:sz w:val="26"/>
          <w:szCs w:val="26"/>
          <w:shd w:val="clear" w:color="auto" w:fill="FFFFFF"/>
        </w:rPr>
        <w:t xml:space="preserve"> : электронный // ЭБС </w:t>
      </w:r>
      <w:proofErr w:type="spellStart"/>
      <w:r w:rsidRPr="00BF61F2">
        <w:rPr>
          <w:color w:val="333333"/>
          <w:sz w:val="26"/>
          <w:szCs w:val="26"/>
          <w:shd w:val="clear" w:color="auto" w:fill="FFFFFF"/>
        </w:rPr>
        <w:t>Юрайт</w:t>
      </w:r>
      <w:proofErr w:type="spellEnd"/>
      <w:r w:rsidRPr="00BF61F2">
        <w:rPr>
          <w:color w:val="333333"/>
          <w:sz w:val="26"/>
          <w:szCs w:val="26"/>
          <w:shd w:val="clear" w:color="auto" w:fill="FFFFFF"/>
        </w:rPr>
        <w:t xml:space="preserve"> [сайт]. — URL</w:t>
      </w:r>
      <w:r w:rsidRPr="00BF61F2">
        <w:rPr>
          <w:sz w:val="26"/>
          <w:szCs w:val="26"/>
          <w:shd w:val="clear" w:color="auto" w:fill="FFFFFF"/>
        </w:rPr>
        <w:t>:</w:t>
      </w:r>
      <w:r w:rsidRPr="00BF61F2">
        <w:rPr>
          <w:rStyle w:val="apple-converted-space"/>
          <w:sz w:val="26"/>
          <w:szCs w:val="26"/>
          <w:shd w:val="clear" w:color="auto" w:fill="FFFFFF"/>
        </w:rPr>
        <w:t> </w:t>
      </w:r>
      <w:hyperlink r:id="rId19" w:tgtFrame="_blank" w:history="1">
        <w:r w:rsidRPr="00BF61F2">
          <w:rPr>
            <w:rStyle w:val="ac"/>
            <w:sz w:val="26"/>
            <w:szCs w:val="26"/>
          </w:rPr>
          <w:t>https://biblio-online.ru/</w:t>
        </w:r>
      </w:hyperlink>
    </w:p>
    <w:p w:rsidR="00272FD8" w:rsidRPr="00BF61F2" w:rsidRDefault="00272FD8" w:rsidP="00751F4A">
      <w:pPr>
        <w:pStyle w:val="a6"/>
        <w:ind w:left="175" w:hanging="687"/>
        <w:jc w:val="both"/>
        <w:rPr>
          <w:b/>
          <w:bCs/>
          <w:sz w:val="26"/>
          <w:szCs w:val="26"/>
        </w:rPr>
      </w:pPr>
      <w:r w:rsidRPr="00BF61F2">
        <w:rPr>
          <w:b/>
          <w:bCs/>
          <w:sz w:val="26"/>
          <w:szCs w:val="26"/>
        </w:rPr>
        <w:t xml:space="preserve">        Интернет ресурсы</w:t>
      </w:r>
    </w:p>
    <w:p w:rsidR="00272FD8" w:rsidRPr="00BF61F2" w:rsidRDefault="001E7604" w:rsidP="00751F4A">
      <w:pPr>
        <w:jc w:val="both"/>
        <w:rPr>
          <w:b/>
          <w:sz w:val="26"/>
          <w:szCs w:val="26"/>
        </w:rPr>
      </w:pPr>
      <w:r w:rsidRPr="00BF61F2">
        <w:rPr>
          <w:bCs/>
          <w:sz w:val="26"/>
          <w:szCs w:val="26"/>
        </w:rPr>
        <w:t xml:space="preserve">       </w:t>
      </w:r>
      <w:r w:rsidR="00272FD8" w:rsidRPr="00BF61F2">
        <w:rPr>
          <w:bCs/>
          <w:sz w:val="26"/>
          <w:szCs w:val="26"/>
        </w:rPr>
        <w:t>ЭБС</w:t>
      </w:r>
      <w:hyperlink r:id="rId20" w:history="1">
        <w:r w:rsidR="00272FD8" w:rsidRPr="00BF61F2">
          <w:rPr>
            <w:rStyle w:val="linkstylebold"/>
            <w:b w:val="0"/>
            <w:color w:val="auto"/>
            <w:sz w:val="26"/>
            <w:szCs w:val="26"/>
          </w:rPr>
          <w:t>biblio-online.ru</w:t>
        </w:r>
      </w:hyperlink>
    </w:p>
    <w:p w:rsidR="00D807E8" w:rsidRPr="00BF61F2" w:rsidRDefault="00D807E8" w:rsidP="00751F4A">
      <w:pPr>
        <w:jc w:val="center"/>
        <w:rPr>
          <w:b/>
          <w:bCs/>
          <w:sz w:val="26"/>
          <w:szCs w:val="26"/>
        </w:rPr>
      </w:pPr>
      <w:r w:rsidRPr="00BF61F2">
        <w:rPr>
          <w:b/>
          <w:bCs/>
          <w:sz w:val="26"/>
          <w:szCs w:val="26"/>
        </w:rPr>
        <w:t>ФИЗИЧЕСКАЯ КУЛЬТУРА</w:t>
      </w:r>
    </w:p>
    <w:p w:rsidR="00D807E8" w:rsidRPr="00BF61F2" w:rsidRDefault="00D807E8" w:rsidP="00751F4A">
      <w:pPr>
        <w:jc w:val="center"/>
        <w:rPr>
          <w:b/>
          <w:sz w:val="26"/>
          <w:szCs w:val="26"/>
        </w:rPr>
      </w:pPr>
      <w:r w:rsidRPr="00BF61F2">
        <w:rPr>
          <w:b/>
          <w:sz w:val="26"/>
          <w:szCs w:val="26"/>
        </w:rPr>
        <w:t>Контрольная работа</w:t>
      </w:r>
    </w:p>
    <w:p w:rsidR="00D807E8" w:rsidRPr="00BF61F2" w:rsidRDefault="00D807E8" w:rsidP="00751F4A">
      <w:pPr>
        <w:jc w:val="both"/>
        <w:rPr>
          <w:sz w:val="26"/>
          <w:szCs w:val="26"/>
        </w:rPr>
      </w:pPr>
    </w:p>
    <w:p w:rsidR="0034214B" w:rsidRPr="0034214B" w:rsidRDefault="0034214B" w:rsidP="0034214B">
      <w:pPr>
        <w:jc w:val="both"/>
        <w:rPr>
          <w:b/>
          <w:sz w:val="26"/>
          <w:szCs w:val="26"/>
          <w:u w:val="single"/>
        </w:rPr>
      </w:pPr>
      <w:r w:rsidRPr="0034214B">
        <w:rPr>
          <w:b/>
          <w:sz w:val="26"/>
          <w:szCs w:val="26"/>
          <w:u w:val="single"/>
        </w:rPr>
        <w:t>Контрольные вопросы:</w:t>
      </w:r>
    </w:p>
    <w:p w:rsidR="0034214B" w:rsidRPr="0034214B" w:rsidRDefault="0034214B" w:rsidP="00346AEA">
      <w:pPr>
        <w:numPr>
          <w:ilvl w:val="0"/>
          <w:numId w:val="37"/>
        </w:numPr>
        <w:ind w:left="0" w:firstLine="142"/>
        <w:jc w:val="both"/>
        <w:rPr>
          <w:sz w:val="26"/>
          <w:szCs w:val="26"/>
        </w:rPr>
      </w:pPr>
      <w:r w:rsidRPr="0034214B">
        <w:rPr>
          <w:sz w:val="26"/>
          <w:szCs w:val="26"/>
        </w:rPr>
        <w:t>Влияние физических упражнений на сердечно – сосудистую систему.</w:t>
      </w:r>
    </w:p>
    <w:p w:rsidR="0034214B" w:rsidRPr="0034214B" w:rsidRDefault="0034214B" w:rsidP="00346AEA">
      <w:pPr>
        <w:numPr>
          <w:ilvl w:val="0"/>
          <w:numId w:val="37"/>
        </w:numPr>
        <w:ind w:left="0" w:firstLine="142"/>
        <w:jc w:val="both"/>
        <w:rPr>
          <w:sz w:val="26"/>
          <w:szCs w:val="26"/>
        </w:rPr>
      </w:pPr>
      <w:r w:rsidRPr="0034214B">
        <w:rPr>
          <w:sz w:val="26"/>
          <w:szCs w:val="26"/>
        </w:rPr>
        <w:t>Самоконтроль, приемы самоконтроля при выполнении физических упражнений.</w:t>
      </w:r>
    </w:p>
    <w:p w:rsidR="0034214B" w:rsidRPr="0034214B" w:rsidRDefault="0034214B" w:rsidP="00346AEA">
      <w:pPr>
        <w:numPr>
          <w:ilvl w:val="0"/>
          <w:numId w:val="37"/>
        </w:numPr>
        <w:ind w:left="0" w:firstLine="142"/>
        <w:jc w:val="both"/>
        <w:rPr>
          <w:sz w:val="26"/>
          <w:szCs w:val="26"/>
        </w:rPr>
      </w:pPr>
      <w:r w:rsidRPr="0034214B">
        <w:rPr>
          <w:sz w:val="26"/>
          <w:szCs w:val="26"/>
        </w:rPr>
        <w:t>Роль закаливания в здоровье человека.</w:t>
      </w:r>
    </w:p>
    <w:p w:rsidR="0034214B" w:rsidRPr="0034214B" w:rsidRDefault="0034214B" w:rsidP="0034214B">
      <w:pPr>
        <w:jc w:val="both"/>
        <w:rPr>
          <w:bCs/>
          <w:sz w:val="26"/>
          <w:szCs w:val="26"/>
        </w:rPr>
      </w:pPr>
    </w:p>
    <w:p w:rsidR="0034214B" w:rsidRPr="0034214B" w:rsidRDefault="0034214B" w:rsidP="0034214B">
      <w:pPr>
        <w:rPr>
          <w:b/>
          <w:bCs/>
          <w:sz w:val="26"/>
          <w:szCs w:val="26"/>
        </w:rPr>
      </w:pPr>
      <w:r w:rsidRPr="0034214B">
        <w:rPr>
          <w:b/>
          <w:bCs/>
          <w:sz w:val="26"/>
          <w:szCs w:val="26"/>
        </w:rPr>
        <w:t>Методические рекомендации:</w:t>
      </w:r>
    </w:p>
    <w:p w:rsidR="0034214B" w:rsidRPr="0034214B" w:rsidRDefault="0034214B" w:rsidP="0034214B">
      <w:pPr>
        <w:pStyle w:val="aa"/>
        <w:spacing w:after="0"/>
        <w:ind w:left="0" w:firstLine="426"/>
        <w:jc w:val="both"/>
        <w:rPr>
          <w:sz w:val="26"/>
          <w:szCs w:val="26"/>
        </w:rPr>
      </w:pPr>
      <w:r w:rsidRPr="0034214B">
        <w:rPr>
          <w:sz w:val="26"/>
          <w:szCs w:val="26"/>
        </w:rPr>
        <w:t>В первом вопросе дать общее представление о влиянии физических упражнений на работу сердца и сосудов.</w:t>
      </w:r>
    </w:p>
    <w:p w:rsidR="0034214B" w:rsidRPr="0034214B" w:rsidRDefault="0034214B" w:rsidP="0034214B">
      <w:pPr>
        <w:ind w:firstLine="426"/>
        <w:jc w:val="both"/>
        <w:rPr>
          <w:sz w:val="26"/>
          <w:szCs w:val="26"/>
        </w:rPr>
      </w:pPr>
      <w:r w:rsidRPr="0034214B">
        <w:rPr>
          <w:sz w:val="26"/>
          <w:szCs w:val="26"/>
        </w:rPr>
        <w:t>Во втором вопросе описать существующие приемы самоконтроля.</w:t>
      </w:r>
    </w:p>
    <w:p w:rsidR="0034214B" w:rsidRPr="00CC40A7" w:rsidRDefault="0034214B" w:rsidP="0034214B">
      <w:pPr>
        <w:tabs>
          <w:tab w:val="left" w:pos="360"/>
        </w:tabs>
        <w:ind w:firstLine="426"/>
        <w:jc w:val="both"/>
        <w:rPr>
          <w:sz w:val="23"/>
          <w:szCs w:val="23"/>
        </w:rPr>
      </w:pPr>
      <w:r w:rsidRPr="0034214B">
        <w:rPr>
          <w:sz w:val="26"/>
          <w:szCs w:val="26"/>
        </w:rPr>
        <w:t>В третьем вопросе обратить внимание на процедуры закаливания, и как они влияют на наш организм</w:t>
      </w:r>
      <w:r w:rsidRPr="00CC40A7">
        <w:rPr>
          <w:sz w:val="23"/>
          <w:szCs w:val="23"/>
        </w:rPr>
        <w:t>.</w:t>
      </w:r>
    </w:p>
    <w:p w:rsidR="00BF30FA" w:rsidRDefault="00BF30FA" w:rsidP="00BF30FA">
      <w:pPr>
        <w:jc w:val="center"/>
        <w:rPr>
          <w:b/>
          <w:sz w:val="26"/>
          <w:szCs w:val="26"/>
        </w:rPr>
      </w:pPr>
    </w:p>
    <w:p w:rsidR="0034214B" w:rsidRDefault="0034214B" w:rsidP="00BF30FA">
      <w:pPr>
        <w:jc w:val="center"/>
        <w:rPr>
          <w:b/>
          <w:sz w:val="26"/>
          <w:szCs w:val="26"/>
        </w:rPr>
      </w:pPr>
    </w:p>
    <w:p w:rsidR="0034214B" w:rsidRDefault="0034214B" w:rsidP="00BF30FA">
      <w:pPr>
        <w:jc w:val="center"/>
        <w:rPr>
          <w:b/>
          <w:sz w:val="26"/>
          <w:szCs w:val="26"/>
        </w:rPr>
      </w:pPr>
    </w:p>
    <w:p w:rsidR="0034214B" w:rsidRDefault="0034214B" w:rsidP="00BF30FA">
      <w:pPr>
        <w:jc w:val="center"/>
        <w:rPr>
          <w:b/>
          <w:sz w:val="26"/>
          <w:szCs w:val="26"/>
        </w:rPr>
      </w:pPr>
    </w:p>
    <w:p w:rsidR="0034214B" w:rsidRDefault="0034214B" w:rsidP="00BF30FA">
      <w:pPr>
        <w:jc w:val="center"/>
        <w:rPr>
          <w:b/>
          <w:sz w:val="26"/>
          <w:szCs w:val="26"/>
        </w:rPr>
      </w:pPr>
    </w:p>
    <w:p w:rsidR="00BF30FA" w:rsidRDefault="00BF30FA" w:rsidP="00BF30FA">
      <w:pPr>
        <w:pStyle w:val="a4"/>
        <w:rPr>
          <w:sz w:val="26"/>
          <w:szCs w:val="26"/>
        </w:rPr>
      </w:pPr>
    </w:p>
    <w:p w:rsidR="00CB49C9" w:rsidRPr="00AB484E" w:rsidRDefault="00AB484E" w:rsidP="00AB484E">
      <w:pPr>
        <w:jc w:val="center"/>
        <w:rPr>
          <w:b/>
          <w:sz w:val="28"/>
          <w:szCs w:val="28"/>
        </w:rPr>
      </w:pPr>
      <w:r w:rsidRPr="00AB484E">
        <w:rPr>
          <w:b/>
          <w:sz w:val="28"/>
          <w:szCs w:val="28"/>
        </w:rPr>
        <w:lastRenderedPageBreak/>
        <w:t>Основы финансовой грамотности</w:t>
      </w:r>
    </w:p>
    <w:p w:rsidR="00AB484E" w:rsidRPr="00AB484E" w:rsidRDefault="00AB484E" w:rsidP="00AB484E">
      <w:pPr>
        <w:spacing w:line="360" w:lineRule="auto"/>
        <w:jc w:val="center"/>
        <w:rPr>
          <w:b/>
          <w:sz w:val="28"/>
          <w:szCs w:val="28"/>
        </w:rPr>
      </w:pPr>
      <w:r w:rsidRPr="00AB484E">
        <w:rPr>
          <w:b/>
          <w:bCs/>
          <w:sz w:val="28"/>
          <w:szCs w:val="28"/>
        </w:rPr>
        <w:t>Вопросы к дифференцированному зачету</w:t>
      </w:r>
    </w:p>
    <w:p w:rsidR="00AB484E" w:rsidRPr="00AB484E" w:rsidRDefault="00AB484E" w:rsidP="00AB484E">
      <w:pPr>
        <w:spacing w:line="360" w:lineRule="auto"/>
        <w:rPr>
          <w:sz w:val="26"/>
          <w:szCs w:val="26"/>
        </w:rPr>
      </w:pPr>
      <w:r w:rsidRPr="00AB484E">
        <w:rPr>
          <w:sz w:val="26"/>
          <w:szCs w:val="26"/>
        </w:rPr>
        <w:t xml:space="preserve">1. Возникновение денег. Их необходимость и сущность. </w:t>
      </w:r>
    </w:p>
    <w:p w:rsidR="00AB484E" w:rsidRPr="00AB484E" w:rsidRDefault="00AB484E" w:rsidP="00AB484E">
      <w:pPr>
        <w:spacing w:line="360" w:lineRule="auto"/>
        <w:rPr>
          <w:sz w:val="26"/>
          <w:szCs w:val="26"/>
        </w:rPr>
      </w:pPr>
      <w:r w:rsidRPr="00AB484E">
        <w:rPr>
          <w:sz w:val="26"/>
          <w:szCs w:val="26"/>
        </w:rPr>
        <w:t xml:space="preserve">2. Функция денег, как средства платежа и средства накопления. </w:t>
      </w:r>
    </w:p>
    <w:p w:rsidR="00AB484E" w:rsidRPr="00AB484E" w:rsidRDefault="00AB484E" w:rsidP="00AB484E">
      <w:pPr>
        <w:spacing w:line="360" w:lineRule="auto"/>
        <w:rPr>
          <w:sz w:val="26"/>
          <w:szCs w:val="26"/>
        </w:rPr>
      </w:pPr>
      <w:r w:rsidRPr="00AB484E">
        <w:rPr>
          <w:sz w:val="26"/>
          <w:szCs w:val="26"/>
        </w:rPr>
        <w:t xml:space="preserve">3. Виды денег. </w:t>
      </w:r>
    </w:p>
    <w:p w:rsidR="00AB484E" w:rsidRPr="00AB484E" w:rsidRDefault="00AB484E" w:rsidP="00AB484E">
      <w:pPr>
        <w:spacing w:line="360" w:lineRule="auto"/>
        <w:rPr>
          <w:sz w:val="26"/>
          <w:szCs w:val="26"/>
        </w:rPr>
      </w:pPr>
      <w:r w:rsidRPr="00AB484E">
        <w:rPr>
          <w:sz w:val="26"/>
          <w:szCs w:val="26"/>
        </w:rPr>
        <w:t xml:space="preserve">4. Понятие банковской системы. </w:t>
      </w:r>
    </w:p>
    <w:p w:rsidR="00AB484E" w:rsidRPr="00AB484E" w:rsidRDefault="00AB484E" w:rsidP="00AB484E">
      <w:pPr>
        <w:spacing w:line="360" w:lineRule="auto"/>
        <w:rPr>
          <w:sz w:val="26"/>
          <w:szCs w:val="26"/>
        </w:rPr>
      </w:pPr>
      <w:r w:rsidRPr="00AB484E">
        <w:rPr>
          <w:sz w:val="26"/>
          <w:szCs w:val="26"/>
        </w:rPr>
        <w:t xml:space="preserve">5. Развитие банковской системы. </w:t>
      </w:r>
    </w:p>
    <w:p w:rsidR="00AB484E" w:rsidRPr="00AB484E" w:rsidRDefault="00AB484E" w:rsidP="00AB484E">
      <w:pPr>
        <w:spacing w:line="360" w:lineRule="auto"/>
        <w:rPr>
          <w:sz w:val="26"/>
          <w:szCs w:val="26"/>
        </w:rPr>
      </w:pPr>
      <w:r w:rsidRPr="00AB484E">
        <w:rPr>
          <w:sz w:val="26"/>
          <w:szCs w:val="26"/>
        </w:rPr>
        <w:t xml:space="preserve">6. Вклады, подлежащие страхованию. </w:t>
      </w:r>
    </w:p>
    <w:p w:rsidR="00AB484E" w:rsidRPr="00AB484E" w:rsidRDefault="00AB484E" w:rsidP="00AB484E">
      <w:pPr>
        <w:spacing w:line="360" w:lineRule="auto"/>
        <w:rPr>
          <w:sz w:val="26"/>
          <w:szCs w:val="26"/>
        </w:rPr>
      </w:pPr>
      <w:r w:rsidRPr="00AB484E">
        <w:rPr>
          <w:sz w:val="26"/>
          <w:szCs w:val="26"/>
        </w:rPr>
        <w:t xml:space="preserve">7. Размер возмещения по вкладам. </w:t>
      </w:r>
    </w:p>
    <w:p w:rsidR="00AB484E" w:rsidRPr="00AB484E" w:rsidRDefault="00AB484E" w:rsidP="00AB484E">
      <w:pPr>
        <w:spacing w:line="360" w:lineRule="auto"/>
        <w:rPr>
          <w:sz w:val="26"/>
          <w:szCs w:val="26"/>
        </w:rPr>
      </w:pPr>
      <w:r w:rsidRPr="00AB484E">
        <w:rPr>
          <w:sz w:val="26"/>
          <w:szCs w:val="26"/>
        </w:rPr>
        <w:t xml:space="preserve">8. Порядок обращения вкладчика за возмещением по вкладам. </w:t>
      </w:r>
    </w:p>
    <w:p w:rsidR="00AB484E" w:rsidRPr="00AB484E" w:rsidRDefault="00AB484E" w:rsidP="00AB484E">
      <w:pPr>
        <w:spacing w:line="360" w:lineRule="auto"/>
        <w:rPr>
          <w:sz w:val="26"/>
          <w:szCs w:val="26"/>
        </w:rPr>
      </w:pPr>
      <w:r w:rsidRPr="00AB484E">
        <w:rPr>
          <w:sz w:val="26"/>
          <w:szCs w:val="26"/>
        </w:rPr>
        <w:t xml:space="preserve">9. Понятие и виды банковских вкладов. </w:t>
      </w:r>
    </w:p>
    <w:p w:rsidR="00AB484E" w:rsidRPr="00AB484E" w:rsidRDefault="00AB484E" w:rsidP="00AB484E">
      <w:pPr>
        <w:spacing w:line="360" w:lineRule="auto"/>
        <w:rPr>
          <w:sz w:val="26"/>
          <w:szCs w:val="26"/>
        </w:rPr>
      </w:pPr>
      <w:r w:rsidRPr="00AB484E">
        <w:rPr>
          <w:sz w:val="26"/>
          <w:szCs w:val="26"/>
        </w:rPr>
        <w:t xml:space="preserve"> 10. Банковский депозит, понятие и виды.</w:t>
      </w:r>
    </w:p>
    <w:p w:rsidR="00AB484E" w:rsidRPr="00AB484E" w:rsidRDefault="00AB484E" w:rsidP="00AB484E">
      <w:pPr>
        <w:spacing w:line="360" w:lineRule="auto"/>
        <w:rPr>
          <w:sz w:val="26"/>
          <w:szCs w:val="26"/>
        </w:rPr>
      </w:pPr>
      <w:r w:rsidRPr="00AB484E">
        <w:rPr>
          <w:sz w:val="26"/>
          <w:szCs w:val="26"/>
        </w:rPr>
        <w:t xml:space="preserve"> 11. Что такое "кредитная политика банка" </w:t>
      </w:r>
    </w:p>
    <w:p w:rsidR="00AB484E" w:rsidRPr="00AB484E" w:rsidRDefault="00AB484E" w:rsidP="00AB484E">
      <w:pPr>
        <w:spacing w:line="360" w:lineRule="auto"/>
        <w:rPr>
          <w:sz w:val="26"/>
          <w:szCs w:val="26"/>
        </w:rPr>
      </w:pPr>
      <w:r w:rsidRPr="00AB484E">
        <w:rPr>
          <w:sz w:val="26"/>
          <w:szCs w:val="26"/>
        </w:rPr>
        <w:t xml:space="preserve">12. Каковы основные этапы процесса представления банковского кредита. </w:t>
      </w:r>
    </w:p>
    <w:p w:rsidR="00AB484E" w:rsidRPr="00AB484E" w:rsidRDefault="00AB484E" w:rsidP="00AB484E">
      <w:pPr>
        <w:spacing w:line="360" w:lineRule="auto"/>
        <w:rPr>
          <w:sz w:val="26"/>
          <w:szCs w:val="26"/>
        </w:rPr>
      </w:pPr>
      <w:r w:rsidRPr="00AB484E">
        <w:rPr>
          <w:sz w:val="26"/>
          <w:szCs w:val="26"/>
        </w:rPr>
        <w:t xml:space="preserve">13. Какова классификация потребительских кредитов. </w:t>
      </w:r>
    </w:p>
    <w:p w:rsidR="00AB484E" w:rsidRPr="00AB484E" w:rsidRDefault="00AB484E" w:rsidP="00AB484E">
      <w:pPr>
        <w:spacing w:line="360" w:lineRule="auto"/>
        <w:rPr>
          <w:sz w:val="26"/>
          <w:szCs w:val="26"/>
        </w:rPr>
      </w:pPr>
      <w:r w:rsidRPr="00AB484E">
        <w:rPr>
          <w:sz w:val="26"/>
          <w:szCs w:val="26"/>
        </w:rPr>
        <w:t xml:space="preserve">14. Какую документацию заемщик должен представить в банк с целью получения потребительского кредита. </w:t>
      </w:r>
    </w:p>
    <w:p w:rsidR="00AB484E" w:rsidRPr="00AB484E" w:rsidRDefault="00AB484E" w:rsidP="00AB484E">
      <w:pPr>
        <w:spacing w:line="360" w:lineRule="auto"/>
        <w:rPr>
          <w:sz w:val="26"/>
          <w:szCs w:val="26"/>
        </w:rPr>
      </w:pPr>
      <w:r w:rsidRPr="00AB484E">
        <w:rPr>
          <w:sz w:val="26"/>
          <w:szCs w:val="26"/>
        </w:rPr>
        <w:t xml:space="preserve">15. Какие существуют виды жилищных ипотечных кредитов. </w:t>
      </w:r>
    </w:p>
    <w:p w:rsidR="00AB484E" w:rsidRPr="00AB484E" w:rsidRDefault="00AB484E" w:rsidP="00AB484E">
      <w:pPr>
        <w:spacing w:line="360" w:lineRule="auto"/>
        <w:rPr>
          <w:sz w:val="26"/>
          <w:szCs w:val="26"/>
        </w:rPr>
      </w:pPr>
      <w:r w:rsidRPr="00AB484E">
        <w:rPr>
          <w:sz w:val="26"/>
          <w:szCs w:val="26"/>
        </w:rPr>
        <w:t xml:space="preserve">16. Классификация ипотечных кредитов. </w:t>
      </w:r>
    </w:p>
    <w:p w:rsidR="00AB484E" w:rsidRPr="00AB484E" w:rsidRDefault="00AB484E" w:rsidP="00AB484E">
      <w:pPr>
        <w:spacing w:line="360" w:lineRule="auto"/>
        <w:rPr>
          <w:sz w:val="26"/>
          <w:szCs w:val="26"/>
        </w:rPr>
      </w:pPr>
      <w:r w:rsidRPr="00AB484E">
        <w:rPr>
          <w:sz w:val="26"/>
          <w:szCs w:val="26"/>
        </w:rPr>
        <w:t xml:space="preserve">17. Факторы, от которых зависит сумма кредита. </w:t>
      </w:r>
    </w:p>
    <w:p w:rsidR="00AB484E" w:rsidRPr="00AB484E" w:rsidRDefault="00AB484E" w:rsidP="00AB484E">
      <w:pPr>
        <w:spacing w:line="360" w:lineRule="auto"/>
        <w:rPr>
          <w:sz w:val="26"/>
          <w:szCs w:val="26"/>
        </w:rPr>
      </w:pPr>
      <w:r w:rsidRPr="00AB484E">
        <w:rPr>
          <w:sz w:val="26"/>
          <w:szCs w:val="26"/>
        </w:rPr>
        <w:t xml:space="preserve">18. Дать определение "Электронные деньги". </w:t>
      </w:r>
    </w:p>
    <w:p w:rsidR="00AB484E" w:rsidRPr="00AB484E" w:rsidRDefault="00AB484E" w:rsidP="00AB484E">
      <w:pPr>
        <w:spacing w:line="360" w:lineRule="auto"/>
        <w:rPr>
          <w:sz w:val="26"/>
          <w:szCs w:val="26"/>
        </w:rPr>
      </w:pPr>
      <w:r w:rsidRPr="00AB484E">
        <w:rPr>
          <w:sz w:val="26"/>
          <w:szCs w:val="26"/>
        </w:rPr>
        <w:t>19. Разновидности электронных денег.</w:t>
      </w:r>
    </w:p>
    <w:p w:rsidR="00AB484E" w:rsidRPr="00AB484E" w:rsidRDefault="00AB484E" w:rsidP="00AB484E">
      <w:pPr>
        <w:spacing w:line="360" w:lineRule="auto"/>
        <w:rPr>
          <w:sz w:val="26"/>
          <w:szCs w:val="26"/>
        </w:rPr>
      </w:pPr>
      <w:r w:rsidRPr="00AB484E">
        <w:rPr>
          <w:sz w:val="26"/>
          <w:szCs w:val="26"/>
        </w:rPr>
        <w:t xml:space="preserve"> 20. Преимущества и недостатки электронных денег. </w:t>
      </w:r>
    </w:p>
    <w:p w:rsidR="00AB484E" w:rsidRPr="00AB484E" w:rsidRDefault="00AB484E" w:rsidP="00AB484E">
      <w:pPr>
        <w:spacing w:line="360" w:lineRule="auto"/>
        <w:rPr>
          <w:sz w:val="26"/>
          <w:szCs w:val="26"/>
        </w:rPr>
      </w:pPr>
      <w:r w:rsidRPr="00AB484E">
        <w:rPr>
          <w:sz w:val="26"/>
          <w:szCs w:val="26"/>
        </w:rPr>
        <w:t xml:space="preserve">21. Какие виды дохода можно получить от акции. </w:t>
      </w:r>
    </w:p>
    <w:p w:rsidR="00AB484E" w:rsidRPr="00AB484E" w:rsidRDefault="00AB484E" w:rsidP="00AB484E">
      <w:pPr>
        <w:spacing w:line="360" w:lineRule="auto"/>
        <w:rPr>
          <w:sz w:val="26"/>
          <w:szCs w:val="26"/>
        </w:rPr>
      </w:pPr>
      <w:r w:rsidRPr="00AB484E">
        <w:rPr>
          <w:sz w:val="26"/>
          <w:szCs w:val="26"/>
        </w:rPr>
        <w:t xml:space="preserve">22. Классификация ценных бумаг. </w:t>
      </w:r>
    </w:p>
    <w:p w:rsidR="00AB484E" w:rsidRPr="00AB484E" w:rsidRDefault="00AB484E" w:rsidP="00AB484E">
      <w:pPr>
        <w:spacing w:line="360" w:lineRule="auto"/>
        <w:rPr>
          <w:sz w:val="26"/>
          <w:szCs w:val="26"/>
        </w:rPr>
      </w:pPr>
      <w:r w:rsidRPr="00AB484E">
        <w:rPr>
          <w:sz w:val="26"/>
          <w:szCs w:val="26"/>
        </w:rPr>
        <w:t xml:space="preserve">23. Понятие и виды ценных бумаг. </w:t>
      </w:r>
    </w:p>
    <w:p w:rsidR="00AB484E" w:rsidRPr="00AB484E" w:rsidRDefault="00AB484E" w:rsidP="00AB484E">
      <w:pPr>
        <w:spacing w:line="360" w:lineRule="auto"/>
        <w:rPr>
          <w:sz w:val="26"/>
          <w:szCs w:val="26"/>
        </w:rPr>
      </w:pPr>
      <w:r w:rsidRPr="00AB484E">
        <w:rPr>
          <w:sz w:val="26"/>
          <w:szCs w:val="26"/>
        </w:rPr>
        <w:t xml:space="preserve">24. Понятие и виды облигаций. </w:t>
      </w:r>
    </w:p>
    <w:p w:rsidR="00AB484E" w:rsidRPr="00AB484E" w:rsidRDefault="00AB484E" w:rsidP="00AB484E">
      <w:pPr>
        <w:spacing w:line="360" w:lineRule="auto"/>
        <w:rPr>
          <w:sz w:val="26"/>
          <w:szCs w:val="26"/>
        </w:rPr>
      </w:pPr>
      <w:r w:rsidRPr="00AB484E">
        <w:rPr>
          <w:sz w:val="26"/>
          <w:szCs w:val="26"/>
        </w:rPr>
        <w:t xml:space="preserve">25. Порядок размещения облигаций, обращение облигаций, срок погашения которых наступил. </w:t>
      </w:r>
    </w:p>
    <w:p w:rsidR="00AB484E" w:rsidRPr="00AB484E" w:rsidRDefault="00AB484E" w:rsidP="00AB484E">
      <w:pPr>
        <w:spacing w:line="360" w:lineRule="auto"/>
        <w:rPr>
          <w:sz w:val="26"/>
          <w:szCs w:val="26"/>
        </w:rPr>
      </w:pPr>
      <w:r w:rsidRPr="00AB484E">
        <w:rPr>
          <w:sz w:val="26"/>
          <w:szCs w:val="26"/>
        </w:rPr>
        <w:t xml:space="preserve">26. Какие основные функции векселя. </w:t>
      </w:r>
    </w:p>
    <w:p w:rsidR="00AB484E" w:rsidRPr="00AB484E" w:rsidRDefault="00AB484E" w:rsidP="00AB484E">
      <w:pPr>
        <w:spacing w:line="360" w:lineRule="auto"/>
        <w:rPr>
          <w:sz w:val="26"/>
          <w:szCs w:val="26"/>
        </w:rPr>
      </w:pPr>
      <w:r w:rsidRPr="00AB484E">
        <w:rPr>
          <w:sz w:val="26"/>
          <w:szCs w:val="26"/>
        </w:rPr>
        <w:t>27. Дать характеристику федерального бюджета РФ. 2</w:t>
      </w:r>
    </w:p>
    <w:p w:rsidR="00AB484E" w:rsidRPr="00AB484E" w:rsidRDefault="00AB484E" w:rsidP="00AB484E">
      <w:pPr>
        <w:spacing w:line="360" w:lineRule="auto"/>
        <w:rPr>
          <w:sz w:val="26"/>
          <w:szCs w:val="26"/>
        </w:rPr>
      </w:pPr>
      <w:r w:rsidRPr="00AB484E">
        <w:rPr>
          <w:sz w:val="26"/>
          <w:szCs w:val="26"/>
        </w:rPr>
        <w:t xml:space="preserve">8. Пояснить термин " доходы бюджета" </w:t>
      </w:r>
    </w:p>
    <w:p w:rsidR="00AB484E" w:rsidRPr="00AB484E" w:rsidRDefault="00AB484E" w:rsidP="00AB484E">
      <w:pPr>
        <w:spacing w:line="360" w:lineRule="auto"/>
        <w:rPr>
          <w:sz w:val="26"/>
          <w:szCs w:val="26"/>
        </w:rPr>
      </w:pPr>
      <w:r w:rsidRPr="00AB484E">
        <w:rPr>
          <w:sz w:val="26"/>
          <w:szCs w:val="26"/>
        </w:rPr>
        <w:t xml:space="preserve">29. За счет каких видов дохода формируется бюджет </w:t>
      </w:r>
    </w:p>
    <w:p w:rsidR="00AB484E" w:rsidRPr="00AB484E" w:rsidRDefault="00AB484E" w:rsidP="00AB484E">
      <w:pPr>
        <w:spacing w:line="360" w:lineRule="auto"/>
        <w:rPr>
          <w:sz w:val="26"/>
          <w:szCs w:val="26"/>
        </w:rPr>
      </w:pPr>
      <w:r w:rsidRPr="00AB484E">
        <w:rPr>
          <w:sz w:val="26"/>
          <w:szCs w:val="26"/>
        </w:rPr>
        <w:lastRenderedPageBreak/>
        <w:t xml:space="preserve">30. Как определяет НК РФ " налог" и " сбор" </w:t>
      </w:r>
    </w:p>
    <w:p w:rsidR="00AB484E" w:rsidRPr="00AB484E" w:rsidRDefault="00AB484E" w:rsidP="00AB484E">
      <w:pPr>
        <w:spacing w:line="360" w:lineRule="auto"/>
        <w:rPr>
          <w:sz w:val="26"/>
          <w:szCs w:val="26"/>
        </w:rPr>
      </w:pPr>
      <w:r w:rsidRPr="00AB484E">
        <w:rPr>
          <w:sz w:val="26"/>
          <w:szCs w:val="26"/>
        </w:rPr>
        <w:t xml:space="preserve">31. Кратко дать характеристику функций налога. </w:t>
      </w:r>
    </w:p>
    <w:p w:rsidR="00AB484E" w:rsidRPr="00AB484E" w:rsidRDefault="00AB484E" w:rsidP="00AB484E">
      <w:pPr>
        <w:spacing w:line="360" w:lineRule="auto"/>
        <w:rPr>
          <w:sz w:val="26"/>
          <w:szCs w:val="26"/>
        </w:rPr>
      </w:pPr>
      <w:r w:rsidRPr="00AB484E">
        <w:rPr>
          <w:sz w:val="26"/>
          <w:szCs w:val="26"/>
        </w:rPr>
        <w:t xml:space="preserve">32. Привести перечень федеральных, региональных и местных налогов. </w:t>
      </w:r>
    </w:p>
    <w:p w:rsidR="00AB484E" w:rsidRPr="00AB484E" w:rsidRDefault="00AB484E" w:rsidP="00AB484E">
      <w:pPr>
        <w:spacing w:line="360" w:lineRule="auto"/>
        <w:rPr>
          <w:sz w:val="26"/>
          <w:szCs w:val="26"/>
        </w:rPr>
      </w:pPr>
      <w:r w:rsidRPr="00AB484E">
        <w:rPr>
          <w:sz w:val="26"/>
          <w:szCs w:val="26"/>
        </w:rPr>
        <w:t xml:space="preserve">33. Объяснить понятие " Государственный кредит" </w:t>
      </w:r>
    </w:p>
    <w:p w:rsidR="00AB484E" w:rsidRPr="00AB484E" w:rsidRDefault="00AB484E" w:rsidP="00AB484E">
      <w:pPr>
        <w:spacing w:line="360" w:lineRule="auto"/>
        <w:rPr>
          <w:sz w:val="26"/>
          <w:szCs w:val="26"/>
        </w:rPr>
      </w:pPr>
      <w:r w:rsidRPr="00AB484E">
        <w:rPr>
          <w:sz w:val="26"/>
          <w:szCs w:val="26"/>
        </w:rPr>
        <w:t xml:space="preserve">34. Дать характеристику социально экономического значения социальной сферы. </w:t>
      </w:r>
    </w:p>
    <w:p w:rsidR="00AB484E" w:rsidRPr="00AB484E" w:rsidRDefault="00AB484E" w:rsidP="00AB484E">
      <w:pPr>
        <w:spacing w:line="360" w:lineRule="auto"/>
        <w:rPr>
          <w:sz w:val="26"/>
          <w:szCs w:val="26"/>
        </w:rPr>
      </w:pPr>
      <w:r w:rsidRPr="00AB484E">
        <w:rPr>
          <w:sz w:val="26"/>
          <w:szCs w:val="26"/>
        </w:rPr>
        <w:t xml:space="preserve">35. За счет каких ресурсов формируется фонд социального обеспечения социальной сферы. </w:t>
      </w:r>
    </w:p>
    <w:p w:rsidR="00AB484E" w:rsidRPr="00AB484E" w:rsidRDefault="00AB484E" w:rsidP="00AB484E">
      <w:pPr>
        <w:spacing w:line="360" w:lineRule="auto"/>
        <w:rPr>
          <w:sz w:val="26"/>
          <w:szCs w:val="26"/>
        </w:rPr>
      </w:pPr>
      <w:r w:rsidRPr="00AB484E">
        <w:rPr>
          <w:sz w:val="26"/>
          <w:szCs w:val="26"/>
        </w:rPr>
        <w:t xml:space="preserve">36. Что представляет собой система обязательного медицинского страхования, как один из элементов рыночного механизма финансирования здравоохранения. </w:t>
      </w:r>
    </w:p>
    <w:p w:rsidR="00AB484E" w:rsidRPr="00AB484E" w:rsidRDefault="00AB484E" w:rsidP="00AB484E">
      <w:pPr>
        <w:spacing w:line="360" w:lineRule="auto"/>
        <w:rPr>
          <w:sz w:val="26"/>
          <w:szCs w:val="26"/>
        </w:rPr>
      </w:pPr>
      <w:r w:rsidRPr="00AB484E">
        <w:rPr>
          <w:sz w:val="26"/>
          <w:szCs w:val="26"/>
        </w:rPr>
        <w:t xml:space="preserve">37. Дать характеристику расходов на социальное обеспечение и социальную защиту. </w:t>
      </w:r>
    </w:p>
    <w:p w:rsidR="00AB484E" w:rsidRPr="00AB484E" w:rsidRDefault="00AB484E" w:rsidP="00AB484E">
      <w:pPr>
        <w:spacing w:line="360" w:lineRule="auto"/>
        <w:rPr>
          <w:sz w:val="26"/>
          <w:szCs w:val="26"/>
        </w:rPr>
      </w:pPr>
      <w:r w:rsidRPr="00AB484E">
        <w:rPr>
          <w:sz w:val="26"/>
          <w:szCs w:val="26"/>
        </w:rPr>
        <w:t xml:space="preserve">38. Назвать основные направления местных бюджетов. </w:t>
      </w:r>
    </w:p>
    <w:p w:rsidR="00AB484E" w:rsidRPr="00AB484E" w:rsidRDefault="00AB484E" w:rsidP="00AB484E">
      <w:pPr>
        <w:spacing w:line="360" w:lineRule="auto"/>
        <w:rPr>
          <w:sz w:val="26"/>
          <w:szCs w:val="26"/>
        </w:rPr>
      </w:pPr>
      <w:r w:rsidRPr="00AB484E">
        <w:rPr>
          <w:sz w:val="26"/>
          <w:szCs w:val="26"/>
        </w:rPr>
        <w:t xml:space="preserve">39. В чем заключается сущность понятия бюджетного дефицита) профицита. </w:t>
      </w:r>
    </w:p>
    <w:p w:rsidR="00AB484E" w:rsidRPr="00AB484E" w:rsidRDefault="00AB484E" w:rsidP="00AB484E">
      <w:pPr>
        <w:spacing w:line="360" w:lineRule="auto"/>
        <w:rPr>
          <w:sz w:val="26"/>
          <w:szCs w:val="26"/>
        </w:rPr>
      </w:pPr>
      <w:r w:rsidRPr="00AB484E">
        <w:rPr>
          <w:sz w:val="26"/>
          <w:szCs w:val="26"/>
        </w:rPr>
        <w:t xml:space="preserve">40. Дать характеристику основных направлений бюджетной политики по оптимизации бюджетного дефицита РФ. </w:t>
      </w:r>
    </w:p>
    <w:p w:rsidR="00AB484E" w:rsidRPr="00AB484E" w:rsidRDefault="00AB484E" w:rsidP="00AB484E">
      <w:pPr>
        <w:spacing w:line="360" w:lineRule="auto"/>
        <w:rPr>
          <w:sz w:val="26"/>
          <w:szCs w:val="26"/>
        </w:rPr>
      </w:pPr>
      <w:r w:rsidRPr="00AB484E">
        <w:rPr>
          <w:sz w:val="26"/>
          <w:szCs w:val="26"/>
        </w:rPr>
        <w:t xml:space="preserve">41. Как формируются и используются средства Фонда социального страхования. </w:t>
      </w:r>
    </w:p>
    <w:p w:rsidR="00AB484E" w:rsidRPr="00AB484E" w:rsidRDefault="00AB484E" w:rsidP="00AB484E">
      <w:pPr>
        <w:spacing w:line="360" w:lineRule="auto"/>
        <w:rPr>
          <w:sz w:val="26"/>
          <w:szCs w:val="26"/>
        </w:rPr>
      </w:pPr>
      <w:r w:rsidRPr="00AB484E">
        <w:rPr>
          <w:sz w:val="26"/>
          <w:szCs w:val="26"/>
        </w:rPr>
        <w:t xml:space="preserve">42. С какой целью государство заимствует средства и в каких формах. </w:t>
      </w:r>
    </w:p>
    <w:p w:rsidR="00AB484E" w:rsidRPr="00AB484E" w:rsidRDefault="00AB484E" w:rsidP="00AB484E">
      <w:pPr>
        <w:spacing w:line="360" w:lineRule="auto"/>
        <w:rPr>
          <w:sz w:val="26"/>
          <w:szCs w:val="26"/>
        </w:rPr>
      </w:pPr>
      <w:r w:rsidRPr="00AB484E">
        <w:rPr>
          <w:sz w:val="26"/>
          <w:szCs w:val="26"/>
        </w:rPr>
        <w:t xml:space="preserve">43. Как осуществляется бюджетное кредитование. </w:t>
      </w:r>
    </w:p>
    <w:p w:rsidR="00AB484E" w:rsidRPr="00AB484E" w:rsidRDefault="00AB484E" w:rsidP="00AB484E">
      <w:pPr>
        <w:spacing w:line="360" w:lineRule="auto"/>
        <w:rPr>
          <w:sz w:val="26"/>
          <w:szCs w:val="26"/>
        </w:rPr>
      </w:pPr>
      <w:r w:rsidRPr="00AB484E">
        <w:rPr>
          <w:sz w:val="26"/>
          <w:szCs w:val="26"/>
        </w:rPr>
        <w:t xml:space="preserve">44. Перечислить основные классификации расходов бюджета. </w:t>
      </w:r>
    </w:p>
    <w:p w:rsidR="00AB484E" w:rsidRPr="00AB484E" w:rsidRDefault="00AB484E" w:rsidP="00AB484E">
      <w:pPr>
        <w:spacing w:line="360" w:lineRule="auto"/>
        <w:rPr>
          <w:sz w:val="26"/>
          <w:szCs w:val="26"/>
        </w:rPr>
      </w:pPr>
      <w:r w:rsidRPr="00AB484E">
        <w:rPr>
          <w:sz w:val="26"/>
          <w:szCs w:val="26"/>
        </w:rPr>
        <w:t xml:space="preserve">45. Что представляет собой бюджетное кредитование. </w:t>
      </w:r>
    </w:p>
    <w:p w:rsidR="00C8116C" w:rsidRPr="00C8116C" w:rsidRDefault="00C8116C" w:rsidP="00C8116C">
      <w:pPr>
        <w:pStyle w:val="3"/>
        <w:ind w:left="706" w:right="9"/>
        <w:rPr>
          <w:rFonts w:ascii="Times New Roman" w:hAnsi="Times New Roman" w:cs="Times New Roman"/>
        </w:rPr>
      </w:pPr>
      <w:r w:rsidRPr="00C8116C">
        <w:rPr>
          <w:rFonts w:ascii="Times New Roman" w:hAnsi="Times New Roman" w:cs="Times New Roman"/>
        </w:rPr>
        <w:t xml:space="preserve">Основные электронные издания </w:t>
      </w:r>
    </w:p>
    <w:p w:rsidR="00C8116C" w:rsidRPr="00C8116C" w:rsidRDefault="00C8116C" w:rsidP="00346AEA">
      <w:pPr>
        <w:numPr>
          <w:ilvl w:val="0"/>
          <w:numId w:val="22"/>
        </w:numPr>
        <w:spacing w:after="41" w:line="271" w:lineRule="auto"/>
        <w:ind w:firstLine="711"/>
        <w:jc w:val="both"/>
        <w:rPr>
          <w:sz w:val="26"/>
          <w:szCs w:val="26"/>
        </w:rPr>
      </w:pPr>
      <w:proofErr w:type="spellStart"/>
      <w:r w:rsidRPr="00C8116C">
        <w:rPr>
          <w:sz w:val="26"/>
          <w:szCs w:val="26"/>
        </w:rPr>
        <w:t>Аврамчикова</w:t>
      </w:r>
      <w:proofErr w:type="spellEnd"/>
      <w:r w:rsidRPr="00C8116C">
        <w:rPr>
          <w:sz w:val="26"/>
          <w:szCs w:val="26"/>
        </w:rPr>
        <w:t xml:space="preserve">, Н. Т. Государственные и муниципальные финансы: учебник и практикум для среднего профессионального образования / Н. Т. </w:t>
      </w:r>
      <w:proofErr w:type="spellStart"/>
      <w:r w:rsidRPr="00C8116C">
        <w:rPr>
          <w:sz w:val="26"/>
          <w:szCs w:val="26"/>
        </w:rPr>
        <w:t>Аврамчикова</w:t>
      </w:r>
      <w:proofErr w:type="spellEnd"/>
      <w:r w:rsidRPr="00C8116C">
        <w:rPr>
          <w:sz w:val="26"/>
          <w:szCs w:val="26"/>
        </w:rPr>
        <w:t xml:space="preserve">. — Москва: Издательство </w:t>
      </w:r>
      <w:proofErr w:type="spellStart"/>
      <w:r w:rsidRPr="00C8116C">
        <w:rPr>
          <w:sz w:val="26"/>
          <w:szCs w:val="26"/>
        </w:rPr>
        <w:t>Юрайт</w:t>
      </w:r>
      <w:proofErr w:type="spellEnd"/>
      <w:r w:rsidRPr="00C8116C">
        <w:rPr>
          <w:sz w:val="26"/>
          <w:szCs w:val="26"/>
        </w:rPr>
        <w:t>, 2020. — 174 с. — (Профессиональное образование). — ISBN 978-5-</w:t>
      </w:r>
    </w:p>
    <w:p w:rsidR="00C8116C" w:rsidRPr="00C8116C" w:rsidRDefault="00C8116C" w:rsidP="00C8116C">
      <w:pPr>
        <w:ind w:left="-5"/>
        <w:rPr>
          <w:sz w:val="26"/>
          <w:szCs w:val="26"/>
        </w:rPr>
      </w:pPr>
      <w:r w:rsidRPr="00C8116C">
        <w:rPr>
          <w:sz w:val="26"/>
          <w:szCs w:val="26"/>
        </w:rPr>
        <w:t xml:space="preserve">534-10973-3. — Текст: электронный // ЭБС </w:t>
      </w:r>
      <w:proofErr w:type="spellStart"/>
      <w:r w:rsidRPr="00C8116C">
        <w:rPr>
          <w:sz w:val="26"/>
          <w:szCs w:val="26"/>
        </w:rPr>
        <w:t>Юрайт</w:t>
      </w:r>
      <w:proofErr w:type="spellEnd"/>
      <w:r w:rsidRPr="00C8116C">
        <w:rPr>
          <w:sz w:val="26"/>
          <w:szCs w:val="26"/>
        </w:rPr>
        <w:t xml:space="preserve"> [сайт]. — URL: https://urait.ru/bcode/456350 (дата обращения: 17.12.2021).  </w:t>
      </w:r>
    </w:p>
    <w:p w:rsidR="00C8116C" w:rsidRPr="00C8116C" w:rsidRDefault="00C8116C" w:rsidP="00346AEA">
      <w:pPr>
        <w:numPr>
          <w:ilvl w:val="0"/>
          <w:numId w:val="22"/>
        </w:numPr>
        <w:spacing w:after="41" w:line="271" w:lineRule="auto"/>
        <w:ind w:firstLine="711"/>
        <w:jc w:val="both"/>
        <w:rPr>
          <w:sz w:val="26"/>
          <w:szCs w:val="26"/>
        </w:rPr>
      </w:pPr>
      <w:r w:rsidRPr="00C8116C">
        <w:rPr>
          <w:sz w:val="26"/>
          <w:szCs w:val="26"/>
        </w:rPr>
        <w:t xml:space="preserve">Алексеева, Д. Г. Банковский вклад и банковский счет. Расчеты: учебное пособие для среднего профессионального образования / Д. Г. Алексеева, С. В. </w:t>
      </w:r>
      <w:proofErr w:type="spellStart"/>
      <w:r w:rsidRPr="00C8116C">
        <w:rPr>
          <w:sz w:val="26"/>
          <w:szCs w:val="26"/>
        </w:rPr>
        <w:t>Пыхтин</w:t>
      </w:r>
      <w:proofErr w:type="spellEnd"/>
      <w:r w:rsidRPr="00C8116C">
        <w:rPr>
          <w:sz w:val="26"/>
          <w:szCs w:val="26"/>
        </w:rPr>
        <w:t xml:space="preserve">, Р. З. </w:t>
      </w:r>
      <w:proofErr w:type="spellStart"/>
      <w:r w:rsidRPr="00C8116C">
        <w:rPr>
          <w:sz w:val="26"/>
          <w:szCs w:val="26"/>
        </w:rPr>
        <w:t>Загиров</w:t>
      </w:r>
      <w:proofErr w:type="spellEnd"/>
      <w:r w:rsidRPr="00C8116C">
        <w:rPr>
          <w:sz w:val="26"/>
          <w:szCs w:val="26"/>
        </w:rPr>
        <w:t xml:space="preserve">; ответственный редактор Д. Г. Алексеева, С. В. </w:t>
      </w:r>
      <w:proofErr w:type="spellStart"/>
      <w:r w:rsidRPr="00C8116C">
        <w:rPr>
          <w:sz w:val="26"/>
          <w:szCs w:val="26"/>
        </w:rPr>
        <w:t>Пыхтин</w:t>
      </w:r>
      <w:proofErr w:type="spellEnd"/>
      <w:r w:rsidRPr="00C8116C">
        <w:rPr>
          <w:sz w:val="26"/>
          <w:szCs w:val="26"/>
        </w:rPr>
        <w:t xml:space="preserve">. — Москва: Издательство </w:t>
      </w:r>
      <w:proofErr w:type="spellStart"/>
      <w:r w:rsidRPr="00C8116C">
        <w:rPr>
          <w:sz w:val="26"/>
          <w:szCs w:val="26"/>
        </w:rPr>
        <w:t>Юрайт</w:t>
      </w:r>
      <w:proofErr w:type="spellEnd"/>
      <w:r w:rsidRPr="00C8116C">
        <w:rPr>
          <w:sz w:val="26"/>
          <w:szCs w:val="26"/>
        </w:rPr>
        <w:t xml:space="preserve">, 2020. — 243 с. — (Профессиональное образование). — ISBN 978-5-534-11414-0. — Текст: электронный // ЭБС </w:t>
      </w:r>
      <w:proofErr w:type="spellStart"/>
      <w:r w:rsidRPr="00C8116C">
        <w:rPr>
          <w:sz w:val="26"/>
          <w:szCs w:val="26"/>
        </w:rPr>
        <w:t>Юрайт</w:t>
      </w:r>
      <w:proofErr w:type="spellEnd"/>
      <w:r w:rsidRPr="00C8116C">
        <w:rPr>
          <w:sz w:val="26"/>
          <w:szCs w:val="26"/>
        </w:rPr>
        <w:t xml:space="preserve"> [сайт]. — URL: https://urait.ru/bcode/457097 (дата обращения: 17.12.2021).  </w:t>
      </w:r>
    </w:p>
    <w:p w:rsidR="00C8116C" w:rsidRPr="00C8116C" w:rsidRDefault="00C8116C" w:rsidP="00346AEA">
      <w:pPr>
        <w:numPr>
          <w:ilvl w:val="0"/>
          <w:numId w:val="22"/>
        </w:numPr>
        <w:spacing w:after="41" w:line="271" w:lineRule="auto"/>
        <w:ind w:firstLine="711"/>
        <w:jc w:val="both"/>
        <w:rPr>
          <w:sz w:val="26"/>
          <w:szCs w:val="26"/>
        </w:rPr>
      </w:pPr>
      <w:r w:rsidRPr="00C8116C">
        <w:rPr>
          <w:sz w:val="26"/>
          <w:szCs w:val="26"/>
        </w:rPr>
        <w:t xml:space="preserve">Борисов, Е. Ф.  Основы </w:t>
      </w:r>
      <w:proofErr w:type="gramStart"/>
      <w:r w:rsidRPr="00C8116C">
        <w:rPr>
          <w:sz w:val="26"/>
          <w:szCs w:val="26"/>
        </w:rPr>
        <w:t>экономики :</w:t>
      </w:r>
      <w:proofErr w:type="gramEnd"/>
      <w:r w:rsidRPr="00C8116C">
        <w:rPr>
          <w:sz w:val="26"/>
          <w:szCs w:val="26"/>
        </w:rPr>
        <w:t xml:space="preserve"> учебник и практикум для среднего профессионального образования / Е. Ф. Борисов. — 7-е изд., </w:t>
      </w:r>
      <w:proofErr w:type="spellStart"/>
      <w:r w:rsidRPr="00C8116C">
        <w:rPr>
          <w:sz w:val="26"/>
          <w:szCs w:val="26"/>
        </w:rPr>
        <w:t>перераб</w:t>
      </w:r>
      <w:proofErr w:type="spellEnd"/>
      <w:r w:rsidRPr="00C8116C">
        <w:rPr>
          <w:sz w:val="26"/>
          <w:szCs w:val="26"/>
        </w:rPr>
        <w:t xml:space="preserve">. и доп. — </w:t>
      </w:r>
      <w:proofErr w:type="gramStart"/>
      <w:r w:rsidRPr="00C8116C">
        <w:rPr>
          <w:sz w:val="26"/>
          <w:szCs w:val="26"/>
        </w:rPr>
        <w:t>Москва :</w:t>
      </w:r>
      <w:proofErr w:type="gramEnd"/>
      <w:r w:rsidRPr="00C8116C">
        <w:rPr>
          <w:sz w:val="26"/>
          <w:szCs w:val="26"/>
        </w:rPr>
        <w:t xml:space="preserve"> Издательство </w:t>
      </w:r>
      <w:proofErr w:type="spellStart"/>
      <w:r w:rsidRPr="00C8116C">
        <w:rPr>
          <w:sz w:val="26"/>
          <w:szCs w:val="26"/>
        </w:rPr>
        <w:t>Юрайт</w:t>
      </w:r>
      <w:proofErr w:type="spellEnd"/>
      <w:r w:rsidRPr="00C8116C">
        <w:rPr>
          <w:sz w:val="26"/>
          <w:szCs w:val="26"/>
        </w:rPr>
        <w:t xml:space="preserve">, 2023. — 383 с. — (Профессиональное образование). — ISBN 978-5534-02043-4. — </w:t>
      </w:r>
      <w:proofErr w:type="gramStart"/>
      <w:r w:rsidRPr="00C8116C">
        <w:rPr>
          <w:sz w:val="26"/>
          <w:szCs w:val="26"/>
        </w:rPr>
        <w:t>Текст :</w:t>
      </w:r>
      <w:proofErr w:type="gramEnd"/>
      <w:r w:rsidRPr="00C8116C">
        <w:rPr>
          <w:sz w:val="26"/>
          <w:szCs w:val="26"/>
        </w:rPr>
        <w:t xml:space="preserve"> электронный // Образовательная платформа </w:t>
      </w:r>
      <w:proofErr w:type="spellStart"/>
      <w:r w:rsidRPr="00C8116C">
        <w:rPr>
          <w:sz w:val="26"/>
          <w:szCs w:val="26"/>
        </w:rPr>
        <w:t>Юрайт</w:t>
      </w:r>
      <w:proofErr w:type="spellEnd"/>
      <w:r w:rsidRPr="00C8116C">
        <w:rPr>
          <w:sz w:val="26"/>
          <w:szCs w:val="26"/>
        </w:rPr>
        <w:t xml:space="preserve"> [сайт]. — URL: https://urait.ru/bcode/511554 (дата обращения: 26.06.2023).  </w:t>
      </w:r>
    </w:p>
    <w:p w:rsidR="00C8116C" w:rsidRPr="00C8116C" w:rsidRDefault="00C8116C" w:rsidP="00346AEA">
      <w:pPr>
        <w:numPr>
          <w:ilvl w:val="0"/>
          <w:numId w:val="22"/>
        </w:numPr>
        <w:spacing w:after="41" w:line="271" w:lineRule="auto"/>
        <w:ind w:firstLine="711"/>
        <w:jc w:val="both"/>
        <w:rPr>
          <w:sz w:val="26"/>
          <w:szCs w:val="26"/>
        </w:rPr>
      </w:pPr>
      <w:r w:rsidRPr="00C8116C">
        <w:rPr>
          <w:sz w:val="26"/>
          <w:szCs w:val="26"/>
        </w:rPr>
        <w:t>Бюджетная система РФ: учебник и практикум для среднего профессионального образования / Н. Г. Иванова [и др.</w:t>
      </w:r>
      <w:proofErr w:type="gramStart"/>
      <w:r w:rsidRPr="00C8116C">
        <w:rPr>
          <w:sz w:val="26"/>
          <w:szCs w:val="26"/>
        </w:rPr>
        <w:t>] ;</w:t>
      </w:r>
      <w:proofErr w:type="gramEnd"/>
      <w:r w:rsidRPr="00C8116C">
        <w:rPr>
          <w:sz w:val="26"/>
          <w:szCs w:val="26"/>
        </w:rPr>
        <w:t xml:space="preserve"> под редакцией Н. Г. Ивановой, М. И. </w:t>
      </w:r>
      <w:proofErr w:type="spellStart"/>
      <w:r w:rsidRPr="00C8116C">
        <w:rPr>
          <w:sz w:val="26"/>
          <w:szCs w:val="26"/>
        </w:rPr>
        <w:t>Канкуловой</w:t>
      </w:r>
      <w:proofErr w:type="spellEnd"/>
      <w:r w:rsidRPr="00C8116C">
        <w:rPr>
          <w:sz w:val="26"/>
          <w:szCs w:val="26"/>
        </w:rPr>
        <w:t xml:space="preserve">. — 2-е </w:t>
      </w:r>
      <w:r w:rsidRPr="00C8116C">
        <w:rPr>
          <w:sz w:val="26"/>
          <w:szCs w:val="26"/>
        </w:rPr>
        <w:lastRenderedPageBreak/>
        <w:t xml:space="preserve">изд., </w:t>
      </w:r>
      <w:proofErr w:type="spellStart"/>
      <w:r w:rsidRPr="00C8116C">
        <w:rPr>
          <w:sz w:val="26"/>
          <w:szCs w:val="26"/>
        </w:rPr>
        <w:t>перераб</w:t>
      </w:r>
      <w:proofErr w:type="spellEnd"/>
      <w:proofErr w:type="gramStart"/>
      <w:r w:rsidRPr="00C8116C">
        <w:rPr>
          <w:sz w:val="26"/>
          <w:szCs w:val="26"/>
        </w:rPr>
        <w:t>.</w:t>
      </w:r>
      <w:proofErr w:type="gramEnd"/>
      <w:r w:rsidRPr="00C8116C">
        <w:rPr>
          <w:sz w:val="26"/>
          <w:szCs w:val="26"/>
        </w:rPr>
        <w:t xml:space="preserve"> и доп. — Москва: Издательство </w:t>
      </w:r>
      <w:proofErr w:type="spellStart"/>
      <w:r w:rsidRPr="00C8116C">
        <w:rPr>
          <w:sz w:val="26"/>
          <w:szCs w:val="26"/>
        </w:rPr>
        <w:t>Юрайт</w:t>
      </w:r>
      <w:proofErr w:type="spellEnd"/>
      <w:r w:rsidRPr="00C8116C">
        <w:rPr>
          <w:sz w:val="26"/>
          <w:szCs w:val="26"/>
        </w:rPr>
        <w:t xml:space="preserve">, 2020. — 381 с. — (Профессиональное образование). — ISBN 978-5-534-10494-3. — Текст: электронный // ЭБС </w:t>
      </w:r>
      <w:proofErr w:type="spellStart"/>
      <w:r w:rsidRPr="00C8116C">
        <w:rPr>
          <w:sz w:val="26"/>
          <w:szCs w:val="26"/>
        </w:rPr>
        <w:t>Юрайт</w:t>
      </w:r>
      <w:proofErr w:type="spellEnd"/>
      <w:r w:rsidRPr="00C8116C">
        <w:rPr>
          <w:sz w:val="26"/>
          <w:szCs w:val="26"/>
        </w:rPr>
        <w:t xml:space="preserve"> [сайт]. — URL: https://urait.ru/bcode/455252 (дата обращения: 17.12.2021).  </w:t>
      </w:r>
    </w:p>
    <w:p w:rsidR="00C8116C" w:rsidRPr="00C8116C" w:rsidRDefault="00C8116C" w:rsidP="00346AEA">
      <w:pPr>
        <w:numPr>
          <w:ilvl w:val="0"/>
          <w:numId w:val="22"/>
        </w:numPr>
        <w:spacing w:after="41" w:line="271" w:lineRule="auto"/>
        <w:ind w:firstLine="711"/>
        <w:jc w:val="both"/>
        <w:rPr>
          <w:sz w:val="26"/>
          <w:szCs w:val="26"/>
        </w:rPr>
      </w:pPr>
      <w:r w:rsidRPr="00C8116C">
        <w:rPr>
          <w:sz w:val="26"/>
          <w:szCs w:val="26"/>
        </w:rPr>
        <w:t xml:space="preserve">Васильев, В. П. Государственное регулирование экономики: учебник и практикум для среднего профессионального образования / В. П. Васильев. — 4-е изд., </w:t>
      </w:r>
      <w:proofErr w:type="spellStart"/>
      <w:r w:rsidRPr="00C8116C">
        <w:rPr>
          <w:sz w:val="26"/>
          <w:szCs w:val="26"/>
        </w:rPr>
        <w:t>перераб</w:t>
      </w:r>
      <w:proofErr w:type="spellEnd"/>
      <w:proofErr w:type="gramStart"/>
      <w:r w:rsidRPr="00C8116C">
        <w:rPr>
          <w:sz w:val="26"/>
          <w:szCs w:val="26"/>
        </w:rPr>
        <w:t>.</w:t>
      </w:r>
      <w:proofErr w:type="gramEnd"/>
      <w:r w:rsidRPr="00C8116C">
        <w:rPr>
          <w:sz w:val="26"/>
          <w:szCs w:val="26"/>
        </w:rPr>
        <w:t xml:space="preserve"> и доп. — Москва: Издательство </w:t>
      </w:r>
      <w:proofErr w:type="spellStart"/>
      <w:r w:rsidRPr="00C8116C">
        <w:rPr>
          <w:sz w:val="26"/>
          <w:szCs w:val="26"/>
        </w:rPr>
        <w:t>Юрайт</w:t>
      </w:r>
      <w:proofErr w:type="spellEnd"/>
      <w:r w:rsidRPr="00C8116C">
        <w:rPr>
          <w:sz w:val="26"/>
          <w:szCs w:val="26"/>
        </w:rPr>
        <w:t xml:space="preserve">, 2020. — 178 с. — (Профессиональное образование). — 13 ISBN 978-5-534-13122-2. — Текст: электронный // ЭБС </w:t>
      </w:r>
      <w:proofErr w:type="spellStart"/>
      <w:r w:rsidRPr="00C8116C">
        <w:rPr>
          <w:sz w:val="26"/>
          <w:szCs w:val="26"/>
        </w:rPr>
        <w:t>Юрайт</w:t>
      </w:r>
      <w:proofErr w:type="spellEnd"/>
      <w:r w:rsidRPr="00C8116C">
        <w:rPr>
          <w:sz w:val="26"/>
          <w:szCs w:val="26"/>
        </w:rPr>
        <w:t xml:space="preserve"> [сайт]. — URL: https://urait.ru/bcode/449249 (дата обращения: 17.12.2021).  </w:t>
      </w:r>
    </w:p>
    <w:p w:rsidR="00C8116C" w:rsidRPr="00C8116C" w:rsidRDefault="00C8116C" w:rsidP="00346AEA">
      <w:pPr>
        <w:numPr>
          <w:ilvl w:val="0"/>
          <w:numId w:val="22"/>
        </w:numPr>
        <w:spacing w:after="41" w:line="271" w:lineRule="auto"/>
        <w:ind w:firstLine="711"/>
        <w:jc w:val="both"/>
        <w:rPr>
          <w:sz w:val="26"/>
          <w:szCs w:val="26"/>
        </w:rPr>
      </w:pPr>
      <w:r w:rsidRPr="00C8116C">
        <w:rPr>
          <w:sz w:val="26"/>
          <w:szCs w:val="26"/>
        </w:rPr>
        <w:t>Налоги и налогообложение: учебник и практикум для среднего профессионального образования / Г. Б. Поляк [и др.</w:t>
      </w:r>
      <w:proofErr w:type="gramStart"/>
      <w:r w:rsidRPr="00C8116C">
        <w:rPr>
          <w:sz w:val="26"/>
          <w:szCs w:val="26"/>
        </w:rPr>
        <w:t>] ;</w:t>
      </w:r>
      <w:proofErr w:type="gramEnd"/>
      <w:r w:rsidRPr="00C8116C">
        <w:rPr>
          <w:sz w:val="26"/>
          <w:szCs w:val="26"/>
        </w:rPr>
        <w:t xml:space="preserve"> под редакцией Г. Б. Поляка, Е. Е. Смирновой. — 3-е изд., </w:t>
      </w:r>
      <w:proofErr w:type="spellStart"/>
      <w:r w:rsidRPr="00C8116C">
        <w:rPr>
          <w:sz w:val="26"/>
          <w:szCs w:val="26"/>
        </w:rPr>
        <w:t>перераб</w:t>
      </w:r>
      <w:proofErr w:type="spellEnd"/>
      <w:proofErr w:type="gramStart"/>
      <w:r w:rsidRPr="00C8116C">
        <w:rPr>
          <w:sz w:val="26"/>
          <w:szCs w:val="26"/>
        </w:rPr>
        <w:t>.</w:t>
      </w:r>
      <w:proofErr w:type="gramEnd"/>
      <w:r w:rsidRPr="00C8116C">
        <w:rPr>
          <w:sz w:val="26"/>
          <w:szCs w:val="26"/>
        </w:rPr>
        <w:t xml:space="preserve"> и доп. — Москва: Издательство </w:t>
      </w:r>
      <w:proofErr w:type="spellStart"/>
      <w:r w:rsidRPr="00C8116C">
        <w:rPr>
          <w:sz w:val="26"/>
          <w:szCs w:val="26"/>
        </w:rPr>
        <w:t>Юрайт</w:t>
      </w:r>
      <w:proofErr w:type="spellEnd"/>
      <w:r w:rsidRPr="00C8116C">
        <w:rPr>
          <w:sz w:val="26"/>
          <w:szCs w:val="26"/>
        </w:rPr>
        <w:t xml:space="preserve">, 2020. — 385 с. — (Профессиональное образование). — ISBN 978-5-534-06431-5. — Текст: электронный // </w:t>
      </w:r>
    </w:p>
    <w:p w:rsidR="00C8116C" w:rsidRPr="00C8116C" w:rsidRDefault="00C8116C" w:rsidP="00C8116C">
      <w:pPr>
        <w:spacing w:after="5"/>
        <w:ind w:left="-5"/>
        <w:rPr>
          <w:sz w:val="26"/>
          <w:szCs w:val="26"/>
        </w:rPr>
      </w:pPr>
      <w:r w:rsidRPr="00C8116C">
        <w:rPr>
          <w:sz w:val="26"/>
          <w:szCs w:val="26"/>
        </w:rPr>
        <w:t xml:space="preserve">ЭБС </w:t>
      </w:r>
      <w:proofErr w:type="spellStart"/>
      <w:r w:rsidRPr="00C8116C">
        <w:rPr>
          <w:sz w:val="26"/>
          <w:szCs w:val="26"/>
        </w:rPr>
        <w:t>Юрайт</w:t>
      </w:r>
      <w:proofErr w:type="spellEnd"/>
      <w:r w:rsidRPr="00C8116C">
        <w:rPr>
          <w:sz w:val="26"/>
          <w:szCs w:val="26"/>
        </w:rPr>
        <w:t xml:space="preserve"> [сайт]. — URL: https://urait.ru/bcode/450803 (дата обращения: 17.12.2021).  </w:t>
      </w:r>
    </w:p>
    <w:p w:rsidR="00C8116C" w:rsidRPr="00C8116C" w:rsidRDefault="00C8116C" w:rsidP="00346AEA">
      <w:pPr>
        <w:numPr>
          <w:ilvl w:val="0"/>
          <w:numId w:val="22"/>
        </w:numPr>
        <w:spacing w:after="41" w:line="271" w:lineRule="auto"/>
        <w:ind w:firstLine="711"/>
        <w:jc w:val="both"/>
        <w:rPr>
          <w:sz w:val="26"/>
          <w:szCs w:val="26"/>
        </w:rPr>
      </w:pPr>
      <w:r w:rsidRPr="00C8116C">
        <w:rPr>
          <w:sz w:val="26"/>
          <w:szCs w:val="26"/>
        </w:rPr>
        <w:t>Налоги и налогообложение: учебник и практикум для среднего профессионального образования / Д. Г. Черник [и др.</w:t>
      </w:r>
      <w:proofErr w:type="gramStart"/>
      <w:r w:rsidRPr="00C8116C">
        <w:rPr>
          <w:sz w:val="26"/>
          <w:szCs w:val="26"/>
        </w:rPr>
        <w:t>] ;</w:t>
      </w:r>
      <w:proofErr w:type="gramEnd"/>
      <w:r w:rsidRPr="00C8116C">
        <w:rPr>
          <w:sz w:val="26"/>
          <w:szCs w:val="26"/>
        </w:rPr>
        <w:t xml:space="preserve"> под редакцией Д. Г. Черника, Ю. Д. Шмелева. — 4-е изд., </w:t>
      </w:r>
      <w:proofErr w:type="spellStart"/>
      <w:r w:rsidRPr="00C8116C">
        <w:rPr>
          <w:sz w:val="26"/>
          <w:szCs w:val="26"/>
        </w:rPr>
        <w:t>перераб</w:t>
      </w:r>
      <w:proofErr w:type="spellEnd"/>
      <w:proofErr w:type="gramStart"/>
      <w:r w:rsidRPr="00C8116C">
        <w:rPr>
          <w:sz w:val="26"/>
          <w:szCs w:val="26"/>
        </w:rPr>
        <w:t>.</w:t>
      </w:r>
      <w:proofErr w:type="gramEnd"/>
      <w:r w:rsidRPr="00C8116C">
        <w:rPr>
          <w:sz w:val="26"/>
          <w:szCs w:val="26"/>
        </w:rPr>
        <w:t xml:space="preserve"> и доп. — Москва: Издательство </w:t>
      </w:r>
      <w:proofErr w:type="spellStart"/>
      <w:r w:rsidRPr="00C8116C">
        <w:rPr>
          <w:sz w:val="26"/>
          <w:szCs w:val="26"/>
        </w:rPr>
        <w:t>Юрайт</w:t>
      </w:r>
      <w:proofErr w:type="spellEnd"/>
      <w:r w:rsidRPr="00C8116C">
        <w:rPr>
          <w:sz w:val="26"/>
          <w:szCs w:val="26"/>
        </w:rPr>
        <w:t xml:space="preserve">, 2021. — 450 с. — (Профессиональное образование). — ISBN 978-5-534-13753-8. — Текст: электронный // </w:t>
      </w:r>
    </w:p>
    <w:p w:rsidR="00C8116C" w:rsidRPr="00C8116C" w:rsidRDefault="00C8116C" w:rsidP="00C8116C">
      <w:pPr>
        <w:spacing w:after="5"/>
        <w:ind w:left="-5"/>
        <w:rPr>
          <w:sz w:val="26"/>
          <w:szCs w:val="26"/>
        </w:rPr>
      </w:pPr>
      <w:r w:rsidRPr="00C8116C">
        <w:rPr>
          <w:sz w:val="26"/>
          <w:szCs w:val="26"/>
        </w:rPr>
        <w:t xml:space="preserve">ЭБС </w:t>
      </w:r>
      <w:proofErr w:type="spellStart"/>
      <w:r w:rsidRPr="00C8116C">
        <w:rPr>
          <w:sz w:val="26"/>
          <w:szCs w:val="26"/>
        </w:rPr>
        <w:t>Юрайт</w:t>
      </w:r>
      <w:proofErr w:type="spellEnd"/>
      <w:r w:rsidRPr="00C8116C">
        <w:rPr>
          <w:sz w:val="26"/>
          <w:szCs w:val="26"/>
        </w:rPr>
        <w:t xml:space="preserve"> [сайт]. — URL: https://urait.ru/bcode/469455 (дата обращения: 26.04.2021).  </w:t>
      </w:r>
    </w:p>
    <w:p w:rsidR="00C8116C" w:rsidRPr="00C8116C" w:rsidRDefault="00C8116C" w:rsidP="00346AEA">
      <w:pPr>
        <w:numPr>
          <w:ilvl w:val="0"/>
          <w:numId w:val="22"/>
        </w:numPr>
        <w:spacing w:after="41" w:line="271" w:lineRule="auto"/>
        <w:ind w:firstLine="711"/>
        <w:jc w:val="both"/>
        <w:rPr>
          <w:sz w:val="26"/>
          <w:szCs w:val="26"/>
        </w:rPr>
      </w:pPr>
      <w:r w:rsidRPr="00C8116C">
        <w:rPr>
          <w:sz w:val="26"/>
          <w:szCs w:val="26"/>
        </w:rPr>
        <w:t xml:space="preserve">Правовые основы регулирования финансовой деятельности: учебник для среднего профессионального образования / Е. М. </w:t>
      </w:r>
      <w:proofErr w:type="spellStart"/>
      <w:r w:rsidRPr="00C8116C">
        <w:rPr>
          <w:sz w:val="26"/>
          <w:szCs w:val="26"/>
        </w:rPr>
        <w:t>Ашмарина</w:t>
      </w:r>
      <w:proofErr w:type="spellEnd"/>
      <w:r w:rsidRPr="00C8116C">
        <w:rPr>
          <w:sz w:val="26"/>
          <w:szCs w:val="26"/>
        </w:rPr>
        <w:t xml:space="preserve"> [и др.</w:t>
      </w:r>
      <w:proofErr w:type="gramStart"/>
      <w:r w:rsidRPr="00C8116C">
        <w:rPr>
          <w:sz w:val="26"/>
          <w:szCs w:val="26"/>
        </w:rPr>
        <w:t>] ;</w:t>
      </w:r>
      <w:proofErr w:type="gramEnd"/>
      <w:r w:rsidRPr="00C8116C">
        <w:rPr>
          <w:sz w:val="26"/>
          <w:szCs w:val="26"/>
        </w:rPr>
        <w:t xml:space="preserve"> под редакцией Е. М. </w:t>
      </w:r>
      <w:proofErr w:type="spellStart"/>
      <w:r w:rsidRPr="00C8116C">
        <w:rPr>
          <w:sz w:val="26"/>
          <w:szCs w:val="26"/>
        </w:rPr>
        <w:t>Ашмариной</w:t>
      </w:r>
      <w:proofErr w:type="spellEnd"/>
      <w:r w:rsidRPr="00C8116C">
        <w:rPr>
          <w:sz w:val="26"/>
          <w:szCs w:val="26"/>
        </w:rPr>
        <w:t xml:space="preserve">. — 3-е изд., </w:t>
      </w:r>
      <w:proofErr w:type="spellStart"/>
      <w:r w:rsidRPr="00C8116C">
        <w:rPr>
          <w:sz w:val="26"/>
          <w:szCs w:val="26"/>
        </w:rPr>
        <w:t>перераб</w:t>
      </w:r>
      <w:proofErr w:type="spellEnd"/>
      <w:proofErr w:type="gramStart"/>
      <w:r w:rsidRPr="00C8116C">
        <w:rPr>
          <w:sz w:val="26"/>
          <w:szCs w:val="26"/>
        </w:rPr>
        <w:t>.</w:t>
      </w:r>
      <w:proofErr w:type="gramEnd"/>
      <w:r w:rsidRPr="00C8116C">
        <w:rPr>
          <w:sz w:val="26"/>
          <w:szCs w:val="26"/>
        </w:rPr>
        <w:t xml:space="preserve"> и доп. — Москва: Издательство </w:t>
      </w:r>
      <w:proofErr w:type="spellStart"/>
      <w:r w:rsidRPr="00C8116C">
        <w:rPr>
          <w:sz w:val="26"/>
          <w:szCs w:val="26"/>
        </w:rPr>
        <w:t>Юрайт</w:t>
      </w:r>
      <w:proofErr w:type="spellEnd"/>
      <w:r w:rsidRPr="00C8116C">
        <w:rPr>
          <w:sz w:val="26"/>
          <w:szCs w:val="26"/>
        </w:rPr>
        <w:t xml:space="preserve">, 2020. — 370 с. — (Профессиональное образование). — ISBN 978-5-534-09486-2. — Текст: электронный // ЭБС </w:t>
      </w:r>
      <w:proofErr w:type="spellStart"/>
      <w:r w:rsidRPr="00C8116C">
        <w:rPr>
          <w:sz w:val="26"/>
          <w:szCs w:val="26"/>
        </w:rPr>
        <w:t>Юрайт</w:t>
      </w:r>
      <w:proofErr w:type="spellEnd"/>
      <w:r w:rsidRPr="00C8116C">
        <w:rPr>
          <w:sz w:val="26"/>
          <w:szCs w:val="26"/>
        </w:rPr>
        <w:t xml:space="preserve"> [сайт]. — URL: https://urait.ru/bcode/453694 (дата обращения: 17.12.2021).  </w:t>
      </w:r>
    </w:p>
    <w:p w:rsidR="00C8116C" w:rsidRPr="00C8116C" w:rsidRDefault="00C8116C" w:rsidP="00346AEA">
      <w:pPr>
        <w:numPr>
          <w:ilvl w:val="0"/>
          <w:numId w:val="22"/>
        </w:numPr>
        <w:spacing w:after="41" w:line="271" w:lineRule="auto"/>
        <w:ind w:firstLine="711"/>
        <w:jc w:val="both"/>
        <w:rPr>
          <w:sz w:val="26"/>
          <w:szCs w:val="26"/>
        </w:rPr>
      </w:pPr>
      <w:r w:rsidRPr="00C8116C">
        <w:rPr>
          <w:sz w:val="26"/>
          <w:szCs w:val="26"/>
        </w:rPr>
        <w:t xml:space="preserve">Финансовое право. Практикум: учебное пособие для среднего профессионального образования / Е. М. </w:t>
      </w:r>
      <w:proofErr w:type="spellStart"/>
      <w:r w:rsidRPr="00C8116C">
        <w:rPr>
          <w:sz w:val="26"/>
          <w:szCs w:val="26"/>
        </w:rPr>
        <w:t>Ашмарина</w:t>
      </w:r>
      <w:proofErr w:type="spellEnd"/>
      <w:r w:rsidRPr="00C8116C">
        <w:rPr>
          <w:sz w:val="26"/>
          <w:szCs w:val="26"/>
        </w:rPr>
        <w:t xml:space="preserve"> [и др.</w:t>
      </w:r>
      <w:proofErr w:type="gramStart"/>
      <w:r w:rsidRPr="00C8116C">
        <w:rPr>
          <w:sz w:val="26"/>
          <w:szCs w:val="26"/>
        </w:rPr>
        <w:t>] ;</w:t>
      </w:r>
      <w:proofErr w:type="gramEnd"/>
      <w:r w:rsidRPr="00C8116C">
        <w:rPr>
          <w:sz w:val="26"/>
          <w:szCs w:val="26"/>
        </w:rPr>
        <w:t xml:space="preserve"> под редакцией Е. М. </w:t>
      </w:r>
      <w:proofErr w:type="spellStart"/>
      <w:r w:rsidRPr="00C8116C">
        <w:rPr>
          <w:sz w:val="26"/>
          <w:szCs w:val="26"/>
        </w:rPr>
        <w:t>Ашмариной</w:t>
      </w:r>
      <w:proofErr w:type="spellEnd"/>
      <w:r w:rsidRPr="00C8116C">
        <w:rPr>
          <w:sz w:val="26"/>
          <w:szCs w:val="26"/>
        </w:rPr>
        <w:t xml:space="preserve">, Е. В. Тереховой. — 2-е изд., </w:t>
      </w:r>
      <w:proofErr w:type="spellStart"/>
      <w:r w:rsidRPr="00C8116C">
        <w:rPr>
          <w:sz w:val="26"/>
          <w:szCs w:val="26"/>
        </w:rPr>
        <w:t>перераб</w:t>
      </w:r>
      <w:proofErr w:type="spellEnd"/>
      <w:proofErr w:type="gramStart"/>
      <w:r w:rsidRPr="00C8116C">
        <w:rPr>
          <w:sz w:val="26"/>
          <w:szCs w:val="26"/>
        </w:rPr>
        <w:t>.</w:t>
      </w:r>
      <w:proofErr w:type="gramEnd"/>
      <w:r w:rsidRPr="00C8116C">
        <w:rPr>
          <w:sz w:val="26"/>
          <w:szCs w:val="26"/>
        </w:rPr>
        <w:t xml:space="preserve"> и доп. — Москва: Издательство </w:t>
      </w:r>
      <w:proofErr w:type="spellStart"/>
      <w:r w:rsidRPr="00C8116C">
        <w:rPr>
          <w:sz w:val="26"/>
          <w:szCs w:val="26"/>
        </w:rPr>
        <w:t>Юрайт</w:t>
      </w:r>
      <w:proofErr w:type="spellEnd"/>
      <w:r w:rsidRPr="00C8116C">
        <w:rPr>
          <w:sz w:val="26"/>
          <w:szCs w:val="26"/>
        </w:rPr>
        <w:t xml:space="preserve">, 2021. — 300 с. — (Профессиональное образование). — ISBN 978-5-534-08817-5. — Текст: электронный // </w:t>
      </w:r>
    </w:p>
    <w:p w:rsidR="00C8116C" w:rsidRPr="00C8116C" w:rsidRDefault="00C8116C" w:rsidP="00C8116C">
      <w:pPr>
        <w:ind w:left="-5"/>
        <w:rPr>
          <w:sz w:val="26"/>
          <w:szCs w:val="26"/>
        </w:rPr>
      </w:pPr>
      <w:r w:rsidRPr="00C8116C">
        <w:rPr>
          <w:sz w:val="26"/>
          <w:szCs w:val="26"/>
        </w:rPr>
        <w:t xml:space="preserve">ЭБС </w:t>
      </w:r>
      <w:proofErr w:type="spellStart"/>
      <w:r w:rsidRPr="00C8116C">
        <w:rPr>
          <w:sz w:val="26"/>
          <w:szCs w:val="26"/>
        </w:rPr>
        <w:t>Юрайт</w:t>
      </w:r>
      <w:proofErr w:type="spellEnd"/>
      <w:r w:rsidRPr="00C8116C">
        <w:rPr>
          <w:sz w:val="26"/>
          <w:szCs w:val="26"/>
        </w:rPr>
        <w:t xml:space="preserve"> [сайт]. — URL: https://urait.ru/bcode/470974 (дата обращения: 26.04.2021).  </w:t>
      </w:r>
    </w:p>
    <w:p w:rsidR="00C8116C" w:rsidRPr="00C8116C" w:rsidRDefault="00C8116C" w:rsidP="00346AEA">
      <w:pPr>
        <w:numPr>
          <w:ilvl w:val="0"/>
          <w:numId w:val="22"/>
        </w:numPr>
        <w:spacing w:after="41" w:line="271" w:lineRule="auto"/>
        <w:ind w:firstLine="711"/>
        <w:jc w:val="both"/>
        <w:rPr>
          <w:sz w:val="26"/>
          <w:szCs w:val="26"/>
        </w:rPr>
      </w:pPr>
      <w:proofErr w:type="spellStart"/>
      <w:r w:rsidRPr="00C8116C">
        <w:rPr>
          <w:sz w:val="26"/>
          <w:szCs w:val="26"/>
        </w:rPr>
        <w:t>Шимко</w:t>
      </w:r>
      <w:proofErr w:type="spellEnd"/>
      <w:r w:rsidRPr="00C8116C">
        <w:rPr>
          <w:sz w:val="26"/>
          <w:szCs w:val="26"/>
        </w:rPr>
        <w:t xml:space="preserve">, П.Д. Основы экономики: учебник / </w:t>
      </w:r>
      <w:proofErr w:type="spellStart"/>
      <w:r w:rsidRPr="00C8116C">
        <w:rPr>
          <w:sz w:val="26"/>
          <w:szCs w:val="26"/>
        </w:rPr>
        <w:t>Шимко</w:t>
      </w:r>
      <w:proofErr w:type="spellEnd"/>
      <w:r w:rsidRPr="00C8116C">
        <w:rPr>
          <w:sz w:val="26"/>
          <w:szCs w:val="26"/>
        </w:rPr>
        <w:t xml:space="preserve"> П.Д. — Москва: </w:t>
      </w:r>
      <w:proofErr w:type="spellStart"/>
      <w:r w:rsidRPr="00C8116C">
        <w:rPr>
          <w:sz w:val="26"/>
          <w:szCs w:val="26"/>
        </w:rPr>
        <w:t>КноРус</w:t>
      </w:r>
      <w:proofErr w:type="spellEnd"/>
      <w:r w:rsidRPr="00C8116C">
        <w:rPr>
          <w:sz w:val="26"/>
          <w:szCs w:val="26"/>
        </w:rPr>
        <w:t xml:space="preserve">, 2021. — 291 с. — ISBN 978-5-406-04551-0. — URL: https://book.ru/book/936841 (дата обращения: 26.04.2021). — Текст: электронный.  </w:t>
      </w:r>
    </w:p>
    <w:p w:rsidR="00C8116C" w:rsidRPr="00C8116C" w:rsidRDefault="00C8116C" w:rsidP="00346AEA">
      <w:pPr>
        <w:numPr>
          <w:ilvl w:val="0"/>
          <w:numId w:val="22"/>
        </w:numPr>
        <w:spacing w:after="41" w:line="271" w:lineRule="auto"/>
        <w:ind w:firstLine="711"/>
        <w:jc w:val="both"/>
        <w:rPr>
          <w:sz w:val="26"/>
          <w:szCs w:val="26"/>
        </w:rPr>
      </w:pPr>
      <w:proofErr w:type="spellStart"/>
      <w:r w:rsidRPr="00C8116C">
        <w:rPr>
          <w:sz w:val="26"/>
          <w:szCs w:val="26"/>
        </w:rPr>
        <w:t>Шимко</w:t>
      </w:r>
      <w:proofErr w:type="spellEnd"/>
      <w:r w:rsidRPr="00C8116C">
        <w:rPr>
          <w:sz w:val="26"/>
          <w:szCs w:val="26"/>
        </w:rPr>
        <w:t xml:space="preserve">, П.Д. Основы экономики. Практикум: учебное пособие / </w:t>
      </w:r>
      <w:proofErr w:type="spellStart"/>
      <w:r w:rsidRPr="00C8116C">
        <w:rPr>
          <w:sz w:val="26"/>
          <w:szCs w:val="26"/>
        </w:rPr>
        <w:t>Шимко</w:t>
      </w:r>
      <w:proofErr w:type="spellEnd"/>
      <w:r w:rsidRPr="00C8116C">
        <w:rPr>
          <w:sz w:val="26"/>
          <w:szCs w:val="26"/>
        </w:rPr>
        <w:t xml:space="preserve"> П.Д. — Москва: </w:t>
      </w:r>
      <w:proofErr w:type="spellStart"/>
      <w:r w:rsidRPr="00C8116C">
        <w:rPr>
          <w:sz w:val="26"/>
          <w:szCs w:val="26"/>
        </w:rPr>
        <w:t>КноРус</w:t>
      </w:r>
      <w:proofErr w:type="spellEnd"/>
      <w:r w:rsidRPr="00C8116C">
        <w:rPr>
          <w:sz w:val="26"/>
          <w:szCs w:val="26"/>
        </w:rPr>
        <w:t xml:space="preserve">, 2021. — 199 с. — ISBN 978-5-406-08293-5. — URL: https://book.ru/book/939280 (дата обращения: 26.04.2021). — Текст: электронный.  </w:t>
      </w:r>
    </w:p>
    <w:p w:rsidR="00EC197C" w:rsidRPr="00EC197C" w:rsidRDefault="00EC197C" w:rsidP="00EC197C">
      <w:pPr>
        <w:spacing w:line="360" w:lineRule="auto"/>
        <w:jc w:val="center"/>
        <w:rPr>
          <w:b/>
          <w:sz w:val="28"/>
          <w:szCs w:val="28"/>
        </w:rPr>
      </w:pPr>
      <w:r w:rsidRPr="00EC197C">
        <w:rPr>
          <w:b/>
          <w:sz w:val="28"/>
          <w:szCs w:val="28"/>
        </w:rPr>
        <w:t xml:space="preserve">Основы бережливого производства </w:t>
      </w:r>
    </w:p>
    <w:p w:rsidR="00EC197C" w:rsidRPr="00EC197C" w:rsidRDefault="00EC197C" w:rsidP="00EC197C">
      <w:pPr>
        <w:spacing w:line="360" w:lineRule="auto"/>
        <w:jc w:val="center"/>
        <w:rPr>
          <w:b/>
          <w:sz w:val="28"/>
          <w:szCs w:val="28"/>
        </w:rPr>
      </w:pPr>
      <w:r w:rsidRPr="00EC197C">
        <w:rPr>
          <w:b/>
          <w:sz w:val="28"/>
          <w:szCs w:val="28"/>
        </w:rPr>
        <w:t>перечень вопросов для дифференцированного зачета</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«Основы бережливого производства»</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Понятие «бережливое производство».</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Эволюция бережливого подхода.</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Бережливое производство как система.</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Бережливое производство как концепция.</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Бережливое производство как стратегия.</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lastRenderedPageBreak/>
        <w:t>Процесс предоставления ценности.</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Модели эффективного бизнеса.</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Этапы формирования бережливого предприятия.</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Методы маркетинга в определении ценности.</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Определение производственного процесса на основе концепции жизненного цикла продукта.</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 xml:space="preserve">Методы и инструменты </w:t>
      </w:r>
      <w:proofErr w:type="spellStart"/>
      <w:r w:rsidRPr="00EC197C">
        <w:rPr>
          <w:sz w:val="26"/>
          <w:szCs w:val="26"/>
        </w:rPr>
        <w:t>кайдзен</w:t>
      </w:r>
      <w:proofErr w:type="spellEnd"/>
      <w:r w:rsidRPr="00EC197C">
        <w:rPr>
          <w:sz w:val="26"/>
          <w:szCs w:val="26"/>
        </w:rPr>
        <w:t>.</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Система методов и инструментов бережливого производства.</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Стандартизация деятельности.</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Сущность системы 5S.</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 xml:space="preserve">Основные направления деятельности </w:t>
      </w:r>
      <w:proofErr w:type="spellStart"/>
      <w:r w:rsidRPr="00EC197C">
        <w:rPr>
          <w:sz w:val="26"/>
          <w:szCs w:val="26"/>
        </w:rPr>
        <w:t>Росприроднадзора</w:t>
      </w:r>
      <w:proofErr w:type="spellEnd"/>
      <w:r w:rsidRPr="00EC197C">
        <w:rPr>
          <w:sz w:val="26"/>
          <w:szCs w:val="26"/>
        </w:rPr>
        <w:t>.</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Понятие «государственное управление охраной окружающей среды».</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Визуальное управление.</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Показатели применения методов бережливого производства.</w:t>
      </w:r>
    </w:p>
    <w:p w:rsidR="00EC197C" w:rsidRPr="00EC197C" w:rsidRDefault="00EC197C" w:rsidP="00346AEA">
      <w:pPr>
        <w:pStyle w:val="a6"/>
        <w:numPr>
          <w:ilvl w:val="0"/>
          <w:numId w:val="23"/>
        </w:numPr>
        <w:spacing w:line="276" w:lineRule="auto"/>
        <w:ind w:left="0" w:firstLine="0"/>
        <w:contextualSpacing/>
        <w:rPr>
          <w:sz w:val="26"/>
          <w:szCs w:val="26"/>
        </w:rPr>
      </w:pPr>
      <w:r w:rsidRPr="00EC197C">
        <w:rPr>
          <w:sz w:val="26"/>
          <w:szCs w:val="26"/>
        </w:rPr>
        <w:t>Инструменты бережливого производства.</w:t>
      </w:r>
    </w:p>
    <w:p w:rsidR="00EC197C" w:rsidRPr="00EC197C" w:rsidRDefault="00EC197C" w:rsidP="00EC197C">
      <w:pPr>
        <w:shd w:val="clear" w:color="auto" w:fill="FFFFFF"/>
        <w:rPr>
          <w:sz w:val="26"/>
          <w:szCs w:val="26"/>
        </w:rPr>
      </w:pPr>
      <w:r w:rsidRPr="00EC197C">
        <w:rPr>
          <w:sz w:val="26"/>
          <w:szCs w:val="26"/>
        </w:rPr>
        <w:t>21        Управление потоком создания ценности.</w:t>
      </w:r>
    </w:p>
    <w:p w:rsidR="00EC197C" w:rsidRPr="00EC197C" w:rsidRDefault="00EC197C" w:rsidP="00EC197C">
      <w:pPr>
        <w:shd w:val="clear" w:color="auto" w:fill="FFFFFF"/>
        <w:ind w:left="709" w:hanging="709"/>
        <w:rPr>
          <w:sz w:val="26"/>
          <w:szCs w:val="26"/>
        </w:rPr>
      </w:pPr>
      <w:r w:rsidRPr="00EC197C">
        <w:rPr>
          <w:sz w:val="26"/>
          <w:szCs w:val="26"/>
        </w:rPr>
        <w:t>22        Последовательность действий по устранению потерь.</w:t>
      </w:r>
    </w:p>
    <w:p w:rsidR="00EC197C" w:rsidRPr="00EC197C" w:rsidRDefault="00EC197C" w:rsidP="00EC197C">
      <w:pPr>
        <w:shd w:val="clear" w:color="auto" w:fill="FFFFFF"/>
        <w:ind w:left="709" w:hanging="709"/>
        <w:rPr>
          <w:sz w:val="26"/>
          <w:szCs w:val="26"/>
        </w:rPr>
      </w:pPr>
      <w:r w:rsidRPr="00EC197C">
        <w:rPr>
          <w:sz w:val="26"/>
          <w:szCs w:val="26"/>
        </w:rPr>
        <w:t>23        Понятие «окружающая среда»</w:t>
      </w:r>
    </w:p>
    <w:p w:rsidR="00EC197C" w:rsidRPr="00EC197C" w:rsidRDefault="00EC197C" w:rsidP="00EC197C">
      <w:pPr>
        <w:shd w:val="clear" w:color="auto" w:fill="FFFFFF"/>
        <w:ind w:left="709" w:hanging="709"/>
        <w:rPr>
          <w:sz w:val="26"/>
          <w:szCs w:val="26"/>
        </w:rPr>
      </w:pPr>
      <w:r w:rsidRPr="00EC197C">
        <w:rPr>
          <w:sz w:val="26"/>
          <w:szCs w:val="26"/>
        </w:rPr>
        <w:t>24        Понятие "природная среда"</w:t>
      </w:r>
    </w:p>
    <w:p w:rsidR="00EC197C" w:rsidRPr="00EC197C" w:rsidRDefault="00EC197C" w:rsidP="00EC197C">
      <w:pPr>
        <w:shd w:val="clear" w:color="auto" w:fill="FFFFFF"/>
        <w:ind w:left="709" w:hanging="709"/>
        <w:rPr>
          <w:sz w:val="26"/>
          <w:szCs w:val="26"/>
        </w:rPr>
      </w:pPr>
      <w:r w:rsidRPr="00EC197C">
        <w:rPr>
          <w:sz w:val="26"/>
          <w:szCs w:val="26"/>
        </w:rPr>
        <w:t>25        Определение "экология"</w:t>
      </w:r>
    </w:p>
    <w:p w:rsidR="00EC197C" w:rsidRPr="00EC197C" w:rsidRDefault="00EC197C" w:rsidP="00EC197C">
      <w:pPr>
        <w:shd w:val="clear" w:color="auto" w:fill="FFFFFF"/>
        <w:ind w:left="709" w:hanging="709"/>
        <w:rPr>
          <w:sz w:val="26"/>
          <w:szCs w:val="26"/>
        </w:rPr>
      </w:pPr>
      <w:r w:rsidRPr="00EC197C">
        <w:rPr>
          <w:sz w:val="26"/>
          <w:szCs w:val="26"/>
        </w:rPr>
        <w:t>26        Кружки качества.</w:t>
      </w:r>
    </w:p>
    <w:p w:rsidR="00EC197C" w:rsidRPr="00EC197C" w:rsidRDefault="00EC197C" w:rsidP="00EC197C">
      <w:pPr>
        <w:shd w:val="clear" w:color="auto" w:fill="FFFFFF"/>
        <w:ind w:left="709" w:hanging="709"/>
        <w:rPr>
          <w:sz w:val="26"/>
          <w:szCs w:val="26"/>
        </w:rPr>
      </w:pPr>
      <w:r w:rsidRPr="00EC197C">
        <w:rPr>
          <w:sz w:val="26"/>
          <w:szCs w:val="26"/>
        </w:rPr>
        <w:t>27        Семь простых инструментов качества.</w:t>
      </w:r>
    </w:p>
    <w:p w:rsidR="00EC197C" w:rsidRPr="00EC197C" w:rsidRDefault="00EC197C" w:rsidP="00EC197C">
      <w:pPr>
        <w:shd w:val="clear" w:color="auto" w:fill="FFFFFF"/>
        <w:ind w:left="709" w:hanging="709"/>
        <w:rPr>
          <w:sz w:val="26"/>
          <w:szCs w:val="26"/>
        </w:rPr>
      </w:pPr>
      <w:r w:rsidRPr="00EC197C">
        <w:rPr>
          <w:sz w:val="26"/>
          <w:szCs w:val="26"/>
        </w:rPr>
        <w:t>28        Стандартизация в РФ.</w:t>
      </w:r>
    </w:p>
    <w:p w:rsidR="00EC197C" w:rsidRPr="00EC197C" w:rsidRDefault="00EC197C" w:rsidP="00EC197C">
      <w:pPr>
        <w:shd w:val="clear" w:color="auto" w:fill="FFFFFF"/>
        <w:ind w:left="709" w:hanging="709"/>
        <w:rPr>
          <w:sz w:val="26"/>
          <w:szCs w:val="26"/>
        </w:rPr>
      </w:pPr>
      <w:r w:rsidRPr="00EC197C">
        <w:rPr>
          <w:sz w:val="26"/>
          <w:szCs w:val="26"/>
        </w:rPr>
        <w:t>29        Стандарты в бережливом производстве.</w:t>
      </w:r>
    </w:p>
    <w:p w:rsidR="00EC197C" w:rsidRPr="00EC197C" w:rsidRDefault="00EC197C" w:rsidP="00EC197C">
      <w:pPr>
        <w:shd w:val="clear" w:color="auto" w:fill="FFFFFF"/>
        <w:ind w:left="709" w:hanging="709"/>
        <w:rPr>
          <w:sz w:val="26"/>
          <w:szCs w:val="26"/>
        </w:rPr>
      </w:pPr>
      <w:r w:rsidRPr="00EC197C">
        <w:rPr>
          <w:sz w:val="26"/>
          <w:szCs w:val="26"/>
        </w:rPr>
        <w:t>30        Этапы совершенствования стандартов.</w:t>
      </w:r>
    </w:p>
    <w:p w:rsidR="00EC197C" w:rsidRPr="00EC197C" w:rsidRDefault="00EC197C" w:rsidP="00EC197C">
      <w:pPr>
        <w:shd w:val="clear" w:color="auto" w:fill="FFFFFF"/>
        <w:ind w:left="709" w:hanging="709"/>
        <w:rPr>
          <w:sz w:val="26"/>
          <w:szCs w:val="26"/>
        </w:rPr>
      </w:pPr>
      <w:r w:rsidRPr="00EC197C">
        <w:rPr>
          <w:sz w:val="26"/>
          <w:szCs w:val="26"/>
        </w:rPr>
        <w:t>31        Этапы внедрения стандартизированной работы.</w:t>
      </w:r>
    </w:p>
    <w:p w:rsidR="00EC197C" w:rsidRPr="00EC197C" w:rsidRDefault="00EC197C" w:rsidP="00EC197C">
      <w:pPr>
        <w:shd w:val="clear" w:color="auto" w:fill="FFFFFF"/>
        <w:ind w:left="709" w:hanging="709"/>
        <w:rPr>
          <w:sz w:val="26"/>
          <w:szCs w:val="26"/>
        </w:rPr>
      </w:pPr>
      <w:r w:rsidRPr="00EC197C">
        <w:rPr>
          <w:sz w:val="26"/>
          <w:szCs w:val="26"/>
        </w:rPr>
        <w:t xml:space="preserve">32       Сущность экологических проблем. Причины возникновения, пути решения. </w:t>
      </w:r>
    </w:p>
    <w:p w:rsidR="00EC197C" w:rsidRPr="00EC197C" w:rsidRDefault="00EC197C" w:rsidP="00EC197C">
      <w:pPr>
        <w:shd w:val="clear" w:color="auto" w:fill="FFFFFF"/>
        <w:ind w:left="709" w:hanging="709"/>
        <w:rPr>
          <w:sz w:val="26"/>
          <w:szCs w:val="26"/>
        </w:rPr>
      </w:pPr>
      <w:r w:rsidRPr="00EC197C">
        <w:rPr>
          <w:sz w:val="26"/>
          <w:szCs w:val="26"/>
        </w:rPr>
        <w:t xml:space="preserve">33        Роль права в решении экологических проблем.  </w:t>
      </w:r>
    </w:p>
    <w:p w:rsidR="00EC197C" w:rsidRPr="00EC197C" w:rsidRDefault="00EC197C" w:rsidP="00EC197C">
      <w:pPr>
        <w:shd w:val="clear" w:color="auto" w:fill="FFFFFF"/>
        <w:ind w:left="709" w:hanging="709"/>
        <w:rPr>
          <w:sz w:val="26"/>
          <w:szCs w:val="26"/>
        </w:rPr>
      </w:pPr>
      <w:r w:rsidRPr="00EC197C">
        <w:rPr>
          <w:sz w:val="26"/>
          <w:szCs w:val="26"/>
        </w:rPr>
        <w:t>34        Понятие и виды управления в области охраны окружающей среды.</w:t>
      </w:r>
    </w:p>
    <w:p w:rsidR="00EC197C" w:rsidRPr="00EC197C" w:rsidRDefault="00EC197C" w:rsidP="00EC197C">
      <w:pPr>
        <w:shd w:val="clear" w:color="auto" w:fill="FFFFFF"/>
        <w:ind w:left="709" w:hanging="709"/>
        <w:rPr>
          <w:sz w:val="26"/>
          <w:szCs w:val="26"/>
        </w:rPr>
      </w:pPr>
      <w:r w:rsidRPr="00EC197C">
        <w:rPr>
          <w:sz w:val="26"/>
          <w:szCs w:val="26"/>
        </w:rPr>
        <w:t>35        Понятие и особенности правового обеспечения экологической безопасности.</w:t>
      </w:r>
    </w:p>
    <w:p w:rsidR="00AD63AB" w:rsidRPr="00AD63AB" w:rsidRDefault="00AD63AB" w:rsidP="00AD63AB">
      <w:pPr>
        <w:pStyle w:val="3"/>
        <w:ind w:firstLine="699"/>
        <w:rPr>
          <w:rFonts w:ascii="Times New Roman" w:hAnsi="Times New Roman" w:cs="Times New Roman"/>
        </w:rPr>
      </w:pPr>
      <w:r w:rsidRPr="00AD63AB">
        <w:rPr>
          <w:rFonts w:ascii="Times New Roman" w:hAnsi="Times New Roman" w:cs="Times New Roman"/>
        </w:rPr>
        <w:t xml:space="preserve">Основные печатные издания </w:t>
      </w:r>
    </w:p>
    <w:p w:rsidR="00AD63AB" w:rsidRPr="00AD63AB" w:rsidRDefault="00AD63AB" w:rsidP="00346AEA">
      <w:pPr>
        <w:numPr>
          <w:ilvl w:val="0"/>
          <w:numId w:val="24"/>
        </w:numPr>
        <w:spacing w:after="39" w:line="271" w:lineRule="auto"/>
        <w:ind w:right="1"/>
        <w:jc w:val="both"/>
        <w:rPr>
          <w:sz w:val="26"/>
          <w:szCs w:val="26"/>
        </w:rPr>
      </w:pPr>
      <w:r w:rsidRPr="00AD63AB">
        <w:rPr>
          <w:sz w:val="26"/>
          <w:szCs w:val="26"/>
        </w:rPr>
        <w:t xml:space="preserve">Анисимов, А. П. Основы экологического права: учебник и практикум для СПО / А. П. Анисимов, А. Я. Рыженков. – 7-е изд., </w:t>
      </w:r>
      <w:proofErr w:type="spellStart"/>
      <w:r w:rsidRPr="00AD63AB">
        <w:rPr>
          <w:sz w:val="26"/>
          <w:szCs w:val="26"/>
        </w:rPr>
        <w:t>перераб</w:t>
      </w:r>
      <w:proofErr w:type="spellEnd"/>
      <w:proofErr w:type="gramStart"/>
      <w:r w:rsidRPr="00AD63AB">
        <w:rPr>
          <w:sz w:val="26"/>
          <w:szCs w:val="26"/>
        </w:rPr>
        <w:t>.</w:t>
      </w:r>
      <w:proofErr w:type="gramEnd"/>
      <w:r w:rsidRPr="00AD63AB">
        <w:rPr>
          <w:sz w:val="26"/>
          <w:szCs w:val="26"/>
        </w:rPr>
        <w:t xml:space="preserve"> и доп. – Москва: </w:t>
      </w:r>
      <w:proofErr w:type="spellStart"/>
      <w:r w:rsidRPr="00AD63AB">
        <w:rPr>
          <w:sz w:val="26"/>
          <w:szCs w:val="26"/>
        </w:rPr>
        <w:t>Юрайт</w:t>
      </w:r>
      <w:proofErr w:type="spellEnd"/>
      <w:r w:rsidRPr="00AD63AB">
        <w:rPr>
          <w:sz w:val="26"/>
          <w:szCs w:val="26"/>
        </w:rPr>
        <w:t xml:space="preserve">, 2022. – 422 с.  </w:t>
      </w:r>
    </w:p>
    <w:p w:rsidR="00AD63AB" w:rsidRPr="00AD63AB" w:rsidRDefault="00AD63AB" w:rsidP="00346AEA">
      <w:pPr>
        <w:numPr>
          <w:ilvl w:val="0"/>
          <w:numId w:val="24"/>
        </w:numPr>
        <w:spacing w:after="39" w:line="271" w:lineRule="auto"/>
        <w:ind w:right="1"/>
        <w:jc w:val="both"/>
        <w:rPr>
          <w:sz w:val="26"/>
          <w:szCs w:val="26"/>
        </w:rPr>
      </w:pPr>
      <w:proofErr w:type="spellStart"/>
      <w:r w:rsidRPr="00AD63AB">
        <w:rPr>
          <w:sz w:val="26"/>
          <w:szCs w:val="26"/>
        </w:rPr>
        <w:t>Вейдер</w:t>
      </w:r>
      <w:proofErr w:type="spellEnd"/>
      <w:r w:rsidRPr="00AD63AB">
        <w:rPr>
          <w:sz w:val="26"/>
          <w:szCs w:val="26"/>
        </w:rPr>
        <w:t xml:space="preserve">, М.Т. Инструменты бережливого производства II. Карманное руководство по практике применения </w:t>
      </w:r>
      <w:proofErr w:type="spellStart"/>
      <w:r w:rsidRPr="00AD63AB">
        <w:rPr>
          <w:sz w:val="26"/>
          <w:szCs w:val="26"/>
        </w:rPr>
        <w:t>Lean</w:t>
      </w:r>
      <w:proofErr w:type="spellEnd"/>
      <w:r w:rsidRPr="00AD63AB">
        <w:rPr>
          <w:sz w:val="26"/>
          <w:szCs w:val="26"/>
        </w:rPr>
        <w:t xml:space="preserve"> [Текст] / М.Т. </w:t>
      </w:r>
      <w:proofErr w:type="spellStart"/>
      <w:r w:rsidRPr="00AD63AB">
        <w:rPr>
          <w:sz w:val="26"/>
          <w:szCs w:val="26"/>
        </w:rPr>
        <w:t>Вейдер</w:t>
      </w:r>
      <w:proofErr w:type="spellEnd"/>
      <w:r w:rsidRPr="00AD63AB">
        <w:rPr>
          <w:sz w:val="26"/>
          <w:szCs w:val="26"/>
        </w:rPr>
        <w:t xml:space="preserve">. – М.: Альпина </w:t>
      </w:r>
      <w:proofErr w:type="spellStart"/>
      <w:r w:rsidRPr="00AD63AB">
        <w:rPr>
          <w:sz w:val="26"/>
          <w:szCs w:val="26"/>
        </w:rPr>
        <w:t>Паблишер</w:t>
      </w:r>
      <w:proofErr w:type="spellEnd"/>
      <w:r w:rsidRPr="00AD63AB">
        <w:rPr>
          <w:sz w:val="26"/>
          <w:szCs w:val="26"/>
        </w:rPr>
        <w:t xml:space="preserve">, 2021. – 160 с. </w:t>
      </w:r>
    </w:p>
    <w:p w:rsidR="00AD63AB" w:rsidRPr="00AD63AB" w:rsidRDefault="00AD63AB" w:rsidP="00346AEA">
      <w:pPr>
        <w:numPr>
          <w:ilvl w:val="0"/>
          <w:numId w:val="24"/>
        </w:numPr>
        <w:spacing w:after="39" w:line="271" w:lineRule="auto"/>
        <w:ind w:right="1"/>
        <w:jc w:val="both"/>
        <w:rPr>
          <w:sz w:val="26"/>
          <w:szCs w:val="26"/>
        </w:rPr>
      </w:pPr>
      <w:r w:rsidRPr="00AD63AB">
        <w:rPr>
          <w:sz w:val="26"/>
          <w:szCs w:val="26"/>
        </w:rPr>
        <w:t xml:space="preserve">Основы экологического права: учебник для СПО / С. А. Боголюбов [и др.]; под редакцией С. А. Боголюбова. – 7-е изд., </w:t>
      </w:r>
      <w:proofErr w:type="spellStart"/>
      <w:r w:rsidRPr="00AD63AB">
        <w:rPr>
          <w:sz w:val="26"/>
          <w:szCs w:val="26"/>
        </w:rPr>
        <w:t>перераб</w:t>
      </w:r>
      <w:proofErr w:type="spellEnd"/>
      <w:r w:rsidRPr="00AD63AB">
        <w:rPr>
          <w:sz w:val="26"/>
          <w:szCs w:val="26"/>
        </w:rPr>
        <w:t xml:space="preserve">, и доп. – Москва: </w:t>
      </w:r>
      <w:proofErr w:type="spellStart"/>
      <w:r w:rsidRPr="00AD63AB">
        <w:rPr>
          <w:sz w:val="26"/>
          <w:szCs w:val="26"/>
        </w:rPr>
        <w:t>Юрайт</w:t>
      </w:r>
      <w:proofErr w:type="spellEnd"/>
      <w:r w:rsidRPr="00AD63AB">
        <w:rPr>
          <w:sz w:val="26"/>
          <w:szCs w:val="26"/>
        </w:rPr>
        <w:t xml:space="preserve">, 2022. – 304 с.  </w:t>
      </w:r>
    </w:p>
    <w:p w:rsidR="00AD63AB" w:rsidRPr="00AD63AB" w:rsidRDefault="00AD63AB" w:rsidP="00AD63AB">
      <w:pPr>
        <w:spacing w:after="67" w:line="259" w:lineRule="auto"/>
        <w:ind w:left="711"/>
        <w:rPr>
          <w:sz w:val="26"/>
          <w:szCs w:val="26"/>
        </w:rPr>
      </w:pPr>
      <w:r w:rsidRPr="00AD63AB">
        <w:rPr>
          <w:b/>
          <w:sz w:val="26"/>
          <w:szCs w:val="26"/>
        </w:rPr>
        <w:t xml:space="preserve"> </w:t>
      </w:r>
      <w:bookmarkStart w:id="0" w:name="_Toc166144879"/>
      <w:r w:rsidRPr="00AD63AB">
        <w:rPr>
          <w:sz w:val="26"/>
          <w:szCs w:val="26"/>
        </w:rPr>
        <w:t>3.2.2. Основные электронные издания</w:t>
      </w:r>
      <w:bookmarkEnd w:id="0"/>
      <w:r w:rsidRPr="00AD63AB">
        <w:rPr>
          <w:sz w:val="26"/>
          <w:szCs w:val="26"/>
        </w:rPr>
        <w:t xml:space="preserve">  </w:t>
      </w:r>
    </w:p>
    <w:p w:rsidR="00AD63AB" w:rsidRPr="00AD63AB" w:rsidRDefault="00AD63AB" w:rsidP="00AD63AB">
      <w:pPr>
        <w:spacing w:after="17"/>
        <w:ind w:left="-15" w:right="1" w:firstLine="15"/>
        <w:rPr>
          <w:sz w:val="26"/>
          <w:szCs w:val="26"/>
        </w:rPr>
      </w:pPr>
      <w:r w:rsidRPr="00AD63AB">
        <w:rPr>
          <w:sz w:val="26"/>
          <w:szCs w:val="26"/>
        </w:rPr>
        <w:t xml:space="preserve">1. Боголюбов, С. А. Основы экологического права. Практикум: учебное пособие для СПО / С. А. Боголюбов. – Москва: </w:t>
      </w:r>
      <w:proofErr w:type="spellStart"/>
      <w:r w:rsidRPr="00AD63AB">
        <w:rPr>
          <w:sz w:val="26"/>
          <w:szCs w:val="26"/>
        </w:rPr>
        <w:t>Юрайт</w:t>
      </w:r>
      <w:proofErr w:type="spellEnd"/>
      <w:r w:rsidRPr="00AD63AB">
        <w:rPr>
          <w:sz w:val="26"/>
          <w:szCs w:val="26"/>
        </w:rPr>
        <w:t>, 2022. – 258 с. – ISBN 978-5-534-03103-4. – URL:</w:t>
      </w:r>
      <w:hyperlink r:id="rId21">
        <w:r w:rsidRPr="00AD63AB">
          <w:rPr>
            <w:sz w:val="26"/>
            <w:szCs w:val="26"/>
          </w:rPr>
          <w:t xml:space="preserve"> </w:t>
        </w:r>
      </w:hyperlink>
      <w:hyperlink r:id="rId22">
        <w:r w:rsidRPr="00AD63AB">
          <w:rPr>
            <w:color w:val="0000FF"/>
            <w:sz w:val="26"/>
            <w:szCs w:val="26"/>
            <w:u w:val="single" w:color="0000FF"/>
          </w:rPr>
          <w:t>https://urait.ru/bcode/489636</w:t>
        </w:r>
      </w:hyperlink>
      <w:hyperlink r:id="rId23">
        <w:r w:rsidRPr="00AD63AB">
          <w:rPr>
            <w:sz w:val="26"/>
            <w:szCs w:val="26"/>
          </w:rPr>
          <w:t xml:space="preserve"> </w:t>
        </w:r>
      </w:hyperlink>
    </w:p>
    <w:p w:rsidR="00AD63AB" w:rsidRPr="00AD63AB" w:rsidRDefault="00AD63AB" w:rsidP="00AD63AB">
      <w:pPr>
        <w:spacing w:after="72" w:line="259" w:lineRule="auto"/>
        <w:ind w:left="711"/>
        <w:rPr>
          <w:sz w:val="26"/>
          <w:szCs w:val="26"/>
        </w:rPr>
      </w:pPr>
      <w:r w:rsidRPr="00AD63AB">
        <w:rPr>
          <w:sz w:val="26"/>
          <w:szCs w:val="26"/>
        </w:rPr>
        <w:t xml:space="preserve"> </w:t>
      </w:r>
      <w:bookmarkStart w:id="1" w:name="_Toc166144880"/>
      <w:r w:rsidRPr="00AD63AB">
        <w:rPr>
          <w:sz w:val="26"/>
          <w:szCs w:val="26"/>
        </w:rPr>
        <w:t>3.2.3. Дополнительные источники</w:t>
      </w:r>
      <w:bookmarkEnd w:id="1"/>
      <w:r w:rsidRPr="00AD63AB">
        <w:rPr>
          <w:sz w:val="26"/>
          <w:szCs w:val="26"/>
        </w:rPr>
        <w:t xml:space="preserve"> </w:t>
      </w:r>
    </w:p>
    <w:p w:rsidR="00AD63AB" w:rsidRPr="00AD63AB" w:rsidRDefault="00AD63AB" w:rsidP="00346AEA">
      <w:pPr>
        <w:numPr>
          <w:ilvl w:val="0"/>
          <w:numId w:val="25"/>
        </w:numPr>
        <w:spacing w:after="39" w:line="271" w:lineRule="auto"/>
        <w:ind w:left="0" w:right="1"/>
        <w:jc w:val="both"/>
        <w:rPr>
          <w:sz w:val="26"/>
          <w:szCs w:val="26"/>
        </w:rPr>
      </w:pPr>
      <w:r w:rsidRPr="00AD63AB">
        <w:rPr>
          <w:sz w:val="26"/>
          <w:szCs w:val="26"/>
        </w:rPr>
        <w:t xml:space="preserve">Правовой механизм обеспечения рационального использования природных ресурсов. Монография / </w:t>
      </w:r>
      <w:proofErr w:type="spellStart"/>
      <w:r w:rsidRPr="00AD63AB">
        <w:rPr>
          <w:sz w:val="26"/>
          <w:szCs w:val="26"/>
        </w:rPr>
        <w:t>Галиновская</w:t>
      </w:r>
      <w:proofErr w:type="spellEnd"/>
      <w:r w:rsidRPr="00AD63AB">
        <w:rPr>
          <w:sz w:val="26"/>
          <w:szCs w:val="26"/>
        </w:rPr>
        <w:t xml:space="preserve"> Е.А., Агафонов В.Б., Боголюбов С.А., Васильева М.И., </w:t>
      </w:r>
      <w:proofErr w:type="spellStart"/>
      <w:r w:rsidRPr="00AD63AB">
        <w:rPr>
          <w:sz w:val="26"/>
          <w:szCs w:val="26"/>
        </w:rPr>
        <w:t>Выпханова</w:t>
      </w:r>
      <w:proofErr w:type="spellEnd"/>
      <w:r w:rsidRPr="00AD63AB">
        <w:rPr>
          <w:sz w:val="26"/>
          <w:szCs w:val="26"/>
        </w:rPr>
        <w:t xml:space="preserve"> </w:t>
      </w:r>
      <w:r w:rsidRPr="00AD63AB">
        <w:rPr>
          <w:sz w:val="26"/>
          <w:szCs w:val="26"/>
        </w:rPr>
        <w:lastRenderedPageBreak/>
        <w:t xml:space="preserve">Г.В., Жаворонкова Н.Г., Минина Е.Л., Петрова Т.В., Сиваков Д.О., </w:t>
      </w:r>
      <w:proofErr w:type="spellStart"/>
      <w:r w:rsidRPr="00AD63AB">
        <w:rPr>
          <w:sz w:val="26"/>
          <w:szCs w:val="26"/>
        </w:rPr>
        <w:t>Шуплецова</w:t>
      </w:r>
      <w:proofErr w:type="spellEnd"/>
      <w:r w:rsidRPr="00AD63AB">
        <w:rPr>
          <w:sz w:val="26"/>
          <w:szCs w:val="26"/>
        </w:rPr>
        <w:t xml:space="preserve"> Ю.И. Москва, 2019. </w:t>
      </w:r>
    </w:p>
    <w:p w:rsidR="00AD63AB" w:rsidRPr="00AD63AB" w:rsidRDefault="00AD63AB" w:rsidP="00346AEA">
      <w:pPr>
        <w:numPr>
          <w:ilvl w:val="0"/>
          <w:numId w:val="25"/>
        </w:numPr>
        <w:spacing w:after="39" w:line="271" w:lineRule="auto"/>
        <w:ind w:left="0" w:right="1"/>
        <w:jc w:val="both"/>
        <w:rPr>
          <w:sz w:val="26"/>
          <w:szCs w:val="26"/>
        </w:rPr>
      </w:pPr>
      <w:r w:rsidRPr="00AD63AB">
        <w:rPr>
          <w:sz w:val="26"/>
          <w:szCs w:val="26"/>
        </w:rPr>
        <w:t xml:space="preserve">Конституция Российской Федерации. М., 1993.  </w:t>
      </w:r>
    </w:p>
    <w:p w:rsidR="00AD63AB" w:rsidRPr="00AD63AB" w:rsidRDefault="00AD63AB" w:rsidP="00346AEA">
      <w:pPr>
        <w:numPr>
          <w:ilvl w:val="0"/>
          <w:numId w:val="25"/>
        </w:numPr>
        <w:spacing w:after="39" w:line="271" w:lineRule="auto"/>
        <w:ind w:left="0" w:right="1"/>
        <w:jc w:val="both"/>
        <w:rPr>
          <w:sz w:val="26"/>
          <w:szCs w:val="26"/>
        </w:rPr>
      </w:pPr>
      <w:r w:rsidRPr="00AD63AB">
        <w:rPr>
          <w:sz w:val="26"/>
          <w:szCs w:val="26"/>
        </w:rPr>
        <w:t xml:space="preserve">Трудовой кодекс РФ от 30.12.2001 N 197-ФЗ. </w:t>
      </w:r>
    </w:p>
    <w:p w:rsidR="00AD63AB" w:rsidRPr="00AD63AB" w:rsidRDefault="00AD63AB" w:rsidP="00346AEA">
      <w:pPr>
        <w:numPr>
          <w:ilvl w:val="0"/>
          <w:numId w:val="25"/>
        </w:numPr>
        <w:spacing w:after="39" w:line="271" w:lineRule="auto"/>
        <w:ind w:left="0" w:right="1"/>
        <w:jc w:val="both"/>
        <w:rPr>
          <w:sz w:val="26"/>
          <w:szCs w:val="26"/>
        </w:rPr>
      </w:pPr>
      <w:r w:rsidRPr="00AD63AB">
        <w:rPr>
          <w:sz w:val="26"/>
          <w:szCs w:val="26"/>
        </w:rPr>
        <w:t xml:space="preserve">Федеральный закон от 10 января 2002 г. № 7-ФЗ «Об охране окружающей среды»  </w:t>
      </w:r>
    </w:p>
    <w:p w:rsidR="00AD63AB" w:rsidRPr="00AD63AB" w:rsidRDefault="00AD63AB" w:rsidP="00346AEA">
      <w:pPr>
        <w:numPr>
          <w:ilvl w:val="0"/>
          <w:numId w:val="25"/>
        </w:numPr>
        <w:spacing w:after="39" w:line="271" w:lineRule="auto"/>
        <w:ind w:left="0" w:right="1"/>
        <w:jc w:val="both"/>
        <w:rPr>
          <w:sz w:val="26"/>
          <w:szCs w:val="26"/>
        </w:rPr>
      </w:pPr>
      <w:r w:rsidRPr="00AD63AB">
        <w:rPr>
          <w:sz w:val="26"/>
          <w:szCs w:val="26"/>
        </w:rPr>
        <w:t xml:space="preserve">Федеральный закон от 28.12.2013 N 426-ФЗ «О специальной оценке условий труда». </w:t>
      </w:r>
    </w:p>
    <w:p w:rsidR="00CB49C9" w:rsidRPr="00AD63AB" w:rsidRDefault="00CB49C9" w:rsidP="00751F4A">
      <w:pPr>
        <w:jc w:val="center"/>
        <w:rPr>
          <w:sz w:val="26"/>
          <w:szCs w:val="26"/>
        </w:rPr>
      </w:pPr>
    </w:p>
    <w:p w:rsidR="00346AEA" w:rsidRDefault="00346AEA" w:rsidP="00560A1D">
      <w:pPr>
        <w:jc w:val="center"/>
        <w:rPr>
          <w:b/>
        </w:rPr>
      </w:pPr>
    </w:p>
    <w:p w:rsidR="00560A1D" w:rsidRDefault="00560A1D" w:rsidP="00560A1D">
      <w:pPr>
        <w:jc w:val="center"/>
        <w:rPr>
          <w:sz w:val="16"/>
          <w:szCs w:val="16"/>
        </w:rPr>
      </w:pPr>
    </w:p>
    <w:p w:rsidR="00346AEA" w:rsidRPr="00447F2B" w:rsidRDefault="00346AEA" w:rsidP="00346AEA">
      <w:pPr>
        <w:pStyle w:val="a4"/>
        <w:rPr>
          <w:sz w:val="24"/>
        </w:rPr>
      </w:pPr>
      <w:r w:rsidRPr="00447F2B">
        <w:rPr>
          <w:sz w:val="24"/>
        </w:rPr>
        <w:t>УГОЛОВНОЕ ПРАВО</w:t>
      </w:r>
    </w:p>
    <w:p w:rsidR="00346AEA" w:rsidRDefault="00346AEA" w:rsidP="00346AEA">
      <w:pPr>
        <w:pStyle w:val="a4"/>
        <w:rPr>
          <w:sz w:val="24"/>
        </w:rPr>
      </w:pPr>
      <w:r w:rsidRPr="00094155">
        <w:rPr>
          <w:sz w:val="24"/>
        </w:rPr>
        <w:t>Контрольная работа</w:t>
      </w:r>
    </w:p>
    <w:p w:rsidR="00346AEA" w:rsidRPr="00094155" w:rsidRDefault="00346AEA" w:rsidP="00346AEA">
      <w:pPr>
        <w:pStyle w:val="a4"/>
        <w:rPr>
          <w:sz w:val="24"/>
        </w:rPr>
      </w:pPr>
      <w:r>
        <w:rPr>
          <w:sz w:val="24"/>
        </w:rPr>
        <w:t>Вариант 2</w:t>
      </w:r>
    </w:p>
    <w:p w:rsidR="00346AEA" w:rsidRPr="004F4BC8" w:rsidRDefault="00346AEA" w:rsidP="00346AEA">
      <w:pPr>
        <w:pStyle w:val="a6"/>
        <w:ind w:left="0"/>
        <w:rPr>
          <w:b/>
          <w:sz w:val="16"/>
          <w:szCs w:val="16"/>
          <w:u w:val="single"/>
        </w:rPr>
      </w:pPr>
    </w:p>
    <w:p w:rsidR="00346AEA" w:rsidRPr="00346AEA" w:rsidRDefault="00346AEA" w:rsidP="00346AEA">
      <w:pPr>
        <w:pStyle w:val="a6"/>
        <w:ind w:left="0"/>
        <w:rPr>
          <w:sz w:val="26"/>
          <w:szCs w:val="26"/>
        </w:rPr>
      </w:pPr>
      <w:r w:rsidRPr="00346AEA">
        <w:rPr>
          <w:b/>
          <w:sz w:val="26"/>
          <w:szCs w:val="26"/>
          <w:u w:val="single"/>
        </w:rPr>
        <w:t>Контрольный вопрос:</w:t>
      </w:r>
      <w:r w:rsidRPr="00346AEA">
        <w:rPr>
          <w:sz w:val="26"/>
          <w:szCs w:val="26"/>
        </w:rPr>
        <w:t xml:space="preserve"> Преступление</w:t>
      </w:r>
    </w:p>
    <w:p w:rsidR="00346AEA" w:rsidRPr="00346AEA" w:rsidRDefault="00346AEA" w:rsidP="00346AEA">
      <w:pPr>
        <w:pStyle w:val="a6"/>
        <w:ind w:left="0"/>
        <w:rPr>
          <w:sz w:val="26"/>
          <w:szCs w:val="26"/>
        </w:rPr>
      </w:pPr>
    </w:p>
    <w:p w:rsidR="00346AEA" w:rsidRPr="00346AEA" w:rsidRDefault="00346AEA" w:rsidP="00346AEA">
      <w:pPr>
        <w:pStyle w:val="a6"/>
        <w:ind w:left="0"/>
        <w:rPr>
          <w:i/>
          <w:sz w:val="26"/>
          <w:szCs w:val="26"/>
        </w:rPr>
      </w:pPr>
      <w:r w:rsidRPr="00346AEA">
        <w:rPr>
          <w:i/>
          <w:sz w:val="26"/>
          <w:szCs w:val="26"/>
        </w:rPr>
        <w:t>План:</w:t>
      </w:r>
    </w:p>
    <w:p w:rsidR="00346AEA" w:rsidRPr="00346AEA" w:rsidRDefault="00346AEA" w:rsidP="00346AEA">
      <w:pPr>
        <w:pStyle w:val="a6"/>
        <w:numPr>
          <w:ilvl w:val="0"/>
          <w:numId w:val="39"/>
        </w:numPr>
        <w:tabs>
          <w:tab w:val="left" w:pos="567"/>
        </w:tabs>
        <w:ind w:left="0" w:firstLine="284"/>
        <w:contextualSpacing/>
        <w:rPr>
          <w:sz w:val="26"/>
          <w:szCs w:val="26"/>
        </w:rPr>
      </w:pPr>
      <w:r w:rsidRPr="00346AEA">
        <w:rPr>
          <w:sz w:val="26"/>
          <w:szCs w:val="26"/>
        </w:rPr>
        <w:t>Понятие и признаки преступлений</w:t>
      </w:r>
    </w:p>
    <w:p w:rsidR="00346AEA" w:rsidRPr="00346AEA" w:rsidRDefault="00346AEA" w:rsidP="00346AEA">
      <w:pPr>
        <w:pStyle w:val="a6"/>
        <w:numPr>
          <w:ilvl w:val="0"/>
          <w:numId w:val="39"/>
        </w:numPr>
        <w:tabs>
          <w:tab w:val="left" w:pos="567"/>
        </w:tabs>
        <w:ind w:left="0" w:firstLine="284"/>
        <w:contextualSpacing/>
        <w:rPr>
          <w:sz w:val="26"/>
          <w:szCs w:val="26"/>
        </w:rPr>
      </w:pPr>
      <w:r w:rsidRPr="00346AEA">
        <w:rPr>
          <w:sz w:val="26"/>
          <w:szCs w:val="26"/>
        </w:rPr>
        <w:t>Классификация преступлений</w:t>
      </w:r>
    </w:p>
    <w:p w:rsidR="00346AEA" w:rsidRPr="00346AEA" w:rsidRDefault="00346AEA" w:rsidP="00346AEA">
      <w:pPr>
        <w:pStyle w:val="a6"/>
        <w:numPr>
          <w:ilvl w:val="0"/>
          <w:numId w:val="39"/>
        </w:numPr>
        <w:tabs>
          <w:tab w:val="left" w:pos="567"/>
        </w:tabs>
        <w:ind w:left="0" w:firstLine="284"/>
        <w:contextualSpacing/>
        <w:rPr>
          <w:sz w:val="26"/>
          <w:szCs w:val="26"/>
        </w:rPr>
      </w:pPr>
      <w:r w:rsidRPr="00346AEA">
        <w:rPr>
          <w:sz w:val="26"/>
          <w:szCs w:val="26"/>
        </w:rPr>
        <w:t>Отличие преступления от иных правонарушений.</w:t>
      </w:r>
    </w:p>
    <w:p w:rsidR="00346AEA" w:rsidRPr="00346AEA" w:rsidRDefault="00346AEA" w:rsidP="00346AEA">
      <w:pPr>
        <w:pStyle w:val="a6"/>
        <w:ind w:left="1080"/>
        <w:rPr>
          <w:sz w:val="26"/>
          <w:szCs w:val="26"/>
        </w:rPr>
      </w:pPr>
    </w:p>
    <w:p w:rsidR="00346AEA" w:rsidRPr="00346AEA" w:rsidRDefault="00346AEA" w:rsidP="00346AEA">
      <w:pPr>
        <w:pStyle w:val="a6"/>
        <w:ind w:left="0"/>
        <w:rPr>
          <w:b/>
          <w:sz w:val="26"/>
          <w:szCs w:val="26"/>
        </w:rPr>
      </w:pPr>
      <w:r w:rsidRPr="00346AEA">
        <w:rPr>
          <w:b/>
          <w:sz w:val="26"/>
          <w:szCs w:val="26"/>
        </w:rPr>
        <w:t xml:space="preserve">Задача </w:t>
      </w:r>
    </w:p>
    <w:p w:rsidR="00346AEA" w:rsidRPr="00346AEA" w:rsidRDefault="00346AEA" w:rsidP="00346AEA">
      <w:pPr>
        <w:pStyle w:val="a6"/>
        <w:ind w:left="0" w:firstLine="567"/>
        <w:jc w:val="both"/>
        <w:rPr>
          <w:sz w:val="26"/>
          <w:szCs w:val="26"/>
        </w:rPr>
      </w:pPr>
      <w:r w:rsidRPr="00346AEA">
        <w:rPr>
          <w:sz w:val="26"/>
          <w:szCs w:val="26"/>
        </w:rPr>
        <w:t>Костин трижды вызывался повесткой в военкомат в связи с призывом на действительную срочную военную службу, но каждый раз уклонялся от явки без уважительных причин. В дальнейшем он несколько раз менял место жительство в течение года с той же целью, после чего был задержан и привлечен к уголовной ответственности по ст. 328 УК РФ.</w:t>
      </w:r>
    </w:p>
    <w:p w:rsidR="00346AEA" w:rsidRPr="00346AEA" w:rsidRDefault="00346AEA" w:rsidP="00346AEA">
      <w:pPr>
        <w:pStyle w:val="a6"/>
        <w:ind w:left="0" w:firstLine="567"/>
        <w:rPr>
          <w:b/>
          <w:i/>
          <w:sz w:val="26"/>
          <w:szCs w:val="26"/>
        </w:rPr>
      </w:pPr>
      <w:r w:rsidRPr="00346AEA">
        <w:rPr>
          <w:sz w:val="26"/>
          <w:szCs w:val="26"/>
        </w:rPr>
        <w:t xml:space="preserve"> </w:t>
      </w:r>
      <w:r w:rsidRPr="00346AEA">
        <w:rPr>
          <w:b/>
          <w:i/>
          <w:sz w:val="26"/>
          <w:szCs w:val="26"/>
        </w:rPr>
        <w:t>Имеются ли в действиях Костина признаки множественности преступлений, или совершенное им преступление является единым? Определите виды множественности преступлений или единого преступления.</w:t>
      </w:r>
    </w:p>
    <w:p w:rsidR="00346AEA" w:rsidRPr="00346AEA" w:rsidRDefault="00346AEA" w:rsidP="00346AEA">
      <w:pPr>
        <w:jc w:val="both"/>
        <w:rPr>
          <w:b/>
          <w:bCs/>
          <w:sz w:val="26"/>
          <w:szCs w:val="26"/>
        </w:rPr>
      </w:pPr>
    </w:p>
    <w:p w:rsidR="00346AEA" w:rsidRPr="00346AEA" w:rsidRDefault="00346AEA" w:rsidP="00346AEA">
      <w:pPr>
        <w:jc w:val="center"/>
        <w:rPr>
          <w:b/>
          <w:bCs/>
          <w:sz w:val="26"/>
          <w:szCs w:val="26"/>
        </w:rPr>
      </w:pPr>
      <w:r w:rsidRPr="00346AEA">
        <w:rPr>
          <w:b/>
          <w:bCs/>
          <w:sz w:val="26"/>
          <w:szCs w:val="26"/>
        </w:rPr>
        <w:t xml:space="preserve">Перечень рекомендуемых учебных изданий, </w:t>
      </w:r>
    </w:p>
    <w:p w:rsidR="00346AEA" w:rsidRPr="00346AEA" w:rsidRDefault="00346AEA" w:rsidP="00346AEA">
      <w:pPr>
        <w:jc w:val="center"/>
        <w:rPr>
          <w:b/>
          <w:bCs/>
          <w:sz w:val="26"/>
          <w:szCs w:val="26"/>
        </w:rPr>
      </w:pPr>
      <w:r w:rsidRPr="00346AEA">
        <w:rPr>
          <w:b/>
          <w:bCs/>
          <w:sz w:val="26"/>
          <w:szCs w:val="26"/>
        </w:rPr>
        <w:t>Интернет – ресурсов, дополнительной литературы.</w:t>
      </w:r>
    </w:p>
    <w:p w:rsidR="00346AEA" w:rsidRPr="00346AEA" w:rsidRDefault="00346AEA" w:rsidP="00346AEA">
      <w:pPr>
        <w:pStyle w:val="afb"/>
        <w:jc w:val="center"/>
        <w:rPr>
          <w:rFonts w:ascii="Times New Roman" w:hAnsi="Times New Roman" w:cs="Times New Roman"/>
          <w:b/>
          <w:bCs/>
          <w:sz w:val="26"/>
          <w:szCs w:val="26"/>
        </w:rPr>
      </w:pPr>
    </w:p>
    <w:p w:rsidR="00346AEA" w:rsidRPr="00346AEA" w:rsidRDefault="00346AEA" w:rsidP="00346AEA">
      <w:pPr>
        <w:pStyle w:val="afb"/>
        <w:rPr>
          <w:rFonts w:ascii="Times New Roman" w:hAnsi="Times New Roman" w:cs="Times New Roman"/>
          <w:b/>
          <w:sz w:val="26"/>
          <w:szCs w:val="26"/>
        </w:rPr>
      </w:pPr>
      <w:r w:rsidRPr="00346AEA">
        <w:rPr>
          <w:rFonts w:ascii="Times New Roman" w:hAnsi="Times New Roman" w:cs="Times New Roman"/>
          <w:b/>
          <w:sz w:val="26"/>
          <w:szCs w:val="26"/>
        </w:rPr>
        <w:t>Нормативные правовые акты:</w:t>
      </w:r>
    </w:p>
    <w:p w:rsidR="00346AEA" w:rsidRPr="00346AEA" w:rsidRDefault="00346AEA" w:rsidP="00346AEA">
      <w:pPr>
        <w:pStyle w:val="afb"/>
        <w:numPr>
          <w:ilvl w:val="0"/>
          <w:numId w:val="26"/>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Конституция Российской Федерации – принята на всенародном референдуме 12.12.1993г</w:t>
      </w:r>
    </w:p>
    <w:p w:rsidR="00346AEA" w:rsidRPr="00346AEA" w:rsidRDefault="00346AEA" w:rsidP="00346AEA">
      <w:pPr>
        <w:pStyle w:val="afb"/>
        <w:numPr>
          <w:ilvl w:val="0"/>
          <w:numId w:val="26"/>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 xml:space="preserve">Гражданский кодекс Российской Федерации (часть первая) от 30.11.1994 N 51-ФЗ     </w:t>
      </w:r>
    </w:p>
    <w:p w:rsidR="00346AEA" w:rsidRPr="00346AEA" w:rsidRDefault="00346AEA" w:rsidP="00346AEA">
      <w:pPr>
        <w:pStyle w:val="afb"/>
        <w:numPr>
          <w:ilvl w:val="0"/>
          <w:numId w:val="26"/>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 xml:space="preserve">Семейный кодекс Российской Федерации от 29.12.1995 N 223-ФЗ </w:t>
      </w:r>
    </w:p>
    <w:p w:rsidR="00346AEA" w:rsidRPr="00346AEA" w:rsidRDefault="00346AEA" w:rsidP="00346AEA">
      <w:pPr>
        <w:pStyle w:val="afb"/>
        <w:numPr>
          <w:ilvl w:val="0"/>
          <w:numId w:val="26"/>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 xml:space="preserve">Уголовный кодекс РФ от 13.06.1996 № 63- ФЗ </w:t>
      </w:r>
    </w:p>
    <w:p w:rsidR="00346AEA" w:rsidRPr="00346AEA" w:rsidRDefault="00346AEA" w:rsidP="00346AEA">
      <w:pPr>
        <w:pStyle w:val="afb"/>
        <w:numPr>
          <w:ilvl w:val="0"/>
          <w:numId w:val="26"/>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 xml:space="preserve">Уголовно-исполнительный кодекс РФ от 08.01.1997 № 1-ФЗ </w:t>
      </w:r>
    </w:p>
    <w:p w:rsidR="00346AEA" w:rsidRPr="00346AEA" w:rsidRDefault="00346AEA" w:rsidP="00346AEA">
      <w:pPr>
        <w:pStyle w:val="afb"/>
        <w:numPr>
          <w:ilvl w:val="0"/>
          <w:numId w:val="26"/>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Уголовно-процессуальный кодекс РФ от 18.12.2001 № 174-ФЗ</w:t>
      </w:r>
    </w:p>
    <w:p w:rsidR="00346AEA" w:rsidRPr="00346AEA" w:rsidRDefault="00346AEA" w:rsidP="00346AEA">
      <w:pPr>
        <w:pStyle w:val="afb"/>
        <w:numPr>
          <w:ilvl w:val="0"/>
          <w:numId w:val="26"/>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Гражданский процессуальный кодекс РФ от 14.11.2002 N 138-ФЗ.</w:t>
      </w:r>
    </w:p>
    <w:p w:rsidR="00346AEA" w:rsidRPr="00346AEA" w:rsidRDefault="00346AEA" w:rsidP="00346AEA">
      <w:pPr>
        <w:pStyle w:val="afb"/>
        <w:rPr>
          <w:rFonts w:ascii="Times New Roman" w:hAnsi="Times New Roman" w:cs="Times New Roman"/>
          <w:b/>
          <w:sz w:val="26"/>
          <w:szCs w:val="26"/>
        </w:rPr>
      </w:pPr>
      <w:r w:rsidRPr="00346AEA">
        <w:rPr>
          <w:rFonts w:ascii="Times New Roman" w:hAnsi="Times New Roman" w:cs="Times New Roman"/>
          <w:b/>
          <w:sz w:val="26"/>
          <w:szCs w:val="26"/>
        </w:rPr>
        <w:t>Основная литература:</w:t>
      </w:r>
    </w:p>
    <w:p w:rsidR="00346AEA" w:rsidRPr="00346AEA" w:rsidRDefault="00346AEA" w:rsidP="00346AEA">
      <w:pPr>
        <w:pStyle w:val="afb"/>
        <w:numPr>
          <w:ilvl w:val="0"/>
          <w:numId w:val="40"/>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Сверчков, В.В.  Уголовное право. Общая часть:</w:t>
      </w:r>
      <w:r w:rsidRPr="00346AEA">
        <w:rPr>
          <w:rFonts w:ascii="Times New Roman" w:hAnsi="Times New Roman" w:cs="Times New Roman"/>
          <w:bCs/>
          <w:sz w:val="26"/>
          <w:szCs w:val="26"/>
        </w:rPr>
        <w:t xml:space="preserve"> учеб. пособие для СПО [Текст] / В.В. </w:t>
      </w:r>
      <w:proofErr w:type="gramStart"/>
      <w:r w:rsidRPr="00346AEA">
        <w:rPr>
          <w:rFonts w:ascii="Times New Roman" w:hAnsi="Times New Roman" w:cs="Times New Roman"/>
          <w:bCs/>
          <w:sz w:val="26"/>
          <w:szCs w:val="26"/>
        </w:rPr>
        <w:t>Сверчков.-</w:t>
      </w:r>
      <w:proofErr w:type="gramEnd"/>
      <w:r w:rsidRPr="00346AEA">
        <w:rPr>
          <w:rFonts w:ascii="Times New Roman" w:hAnsi="Times New Roman" w:cs="Times New Roman"/>
          <w:bCs/>
          <w:sz w:val="26"/>
          <w:szCs w:val="26"/>
        </w:rPr>
        <w:t xml:space="preserve"> М.: </w:t>
      </w:r>
      <w:proofErr w:type="spellStart"/>
      <w:r w:rsidRPr="00346AEA">
        <w:rPr>
          <w:rFonts w:ascii="Times New Roman" w:hAnsi="Times New Roman" w:cs="Times New Roman"/>
          <w:bCs/>
          <w:sz w:val="26"/>
          <w:szCs w:val="26"/>
        </w:rPr>
        <w:t>Юрайт</w:t>
      </w:r>
      <w:proofErr w:type="spellEnd"/>
      <w:r w:rsidRPr="00346AEA">
        <w:rPr>
          <w:rFonts w:ascii="Times New Roman" w:hAnsi="Times New Roman" w:cs="Times New Roman"/>
          <w:bCs/>
          <w:sz w:val="26"/>
          <w:szCs w:val="26"/>
        </w:rPr>
        <w:t>, 2018.- 251 с.</w:t>
      </w:r>
    </w:p>
    <w:p w:rsidR="00346AEA" w:rsidRPr="00346AEA" w:rsidRDefault="00346AEA" w:rsidP="00346AEA">
      <w:pPr>
        <w:pStyle w:val="afb"/>
        <w:numPr>
          <w:ilvl w:val="0"/>
          <w:numId w:val="40"/>
        </w:numPr>
        <w:tabs>
          <w:tab w:val="left" w:pos="426"/>
        </w:tabs>
        <w:ind w:left="426" w:hanging="284"/>
        <w:jc w:val="both"/>
        <w:rPr>
          <w:rFonts w:ascii="Times New Roman" w:hAnsi="Times New Roman" w:cs="Times New Roman"/>
          <w:sz w:val="26"/>
          <w:szCs w:val="26"/>
        </w:rPr>
      </w:pPr>
      <w:r w:rsidRPr="00346AEA">
        <w:rPr>
          <w:rFonts w:ascii="Times New Roman" w:hAnsi="Times New Roman" w:cs="Times New Roman"/>
          <w:sz w:val="26"/>
          <w:szCs w:val="26"/>
        </w:rPr>
        <w:t>Сверчков, В.В.  Уголовное право. Особенная часть:</w:t>
      </w:r>
      <w:r w:rsidRPr="00346AEA">
        <w:rPr>
          <w:rFonts w:ascii="Times New Roman" w:hAnsi="Times New Roman" w:cs="Times New Roman"/>
          <w:bCs/>
          <w:sz w:val="26"/>
          <w:szCs w:val="26"/>
        </w:rPr>
        <w:t xml:space="preserve"> учеб. пособие для СПО [Текст] / В.В. </w:t>
      </w:r>
      <w:proofErr w:type="gramStart"/>
      <w:r w:rsidRPr="00346AEA">
        <w:rPr>
          <w:rFonts w:ascii="Times New Roman" w:hAnsi="Times New Roman" w:cs="Times New Roman"/>
          <w:bCs/>
          <w:sz w:val="26"/>
          <w:szCs w:val="26"/>
        </w:rPr>
        <w:t>Сверчков.-</w:t>
      </w:r>
      <w:proofErr w:type="gramEnd"/>
      <w:r w:rsidRPr="00346AEA">
        <w:rPr>
          <w:rFonts w:ascii="Times New Roman" w:hAnsi="Times New Roman" w:cs="Times New Roman"/>
          <w:bCs/>
          <w:sz w:val="26"/>
          <w:szCs w:val="26"/>
        </w:rPr>
        <w:t xml:space="preserve"> М.: </w:t>
      </w:r>
      <w:proofErr w:type="spellStart"/>
      <w:r w:rsidRPr="00346AEA">
        <w:rPr>
          <w:rFonts w:ascii="Times New Roman" w:hAnsi="Times New Roman" w:cs="Times New Roman"/>
          <w:bCs/>
          <w:sz w:val="26"/>
          <w:szCs w:val="26"/>
        </w:rPr>
        <w:t>Юрайт</w:t>
      </w:r>
      <w:proofErr w:type="spellEnd"/>
      <w:r w:rsidRPr="00346AEA">
        <w:rPr>
          <w:rFonts w:ascii="Times New Roman" w:hAnsi="Times New Roman" w:cs="Times New Roman"/>
          <w:bCs/>
          <w:sz w:val="26"/>
          <w:szCs w:val="26"/>
        </w:rPr>
        <w:t>, 2018.- 251 с.</w:t>
      </w:r>
    </w:p>
    <w:p w:rsidR="00346AEA" w:rsidRPr="00346AEA" w:rsidRDefault="00346AEA" w:rsidP="00346AEA">
      <w:pPr>
        <w:pStyle w:val="afb"/>
        <w:rPr>
          <w:rFonts w:ascii="Times New Roman" w:hAnsi="Times New Roman" w:cs="Times New Roman"/>
          <w:b/>
          <w:sz w:val="26"/>
          <w:szCs w:val="26"/>
        </w:rPr>
      </w:pPr>
      <w:r w:rsidRPr="00346AEA">
        <w:rPr>
          <w:rFonts w:ascii="Times New Roman" w:hAnsi="Times New Roman" w:cs="Times New Roman"/>
          <w:b/>
          <w:sz w:val="26"/>
          <w:szCs w:val="26"/>
        </w:rPr>
        <w:t>Дополнительная литература:</w:t>
      </w:r>
    </w:p>
    <w:p w:rsidR="00346AEA" w:rsidRPr="00346AEA" w:rsidRDefault="00346AEA" w:rsidP="00346AEA">
      <w:pPr>
        <w:pStyle w:val="afb"/>
        <w:numPr>
          <w:ilvl w:val="0"/>
          <w:numId w:val="41"/>
        </w:numPr>
        <w:ind w:left="426" w:hanging="284"/>
        <w:jc w:val="both"/>
        <w:rPr>
          <w:rStyle w:val="book-griff"/>
          <w:rFonts w:ascii="Times New Roman" w:hAnsi="Times New Roman" w:cs="Times New Roman"/>
          <w:sz w:val="26"/>
          <w:szCs w:val="26"/>
        </w:rPr>
      </w:pPr>
      <w:r w:rsidRPr="00346AEA">
        <w:rPr>
          <w:rFonts w:ascii="Times New Roman" w:hAnsi="Times New Roman" w:cs="Times New Roman"/>
          <w:sz w:val="26"/>
          <w:szCs w:val="26"/>
        </w:rPr>
        <w:t>Сверчков В.В. </w:t>
      </w:r>
      <w:hyperlink r:id="rId24" w:history="1">
        <w:r w:rsidRPr="00346AEA">
          <w:rPr>
            <w:rStyle w:val="ac"/>
            <w:rFonts w:ascii="Times New Roman" w:hAnsi="Times New Roman" w:cs="Times New Roman"/>
            <w:bCs/>
            <w:sz w:val="26"/>
            <w:szCs w:val="26"/>
          </w:rPr>
          <w:t>Уголовное право: учебник для СПО</w:t>
        </w:r>
      </w:hyperlink>
      <w:r w:rsidRPr="00346AEA">
        <w:rPr>
          <w:rFonts w:ascii="Times New Roman" w:hAnsi="Times New Roman" w:cs="Times New Roman"/>
          <w:bCs/>
          <w:sz w:val="26"/>
          <w:szCs w:val="26"/>
        </w:rPr>
        <w:t> 6-е изд., пер. и доп.</w:t>
      </w:r>
      <w:r w:rsidRPr="00346AEA">
        <w:rPr>
          <w:rStyle w:val="ico-copy"/>
          <w:rFonts w:ascii="Times New Roman" w:hAnsi="Times New Roman" w:cs="Times New Roman"/>
          <w:bCs/>
          <w:sz w:val="26"/>
          <w:szCs w:val="26"/>
        </w:rPr>
        <w:t> </w:t>
      </w:r>
      <w:r w:rsidRPr="00346AEA">
        <w:rPr>
          <w:rFonts w:ascii="Times New Roman" w:hAnsi="Times New Roman" w:cs="Times New Roman"/>
          <w:sz w:val="26"/>
          <w:szCs w:val="26"/>
        </w:rPr>
        <w:t>[Текст] /</w:t>
      </w:r>
      <w:proofErr w:type="spellStart"/>
      <w:r w:rsidRPr="00346AEA">
        <w:rPr>
          <w:rFonts w:ascii="Times New Roman" w:hAnsi="Times New Roman" w:cs="Times New Roman"/>
          <w:sz w:val="26"/>
          <w:szCs w:val="26"/>
        </w:rPr>
        <w:t>В.В.Сверчков</w:t>
      </w:r>
      <w:proofErr w:type="spellEnd"/>
      <w:r w:rsidRPr="00346AEA">
        <w:rPr>
          <w:rFonts w:ascii="Times New Roman" w:hAnsi="Times New Roman" w:cs="Times New Roman"/>
          <w:sz w:val="26"/>
          <w:szCs w:val="26"/>
        </w:rPr>
        <w:t xml:space="preserve"> - Научная школа: </w:t>
      </w:r>
      <w:hyperlink r:id="rId25" w:history="1">
        <w:r w:rsidRPr="00346AEA">
          <w:rPr>
            <w:rStyle w:val="ac"/>
            <w:rFonts w:ascii="Times New Roman" w:hAnsi="Times New Roman" w:cs="Times New Roman"/>
            <w:sz w:val="26"/>
            <w:szCs w:val="26"/>
          </w:rPr>
          <w:t>Нижегородская академия Министерства внутренних дел Российской Федерации (</w:t>
        </w:r>
        <w:proofErr w:type="spellStart"/>
        <w:r w:rsidRPr="00346AEA">
          <w:rPr>
            <w:rStyle w:val="ac"/>
            <w:rFonts w:ascii="Times New Roman" w:hAnsi="Times New Roman" w:cs="Times New Roman"/>
            <w:sz w:val="26"/>
            <w:szCs w:val="26"/>
          </w:rPr>
          <w:t>г.Нижний</w:t>
        </w:r>
        <w:proofErr w:type="spellEnd"/>
        <w:r w:rsidRPr="00346AEA">
          <w:rPr>
            <w:rStyle w:val="ac"/>
            <w:rFonts w:ascii="Times New Roman" w:hAnsi="Times New Roman" w:cs="Times New Roman"/>
            <w:sz w:val="26"/>
            <w:szCs w:val="26"/>
          </w:rPr>
          <w:t xml:space="preserve"> Новгород),</w:t>
        </w:r>
      </w:hyperlink>
      <w:r w:rsidRPr="00346AEA">
        <w:rPr>
          <w:rFonts w:ascii="Times New Roman" w:hAnsi="Times New Roman" w:cs="Times New Roman"/>
          <w:sz w:val="26"/>
          <w:szCs w:val="26"/>
        </w:rPr>
        <w:t xml:space="preserve"> 2018 / </w:t>
      </w:r>
      <w:r w:rsidRPr="00346AEA">
        <w:rPr>
          <w:rStyle w:val="book-griff"/>
          <w:rFonts w:ascii="Times New Roman" w:hAnsi="Times New Roman" w:cs="Times New Roman"/>
          <w:sz w:val="26"/>
          <w:szCs w:val="26"/>
        </w:rPr>
        <w:t>Гриф УМО СПО (ЭБС ЮРАЙТ)</w:t>
      </w:r>
    </w:p>
    <w:p w:rsidR="00346AEA" w:rsidRPr="00346AEA" w:rsidRDefault="00346AEA" w:rsidP="00346AEA">
      <w:pPr>
        <w:pStyle w:val="afb"/>
        <w:numPr>
          <w:ilvl w:val="0"/>
          <w:numId w:val="41"/>
        </w:numPr>
        <w:ind w:left="426" w:hanging="284"/>
        <w:jc w:val="both"/>
        <w:rPr>
          <w:rStyle w:val="book-griff"/>
          <w:rFonts w:ascii="Times New Roman" w:hAnsi="Times New Roman" w:cs="Times New Roman"/>
          <w:sz w:val="26"/>
          <w:szCs w:val="26"/>
        </w:rPr>
      </w:pPr>
      <w:r w:rsidRPr="00346AEA">
        <w:rPr>
          <w:rFonts w:ascii="Times New Roman" w:hAnsi="Times New Roman" w:cs="Times New Roman"/>
          <w:sz w:val="26"/>
          <w:szCs w:val="26"/>
        </w:rPr>
        <w:lastRenderedPageBreak/>
        <w:t>Боровиков В.Б. Уголовное право</w:t>
      </w:r>
      <w:hyperlink r:id="rId26" w:history="1">
        <w:r w:rsidRPr="00346AEA">
          <w:rPr>
            <w:rStyle w:val="ac"/>
            <w:rFonts w:ascii="Times New Roman" w:hAnsi="Times New Roman" w:cs="Times New Roman"/>
            <w:sz w:val="26"/>
            <w:szCs w:val="26"/>
          </w:rPr>
          <w:t xml:space="preserve">. Общая и особенная части. </w:t>
        </w:r>
        <w:proofErr w:type="gramStart"/>
        <w:r w:rsidRPr="00346AEA">
          <w:rPr>
            <w:rStyle w:val="ac"/>
            <w:rFonts w:ascii="Times New Roman" w:hAnsi="Times New Roman" w:cs="Times New Roman"/>
            <w:sz w:val="26"/>
            <w:szCs w:val="26"/>
          </w:rPr>
          <w:t>Практикум  :</w:t>
        </w:r>
        <w:proofErr w:type="gramEnd"/>
        <w:r w:rsidRPr="00346AEA">
          <w:rPr>
            <w:rStyle w:val="ac"/>
            <w:rFonts w:ascii="Times New Roman" w:hAnsi="Times New Roman" w:cs="Times New Roman"/>
            <w:sz w:val="26"/>
            <w:szCs w:val="26"/>
          </w:rPr>
          <w:t xml:space="preserve"> учебное пособие для СПО</w:t>
        </w:r>
      </w:hyperlink>
      <w:r w:rsidRPr="00346AEA">
        <w:rPr>
          <w:rFonts w:ascii="Times New Roman" w:hAnsi="Times New Roman" w:cs="Times New Roman"/>
          <w:sz w:val="26"/>
          <w:szCs w:val="26"/>
        </w:rPr>
        <w:t>3-е изд., пер. и </w:t>
      </w:r>
      <w:r w:rsidRPr="00346AEA">
        <w:rPr>
          <w:rStyle w:val="ico-copy"/>
          <w:rFonts w:ascii="Times New Roman" w:hAnsi="Times New Roman" w:cs="Times New Roman"/>
          <w:sz w:val="26"/>
          <w:szCs w:val="26"/>
        </w:rPr>
        <w:t> доп.</w:t>
      </w:r>
      <w:r w:rsidRPr="00346AEA">
        <w:rPr>
          <w:rFonts w:ascii="Times New Roman" w:hAnsi="Times New Roman" w:cs="Times New Roman"/>
          <w:sz w:val="26"/>
          <w:szCs w:val="26"/>
        </w:rPr>
        <w:t>[Текст] /В.Б. Боровиков - Научная школа: </w:t>
      </w:r>
      <w:hyperlink r:id="rId27" w:history="1">
        <w:r w:rsidRPr="00346AEA">
          <w:rPr>
            <w:rStyle w:val="ac"/>
            <w:rFonts w:ascii="Times New Roman" w:hAnsi="Times New Roman" w:cs="Times New Roman"/>
            <w:sz w:val="26"/>
            <w:szCs w:val="26"/>
          </w:rPr>
          <w:t xml:space="preserve">Московский университет Министерства внутренних дел РФ имени В.Я. </w:t>
        </w:r>
        <w:proofErr w:type="spellStart"/>
        <w:r w:rsidRPr="00346AEA">
          <w:rPr>
            <w:rStyle w:val="ac"/>
            <w:rFonts w:ascii="Times New Roman" w:hAnsi="Times New Roman" w:cs="Times New Roman"/>
            <w:sz w:val="26"/>
            <w:szCs w:val="26"/>
          </w:rPr>
          <w:t>Кикотя</w:t>
        </w:r>
        <w:proofErr w:type="spellEnd"/>
        <w:r w:rsidRPr="00346AEA">
          <w:rPr>
            <w:rStyle w:val="ac"/>
            <w:rFonts w:ascii="Times New Roman" w:hAnsi="Times New Roman" w:cs="Times New Roman"/>
            <w:sz w:val="26"/>
            <w:szCs w:val="26"/>
          </w:rPr>
          <w:t xml:space="preserve"> (г. Москва).</w:t>
        </w:r>
      </w:hyperlink>
      <w:r w:rsidRPr="00346AEA">
        <w:rPr>
          <w:rFonts w:ascii="Times New Roman" w:hAnsi="Times New Roman" w:cs="Times New Roman"/>
          <w:sz w:val="26"/>
          <w:szCs w:val="26"/>
        </w:rPr>
        <w:t xml:space="preserve"> </w:t>
      </w:r>
      <w:hyperlink r:id="rId28" w:history="1">
        <w:r w:rsidRPr="00346AEA">
          <w:rPr>
            <w:rStyle w:val="ac"/>
            <w:rFonts w:ascii="Times New Roman" w:hAnsi="Times New Roman" w:cs="Times New Roman"/>
            <w:sz w:val="26"/>
            <w:szCs w:val="26"/>
          </w:rPr>
          <w:t xml:space="preserve">Российский новый университет (г. Москва), </w:t>
        </w:r>
      </w:hyperlink>
      <w:r w:rsidRPr="00346AEA">
        <w:rPr>
          <w:rFonts w:ascii="Times New Roman" w:hAnsi="Times New Roman" w:cs="Times New Roman"/>
          <w:sz w:val="26"/>
          <w:szCs w:val="26"/>
        </w:rPr>
        <w:t xml:space="preserve"> 2018 / </w:t>
      </w:r>
      <w:r w:rsidRPr="00346AEA">
        <w:rPr>
          <w:rStyle w:val="book-griff"/>
          <w:rFonts w:ascii="Times New Roman" w:hAnsi="Times New Roman" w:cs="Times New Roman"/>
          <w:sz w:val="26"/>
          <w:szCs w:val="26"/>
        </w:rPr>
        <w:t>Гриф УМО СПО (ЭБС ЮРАЙТ)</w:t>
      </w:r>
    </w:p>
    <w:p w:rsidR="00346AEA" w:rsidRPr="00346AEA" w:rsidRDefault="00346AEA" w:rsidP="00346AEA">
      <w:pPr>
        <w:pStyle w:val="afb"/>
        <w:numPr>
          <w:ilvl w:val="0"/>
          <w:numId w:val="41"/>
        </w:numPr>
        <w:ind w:left="426" w:hanging="284"/>
        <w:jc w:val="both"/>
        <w:rPr>
          <w:rStyle w:val="book-griff"/>
          <w:rFonts w:ascii="Times New Roman" w:hAnsi="Times New Roman" w:cs="Times New Roman"/>
          <w:sz w:val="26"/>
          <w:szCs w:val="26"/>
        </w:rPr>
      </w:pPr>
      <w:r w:rsidRPr="00346AEA">
        <w:rPr>
          <w:rFonts w:ascii="Times New Roman" w:hAnsi="Times New Roman" w:cs="Times New Roman"/>
          <w:sz w:val="26"/>
          <w:szCs w:val="26"/>
        </w:rPr>
        <w:t>Сверчков В.В. Уголовное право</w:t>
      </w:r>
      <w:hyperlink r:id="rId29" w:history="1">
        <w:r w:rsidRPr="00346AEA">
          <w:rPr>
            <w:rStyle w:val="ac"/>
            <w:rFonts w:ascii="Times New Roman" w:hAnsi="Times New Roman" w:cs="Times New Roman"/>
            <w:sz w:val="26"/>
            <w:szCs w:val="26"/>
          </w:rPr>
          <w:t xml:space="preserve">. Общая </w:t>
        </w:r>
        <w:proofErr w:type="gramStart"/>
        <w:r w:rsidRPr="00346AEA">
          <w:rPr>
            <w:rStyle w:val="ac"/>
            <w:rFonts w:ascii="Times New Roman" w:hAnsi="Times New Roman" w:cs="Times New Roman"/>
            <w:sz w:val="26"/>
            <w:szCs w:val="26"/>
          </w:rPr>
          <w:t>часть :</w:t>
        </w:r>
        <w:proofErr w:type="gramEnd"/>
        <w:r w:rsidRPr="00346AEA">
          <w:rPr>
            <w:rStyle w:val="ac"/>
            <w:rFonts w:ascii="Times New Roman" w:hAnsi="Times New Roman" w:cs="Times New Roman"/>
            <w:sz w:val="26"/>
            <w:szCs w:val="26"/>
          </w:rPr>
          <w:t xml:space="preserve"> учебное пособие для СПО</w:t>
        </w:r>
      </w:hyperlink>
      <w:r w:rsidRPr="00346AEA">
        <w:rPr>
          <w:rFonts w:ascii="Times New Roman" w:hAnsi="Times New Roman" w:cs="Times New Roman"/>
          <w:sz w:val="26"/>
          <w:szCs w:val="26"/>
        </w:rPr>
        <w:t xml:space="preserve"> 10-е изд., пер. и доп. [Текст] </w:t>
      </w:r>
      <w:r w:rsidRPr="00346AEA">
        <w:rPr>
          <w:rStyle w:val="ico-copy"/>
          <w:rFonts w:ascii="Times New Roman" w:hAnsi="Times New Roman" w:cs="Times New Roman"/>
          <w:sz w:val="26"/>
          <w:szCs w:val="26"/>
        </w:rPr>
        <w:t xml:space="preserve"> /В.В. Сверчков - </w:t>
      </w:r>
      <w:r w:rsidRPr="00346AEA">
        <w:rPr>
          <w:rFonts w:ascii="Times New Roman" w:hAnsi="Times New Roman" w:cs="Times New Roman"/>
          <w:sz w:val="26"/>
          <w:szCs w:val="26"/>
        </w:rPr>
        <w:t>Научная школа: </w:t>
      </w:r>
      <w:hyperlink r:id="rId30" w:history="1">
        <w:r w:rsidRPr="00346AEA">
          <w:rPr>
            <w:rStyle w:val="ac"/>
            <w:rFonts w:ascii="Times New Roman" w:hAnsi="Times New Roman" w:cs="Times New Roman"/>
            <w:sz w:val="26"/>
            <w:szCs w:val="26"/>
          </w:rPr>
          <w:t>Нижегородская академия Министерства внутренних дел Российской Федерации (</w:t>
        </w:r>
        <w:proofErr w:type="spellStart"/>
        <w:r w:rsidRPr="00346AEA">
          <w:rPr>
            <w:rStyle w:val="ac"/>
            <w:rFonts w:ascii="Times New Roman" w:hAnsi="Times New Roman" w:cs="Times New Roman"/>
            <w:sz w:val="26"/>
            <w:szCs w:val="26"/>
          </w:rPr>
          <w:t>г.Нижний</w:t>
        </w:r>
        <w:proofErr w:type="spellEnd"/>
        <w:r w:rsidRPr="00346AEA">
          <w:rPr>
            <w:rStyle w:val="ac"/>
            <w:rFonts w:ascii="Times New Roman" w:hAnsi="Times New Roman" w:cs="Times New Roman"/>
            <w:sz w:val="26"/>
            <w:szCs w:val="26"/>
          </w:rPr>
          <w:t xml:space="preserve"> Новгород),</w:t>
        </w:r>
      </w:hyperlink>
      <w:r w:rsidRPr="00346AEA">
        <w:rPr>
          <w:rFonts w:ascii="Times New Roman" w:hAnsi="Times New Roman" w:cs="Times New Roman"/>
          <w:sz w:val="26"/>
          <w:szCs w:val="26"/>
        </w:rPr>
        <w:t xml:space="preserve"> 2018 / </w:t>
      </w:r>
      <w:r w:rsidRPr="00346AEA">
        <w:rPr>
          <w:rStyle w:val="book-griff"/>
          <w:rFonts w:ascii="Times New Roman" w:hAnsi="Times New Roman" w:cs="Times New Roman"/>
          <w:sz w:val="26"/>
          <w:szCs w:val="26"/>
        </w:rPr>
        <w:t>Гриф УМО СПО (ЭБС ЮРАЙТ)</w:t>
      </w:r>
    </w:p>
    <w:p w:rsidR="00346AEA" w:rsidRPr="00346AEA" w:rsidRDefault="00346AEA" w:rsidP="00346AEA">
      <w:pPr>
        <w:pStyle w:val="afb"/>
        <w:numPr>
          <w:ilvl w:val="0"/>
          <w:numId w:val="41"/>
        </w:numPr>
        <w:ind w:left="426" w:hanging="284"/>
        <w:jc w:val="both"/>
        <w:rPr>
          <w:rStyle w:val="book-griff"/>
          <w:rFonts w:ascii="Times New Roman" w:hAnsi="Times New Roman" w:cs="Times New Roman"/>
          <w:sz w:val="26"/>
          <w:szCs w:val="26"/>
        </w:rPr>
      </w:pPr>
      <w:r w:rsidRPr="00346AEA">
        <w:rPr>
          <w:rFonts w:ascii="Times New Roman" w:hAnsi="Times New Roman" w:cs="Times New Roman"/>
          <w:sz w:val="26"/>
          <w:szCs w:val="26"/>
        </w:rPr>
        <w:t>Смердов А.А., Боровиков В.Б. Уголовное право</w:t>
      </w:r>
      <w:hyperlink r:id="rId31" w:history="1">
        <w:r w:rsidRPr="00346AEA">
          <w:rPr>
            <w:rStyle w:val="ac"/>
            <w:rFonts w:ascii="Times New Roman" w:hAnsi="Times New Roman" w:cs="Times New Roman"/>
            <w:sz w:val="26"/>
            <w:szCs w:val="26"/>
          </w:rPr>
          <w:t xml:space="preserve">. Общая </w:t>
        </w:r>
        <w:proofErr w:type="gramStart"/>
        <w:r w:rsidRPr="00346AEA">
          <w:rPr>
            <w:rStyle w:val="ac"/>
            <w:rFonts w:ascii="Times New Roman" w:hAnsi="Times New Roman" w:cs="Times New Roman"/>
            <w:sz w:val="26"/>
            <w:szCs w:val="26"/>
          </w:rPr>
          <w:t>часть:.</w:t>
        </w:r>
        <w:proofErr w:type="gramEnd"/>
        <w:r w:rsidRPr="00346AEA">
          <w:rPr>
            <w:rStyle w:val="ac"/>
            <w:rFonts w:ascii="Times New Roman" w:hAnsi="Times New Roman" w:cs="Times New Roman"/>
            <w:sz w:val="26"/>
            <w:szCs w:val="26"/>
          </w:rPr>
          <w:t xml:space="preserve"> учебник для СПО</w:t>
        </w:r>
      </w:hyperlink>
      <w:r w:rsidRPr="00346AEA">
        <w:rPr>
          <w:rStyle w:val="ico-copy"/>
          <w:rFonts w:ascii="Times New Roman" w:hAnsi="Times New Roman" w:cs="Times New Roman"/>
          <w:sz w:val="26"/>
          <w:szCs w:val="26"/>
        </w:rPr>
        <w:t xml:space="preserve"> 4-е изд., пер. и </w:t>
      </w:r>
      <w:proofErr w:type="spellStart"/>
      <w:r w:rsidRPr="00346AEA">
        <w:rPr>
          <w:rStyle w:val="ico-copy"/>
          <w:rFonts w:ascii="Times New Roman" w:hAnsi="Times New Roman" w:cs="Times New Roman"/>
          <w:sz w:val="26"/>
          <w:szCs w:val="26"/>
        </w:rPr>
        <w:t>доп</w:t>
      </w:r>
      <w:proofErr w:type="spellEnd"/>
      <w:r w:rsidRPr="00346AEA">
        <w:rPr>
          <w:rFonts w:ascii="Times New Roman" w:hAnsi="Times New Roman" w:cs="Times New Roman"/>
          <w:sz w:val="26"/>
          <w:szCs w:val="26"/>
        </w:rPr>
        <w:t> [Текст] / А.А Смердов - Научная школа: </w:t>
      </w:r>
      <w:hyperlink r:id="rId32" w:history="1">
        <w:r w:rsidRPr="00346AEA">
          <w:rPr>
            <w:rStyle w:val="ac"/>
            <w:rFonts w:ascii="Times New Roman" w:hAnsi="Times New Roman" w:cs="Times New Roman"/>
            <w:sz w:val="26"/>
            <w:szCs w:val="26"/>
          </w:rPr>
          <w:t xml:space="preserve">Московский университет Министерства внутренних дел РФ имени В.Я. </w:t>
        </w:r>
        <w:proofErr w:type="spellStart"/>
        <w:r w:rsidRPr="00346AEA">
          <w:rPr>
            <w:rStyle w:val="ac"/>
            <w:rFonts w:ascii="Times New Roman" w:hAnsi="Times New Roman" w:cs="Times New Roman"/>
            <w:sz w:val="26"/>
            <w:szCs w:val="26"/>
          </w:rPr>
          <w:t>Кикотя</w:t>
        </w:r>
        <w:proofErr w:type="spellEnd"/>
        <w:r w:rsidRPr="00346AEA">
          <w:rPr>
            <w:rStyle w:val="ac"/>
            <w:rFonts w:ascii="Times New Roman" w:hAnsi="Times New Roman" w:cs="Times New Roman"/>
            <w:sz w:val="26"/>
            <w:szCs w:val="26"/>
          </w:rPr>
          <w:t xml:space="preserve"> (г. Москва),</w:t>
        </w:r>
      </w:hyperlink>
      <w:r w:rsidRPr="00346AEA">
        <w:rPr>
          <w:rFonts w:ascii="Times New Roman" w:hAnsi="Times New Roman" w:cs="Times New Roman"/>
          <w:sz w:val="26"/>
          <w:szCs w:val="26"/>
        </w:rPr>
        <w:t xml:space="preserve"> 2018 / </w:t>
      </w:r>
      <w:r w:rsidRPr="00346AEA">
        <w:rPr>
          <w:rStyle w:val="book-griff"/>
          <w:rFonts w:ascii="Times New Roman" w:hAnsi="Times New Roman" w:cs="Times New Roman"/>
          <w:sz w:val="26"/>
          <w:szCs w:val="26"/>
        </w:rPr>
        <w:t>Гриф УМО СПО (ЭБС ЮРАЙТ)</w:t>
      </w:r>
    </w:p>
    <w:p w:rsidR="00346AEA" w:rsidRPr="00346AEA" w:rsidRDefault="00346AEA" w:rsidP="00346AEA">
      <w:pPr>
        <w:pStyle w:val="afb"/>
        <w:numPr>
          <w:ilvl w:val="0"/>
          <w:numId w:val="41"/>
        </w:numPr>
        <w:ind w:left="426" w:hanging="284"/>
        <w:jc w:val="both"/>
        <w:rPr>
          <w:rFonts w:ascii="Times New Roman" w:hAnsi="Times New Roman" w:cs="Times New Roman"/>
          <w:sz w:val="26"/>
          <w:szCs w:val="26"/>
        </w:rPr>
      </w:pPr>
      <w:r w:rsidRPr="00346AEA">
        <w:rPr>
          <w:rFonts w:ascii="Times New Roman" w:hAnsi="Times New Roman" w:cs="Times New Roman"/>
          <w:sz w:val="26"/>
          <w:szCs w:val="26"/>
        </w:rPr>
        <w:t xml:space="preserve">Уголовно-процессуальное право. Практикум: учеб. пособие [Текст] / В.А. Давыдов и др.; под ред. Н.А. </w:t>
      </w:r>
      <w:proofErr w:type="spellStart"/>
      <w:proofErr w:type="gramStart"/>
      <w:r w:rsidRPr="00346AEA">
        <w:rPr>
          <w:rFonts w:ascii="Times New Roman" w:hAnsi="Times New Roman" w:cs="Times New Roman"/>
          <w:sz w:val="26"/>
          <w:szCs w:val="26"/>
        </w:rPr>
        <w:t>Колоколова</w:t>
      </w:r>
      <w:proofErr w:type="spellEnd"/>
      <w:r w:rsidRPr="00346AEA">
        <w:rPr>
          <w:rFonts w:ascii="Times New Roman" w:hAnsi="Times New Roman" w:cs="Times New Roman"/>
          <w:sz w:val="26"/>
          <w:szCs w:val="26"/>
        </w:rPr>
        <w:t>.-</w:t>
      </w:r>
      <w:proofErr w:type="gramEnd"/>
      <w:r w:rsidRPr="00346AEA">
        <w:rPr>
          <w:rFonts w:ascii="Times New Roman" w:hAnsi="Times New Roman" w:cs="Times New Roman"/>
          <w:sz w:val="26"/>
          <w:szCs w:val="26"/>
        </w:rPr>
        <w:t xml:space="preserve"> М.: </w:t>
      </w:r>
      <w:proofErr w:type="spellStart"/>
      <w:r w:rsidRPr="00346AEA">
        <w:rPr>
          <w:rFonts w:ascii="Times New Roman" w:hAnsi="Times New Roman" w:cs="Times New Roman"/>
          <w:sz w:val="26"/>
          <w:szCs w:val="26"/>
        </w:rPr>
        <w:t>Юнити</w:t>
      </w:r>
      <w:proofErr w:type="spellEnd"/>
      <w:r w:rsidRPr="00346AEA">
        <w:rPr>
          <w:rFonts w:ascii="Times New Roman" w:hAnsi="Times New Roman" w:cs="Times New Roman"/>
          <w:sz w:val="26"/>
          <w:szCs w:val="26"/>
        </w:rPr>
        <w:t>-Дана: Закон и право, 2010.- 583 с.</w:t>
      </w:r>
    </w:p>
    <w:p w:rsidR="00346AEA" w:rsidRPr="00346AEA" w:rsidRDefault="00346AEA" w:rsidP="00346AEA">
      <w:pPr>
        <w:pStyle w:val="afb"/>
        <w:rPr>
          <w:rFonts w:ascii="Times New Roman" w:hAnsi="Times New Roman" w:cs="Times New Roman"/>
          <w:b/>
          <w:sz w:val="26"/>
          <w:szCs w:val="26"/>
        </w:rPr>
      </w:pPr>
      <w:r w:rsidRPr="00346AEA">
        <w:rPr>
          <w:rFonts w:ascii="Times New Roman" w:hAnsi="Times New Roman" w:cs="Times New Roman"/>
          <w:b/>
          <w:sz w:val="26"/>
          <w:szCs w:val="26"/>
        </w:rPr>
        <w:t>Информационные справочно-правовые системы:</w:t>
      </w:r>
    </w:p>
    <w:p w:rsidR="00346AEA" w:rsidRPr="00346AEA" w:rsidRDefault="00346AEA" w:rsidP="00346AEA">
      <w:pPr>
        <w:pStyle w:val="24"/>
        <w:spacing w:after="0" w:line="240" w:lineRule="auto"/>
        <w:rPr>
          <w:sz w:val="26"/>
          <w:szCs w:val="26"/>
        </w:rPr>
      </w:pPr>
      <w:r w:rsidRPr="00346AEA">
        <w:rPr>
          <w:sz w:val="26"/>
          <w:szCs w:val="26"/>
        </w:rPr>
        <w:t>Информационно – правовая система «Консультант-плюс».</w:t>
      </w:r>
    </w:p>
    <w:p w:rsidR="00346AEA" w:rsidRPr="00346AEA" w:rsidRDefault="00346AEA" w:rsidP="00346AEA">
      <w:pPr>
        <w:pStyle w:val="afb"/>
        <w:rPr>
          <w:rFonts w:ascii="Times New Roman" w:hAnsi="Times New Roman" w:cs="Times New Roman"/>
          <w:b/>
          <w:sz w:val="26"/>
          <w:szCs w:val="26"/>
        </w:rPr>
      </w:pPr>
      <w:r w:rsidRPr="00346AEA">
        <w:rPr>
          <w:rFonts w:ascii="Times New Roman" w:hAnsi="Times New Roman" w:cs="Times New Roman"/>
          <w:b/>
          <w:sz w:val="26"/>
          <w:szCs w:val="26"/>
        </w:rPr>
        <w:t>Интернет-ресурсы:</w:t>
      </w:r>
    </w:p>
    <w:p w:rsidR="00346AEA" w:rsidRPr="00346AEA" w:rsidRDefault="00346AEA" w:rsidP="00346AEA">
      <w:pPr>
        <w:pStyle w:val="afb"/>
        <w:ind w:firstLine="284"/>
        <w:rPr>
          <w:rFonts w:ascii="Times New Roman" w:hAnsi="Times New Roman" w:cs="Times New Roman"/>
          <w:sz w:val="26"/>
          <w:szCs w:val="26"/>
        </w:rPr>
      </w:pPr>
      <w:r w:rsidRPr="00346AEA">
        <w:rPr>
          <w:rFonts w:ascii="Times New Roman" w:hAnsi="Times New Roman" w:cs="Times New Roman"/>
          <w:sz w:val="26"/>
          <w:szCs w:val="26"/>
        </w:rPr>
        <w:t xml:space="preserve">1. Сайт Министерства внутренних дел РФ: </w:t>
      </w:r>
      <w:hyperlink r:id="rId33" w:history="1">
        <w:r w:rsidRPr="00346AEA">
          <w:rPr>
            <w:rStyle w:val="ac"/>
            <w:rFonts w:ascii="Times New Roman" w:hAnsi="Times New Roman" w:cs="Times New Roman"/>
            <w:sz w:val="26"/>
            <w:szCs w:val="26"/>
          </w:rPr>
          <w:t>http://www.mvd.ru/</w:t>
        </w:r>
      </w:hyperlink>
    </w:p>
    <w:p w:rsidR="00346AEA" w:rsidRPr="00346AEA" w:rsidRDefault="00346AEA" w:rsidP="00346AEA">
      <w:pPr>
        <w:pStyle w:val="afb"/>
        <w:ind w:firstLine="284"/>
        <w:rPr>
          <w:rFonts w:ascii="Times New Roman" w:hAnsi="Times New Roman" w:cs="Times New Roman"/>
          <w:sz w:val="26"/>
          <w:szCs w:val="26"/>
        </w:rPr>
      </w:pPr>
      <w:r w:rsidRPr="00346AEA">
        <w:rPr>
          <w:rFonts w:ascii="Times New Roman" w:hAnsi="Times New Roman" w:cs="Times New Roman"/>
          <w:sz w:val="26"/>
          <w:szCs w:val="26"/>
        </w:rPr>
        <w:t xml:space="preserve">2. Сайт ГУФСИН России по Челябинской области: </w:t>
      </w:r>
      <w:hyperlink r:id="rId34" w:history="1">
        <w:r w:rsidRPr="00346AEA">
          <w:rPr>
            <w:rStyle w:val="ac"/>
            <w:rFonts w:ascii="Times New Roman" w:hAnsi="Times New Roman" w:cs="Times New Roman"/>
            <w:sz w:val="26"/>
            <w:szCs w:val="26"/>
          </w:rPr>
          <w:t>http://www.74.fsin.su/</w:t>
        </w:r>
      </w:hyperlink>
    </w:p>
    <w:p w:rsidR="00346AEA" w:rsidRPr="00346AEA" w:rsidRDefault="00346AEA" w:rsidP="00346AEA">
      <w:pPr>
        <w:pStyle w:val="afb"/>
        <w:ind w:firstLine="284"/>
        <w:rPr>
          <w:rFonts w:ascii="Times New Roman" w:hAnsi="Times New Roman" w:cs="Times New Roman"/>
          <w:sz w:val="26"/>
          <w:szCs w:val="26"/>
        </w:rPr>
      </w:pPr>
      <w:r w:rsidRPr="00346AEA">
        <w:rPr>
          <w:rFonts w:ascii="Times New Roman" w:hAnsi="Times New Roman" w:cs="Times New Roman"/>
          <w:sz w:val="26"/>
          <w:szCs w:val="26"/>
        </w:rPr>
        <w:t xml:space="preserve">3. Сайт Генеральной Прокуратуры </w:t>
      </w:r>
      <w:proofErr w:type="gramStart"/>
      <w:r w:rsidRPr="00346AEA">
        <w:rPr>
          <w:rFonts w:ascii="Times New Roman" w:hAnsi="Times New Roman" w:cs="Times New Roman"/>
          <w:sz w:val="26"/>
          <w:szCs w:val="26"/>
        </w:rPr>
        <w:t>РФ :</w:t>
      </w:r>
      <w:proofErr w:type="gramEnd"/>
      <w:r w:rsidRPr="00346AEA">
        <w:rPr>
          <w:rFonts w:ascii="Times New Roman" w:hAnsi="Times New Roman" w:cs="Times New Roman"/>
          <w:sz w:val="26"/>
          <w:szCs w:val="26"/>
        </w:rPr>
        <w:t xml:space="preserve"> </w:t>
      </w:r>
      <w:hyperlink r:id="rId35" w:history="1">
        <w:r w:rsidRPr="00346AEA">
          <w:rPr>
            <w:rStyle w:val="ac"/>
            <w:rFonts w:ascii="Times New Roman" w:hAnsi="Times New Roman" w:cs="Times New Roman"/>
            <w:sz w:val="26"/>
            <w:szCs w:val="26"/>
          </w:rPr>
          <w:t>www.genproc.gov.ru</w:t>
        </w:r>
      </w:hyperlink>
    </w:p>
    <w:p w:rsidR="00346AEA" w:rsidRDefault="00346AEA" w:rsidP="00346AEA">
      <w:pPr>
        <w:pStyle w:val="a4"/>
        <w:jc w:val="left"/>
        <w:rPr>
          <w:sz w:val="24"/>
        </w:rPr>
      </w:pPr>
    </w:p>
    <w:p w:rsidR="00CB49C9" w:rsidRPr="00BF61F2" w:rsidRDefault="00CB49C9" w:rsidP="00751F4A">
      <w:pPr>
        <w:jc w:val="center"/>
        <w:rPr>
          <w:sz w:val="26"/>
          <w:szCs w:val="26"/>
        </w:rPr>
      </w:pPr>
    </w:p>
    <w:p w:rsidR="00CB49C9" w:rsidRPr="00E21564" w:rsidRDefault="00E21564" w:rsidP="00751F4A">
      <w:pPr>
        <w:jc w:val="center"/>
        <w:rPr>
          <w:b/>
          <w:sz w:val="26"/>
          <w:szCs w:val="26"/>
        </w:rPr>
      </w:pPr>
      <w:r w:rsidRPr="00E21564">
        <w:rPr>
          <w:b/>
          <w:sz w:val="26"/>
          <w:szCs w:val="26"/>
        </w:rPr>
        <w:t xml:space="preserve">УГОЛОВНЫЙ ПРОЦЕСС </w:t>
      </w:r>
    </w:p>
    <w:p w:rsidR="00E21564" w:rsidRPr="00E21564" w:rsidRDefault="00E21564" w:rsidP="00751F4A">
      <w:pPr>
        <w:jc w:val="center"/>
        <w:rPr>
          <w:b/>
          <w:sz w:val="26"/>
          <w:szCs w:val="26"/>
        </w:rPr>
      </w:pPr>
      <w:r w:rsidRPr="00E21564">
        <w:rPr>
          <w:b/>
          <w:sz w:val="26"/>
          <w:szCs w:val="26"/>
        </w:rPr>
        <w:t xml:space="preserve">КОНТРОЛЬНАЯ РАБОТА </w:t>
      </w:r>
    </w:p>
    <w:p w:rsidR="00E128A1" w:rsidRPr="00E128A1" w:rsidRDefault="00E128A1" w:rsidP="00E128A1">
      <w:pPr>
        <w:spacing w:line="360" w:lineRule="auto"/>
        <w:jc w:val="center"/>
        <w:rPr>
          <w:b/>
          <w:sz w:val="26"/>
          <w:szCs w:val="26"/>
          <w:u w:val="single"/>
        </w:rPr>
      </w:pPr>
      <w:r w:rsidRPr="00E128A1">
        <w:rPr>
          <w:b/>
          <w:sz w:val="26"/>
          <w:szCs w:val="26"/>
          <w:u w:val="single"/>
        </w:rPr>
        <w:t>Вариант №2</w:t>
      </w:r>
    </w:p>
    <w:p w:rsidR="00E128A1" w:rsidRDefault="00E128A1" w:rsidP="00E128A1">
      <w:pPr>
        <w:jc w:val="both"/>
        <w:rPr>
          <w:i/>
          <w:sz w:val="26"/>
          <w:szCs w:val="26"/>
          <w:u w:val="single"/>
        </w:rPr>
      </w:pPr>
      <w:r w:rsidRPr="00E128A1">
        <w:rPr>
          <w:b/>
          <w:i/>
          <w:sz w:val="26"/>
          <w:szCs w:val="26"/>
          <w:u w:val="single"/>
        </w:rPr>
        <w:t>Вопрос № 1</w:t>
      </w:r>
    </w:p>
    <w:p w:rsidR="00E128A1" w:rsidRPr="00E128A1" w:rsidRDefault="00E128A1" w:rsidP="00E128A1">
      <w:pPr>
        <w:jc w:val="both"/>
        <w:rPr>
          <w:i/>
          <w:sz w:val="26"/>
          <w:szCs w:val="26"/>
          <w:u w:val="single"/>
        </w:rPr>
      </w:pPr>
      <w:r w:rsidRPr="00E128A1">
        <w:rPr>
          <w:i/>
          <w:sz w:val="26"/>
          <w:szCs w:val="26"/>
          <w:u w:val="single"/>
        </w:rPr>
        <w:t xml:space="preserve"> Какую из уголовно-процессуальных функций выполняют участники уголовно-процессуальных отношений в следующих ситуациях, охарактеризуйте процессуальное положение данных участников уголовного процесса:</w:t>
      </w:r>
    </w:p>
    <w:p w:rsidR="00E128A1" w:rsidRPr="00E128A1" w:rsidRDefault="00E128A1" w:rsidP="00E128A1">
      <w:pPr>
        <w:spacing w:line="264" w:lineRule="auto"/>
        <w:jc w:val="both"/>
        <w:rPr>
          <w:sz w:val="26"/>
          <w:szCs w:val="26"/>
        </w:rPr>
      </w:pPr>
      <w:r w:rsidRPr="00E128A1">
        <w:rPr>
          <w:sz w:val="26"/>
          <w:szCs w:val="26"/>
        </w:rPr>
        <w:t>1. Защитник подозреваемого в совершении грабежа без квалифицирующих признаков представил дознавателю ходатайство о прекращении уголовного дела в отношении его подзащитного в связи с деятельным раскаянием.</w:t>
      </w:r>
    </w:p>
    <w:p w:rsidR="00E128A1" w:rsidRPr="00E128A1" w:rsidRDefault="00E128A1" w:rsidP="00E128A1">
      <w:pPr>
        <w:spacing w:line="264" w:lineRule="auto"/>
        <w:jc w:val="both"/>
        <w:rPr>
          <w:sz w:val="26"/>
          <w:szCs w:val="26"/>
        </w:rPr>
      </w:pPr>
      <w:r w:rsidRPr="00E128A1">
        <w:rPr>
          <w:sz w:val="26"/>
          <w:szCs w:val="26"/>
        </w:rPr>
        <w:t xml:space="preserve">2. Потерпевший по уголовному делу представил следователю ходатайство о признании его гражданским истцом, поскольку преступлением ему был причинен моральный вред. </w:t>
      </w:r>
    </w:p>
    <w:p w:rsidR="00E128A1" w:rsidRPr="00E128A1" w:rsidRDefault="00E128A1" w:rsidP="00E128A1">
      <w:pPr>
        <w:spacing w:line="264" w:lineRule="auto"/>
        <w:jc w:val="both"/>
        <w:rPr>
          <w:sz w:val="26"/>
          <w:szCs w:val="26"/>
        </w:rPr>
      </w:pPr>
    </w:p>
    <w:p w:rsidR="00E128A1" w:rsidRDefault="00E128A1" w:rsidP="00E128A1">
      <w:pPr>
        <w:jc w:val="both"/>
        <w:rPr>
          <w:i/>
          <w:sz w:val="26"/>
          <w:szCs w:val="26"/>
          <w:u w:val="single"/>
        </w:rPr>
      </w:pPr>
      <w:r w:rsidRPr="00E128A1">
        <w:rPr>
          <w:b/>
          <w:i/>
          <w:sz w:val="26"/>
          <w:szCs w:val="26"/>
          <w:u w:val="single"/>
        </w:rPr>
        <w:t>Вопрос № 2</w:t>
      </w:r>
    </w:p>
    <w:p w:rsidR="00E128A1" w:rsidRPr="00E128A1" w:rsidRDefault="00E128A1" w:rsidP="00E128A1">
      <w:pPr>
        <w:jc w:val="both"/>
        <w:rPr>
          <w:i/>
          <w:sz w:val="26"/>
          <w:szCs w:val="26"/>
          <w:u w:val="single"/>
        </w:rPr>
      </w:pPr>
      <w:r w:rsidRPr="00E128A1">
        <w:rPr>
          <w:i/>
          <w:sz w:val="26"/>
          <w:szCs w:val="26"/>
          <w:u w:val="single"/>
        </w:rPr>
        <w:t xml:space="preserve"> Решите задачи:</w:t>
      </w:r>
    </w:p>
    <w:p w:rsidR="00E128A1" w:rsidRPr="00E128A1" w:rsidRDefault="00E128A1" w:rsidP="00E128A1">
      <w:pPr>
        <w:jc w:val="both"/>
        <w:rPr>
          <w:sz w:val="26"/>
          <w:szCs w:val="26"/>
        </w:rPr>
      </w:pPr>
      <w:r w:rsidRPr="00E128A1">
        <w:rPr>
          <w:sz w:val="26"/>
          <w:szCs w:val="26"/>
        </w:rPr>
        <w:t xml:space="preserve">1. Макаров, нигде не работающий и не имеющий постоянного места жительства, задержан на железнодорожном вокзале по подозрению в краже чемодана у </w:t>
      </w:r>
      <w:proofErr w:type="spellStart"/>
      <w:r w:rsidRPr="00E128A1">
        <w:rPr>
          <w:sz w:val="26"/>
          <w:szCs w:val="26"/>
        </w:rPr>
        <w:t>Морозина</w:t>
      </w:r>
      <w:proofErr w:type="spellEnd"/>
      <w:r w:rsidRPr="00E128A1">
        <w:rPr>
          <w:sz w:val="26"/>
          <w:szCs w:val="26"/>
        </w:rPr>
        <w:t xml:space="preserve">. Через сутки после задержания Макаров допрошен в качестве подозреваемого без разъяснения его прав, в том числе и права иметь защитника. Перед допросом Макаров предупрежден об уголовной ответственности по ст. 307 и 308 УК РФ, но, отрицая свою виновность в хищении, дать какие-либо объяснения по существу отказался. </w:t>
      </w:r>
    </w:p>
    <w:p w:rsidR="00E128A1" w:rsidRPr="00E128A1" w:rsidRDefault="00E128A1" w:rsidP="00E128A1">
      <w:pPr>
        <w:ind w:firstLine="709"/>
        <w:jc w:val="both"/>
        <w:rPr>
          <w:i/>
          <w:sz w:val="26"/>
          <w:szCs w:val="26"/>
        </w:rPr>
      </w:pPr>
      <w:r w:rsidRPr="00E128A1">
        <w:rPr>
          <w:i/>
          <w:sz w:val="26"/>
          <w:szCs w:val="26"/>
        </w:rPr>
        <w:t xml:space="preserve">Соответствует ли порядок получения показаний от подозреваемого требованиям уголовно-процессуального закона? Каковы предмет и значение показаний подозреваемого? Каковы правила оценки показаний подозреваемого? </w:t>
      </w:r>
    </w:p>
    <w:p w:rsidR="00E128A1" w:rsidRPr="00E128A1" w:rsidRDefault="00E128A1" w:rsidP="00E128A1">
      <w:pPr>
        <w:jc w:val="both"/>
        <w:rPr>
          <w:sz w:val="26"/>
          <w:szCs w:val="26"/>
        </w:rPr>
      </w:pPr>
      <w:r w:rsidRPr="00E128A1">
        <w:rPr>
          <w:sz w:val="26"/>
          <w:szCs w:val="26"/>
        </w:rPr>
        <w:t xml:space="preserve">2. Яковлев обвинялся в том, что на личном автомобиле </w:t>
      </w:r>
      <w:r w:rsidRPr="00E128A1">
        <w:rPr>
          <w:sz w:val="26"/>
          <w:szCs w:val="26"/>
          <w:lang w:val="en-US"/>
        </w:rPr>
        <w:t>BMW</w:t>
      </w:r>
      <w:r w:rsidRPr="00E128A1">
        <w:rPr>
          <w:sz w:val="26"/>
          <w:szCs w:val="26"/>
        </w:rPr>
        <w:t xml:space="preserve"> систематически выезжал в различные города и, используя связи в преступном мире, скупал заведомо похищенные товары, </w:t>
      </w:r>
      <w:r w:rsidRPr="00E128A1">
        <w:rPr>
          <w:sz w:val="26"/>
          <w:szCs w:val="26"/>
        </w:rPr>
        <w:lastRenderedPageBreak/>
        <w:t xml:space="preserve">которые затем перепродавал с выгодой для себя. При обыске у него обнаружено: 100 кг краски, 40 женских блузок, 10 меховых женских шуб, 3 телевизора, золотые часы, кольца и другие изделия из золота, деньги в сумме 1220 тыс. руб. и 10 тыс. долларов США. Кроме этого, была изъята винтовка, признанная, по заключению эксперта, огнестрельным оружием, и кинжал, признанный холодным оружием. </w:t>
      </w:r>
    </w:p>
    <w:p w:rsidR="00E128A1" w:rsidRPr="00E128A1" w:rsidRDefault="00E128A1" w:rsidP="00E128A1">
      <w:pPr>
        <w:ind w:firstLine="709"/>
        <w:jc w:val="both"/>
        <w:rPr>
          <w:i/>
          <w:sz w:val="26"/>
          <w:szCs w:val="26"/>
        </w:rPr>
      </w:pPr>
      <w:r w:rsidRPr="00E128A1">
        <w:rPr>
          <w:i/>
          <w:sz w:val="26"/>
          <w:szCs w:val="26"/>
        </w:rPr>
        <w:t xml:space="preserve">Назовите предметы, являющиеся вещественными доказательствами по данному делу. К каким видам вещественных доказательств они относятся? Каковы правила изъятия и хранения вещественных доказательств? </w:t>
      </w:r>
    </w:p>
    <w:p w:rsidR="00E128A1" w:rsidRPr="00E128A1" w:rsidRDefault="00E128A1" w:rsidP="00E128A1">
      <w:pPr>
        <w:jc w:val="both"/>
        <w:rPr>
          <w:sz w:val="26"/>
          <w:szCs w:val="26"/>
        </w:rPr>
      </w:pPr>
    </w:p>
    <w:p w:rsidR="00E128A1" w:rsidRPr="00E128A1" w:rsidRDefault="00E128A1" w:rsidP="00E128A1">
      <w:pPr>
        <w:jc w:val="both"/>
        <w:rPr>
          <w:sz w:val="26"/>
          <w:szCs w:val="26"/>
        </w:rPr>
      </w:pPr>
    </w:p>
    <w:p w:rsidR="00E128A1" w:rsidRPr="00E128A1" w:rsidRDefault="00E128A1" w:rsidP="00E128A1">
      <w:pPr>
        <w:jc w:val="both"/>
        <w:rPr>
          <w:sz w:val="26"/>
          <w:szCs w:val="26"/>
        </w:rPr>
      </w:pPr>
    </w:p>
    <w:p w:rsidR="00E128A1" w:rsidRPr="00E128A1" w:rsidRDefault="00E128A1" w:rsidP="00E128A1">
      <w:pPr>
        <w:jc w:val="both"/>
        <w:rPr>
          <w:sz w:val="26"/>
          <w:szCs w:val="26"/>
        </w:rPr>
      </w:pPr>
    </w:p>
    <w:p w:rsidR="00E128A1" w:rsidRPr="00E128A1" w:rsidRDefault="00E128A1" w:rsidP="00E128A1">
      <w:pPr>
        <w:jc w:val="both"/>
        <w:rPr>
          <w:sz w:val="26"/>
          <w:szCs w:val="26"/>
        </w:rPr>
      </w:pPr>
    </w:p>
    <w:p w:rsidR="00E128A1" w:rsidRDefault="00E128A1" w:rsidP="00E128A1">
      <w:pPr>
        <w:jc w:val="both"/>
        <w:rPr>
          <w:b/>
          <w:i/>
          <w:sz w:val="26"/>
          <w:szCs w:val="26"/>
          <w:u w:val="single"/>
        </w:rPr>
      </w:pPr>
      <w:r w:rsidRPr="00E128A1">
        <w:rPr>
          <w:b/>
          <w:i/>
          <w:sz w:val="26"/>
          <w:szCs w:val="26"/>
          <w:u w:val="single"/>
        </w:rPr>
        <w:t>Вопрос № 3</w:t>
      </w:r>
    </w:p>
    <w:p w:rsidR="00E128A1" w:rsidRPr="00E128A1" w:rsidRDefault="00E128A1" w:rsidP="00E128A1">
      <w:pPr>
        <w:jc w:val="both"/>
        <w:rPr>
          <w:i/>
          <w:sz w:val="26"/>
          <w:szCs w:val="26"/>
          <w:u w:val="single"/>
        </w:rPr>
      </w:pPr>
      <w:r w:rsidRPr="00E128A1">
        <w:rPr>
          <w:i/>
          <w:sz w:val="26"/>
          <w:szCs w:val="26"/>
          <w:u w:val="single"/>
        </w:rPr>
        <w:t xml:space="preserve"> По практической ситуации составьте фабулу преступления и постановление о возбуждении уголовного дела, определив </w:t>
      </w:r>
      <w:proofErr w:type="spellStart"/>
      <w:r w:rsidRPr="00E128A1">
        <w:rPr>
          <w:i/>
          <w:sz w:val="26"/>
          <w:szCs w:val="26"/>
          <w:u w:val="single"/>
        </w:rPr>
        <w:t>подследственность</w:t>
      </w:r>
      <w:proofErr w:type="spellEnd"/>
    </w:p>
    <w:p w:rsidR="00E128A1" w:rsidRPr="00E128A1" w:rsidRDefault="00E128A1" w:rsidP="00E128A1">
      <w:pPr>
        <w:jc w:val="both"/>
        <w:rPr>
          <w:i/>
          <w:sz w:val="26"/>
          <w:szCs w:val="26"/>
          <w:u w:val="single"/>
        </w:rPr>
      </w:pPr>
    </w:p>
    <w:p w:rsidR="00E128A1" w:rsidRPr="00E128A1" w:rsidRDefault="00E128A1" w:rsidP="00E128A1">
      <w:pPr>
        <w:ind w:firstLine="708"/>
        <w:jc w:val="both"/>
        <w:rPr>
          <w:i/>
          <w:sz w:val="26"/>
          <w:szCs w:val="26"/>
        </w:rPr>
      </w:pPr>
      <w:r w:rsidRPr="00E128A1">
        <w:rPr>
          <w:color w:val="000000"/>
          <w:sz w:val="26"/>
          <w:szCs w:val="26"/>
          <w:shd w:val="clear" w:color="auto" w:fill="FFFFFF"/>
        </w:rPr>
        <w:t xml:space="preserve">Филатов Л.Д. задумал похитить чужое имущество, для этого он путем обмана, находясь на территории г. Копейск Челябинской области, 25 июня текущего года до 12 часов 13 минут, используя приложение банка ПАО «МТС-Банк», установленного на его смартфоне, находящимся в его пользовании, к которому ранее был привязан банковский счет ПАО «МТС-Банк», оформленный на имя Ершовой И.Б., используя интерфейс приложения, установленного на своем смартфоне, путем осуществления команд для осуществления незаконного доступа к личному кабинету - банковскому счету Ершовой И.Б. посредством получения смс-сообщений от банка с кодами доступа, получив в тайне от Ершовой И.Б. доступ к ее личному кабинету мобильного банка, в качестве заёмщика, от имени Ершовой И.Б. и в тайне от нее, обратился в банк ПАО «МТС-Банк» с заявлением о заключении с ним договора о потребительском кредите и предоставлении ему денег в сумме 300 000 рублей в качестве кредита на срок 60 месяцев. </w:t>
      </w:r>
    </w:p>
    <w:p w:rsidR="00E128A1" w:rsidRDefault="00E128A1" w:rsidP="00E128A1">
      <w:pPr>
        <w:jc w:val="both"/>
        <w:rPr>
          <w:sz w:val="28"/>
          <w:szCs w:val="28"/>
        </w:rPr>
      </w:pPr>
    </w:p>
    <w:p w:rsidR="00E128A1" w:rsidRPr="00FB4A0F" w:rsidRDefault="00E128A1" w:rsidP="00E128A1">
      <w:pPr>
        <w:pStyle w:val="ConsNonformat0"/>
        <w:widowControl/>
        <w:jc w:val="center"/>
        <w:rPr>
          <w:rFonts w:ascii="Times New Roman" w:hAnsi="Times New Roman"/>
          <w:b/>
          <w:sz w:val="32"/>
          <w:szCs w:val="32"/>
        </w:rPr>
      </w:pPr>
      <w:r w:rsidRPr="00FB4A0F">
        <w:rPr>
          <w:rFonts w:ascii="Times New Roman" w:hAnsi="Times New Roman"/>
          <w:b/>
          <w:sz w:val="32"/>
          <w:szCs w:val="32"/>
        </w:rPr>
        <w:t>ПОСТАНОВЛЕНИЕ</w:t>
      </w:r>
    </w:p>
    <w:p w:rsidR="00E128A1" w:rsidRDefault="00E128A1" w:rsidP="00E128A1">
      <w:pPr>
        <w:pStyle w:val="ConsNonformat0"/>
        <w:widowControl/>
        <w:spacing w:line="240" w:lineRule="exact"/>
        <w:jc w:val="center"/>
        <w:rPr>
          <w:rFonts w:ascii="Times New Roman" w:hAnsi="Times New Roman"/>
          <w:b/>
          <w:sz w:val="28"/>
        </w:rPr>
      </w:pPr>
      <w:r>
        <w:rPr>
          <w:rFonts w:ascii="Times New Roman" w:hAnsi="Times New Roman"/>
          <w:b/>
          <w:sz w:val="28"/>
        </w:rPr>
        <w:t>о возбуждении уголовного дела и принятии его к производству</w:t>
      </w:r>
    </w:p>
    <w:p w:rsidR="00E128A1" w:rsidRDefault="00E128A1" w:rsidP="00E128A1">
      <w:pPr>
        <w:pStyle w:val="ConsNonformat0"/>
        <w:widowControl/>
        <w:spacing w:line="240" w:lineRule="exact"/>
        <w:jc w:val="center"/>
        <w:rPr>
          <w:rFonts w:ascii="Times New Roman" w:hAnsi="Times New Roman"/>
          <w:b/>
          <w:sz w:val="28"/>
        </w:rPr>
      </w:pPr>
    </w:p>
    <w:p w:rsidR="00E128A1" w:rsidRDefault="00E128A1" w:rsidP="00E128A1">
      <w:pPr>
        <w:pStyle w:val="ConsNonformat0"/>
        <w:widowControl/>
        <w:spacing w:line="240" w:lineRule="exact"/>
        <w:jc w:val="center"/>
        <w:rPr>
          <w:rFonts w:ascii="Times New Roman" w:hAnsi="Times New Roman"/>
          <w:b/>
          <w:sz w:val="28"/>
        </w:rPr>
      </w:pPr>
    </w:p>
    <w:tbl>
      <w:tblPr>
        <w:tblW w:w="10252" w:type="dxa"/>
        <w:jc w:val="center"/>
        <w:tblLayout w:type="fixed"/>
        <w:tblCellMar>
          <w:left w:w="56" w:type="dxa"/>
          <w:right w:w="56" w:type="dxa"/>
        </w:tblCellMar>
        <w:tblLook w:val="0000" w:firstRow="0" w:lastRow="0" w:firstColumn="0" w:lastColumn="0" w:noHBand="0" w:noVBand="0"/>
      </w:tblPr>
      <w:tblGrid>
        <w:gridCol w:w="4526"/>
        <w:gridCol w:w="2284"/>
        <w:gridCol w:w="430"/>
        <w:gridCol w:w="318"/>
        <w:gridCol w:w="1338"/>
        <w:gridCol w:w="517"/>
        <w:gridCol w:w="423"/>
        <w:gridCol w:w="416"/>
      </w:tblGrid>
      <w:tr w:rsidR="00E128A1" w:rsidTr="0017493E">
        <w:trPr>
          <w:cantSplit/>
          <w:jc w:val="center"/>
        </w:trPr>
        <w:tc>
          <w:tcPr>
            <w:tcW w:w="4526" w:type="dxa"/>
            <w:tcBorders>
              <w:bottom w:val="single" w:sz="4" w:space="0" w:color="auto"/>
            </w:tcBorders>
          </w:tcPr>
          <w:p w:rsidR="00E128A1" w:rsidRDefault="00E128A1" w:rsidP="0017493E">
            <w:pPr>
              <w:pStyle w:val="ConsNonformat0"/>
              <w:widowControl/>
              <w:spacing w:line="240" w:lineRule="exact"/>
              <w:rPr>
                <w:rFonts w:ascii="Times New Roman" w:hAnsi="Times New Roman"/>
                <w:sz w:val="24"/>
              </w:rPr>
            </w:pPr>
          </w:p>
        </w:tc>
        <w:tc>
          <w:tcPr>
            <w:tcW w:w="2284" w:type="dxa"/>
          </w:tcPr>
          <w:p w:rsidR="00E128A1" w:rsidRDefault="00E128A1" w:rsidP="0017493E">
            <w:pPr>
              <w:pStyle w:val="ConsNonformat0"/>
              <w:widowControl/>
              <w:spacing w:line="240" w:lineRule="exact"/>
              <w:ind w:right="-50"/>
              <w:jc w:val="right"/>
              <w:rPr>
                <w:rFonts w:ascii="Times New Roman" w:hAnsi="Times New Roman"/>
                <w:sz w:val="24"/>
              </w:rPr>
            </w:pPr>
            <w:r>
              <w:rPr>
                <w:rFonts w:ascii="Times New Roman" w:hAnsi="Times New Roman"/>
                <w:sz w:val="24"/>
              </w:rPr>
              <w:t>«</w:t>
            </w:r>
          </w:p>
        </w:tc>
        <w:tc>
          <w:tcPr>
            <w:tcW w:w="430" w:type="dxa"/>
            <w:tcBorders>
              <w:bottom w:val="single" w:sz="4" w:space="0" w:color="auto"/>
            </w:tcBorders>
          </w:tcPr>
          <w:p w:rsidR="00E128A1" w:rsidRDefault="00E128A1" w:rsidP="0017493E">
            <w:pPr>
              <w:pStyle w:val="ConsNonformat0"/>
              <w:widowControl/>
              <w:spacing w:line="240" w:lineRule="exact"/>
              <w:jc w:val="both"/>
              <w:rPr>
                <w:rFonts w:ascii="Times New Roman" w:hAnsi="Times New Roman"/>
                <w:sz w:val="24"/>
              </w:rPr>
            </w:pPr>
            <w:r>
              <w:rPr>
                <w:rFonts w:ascii="Times New Roman" w:hAnsi="Times New Roman"/>
                <w:sz w:val="24"/>
              </w:rPr>
              <w:t xml:space="preserve">  </w:t>
            </w:r>
          </w:p>
        </w:tc>
        <w:tc>
          <w:tcPr>
            <w:tcW w:w="318" w:type="dxa"/>
          </w:tcPr>
          <w:p w:rsidR="00E128A1" w:rsidRDefault="00E128A1" w:rsidP="0017493E">
            <w:pPr>
              <w:pStyle w:val="ConsNonformat0"/>
              <w:widowControl/>
              <w:spacing w:line="240" w:lineRule="exact"/>
              <w:ind w:hanging="73"/>
              <w:jc w:val="both"/>
              <w:rPr>
                <w:rFonts w:ascii="Times New Roman" w:hAnsi="Times New Roman"/>
                <w:sz w:val="24"/>
              </w:rPr>
            </w:pPr>
            <w:r>
              <w:rPr>
                <w:rFonts w:ascii="Times New Roman" w:hAnsi="Times New Roman"/>
                <w:sz w:val="24"/>
              </w:rPr>
              <w:t>»</w:t>
            </w:r>
          </w:p>
        </w:tc>
        <w:tc>
          <w:tcPr>
            <w:tcW w:w="1338" w:type="dxa"/>
            <w:tcBorders>
              <w:bottom w:val="single" w:sz="4" w:space="0" w:color="auto"/>
            </w:tcBorders>
          </w:tcPr>
          <w:p w:rsidR="00E128A1" w:rsidRDefault="00E128A1" w:rsidP="0017493E">
            <w:pPr>
              <w:pStyle w:val="ConsNonformat0"/>
              <w:widowControl/>
              <w:spacing w:line="240" w:lineRule="exact"/>
              <w:jc w:val="both"/>
              <w:rPr>
                <w:rFonts w:ascii="Times New Roman" w:hAnsi="Times New Roman"/>
                <w:sz w:val="24"/>
              </w:rPr>
            </w:pPr>
          </w:p>
        </w:tc>
        <w:tc>
          <w:tcPr>
            <w:tcW w:w="517" w:type="dxa"/>
          </w:tcPr>
          <w:p w:rsidR="00E128A1" w:rsidRDefault="00E128A1" w:rsidP="0017493E">
            <w:pPr>
              <w:pStyle w:val="ConsNonformat0"/>
              <w:widowControl/>
              <w:spacing w:line="240" w:lineRule="exact"/>
              <w:ind w:right="-57"/>
              <w:rPr>
                <w:rFonts w:ascii="Times New Roman" w:hAnsi="Times New Roman"/>
                <w:sz w:val="24"/>
              </w:rPr>
            </w:pPr>
            <w:r>
              <w:rPr>
                <w:rFonts w:ascii="Times New Roman" w:hAnsi="Times New Roman"/>
                <w:sz w:val="24"/>
              </w:rPr>
              <w:t xml:space="preserve">   20 </w:t>
            </w:r>
          </w:p>
        </w:tc>
        <w:tc>
          <w:tcPr>
            <w:tcW w:w="423" w:type="dxa"/>
            <w:tcBorders>
              <w:bottom w:val="single" w:sz="4" w:space="0" w:color="auto"/>
            </w:tcBorders>
          </w:tcPr>
          <w:p w:rsidR="00E128A1" w:rsidRDefault="00E128A1" w:rsidP="0017493E">
            <w:pPr>
              <w:pStyle w:val="ConsNonformat0"/>
              <w:widowControl/>
              <w:spacing w:line="240" w:lineRule="exact"/>
              <w:ind w:left="-57"/>
              <w:rPr>
                <w:rFonts w:ascii="Times New Roman" w:hAnsi="Times New Roman"/>
                <w:sz w:val="24"/>
              </w:rPr>
            </w:pPr>
          </w:p>
        </w:tc>
        <w:tc>
          <w:tcPr>
            <w:tcW w:w="416" w:type="dxa"/>
          </w:tcPr>
          <w:p w:rsidR="00E128A1" w:rsidRDefault="00E128A1" w:rsidP="0017493E">
            <w:pPr>
              <w:pStyle w:val="ConsNonformat0"/>
              <w:widowControl/>
              <w:spacing w:line="240" w:lineRule="exact"/>
              <w:rPr>
                <w:rFonts w:ascii="Times New Roman" w:hAnsi="Times New Roman"/>
                <w:sz w:val="24"/>
              </w:rPr>
            </w:pPr>
            <w:r>
              <w:rPr>
                <w:rFonts w:ascii="Times New Roman" w:hAnsi="Times New Roman"/>
                <w:sz w:val="24"/>
              </w:rPr>
              <w:t>г.</w:t>
            </w:r>
          </w:p>
        </w:tc>
      </w:tr>
    </w:tbl>
    <w:p w:rsidR="00E128A1" w:rsidRDefault="00E128A1" w:rsidP="00E128A1">
      <w:pPr>
        <w:pStyle w:val="ConsNonformat0"/>
        <w:widowControl/>
        <w:spacing w:line="180" w:lineRule="exact"/>
        <w:ind w:left="-90" w:right="6411"/>
        <w:jc w:val="center"/>
        <w:rPr>
          <w:rFonts w:ascii="Times New Roman" w:hAnsi="Times New Roman"/>
          <w:sz w:val="18"/>
        </w:rPr>
      </w:pPr>
      <w:r>
        <w:rPr>
          <w:rFonts w:ascii="Times New Roman" w:hAnsi="Times New Roman"/>
          <w:sz w:val="18"/>
        </w:rPr>
        <w:t xml:space="preserve">                      (место составления)</w:t>
      </w:r>
    </w:p>
    <w:tbl>
      <w:tblPr>
        <w:tblW w:w="0" w:type="auto"/>
        <w:jc w:val="right"/>
        <w:tblLayout w:type="fixed"/>
        <w:tblLook w:val="0000" w:firstRow="0" w:lastRow="0" w:firstColumn="0" w:lastColumn="0" w:noHBand="0" w:noVBand="0"/>
      </w:tblPr>
      <w:tblGrid>
        <w:gridCol w:w="900"/>
        <w:gridCol w:w="630"/>
        <w:gridCol w:w="630"/>
        <w:gridCol w:w="1209"/>
      </w:tblGrid>
      <w:tr w:rsidR="00E128A1" w:rsidTr="0017493E">
        <w:trPr>
          <w:jc w:val="right"/>
        </w:trPr>
        <w:tc>
          <w:tcPr>
            <w:tcW w:w="900" w:type="dxa"/>
            <w:tcBorders>
              <w:bottom w:val="single" w:sz="4" w:space="0" w:color="auto"/>
            </w:tcBorders>
          </w:tcPr>
          <w:p w:rsidR="00E128A1" w:rsidRDefault="00E128A1" w:rsidP="0017493E">
            <w:pPr>
              <w:pStyle w:val="ConsNonformat0"/>
              <w:widowControl/>
              <w:spacing w:line="240" w:lineRule="exact"/>
              <w:rPr>
                <w:rFonts w:ascii="Times New Roman" w:hAnsi="Times New Roman"/>
                <w:sz w:val="24"/>
              </w:rPr>
            </w:pPr>
          </w:p>
        </w:tc>
        <w:tc>
          <w:tcPr>
            <w:tcW w:w="630" w:type="dxa"/>
          </w:tcPr>
          <w:p w:rsidR="00E128A1" w:rsidRDefault="00E128A1" w:rsidP="0017493E">
            <w:pPr>
              <w:pStyle w:val="ConsNonformat0"/>
              <w:widowControl/>
              <w:spacing w:line="240" w:lineRule="exact"/>
              <w:rPr>
                <w:rFonts w:ascii="Times New Roman" w:hAnsi="Times New Roman"/>
                <w:sz w:val="24"/>
              </w:rPr>
            </w:pPr>
            <w:r>
              <w:rPr>
                <w:rFonts w:ascii="Times New Roman" w:hAnsi="Times New Roman"/>
                <w:sz w:val="24"/>
              </w:rPr>
              <w:t>ч</w:t>
            </w:r>
          </w:p>
        </w:tc>
        <w:tc>
          <w:tcPr>
            <w:tcW w:w="630" w:type="dxa"/>
            <w:tcBorders>
              <w:bottom w:val="single" w:sz="4" w:space="0" w:color="auto"/>
            </w:tcBorders>
          </w:tcPr>
          <w:p w:rsidR="00E128A1" w:rsidRDefault="00E128A1" w:rsidP="0017493E">
            <w:pPr>
              <w:pStyle w:val="ConsNonformat0"/>
              <w:widowControl/>
              <w:tabs>
                <w:tab w:val="left" w:pos="540"/>
                <w:tab w:val="left" w:pos="2340"/>
              </w:tabs>
              <w:spacing w:line="240" w:lineRule="exact"/>
              <w:rPr>
                <w:rFonts w:ascii="Times New Roman" w:hAnsi="Times New Roman"/>
                <w:sz w:val="24"/>
              </w:rPr>
            </w:pPr>
          </w:p>
        </w:tc>
        <w:tc>
          <w:tcPr>
            <w:tcW w:w="1209" w:type="dxa"/>
          </w:tcPr>
          <w:p w:rsidR="00E128A1" w:rsidRDefault="00E128A1" w:rsidP="0017493E">
            <w:pPr>
              <w:pStyle w:val="ConsNonformat0"/>
              <w:widowControl/>
              <w:tabs>
                <w:tab w:val="left" w:pos="2340"/>
              </w:tabs>
              <w:spacing w:line="240" w:lineRule="exact"/>
              <w:rPr>
                <w:rFonts w:ascii="Times New Roman" w:hAnsi="Times New Roman"/>
                <w:sz w:val="24"/>
              </w:rPr>
            </w:pPr>
            <w:r>
              <w:rPr>
                <w:rFonts w:ascii="Times New Roman" w:hAnsi="Times New Roman"/>
                <w:sz w:val="24"/>
              </w:rPr>
              <w:t xml:space="preserve">  мин</w:t>
            </w:r>
          </w:p>
        </w:tc>
      </w:tr>
    </w:tbl>
    <w:p w:rsidR="00E128A1" w:rsidRPr="00F87051" w:rsidRDefault="00E128A1" w:rsidP="00E128A1">
      <w:pPr>
        <w:pStyle w:val="ConsNonformat0"/>
        <w:widowControl/>
        <w:spacing w:line="180" w:lineRule="exact"/>
        <w:ind w:left="70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RPr="00F87051" w:rsidTr="0017493E">
        <w:trPr>
          <w:cantSplit/>
        </w:trPr>
        <w:tc>
          <w:tcPr>
            <w:tcW w:w="10137" w:type="dxa"/>
            <w:tcBorders>
              <w:top w:val="nil"/>
              <w:left w:val="nil"/>
              <w:bottom w:val="single" w:sz="4" w:space="0" w:color="auto"/>
              <w:right w:val="nil"/>
            </w:tcBorders>
          </w:tcPr>
          <w:p w:rsidR="00E128A1" w:rsidRPr="00F87051" w:rsidRDefault="00E128A1" w:rsidP="0017493E">
            <w:pPr>
              <w:pStyle w:val="ConsNonformat0"/>
              <w:widowControl/>
              <w:jc w:val="both"/>
              <w:rPr>
                <w:rFonts w:ascii="Times New Roman" w:hAnsi="Times New Roman"/>
                <w:sz w:val="24"/>
              </w:rPr>
            </w:pPr>
          </w:p>
        </w:tc>
      </w:tr>
    </w:tbl>
    <w:p w:rsidR="00E128A1" w:rsidRPr="00F87051" w:rsidRDefault="00E128A1" w:rsidP="00E128A1">
      <w:pPr>
        <w:pStyle w:val="ConsNonformat0"/>
        <w:widowControl/>
        <w:spacing w:line="180" w:lineRule="exact"/>
        <w:ind w:firstLine="708"/>
        <w:jc w:val="center"/>
        <w:rPr>
          <w:rFonts w:ascii="Times New Roman" w:hAnsi="Times New Roman"/>
          <w:sz w:val="18"/>
        </w:rPr>
      </w:pPr>
      <w:r w:rsidRPr="00F87051">
        <w:rPr>
          <w:rFonts w:ascii="Times New Roman" w:hAnsi="Times New Roman" w:cs="Times New Roman"/>
          <w:sz w:val="18"/>
        </w:rPr>
        <w:t>(должность</w:t>
      </w:r>
      <w:r>
        <w:rPr>
          <w:rFonts w:ascii="Times New Roman" w:hAnsi="Times New Roman" w:cs="Times New Roman"/>
          <w:sz w:val="18"/>
        </w:rPr>
        <w:t xml:space="preserve"> следователя (дознавателя)</w:t>
      </w:r>
      <w:r w:rsidRPr="00F87051">
        <w:rPr>
          <w:rFonts w:ascii="Times New Roman" w:hAnsi="Times New Roman"/>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E128A1" w:rsidTr="0017493E">
        <w:trPr>
          <w:cantSplit/>
        </w:trPr>
        <w:tc>
          <w:tcPr>
            <w:tcW w:w="9828" w:type="dxa"/>
            <w:tcBorders>
              <w:top w:val="nil"/>
              <w:left w:val="nil"/>
              <w:bottom w:val="single" w:sz="4" w:space="0" w:color="auto"/>
              <w:right w:val="nil"/>
            </w:tcBorders>
          </w:tcPr>
          <w:p w:rsidR="00E128A1" w:rsidRDefault="00E128A1" w:rsidP="0017493E">
            <w:pPr>
              <w:pStyle w:val="ConsNonformat0"/>
              <w:widowControl/>
              <w:rPr>
                <w:rFonts w:ascii="Times New Roman" w:hAnsi="Times New Roman"/>
                <w:sz w:val="24"/>
              </w:rPr>
            </w:pPr>
          </w:p>
        </w:tc>
        <w:tc>
          <w:tcPr>
            <w:tcW w:w="309" w:type="dxa"/>
            <w:tcBorders>
              <w:top w:val="nil"/>
              <w:left w:val="nil"/>
              <w:bottom w:val="nil"/>
              <w:right w:val="nil"/>
            </w:tcBorders>
          </w:tcPr>
          <w:p w:rsidR="00E128A1" w:rsidRDefault="00E128A1" w:rsidP="0017493E">
            <w:pPr>
              <w:pStyle w:val="ConsNonformat0"/>
              <w:widowControl/>
              <w:rPr>
                <w:rFonts w:ascii="Times New Roman" w:hAnsi="Times New Roman"/>
                <w:sz w:val="24"/>
              </w:rPr>
            </w:pPr>
            <w:r>
              <w:rPr>
                <w:rFonts w:ascii="Times New Roman" w:hAnsi="Times New Roman"/>
                <w:sz w:val="24"/>
              </w:rPr>
              <w:t>,</w:t>
            </w:r>
          </w:p>
        </w:tc>
      </w:tr>
    </w:tbl>
    <w:p w:rsidR="00E128A1" w:rsidRDefault="00E128A1" w:rsidP="00E128A1">
      <w:pPr>
        <w:pStyle w:val="ConsNonformat0"/>
        <w:widowControl/>
        <w:spacing w:line="180" w:lineRule="exact"/>
        <w:ind w:left="3228" w:firstLine="312"/>
        <w:rPr>
          <w:rFonts w:ascii="Times New Roman" w:hAnsi="Times New Roman"/>
          <w:sz w:val="18"/>
        </w:rPr>
      </w:pPr>
      <w:r w:rsidRPr="00F87051">
        <w:rPr>
          <w:rFonts w:ascii="Times New Roman" w:hAnsi="Times New Roman" w:cs="Times New Roman"/>
          <w:sz w:val="18"/>
        </w:rPr>
        <w:t xml:space="preserve">классный чин или звание, </w:t>
      </w:r>
      <w:r w:rsidRPr="00F87051">
        <w:rPr>
          <w:rFonts w:ascii="Times New Roman" w:hAnsi="Times New Roman" w:cs="Times New Roman"/>
          <w:sz w:val="18"/>
          <w:szCs w:val="18"/>
        </w:rPr>
        <w:t>фамилия, инициалы)</w:t>
      </w:r>
    </w:p>
    <w:tbl>
      <w:tblPr>
        <w:tblW w:w="0" w:type="auto"/>
        <w:tblInd w:w="-1" w:type="dxa"/>
        <w:tblLayout w:type="fixed"/>
        <w:tblCellMar>
          <w:left w:w="107" w:type="dxa"/>
          <w:right w:w="107" w:type="dxa"/>
        </w:tblCellMar>
        <w:tblLook w:val="0000" w:firstRow="0" w:lastRow="0" w:firstColumn="0" w:lastColumn="0" w:noHBand="0" w:noVBand="0"/>
      </w:tblPr>
      <w:tblGrid>
        <w:gridCol w:w="4342"/>
        <w:gridCol w:w="5817"/>
      </w:tblGrid>
      <w:tr w:rsidR="00E128A1" w:rsidTr="0017493E">
        <w:trPr>
          <w:cantSplit/>
        </w:trPr>
        <w:tc>
          <w:tcPr>
            <w:tcW w:w="4342" w:type="dxa"/>
          </w:tcPr>
          <w:p w:rsidR="00E128A1" w:rsidRDefault="00E128A1" w:rsidP="0017493E">
            <w:pPr>
              <w:pStyle w:val="ConsNonformat0"/>
              <w:widowControl/>
              <w:jc w:val="both"/>
              <w:rPr>
                <w:rFonts w:ascii="Times New Roman" w:hAnsi="Times New Roman"/>
                <w:sz w:val="24"/>
              </w:rPr>
            </w:pPr>
            <w:r>
              <w:rPr>
                <w:rFonts w:ascii="Times New Roman" w:hAnsi="Times New Roman"/>
                <w:sz w:val="24"/>
              </w:rPr>
              <w:t>рассмотрев сообщение о преступлении</w:t>
            </w:r>
          </w:p>
        </w:tc>
        <w:tc>
          <w:tcPr>
            <w:tcW w:w="5817" w:type="dxa"/>
            <w:tcBorders>
              <w:bottom w:val="single" w:sz="4" w:space="0" w:color="auto"/>
            </w:tcBorders>
          </w:tcPr>
          <w:p w:rsidR="00E128A1" w:rsidRDefault="00E128A1" w:rsidP="0017493E">
            <w:pPr>
              <w:pStyle w:val="ConsNonformat0"/>
              <w:widowControl/>
              <w:ind w:left="-57"/>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sz w:val="18"/>
        </w:rPr>
      </w:pPr>
      <w:r>
        <w:rPr>
          <w:rFonts w:ascii="Times New Roman" w:hAnsi="Times New Roman"/>
          <w:sz w:val="18"/>
        </w:rPr>
        <w:t xml:space="preserve">                                                                                                       (каком)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E128A1" w:rsidTr="0017493E">
        <w:trPr>
          <w:cantSplit/>
        </w:trPr>
        <w:tc>
          <w:tcPr>
            <w:tcW w:w="9828" w:type="dxa"/>
            <w:tcBorders>
              <w:top w:val="nil"/>
              <w:left w:val="nil"/>
              <w:bottom w:val="single" w:sz="4" w:space="0" w:color="auto"/>
              <w:right w:val="nil"/>
            </w:tcBorders>
          </w:tcPr>
          <w:p w:rsidR="00E128A1" w:rsidRDefault="00E128A1" w:rsidP="0017493E">
            <w:pPr>
              <w:pStyle w:val="ConsNonformat0"/>
              <w:widowControl/>
              <w:rPr>
                <w:rFonts w:ascii="Times New Roman" w:hAnsi="Times New Roman"/>
                <w:sz w:val="24"/>
              </w:rPr>
            </w:pPr>
          </w:p>
        </w:tc>
        <w:tc>
          <w:tcPr>
            <w:tcW w:w="309" w:type="dxa"/>
            <w:tcBorders>
              <w:top w:val="nil"/>
              <w:left w:val="nil"/>
              <w:bottom w:val="nil"/>
              <w:right w:val="nil"/>
            </w:tcBorders>
          </w:tcPr>
          <w:p w:rsidR="00E128A1" w:rsidRDefault="00E128A1" w:rsidP="0017493E">
            <w:pPr>
              <w:pStyle w:val="ConsNonformat0"/>
              <w:widowControl/>
              <w:rPr>
                <w:rFonts w:ascii="Times New Roman" w:hAnsi="Times New Roman"/>
                <w:sz w:val="24"/>
              </w:rPr>
            </w:pPr>
            <w:r>
              <w:rPr>
                <w:rFonts w:ascii="Times New Roman" w:hAnsi="Times New Roman"/>
                <w:sz w:val="24"/>
              </w:rPr>
              <w:t>,</w:t>
            </w:r>
          </w:p>
        </w:tc>
      </w:tr>
    </w:tbl>
    <w:p w:rsidR="00E128A1" w:rsidRDefault="00E128A1" w:rsidP="00E128A1">
      <w:pPr>
        <w:pStyle w:val="ConsNonformat0"/>
        <w:widowControl/>
        <w:spacing w:line="180" w:lineRule="exact"/>
        <w:jc w:val="center"/>
        <w:rPr>
          <w:rFonts w:ascii="Times New Roman" w:hAnsi="Times New Roman"/>
          <w:sz w:val="18"/>
        </w:rPr>
      </w:pPr>
    </w:p>
    <w:tbl>
      <w:tblPr>
        <w:tblW w:w="0" w:type="auto"/>
        <w:tblLayout w:type="fixed"/>
        <w:tblLook w:val="0000" w:firstRow="0" w:lastRow="0" w:firstColumn="0" w:lastColumn="0" w:noHBand="0" w:noVBand="0"/>
      </w:tblPr>
      <w:tblGrid>
        <w:gridCol w:w="1564"/>
        <w:gridCol w:w="8573"/>
      </w:tblGrid>
      <w:tr w:rsidR="00E128A1" w:rsidTr="0017493E">
        <w:tc>
          <w:tcPr>
            <w:tcW w:w="1564" w:type="dxa"/>
          </w:tcPr>
          <w:p w:rsidR="00E128A1" w:rsidRDefault="00E128A1" w:rsidP="0017493E">
            <w:pPr>
              <w:pStyle w:val="ConsNonformat0"/>
              <w:widowControl/>
              <w:rPr>
                <w:rFonts w:ascii="Times New Roman" w:hAnsi="Times New Roman"/>
                <w:sz w:val="24"/>
              </w:rPr>
            </w:pPr>
            <w:r>
              <w:rPr>
                <w:rFonts w:ascii="Times New Roman" w:hAnsi="Times New Roman"/>
                <w:sz w:val="24"/>
              </w:rPr>
              <w:t>поступившее</w:t>
            </w:r>
          </w:p>
        </w:tc>
        <w:tc>
          <w:tcPr>
            <w:tcW w:w="8573" w:type="dxa"/>
            <w:tcBorders>
              <w:bottom w:val="single" w:sz="4" w:space="0" w:color="auto"/>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left="1440"/>
        <w:jc w:val="center"/>
        <w:rPr>
          <w:rFonts w:ascii="Times New Roman" w:hAnsi="Times New Roman"/>
          <w:sz w:val="18"/>
        </w:rPr>
      </w:pPr>
      <w:r>
        <w:rPr>
          <w:rFonts w:ascii="Times New Roman" w:hAnsi="Times New Roman"/>
          <w:sz w:val="18"/>
        </w:rPr>
        <w:t xml:space="preserve">(когда, куда, от кого)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gridCol w:w="309"/>
      </w:tblGrid>
      <w:tr w:rsidR="00E128A1" w:rsidTr="0017493E">
        <w:trPr>
          <w:cantSplit/>
        </w:trPr>
        <w:tc>
          <w:tcPr>
            <w:tcW w:w="9828" w:type="dxa"/>
            <w:tcBorders>
              <w:top w:val="nil"/>
              <w:left w:val="nil"/>
              <w:bottom w:val="single" w:sz="4" w:space="0" w:color="auto"/>
              <w:right w:val="nil"/>
            </w:tcBorders>
          </w:tcPr>
          <w:p w:rsidR="00E128A1" w:rsidRDefault="00E128A1" w:rsidP="0017493E">
            <w:pPr>
              <w:pStyle w:val="ConsNonformat0"/>
              <w:widowControl/>
              <w:rPr>
                <w:rFonts w:ascii="Times New Roman" w:hAnsi="Times New Roman"/>
                <w:sz w:val="24"/>
              </w:rPr>
            </w:pPr>
          </w:p>
        </w:tc>
        <w:tc>
          <w:tcPr>
            <w:tcW w:w="309" w:type="dxa"/>
            <w:tcBorders>
              <w:top w:val="nil"/>
              <w:left w:val="nil"/>
              <w:bottom w:val="nil"/>
              <w:right w:val="nil"/>
            </w:tcBorders>
          </w:tcPr>
          <w:p w:rsidR="00E128A1" w:rsidRDefault="00E128A1" w:rsidP="0017493E">
            <w:pPr>
              <w:pStyle w:val="ConsNonformat0"/>
              <w:widowControl/>
              <w:rPr>
                <w:rFonts w:ascii="Times New Roman" w:hAnsi="Times New Roman"/>
                <w:sz w:val="24"/>
              </w:rPr>
            </w:pPr>
            <w:r>
              <w:rPr>
                <w:rFonts w:ascii="Times New Roman" w:hAnsi="Times New Roman"/>
                <w:sz w:val="24"/>
              </w:rPr>
              <w:t>,</w:t>
            </w:r>
          </w:p>
        </w:tc>
      </w:tr>
    </w:tbl>
    <w:p w:rsidR="00E128A1" w:rsidRDefault="00E128A1" w:rsidP="00E128A1">
      <w:pPr>
        <w:pStyle w:val="ConsNonformat0"/>
        <w:widowControl/>
        <w:spacing w:line="180" w:lineRule="exact"/>
        <w:ind w:left="840"/>
        <w:jc w:val="center"/>
        <w:rPr>
          <w:rFonts w:ascii="Times New Roman" w:hAnsi="Times New Roman"/>
          <w:sz w:val="18"/>
        </w:rPr>
      </w:pPr>
    </w:p>
    <w:tbl>
      <w:tblPr>
        <w:tblW w:w="5000" w:type="pct"/>
        <w:tblCellMar>
          <w:left w:w="107" w:type="dxa"/>
          <w:right w:w="107" w:type="dxa"/>
        </w:tblCellMar>
        <w:tblLook w:val="0000" w:firstRow="0" w:lastRow="0" w:firstColumn="0" w:lastColumn="0" w:noHBand="0" w:noVBand="0"/>
      </w:tblPr>
      <w:tblGrid>
        <w:gridCol w:w="10702"/>
      </w:tblGrid>
      <w:tr w:rsidR="00E128A1" w:rsidTr="0017493E">
        <w:trPr>
          <w:cantSplit/>
        </w:trPr>
        <w:tc>
          <w:tcPr>
            <w:tcW w:w="5000" w:type="pct"/>
          </w:tcPr>
          <w:p w:rsidR="00E128A1" w:rsidRDefault="00E128A1" w:rsidP="0017493E">
            <w:pPr>
              <w:pStyle w:val="ConsNonformat0"/>
              <w:widowControl/>
              <w:jc w:val="both"/>
              <w:rPr>
                <w:rFonts w:ascii="Times New Roman" w:hAnsi="Times New Roman"/>
                <w:sz w:val="24"/>
              </w:rPr>
            </w:pPr>
            <w:r>
              <w:rPr>
                <w:rFonts w:ascii="Times New Roman" w:hAnsi="Times New Roman"/>
                <w:sz w:val="24"/>
              </w:rPr>
              <w:t>и материалы проверки,</w:t>
            </w:r>
          </w:p>
        </w:tc>
      </w:tr>
    </w:tbl>
    <w:p w:rsidR="00E128A1" w:rsidRDefault="00E128A1" w:rsidP="00E128A1">
      <w:pPr>
        <w:pStyle w:val="ConsNonformat0"/>
        <w:widowControl/>
        <w:spacing w:line="180" w:lineRule="exact"/>
        <w:ind w:left="840"/>
        <w:jc w:val="center"/>
        <w:rPr>
          <w:rFonts w:ascii="Times New Roman" w:hAnsi="Times New Roman"/>
          <w:sz w:val="18"/>
        </w:rPr>
      </w:pPr>
    </w:p>
    <w:p w:rsidR="00E128A1" w:rsidRDefault="00E128A1" w:rsidP="00E128A1">
      <w:pPr>
        <w:pStyle w:val="ConsNonformat0"/>
        <w:widowControl/>
        <w:spacing w:line="180" w:lineRule="exact"/>
        <w:ind w:left="840"/>
        <w:jc w:val="center"/>
        <w:rPr>
          <w:rFonts w:ascii="Times New Roman" w:hAnsi="Times New Roman"/>
          <w:sz w:val="18"/>
        </w:rPr>
      </w:pPr>
    </w:p>
    <w:p w:rsidR="00E128A1" w:rsidRDefault="00E128A1" w:rsidP="00E128A1">
      <w:pPr>
        <w:pStyle w:val="ConsNonformat0"/>
        <w:widowControl/>
        <w:spacing w:before="120" w:after="240"/>
        <w:jc w:val="center"/>
        <w:rPr>
          <w:rFonts w:ascii="Times New Roman" w:hAnsi="Times New Roman"/>
          <w:b/>
          <w:spacing w:val="120"/>
          <w:sz w:val="24"/>
        </w:rPr>
      </w:pPr>
      <w:r>
        <w:rPr>
          <w:rFonts w:ascii="Times New Roman" w:hAnsi="Times New Roman"/>
          <w:b/>
          <w:spacing w:val="120"/>
          <w:sz w:val="24"/>
        </w:rPr>
        <w:t>УСТАНОВИЛ: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ind w:firstLine="630"/>
              <w:jc w:val="both"/>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sz w:val="18"/>
        </w:rPr>
      </w:pPr>
      <w:r>
        <w:rPr>
          <w:rFonts w:ascii="Times New Roman" w:hAnsi="Times New Roman"/>
          <w:sz w:val="18"/>
        </w:rPr>
        <w:t>(излагаются поводы и основание для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sz w:val="18"/>
        </w:rPr>
      </w:pPr>
      <w:r>
        <w:rPr>
          <w:rFonts w:ascii="Times New Roman" w:hAnsi="Times New Roman"/>
          <w:sz w:val="18"/>
        </w:rPr>
        <w:t>возбуждения уголовного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128A1" w:rsidTr="0017493E">
        <w:trPr>
          <w:cantSplit/>
        </w:trPr>
        <w:tc>
          <w:tcPr>
            <w:tcW w:w="10137"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p w:rsidR="00E128A1" w:rsidRDefault="00E128A1" w:rsidP="00E128A1">
      <w:pPr>
        <w:pStyle w:val="ConsNonformat0"/>
        <w:widowControl/>
        <w:spacing w:line="360" w:lineRule="auto"/>
        <w:ind w:firstLine="539"/>
        <w:jc w:val="both"/>
        <w:rPr>
          <w:rFonts w:ascii="Times New Roman" w:hAnsi="Times New Roman"/>
          <w:sz w:val="24"/>
        </w:rPr>
      </w:pPr>
      <w:r>
        <w:rPr>
          <w:rFonts w:ascii="Times New Roman" w:hAnsi="Times New Roman"/>
          <w:sz w:val="24"/>
        </w:rPr>
        <w:t xml:space="preserve">Принимая   во   </w:t>
      </w:r>
      <w:proofErr w:type="gramStart"/>
      <w:r>
        <w:rPr>
          <w:rFonts w:ascii="Times New Roman" w:hAnsi="Times New Roman"/>
          <w:sz w:val="24"/>
        </w:rPr>
        <w:t xml:space="preserve">внимание,   </w:t>
      </w:r>
      <w:proofErr w:type="gramEnd"/>
      <w:r>
        <w:rPr>
          <w:rFonts w:ascii="Times New Roman" w:hAnsi="Times New Roman"/>
          <w:sz w:val="24"/>
        </w:rPr>
        <w:t xml:space="preserve">что   имеются  достаточные данные, указывающие на признаки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339"/>
      </w:tblGrid>
      <w:tr w:rsidR="00E128A1" w:rsidTr="0017493E">
        <w:trPr>
          <w:cantSplit/>
        </w:trPr>
        <w:tc>
          <w:tcPr>
            <w:tcW w:w="3798" w:type="dxa"/>
            <w:tcBorders>
              <w:top w:val="nil"/>
              <w:left w:val="nil"/>
              <w:bottom w:val="nil"/>
              <w:right w:val="nil"/>
            </w:tcBorders>
          </w:tcPr>
          <w:p w:rsidR="00E128A1" w:rsidRDefault="00E128A1" w:rsidP="0017493E">
            <w:pPr>
              <w:pStyle w:val="ConsNonformat0"/>
              <w:widowControl/>
              <w:jc w:val="both"/>
              <w:rPr>
                <w:rFonts w:ascii="Times New Roman" w:hAnsi="Times New Roman"/>
                <w:sz w:val="24"/>
              </w:rPr>
            </w:pPr>
            <w:r>
              <w:rPr>
                <w:rFonts w:ascii="Times New Roman" w:hAnsi="Times New Roman"/>
                <w:sz w:val="24"/>
              </w:rPr>
              <w:t xml:space="preserve">преступлен__, </w:t>
            </w:r>
            <w:proofErr w:type="spellStart"/>
            <w:r>
              <w:rPr>
                <w:rFonts w:ascii="Times New Roman" w:hAnsi="Times New Roman"/>
                <w:sz w:val="24"/>
              </w:rPr>
              <w:t>предусмотренн</w:t>
            </w:r>
            <w:proofErr w:type="spellEnd"/>
            <w:r>
              <w:rPr>
                <w:rFonts w:ascii="Times New Roman" w:hAnsi="Times New Roman"/>
                <w:sz w:val="24"/>
              </w:rPr>
              <w:t>___</w:t>
            </w:r>
          </w:p>
        </w:tc>
        <w:tc>
          <w:tcPr>
            <w:tcW w:w="6339"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029"/>
      </w:tblGrid>
      <w:tr w:rsidR="00E128A1" w:rsidTr="0017493E">
        <w:trPr>
          <w:cantSplit/>
        </w:trPr>
        <w:tc>
          <w:tcPr>
            <w:tcW w:w="9108"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c>
          <w:tcPr>
            <w:tcW w:w="1029" w:type="dxa"/>
            <w:tcBorders>
              <w:top w:val="nil"/>
              <w:left w:val="nil"/>
              <w:bottom w:val="nil"/>
              <w:right w:val="nil"/>
            </w:tcBorders>
          </w:tcPr>
          <w:p w:rsidR="00E128A1" w:rsidRDefault="00E128A1" w:rsidP="0017493E">
            <w:pPr>
              <w:pStyle w:val="ConsNonformat0"/>
              <w:widowControl/>
              <w:jc w:val="both"/>
              <w:rPr>
                <w:rFonts w:ascii="Times New Roman" w:hAnsi="Times New Roman"/>
                <w:sz w:val="24"/>
              </w:rPr>
            </w:pPr>
            <w:r>
              <w:rPr>
                <w:rFonts w:ascii="Times New Roman" w:hAnsi="Times New Roman"/>
                <w:sz w:val="24"/>
              </w:rPr>
              <w:t>УК РФ,</w:t>
            </w:r>
          </w:p>
        </w:tc>
      </w:tr>
    </w:tbl>
    <w:p w:rsidR="00E128A1" w:rsidRDefault="00E128A1" w:rsidP="00E128A1">
      <w:pPr>
        <w:pStyle w:val="ConsNonformat0"/>
        <w:widowControl/>
        <w:spacing w:before="120" w:line="360" w:lineRule="auto"/>
        <w:jc w:val="both"/>
        <w:rPr>
          <w:rFonts w:ascii="Times New Roman" w:hAnsi="Times New Roman"/>
          <w:sz w:val="24"/>
        </w:rPr>
      </w:pPr>
      <w:r>
        <w:rPr>
          <w:rFonts w:ascii="Times New Roman" w:hAnsi="Times New Roman"/>
          <w:sz w:val="24"/>
        </w:rPr>
        <w:t>руководствуясь ст. 140, 145, 146 (147) и частью первой ст. 156 УПК РФ,</w:t>
      </w:r>
    </w:p>
    <w:p w:rsidR="00E128A1" w:rsidRDefault="00E128A1" w:rsidP="00E128A1">
      <w:pPr>
        <w:pStyle w:val="ConsNonformat0"/>
        <w:widowControl/>
        <w:jc w:val="center"/>
        <w:rPr>
          <w:rFonts w:ascii="Times New Roman" w:hAnsi="Times New Roman"/>
          <w:b/>
          <w:spacing w:val="120"/>
          <w:sz w:val="24"/>
        </w:rPr>
      </w:pPr>
    </w:p>
    <w:p w:rsidR="006069FE" w:rsidRDefault="006069FE" w:rsidP="00E128A1">
      <w:pPr>
        <w:pStyle w:val="ConsNonformat0"/>
        <w:widowControl/>
        <w:spacing w:before="120" w:after="240"/>
        <w:jc w:val="center"/>
        <w:rPr>
          <w:rFonts w:ascii="Times New Roman" w:hAnsi="Times New Roman"/>
          <w:b/>
          <w:spacing w:val="120"/>
          <w:sz w:val="24"/>
        </w:rPr>
      </w:pPr>
    </w:p>
    <w:p w:rsidR="006069FE" w:rsidRDefault="006069FE" w:rsidP="00E128A1">
      <w:pPr>
        <w:pStyle w:val="ConsNonformat0"/>
        <w:widowControl/>
        <w:spacing w:before="120" w:after="240"/>
        <w:jc w:val="center"/>
        <w:rPr>
          <w:rFonts w:ascii="Times New Roman" w:hAnsi="Times New Roman"/>
          <w:b/>
          <w:spacing w:val="120"/>
          <w:sz w:val="24"/>
        </w:rPr>
      </w:pPr>
    </w:p>
    <w:p w:rsidR="00E128A1" w:rsidRDefault="00E128A1" w:rsidP="00E128A1">
      <w:pPr>
        <w:pStyle w:val="ConsNonformat0"/>
        <w:widowControl/>
        <w:spacing w:before="120" w:after="240"/>
        <w:jc w:val="center"/>
        <w:rPr>
          <w:rFonts w:ascii="Times New Roman" w:hAnsi="Times New Roman"/>
          <w:b/>
          <w:spacing w:val="120"/>
          <w:sz w:val="24"/>
        </w:rPr>
      </w:pPr>
      <w:r>
        <w:rPr>
          <w:rFonts w:ascii="Times New Roman" w:hAnsi="Times New Roman"/>
          <w:b/>
          <w:spacing w:val="120"/>
          <w:sz w:val="24"/>
        </w:rPr>
        <w:t>ПОСТАНОВИЛ: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1389"/>
      </w:tblGrid>
      <w:tr w:rsidR="00E128A1" w:rsidTr="0017493E">
        <w:trPr>
          <w:cantSplit/>
        </w:trPr>
        <w:tc>
          <w:tcPr>
            <w:tcW w:w="8748" w:type="dxa"/>
            <w:tcBorders>
              <w:top w:val="nil"/>
              <w:left w:val="nil"/>
              <w:bottom w:val="nil"/>
              <w:right w:val="nil"/>
            </w:tcBorders>
          </w:tcPr>
          <w:p w:rsidR="00E128A1" w:rsidRDefault="00E128A1" w:rsidP="0017493E">
            <w:pPr>
              <w:pStyle w:val="ConsNonformat0"/>
              <w:widowControl/>
              <w:ind w:firstLine="539"/>
              <w:jc w:val="both"/>
              <w:rPr>
                <w:rFonts w:ascii="Times New Roman" w:hAnsi="Times New Roman"/>
                <w:sz w:val="24"/>
              </w:rPr>
            </w:pPr>
            <w:r>
              <w:rPr>
                <w:rFonts w:ascii="Times New Roman" w:hAnsi="Times New Roman"/>
                <w:sz w:val="24"/>
              </w:rPr>
              <w:t xml:space="preserve">1. Возбудить уголовное дело по признакам преступлен__, </w:t>
            </w:r>
            <w:proofErr w:type="spellStart"/>
            <w:r>
              <w:rPr>
                <w:rFonts w:ascii="Times New Roman" w:hAnsi="Times New Roman"/>
                <w:sz w:val="24"/>
              </w:rPr>
              <w:t>предусмотренн</w:t>
            </w:r>
            <w:proofErr w:type="spellEnd"/>
            <w:r>
              <w:rPr>
                <w:rFonts w:ascii="Times New Roman" w:hAnsi="Times New Roman"/>
                <w:sz w:val="24"/>
              </w:rPr>
              <w:t>___</w:t>
            </w:r>
          </w:p>
        </w:tc>
        <w:tc>
          <w:tcPr>
            <w:tcW w:w="1389"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gridCol w:w="1029"/>
      </w:tblGrid>
      <w:tr w:rsidR="00E128A1" w:rsidTr="0017493E">
        <w:trPr>
          <w:cantSplit/>
        </w:trPr>
        <w:tc>
          <w:tcPr>
            <w:tcW w:w="9108"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c>
          <w:tcPr>
            <w:tcW w:w="1029" w:type="dxa"/>
            <w:tcBorders>
              <w:top w:val="nil"/>
              <w:left w:val="nil"/>
              <w:bottom w:val="nil"/>
              <w:right w:val="nil"/>
            </w:tcBorders>
          </w:tcPr>
          <w:p w:rsidR="00E128A1" w:rsidRDefault="00E128A1" w:rsidP="0017493E">
            <w:pPr>
              <w:pStyle w:val="ConsNonformat0"/>
              <w:widowControl/>
              <w:jc w:val="both"/>
              <w:rPr>
                <w:rFonts w:ascii="Times New Roman" w:hAnsi="Times New Roman"/>
                <w:sz w:val="24"/>
              </w:rPr>
            </w:pPr>
            <w:r>
              <w:rPr>
                <w:rFonts w:ascii="Times New Roman" w:hAnsi="Times New Roman"/>
                <w:sz w:val="24"/>
              </w:rPr>
              <w:t>УК РФ</w:t>
            </w:r>
          </w:p>
        </w:tc>
      </w:tr>
    </w:tbl>
    <w:p w:rsidR="00E128A1" w:rsidRDefault="00E128A1" w:rsidP="00E128A1">
      <w:pPr>
        <w:pStyle w:val="ConsNonformat0"/>
        <w:widowControl/>
        <w:spacing w:line="180" w:lineRule="exact"/>
        <w:ind w:right="-69"/>
        <w:jc w:val="center"/>
        <w:rPr>
          <w:rFonts w:ascii="Times New Roman" w:hAnsi="Times New Roman"/>
          <w:sz w:val="18"/>
        </w:rPr>
      </w:pPr>
      <w:r>
        <w:rPr>
          <w:rFonts w:ascii="Times New Roman" w:hAnsi="Times New Roman"/>
          <w:sz w:val="18"/>
        </w:rPr>
        <w:t>(пункт, часть, статья УК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E128A1" w:rsidTr="0017493E">
        <w:trPr>
          <w:cantSplit/>
        </w:trPr>
        <w:tc>
          <w:tcPr>
            <w:tcW w:w="10098"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r>
        <w:rPr>
          <w:rFonts w:ascii="Times New Roman" w:hAnsi="Times New Roman"/>
          <w:sz w:val="18"/>
        </w:rPr>
        <w:t>(</w:t>
      </w:r>
      <w:r w:rsidRPr="0098660B">
        <w:rPr>
          <w:rFonts w:ascii="Times New Roman" w:hAnsi="Times New Roman"/>
          <w:sz w:val="18"/>
        </w:rPr>
        <w:t xml:space="preserve">в отношении - </w:t>
      </w:r>
      <w:r>
        <w:rPr>
          <w:rFonts w:ascii="Times New Roman" w:hAnsi="Times New Roman"/>
          <w:sz w:val="18"/>
        </w:rPr>
        <w:t xml:space="preserve"> фамилия, имя, отчество лица, подозреваемого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E128A1" w:rsidTr="0017493E">
        <w:trPr>
          <w:cantSplit/>
        </w:trPr>
        <w:tc>
          <w:tcPr>
            <w:tcW w:w="10098"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ind w:right="-69"/>
        <w:jc w:val="center"/>
        <w:rPr>
          <w:rFonts w:ascii="Times New Roman" w:hAnsi="Times New Roman"/>
          <w:sz w:val="18"/>
        </w:rPr>
      </w:pPr>
      <w:r>
        <w:rPr>
          <w:rFonts w:ascii="Times New Roman" w:hAnsi="Times New Roman"/>
          <w:sz w:val="18"/>
        </w:rPr>
        <w:t>в совершении преступления, если оно установлено)</w:t>
      </w:r>
    </w:p>
    <w:p w:rsidR="00E128A1" w:rsidRDefault="00E128A1" w:rsidP="00E128A1">
      <w:pPr>
        <w:pStyle w:val="ConsNonformat0"/>
        <w:widowControl/>
        <w:spacing w:line="180" w:lineRule="exact"/>
        <w:ind w:right="-69"/>
        <w:jc w:val="center"/>
        <w:rPr>
          <w:rFonts w:ascii="Times New Roman" w:hAnsi="Times New Roman"/>
          <w:sz w:val="18"/>
        </w:rPr>
      </w:pPr>
    </w:p>
    <w:p w:rsidR="00E128A1" w:rsidRDefault="00E128A1" w:rsidP="00E128A1">
      <w:pPr>
        <w:pStyle w:val="ConsNonformat0"/>
        <w:widowControl/>
        <w:spacing w:line="360" w:lineRule="auto"/>
        <w:ind w:firstLine="539"/>
        <w:jc w:val="both"/>
        <w:rPr>
          <w:rFonts w:ascii="Times New Roman" w:hAnsi="Times New Roman"/>
          <w:sz w:val="24"/>
        </w:rPr>
      </w:pPr>
      <w:r>
        <w:rPr>
          <w:rFonts w:ascii="Times New Roman" w:hAnsi="Times New Roman"/>
          <w:sz w:val="24"/>
        </w:rPr>
        <w:t>2. Уголовное дело принять к своему производству и приступить к расследованию.</w:t>
      </w:r>
    </w:p>
    <w:tbl>
      <w:tblPr>
        <w:tblW w:w="0" w:type="auto"/>
        <w:tblLayout w:type="fixed"/>
        <w:tblLook w:val="0000" w:firstRow="0" w:lastRow="0" w:firstColumn="0" w:lastColumn="0" w:noHBand="0" w:noVBand="0"/>
      </w:tblPr>
      <w:tblGrid>
        <w:gridCol w:w="6858"/>
        <w:gridCol w:w="3279"/>
      </w:tblGrid>
      <w:tr w:rsidR="00E128A1" w:rsidTr="0017493E">
        <w:trPr>
          <w:cantSplit/>
        </w:trPr>
        <w:tc>
          <w:tcPr>
            <w:tcW w:w="6858" w:type="dxa"/>
          </w:tcPr>
          <w:p w:rsidR="00E128A1" w:rsidRDefault="00E128A1" w:rsidP="0017493E">
            <w:pPr>
              <w:pStyle w:val="ConsNonformat0"/>
              <w:widowControl/>
              <w:ind w:firstLine="540"/>
              <w:jc w:val="both"/>
              <w:rPr>
                <w:rFonts w:ascii="Times New Roman" w:hAnsi="Times New Roman"/>
                <w:sz w:val="24"/>
              </w:rPr>
            </w:pPr>
            <w:r>
              <w:rPr>
                <w:rFonts w:ascii="Times New Roman" w:hAnsi="Times New Roman"/>
                <w:sz w:val="24"/>
              </w:rPr>
              <w:t>3. Копию настоящего постановления направить прокурору</w:t>
            </w:r>
          </w:p>
        </w:tc>
        <w:tc>
          <w:tcPr>
            <w:tcW w:w="3279" w:type="dxa"/>
            <w:tcBorders>
              <w:bottom w:val="single" w:sz="4" w:space="0" w:color="auto"/>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ind w:left="6750" w:right="-69"/>
        <w:jc w:val="center"/>
        <w:rPr>
          <w:rFonts w:ascii="Times New Roman" w:hAnsi="Times New Roman"/>
          <w:sz w:val="18"/>
        </w:rPr>
      </w:pPr>
      <w:r>
        <w:rPr>
          <w:rFonts w:ascii="Times New Roman" w:hAnsi="Times New Roman"/>
          <w:sz w:val="18"/>
        </w:rPr>
        <w:t>(наименование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E128A1" w:rsidTr="0017493E">
        <w:trPr>
          <w:cantSplit/>
        </w:trPr>
        <w:tc>
          <w:tcPr>
            <w:tcW w:w="10159"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sz w:val="18"/>
        </w:rPr>
      </w:pPr>
      <w:r>
        <w:rPr>
          <w:rFonts w:ascii="Times New Roman" w:hAnsi="Times New Roman"/>
          <w:sz w:val="18"/>
        </w:rPr>
        <w:t>органа прокуратуры)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E128A1" w:rsidTr="0017493E">
        <w:trPr>
          <w:cantSplit/>
        </w:trPr>
        <w:tc>
          <w:tcPr>
            <w:tcW w:w="10161" w:type="dxa"/>
            <w:tcBorders>
              <w:top w:val="nil"/>
              <w:left w:val="nil"/>
              <w:bottom w:val="single" w:sz="4" w:space="0" w:color="auto"/>
              <w:right w:val="nil"/>
            </w:tcBorders>
          </w:tcPr>
          <w:p w:rsidR="00E128A1" w:rsidRDefault="00E128A1" w:rsidP="0017493E">
            <w:pPr>
              <w:pStyle w:val="ConsNonformat0"/>
              <w:widowControl/>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161"/>
      </w:tblGrid>
      <w:tr w:rsidR="00E128A1" w:rsidTr="0017493E">
        <w:trPr>
          <w:cantSplit/>
        </w:trPr>
        <w:tc>
          <w:tcPr>
            <w:tcW w:w="10161" w:type="dxa"/>
            <w:tcBorders>
              <w:top w:val="nil"/>
              <w:left w:val="nil"/>
              <w:bottom w:val="single" w:sz="4" w:space="0" w:color="auto"/>
              <w:right w:val="nil"/>
            </w:tcBorders>
          </w:tcPr>
          <w:p w:rsidR="00E128A1" w:rsidRDefault="00E128A1" w:rsidP="0017493E">
            <w:pPr>
              <w:pStyle w:val="ConsNonformat0"/>
              <w:widowControl/>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sz w:val="18"/>
        </w:rPr>
      </w:pPr>
    </w:p>
    <w:p w:rsidR="00E128A1" w:rsidRDefault="00E128A1" w:rsidP="00E128A1">
      <w:pPr>
        <w:pStyle w:val="ConsNonformat0"/>
        <w:widowControl/>
        <w:spacing w:line="180" w:lineRule="exact"/>
        <w:jc w:val="center"/>
        <w:rPr>
          <w:rFonts w:ascii="Times New Roman" w:hAnsi="Times New Roman"/>
          <w:sz w:val="18"/>
        </w:rPr>
      </w:pPr>
    </w:p>
    <w:p w:rsidR="00E128A1" w:rsidRDefault="00E128A1" w:rsidP="00E128A1">
      <w:pPr>
        <w:pStyle w:val="ConsNonformat0"/>
        <w:widowControl/>
        <w:spacing w:line="180" w:lineRule="exact"/>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E128A1" w:rsidTr="0017493E">
        <w:tc>
          <w:tcPr>
            <w:tcW w:w="7308" w:type="dxa"/>
            <w:tcBorders>
              <w:top w:val="nil"/>
              <w:left w:val="nil"/>
              <w:bottom w:val="nil"/>
              <w:right w:val="nil"/>
            </w:tcBorders>
          </w:tcPr>
          <w:p w:rsidR="00E128A1" w:rsidRDefault="00E128A1" w:rsidP="0017493E">
            <w:pPr>
              <w:pStyle w:val="ConsNonformat0"/>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Pr="00652906" w:rsidRDefault="00E128A1" w:rsidP="00E128A1">
      <w:pPr>
        <w:ind w:left="4956" w:firstLine="708"/>
        <w:rPr>
          <w:sz w:val="18"/>
          <w:szCs w:val="18"/>
        </w:rPr>
      </w:pPr>
      <w:r>
        <w:rPr>
          <w:sz w:val="18"/>
          <w:szCs w:val="18"/>
        </w:rPr>
        <w:tab/>
      </w:r>
      <w:r>
        <w:rPr>
          <w:sz w:val="18"/>
          <w:szCs w:val="18"/>
        </w:rPr>
        <w:tab/>
      </w:r>
      <w:r>
        <w:rPr>
          <w:sz w:val="18"/>
          <w:szCs w:val="18"/>
        </w:rPr>
        <w:tab/>
      </w:r>
      <w:r w:rsidRPr="00652906">
        <w:rPr>
          <w:sz w:val="18"/>
          <w:szCs w:val="18"/>
        </w:rPr>
        <w:t xml:space="preserve">           (подпись)</w:t>
      </w:r>
    </w:p>
    <w:tbl>
      <w:tblPr>
        <w:tblW w:w="10137" w:type="dxa"/>
        <w:tblLayout w:type="fixed"/>
        <w:tblLook w:val="0000" w:firstRow="0" w:lastRow="0" w:firstColumn="0" w:lastColumn="0" w:noHBand="0" w:noVBand="0"/>
      </w:tblPr>
      <w:tblGrid>
        <w:gridCol w:w="6858"/>
        <w:gridCol w:w="3279"/>
      </w:tblGrid>
      <w:tr w:rsidR="00E128A1" w:rsidTr="0017493E">
        <w:trPr>
          <w:cantSplit/>
        </w:trPr>
        <w:tc>
          <w:tcPr>
            <w:tcW w:w="6858" w:type="dxa"/>
          </w:tcPr>
          <w:p w:rsidR="00E128A1" w:rsidRDefault="00E128A1" w:rsidP="0017493E">
            <w:pPr>
              <w:pStyle w:val="ConsNonformat0"/>
              <w:widowControl/>
              <w:ind w:firstLine="540"/>
              <w:jc w:val="both"/>
              <w:rPr>
                <w:rFonts w:ascii="Times New Roman" w:hAnsi="Times New Roman"/>
                <w:sz w:val="24"/>
              </w:rPr>
            </w:pPr>
            <w:r>
              <w:rPr>
                <w:rFonts w:ascii="Times New Roman" w:hAnsi="Times New Roman"/>
                <w:sz w:val="24"/>
              </w:rPr>
              <w:t>Копия настоящего постановления направлена прокурору</w:t>
            </w:r>
          </w:p>
        </w:tc>
        <w:tc>
          <w:tcPr>
            <w:tcW w:w="3279" w:type="dxa"/>
            <w:tcBorders>
              <w:bottom w:val="single" w:sz="4" w:space="0" w:color="auto"/>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ind w:left="6750" w:right="-69"/>
        <w:jc w:val="center"/>
        <w:rPr>
          <w:rFonts w:ascii="Times New Roman" w:hAnsi="Times New Roman"/>
          <w:sz w:val="18"/>
        </w:rPr>
      </w:pPr>
      <w:r>
        <w:rPr>
          <w:rFonts w:ascii="Times New Roman" w:hAnsi="Times New Roman"/>
          <w:sz w:val="18"/>
        </w:rPr>
        <w:t>(наименование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9"/>
      </w:tblGrid>
      <w:tr w:rsidR="00E128A1" w:rsidTr="0017493E">
        <w:trPr>
          <w:cantSplit/>
        </w:trPr>
        <w:tc>
          <w:tcPr>
            <w:tcW w:w="10159"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Default="00E128A1" w:rsidP="00E128A1">
      <w:pPr>
        <w:pStyle w:val="ConsNonformat0"/>
        <w:widowControl/>
        <w:spacing w:line="180" w:lineRule="exact"/>
        <w:jc w:val="center"/>
        <w:rPr>
          <w:rFonts w:ascii="Times New Roman" w:hAnsi="Times New Roman"/>
          <w:sz w:val="18"/>
        </w:rPr>
      </w:pPr>
      <w:r>
        <w:rPr>
          <w:rFonts w:ascii="Times New Roman" w:hAnsi="Times New Roman"/>
          <w:sz w:val="18"/>
        </w:rPr>
        <w:t>органа прокуратуры)</w:t>
      </w:r>
    </w:p>
    <w:p w:rsidR="00E128A1" w:rsidRDefault="00E128A1" w:rsidP="00E128A1">
      <w:pPr>
        <w:pStyle w:val="ConsNonformat0"/>
        <w:widowControl/>
        <w:spacing w:before="120"/>
        <w:jc w:val="both"/>
        <w:rPr>
          <w:rFonts w:ascii="Times New Roman" w:hAnsi="Times New Roman"/>
          <w:sz w:val="24"/>
        </w:rPr>
      </w:pPr>
      <w:r>
        <w:rPr>
          <w:rFonts w:ascii="Times New Roman" w:hAnsi="Times New Roman"/>
          <w:sz w:val="24"/>
        </w:rPr>
        <w:t>«____» _____________ 20___ г. в ____ ч ____ мин</w:t>
      </w:r>
    </w:p>
    <w:p w:rsidR="00E128A1" w:rsidRDefault="00E128A1" w:rsidP="00E128A1">
      <w:pPr>
        <w:pStyle w:val="ConsNonformat0"/>
        <w:widowControl/>
        <w:spacing w:line="180" w:lineRule="exact"/>
        <w:ind w:left="3419"/>
        <w:jc w:val="center"/>
        <w:rPr>
          <w:rFonts w:ascii="Times New Roman" w:hAnsi="Times New Roman"/>
          <w:sz w:val="18"/>
        </w:rPr>
      </w:pPr>
    </w:p>
    <w:p w:rsidR="00E128A1" w:rsidRDefault="00E128A1" w:rsidP="00E128A1">
      <w:pPr>
        <w:rPr>
          <w:sz w:val="18"/>
        </w:rPr>
      </w:pPr>
    </w:p>
    <w:p w:rsidR="00E128A1" w:rsidRDefault="00E128A1" w:rsidP="00E128A1">
      <w:pPr>
        <w:pStyle w:val="ConsNonformat0"/>
        <w:widowControl/>
        <w:ind w:left="5040" w:right="921"/>
        <w:jc w:val="center"/>
        <w:rPr>
          <w:rFonts w:ascii="Times New Roman" w:hAnsi="Times New Roman"/>
          <w:sz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E128A1" w:rsidTr="0017493E">
        <w:trPr>
          <w:cantSplit/>
        </w:trPr>
        <w:tc>
          <w:tcPr>
            <w:tcW w:w="10098" w:type="dxa"/>
            <w:tcBorders>
              <w:top w:val="nil"/>
              <w:left w:val="nil"/>
              <w:bottom w:val="nil"/>
              <w:right w:val="nil"/>
            </w:tcBorders>
          </w:tcPr>
          <w:p w:rsidR="00E128A1" w:rsidRDefault="00E128A1" w:rsidP="0017493E">
            <w:pPr>
              <w:pStyle w:val="ConsNonformat0"/>
              <w:widowControl/>
              <w:jc w:val="both"/>
              <w:rPr>
                <w:rFonts w:ascii="Times New Roman" w:hAnsi="Times New Roman"/>
                <w:sz w:val="24"/>
              </w:rPr>
            </w:pPr>
            <w:r>
              <w:rPr>
                <w:rFonts w:ascii="Times New Roman" w:hAnsi="Times New Roman"/>
                <w:sz w:val="24"/>
              </w:rPr>
              <w:t xml:space="preserve">       О принятом решении </w:t>
            </w:r>
            <w:proofErr w:type="gramStart"/>
            <w:r>
              <w:rPr>
                <w:rFonts w:ascii="Times New Roman" w:hAnsi="Times New Roman"/>
                <w:sz w:val="24"/>
              </w:rPr>
              <w:t>сообщено  «</w:t>
            </w:r>
            <w:proofErr w:type="gramEnd"/>
            <w:r>
              <w:rPr>
                <w:rFonts w:ascii="Times New Roman" w:hAnsi="Times New Roman"/>
                <w:sz w:val="24"/>
              </w:rPr>
              <w:t xml:space="preserve">____» _______________________  20___ г.  заявителю </w:t>
            </w:r>
          </w:p>
        </w:tc>
      </w:tr>
    </w:tbl>
    <w:p w:rsidR="00E128A1" w:rsidRDefault="00E128A1" w:rsidP="00E128A1">
      <w:pPr>
        <w:pStyle w:val="ConsNonformat0"/>
        <w:widowControl/>
        <w:ind w:right="-69"/>
        <w:jc w:val="center"/>
        <w:rPr>
          <w:rFonts w:ascii="Times New Roman" w:hAnsi="Times New Roman"/>
          <w:sz w:val="18"/>
        </w:rPr>
      </w:pPr>
      <w:r>
        <w:rPr>
          <w:rFonts w:ascii="Times New Roman" w:hAnsi="Times New Roman"/>
          <w:sz w:val="18"/>
        </w:rPr>
        <w:t xml:space="preserve">                                                                                                                                                                              </w:t>
      </w:r>
    </w:p>
    <w:tbl>
      <w:tblPr>
        <w:tblStyle w:val="a3"/>
        <w:tblW w:w="5000" w:type="pct"/>
        <w:tblLook w:val="01E0" w:firstRow="1" w:lastRow="1" w:firstColumn="1" w:lastColumn="1" w:noHBand="0" w:noVBand="0"/>
      </w:tblPr>
      <w:tblGrid>
        <w:gridCol w:w="5352"/>
        <w:gridCol w:w="5352"/>
      </w:tblGrid>
      <w:tr w:rsidR="00E128A1" w:rsidTr="0017493E">
        <w:tc>
          <w:tcPr>
            <w:tcW w:w="2500" w:type="pct"/>
            <w:tcBorders>
              <w:top w:val="nil"/>
              <w:left w:val="nil"/>
              <w:bottom w:val="single" w:sz="4" w:space="0" w:color="auto"/>
              <w:right w:val="nil"/>
            </w:tcBorders>
          </w:tcPr>
          <w:p w:rsidR="00E128A1" w:rsidRDefault="00E128A1" w:rsidP="0017493E"/>
        </w:tc>
        <w:tc>
          <w:tcPr>
            <w:tcW w:w="2500" w:type="pct"/>
            <w:tcBorders>
              <w:top w:val="nil"/>
              <w:left w:val="nil"/>
              <w:bottom w:val="nil"/>
              <w:right w:val="nil"/>
            </w:tcBorders>
          </w:tcPr>
          <w:p w:rsidR="00E128A1" w:rsidRDefault="00E128A1" w:rsidP="0017493E">
            <w:r>
              <w:t>, а также «____» ________________</w:t>
            </w:r>
            <w:proofErr w:type="gramStart"/>
            <w:r>
              <w:t>_  20</w:t>
            </w:r>
            <w:proofErr w:type="gramEnd"/>
            <w:r>
              <w:t xml:space="preserve">___ г.  </w:t>
            </w:r>
          </w:p>
        </w:tc>
      </w:tr>
    </w:tbl>
    <w:p w:rsidR="00E128A1" w:rsidRDefault="00E128A1" w:rsidP="00E128A1">
      <w:pPr>
        <w:pStyle w:val="ConsNonformat0"/>
        <w:widowControl/>
        <w:ind w:right="-69"/>
        <w:rPr>
          <w:rFonts w:ascii="Times New Roman" w:hAnsi="Times New Roman"/>
          <w:sz w:val="18"/>
        </w:rPr>
      </w:pPr>
      <w:r>
        <w:rPr>
          <w:rFonts w:ascii="Times New Roman" w:hAnsi="Times New Roman"/>
          <w:sz w:val="18"/>
        </w:rPr>
        <w:t xml:space="preserve">                                        (фамилия, инициалы)</w:t>
      </w:r>
    </w:p>
    <w:tbl>
      <w:tblPr>
        <w:tblStyle w:val="a3"/>
        <w:tblW w:w="5000" w:type="pct"/>
        <w:tblLook w:val="01E0" w:firstRow="1" w:lastRow="1" w:firstColumn="1" w:lastColumn="1" w:noHBand="0" w:noVBand="0"/>
      </w:tblPr>
      <w:tblGrid>
        <w:gridCol w:w="6767"/>
        <w:gridCol w:w="3937"/>
      </w:tblGrid>
      <w:tr w:rsidR="00E128A1" w:rsidTr="0017493E">
        <w:tc>
          <w:tcPr>
            <w:tcW w:w="3161" w:type="pct"/>
            <w:tcBorders>
              <w:top w:val="nil"/>
              <w:left w:val="nil"/>
              <w:bottom w:val="single" w:sz="4" w:space="0" w:color="auto"/>
              <w:right w:val="nil"/>
            </w:tcBorders>
          </w:tcPr>
          <w:p w:rsidR="00E128A1" w:rsidRDefault="00E128A1" w:rsidP="0017493E"/>
        </w:tc>
        <w:tc>
          <w:tcPr>
            <w:tcW w:w="1839" w:type="pct"/>
            <w:tcBorders>
              <w:top w:val="nil"/>
              <w:left w:val="nil"/>
              <w:bottom w:val="nil"/>
              <w:right w:val="nil"/>
            </w:tcBorders>
          </w:tcPr>
          <w:p w:rsidR="00E128A1" w:rsidRDefault="00E128A1" w:rsidP="0017493E"/>
        </w:tc>
      </w:tr>
    </w:tbl>
    <w:p w:rsidR="00E128A1" w:rsidRDefault="00E128A1" w:rsidP="00E128A1">
      <w:pPr>
        <w:pStyle w:val="ConsNonformat0"/>
        <w:widowControl/>
        <w:spacing w:line="180" w:lineRule="exact"/>
        <w:rPr>
          <w:rFonts w:ascii="Times New Roman" w:hAnsi="Times New Roman"/>
          <w:sz w:val="18"/>
        </w:rPr>
      </w:pPr>
      <w:r>
        <w:rPr>
          <w:rFonts w:ascii="Times New Roman" w:hAnsi="Times New Roman"/>
          <w:sz w:val="18"/>
        </w:rPr>
        <w:t xml:space="preserve">    (фамилия, инициалы лица, в отношении которого возбуждено уголовное дело) </w:t>
      </w:r>
    </w:p>
    <w:p w:rsidR="00E128A1" w:rsidRDefault="00E128A1" w:rsidP="00E128A1">
      <w:pPr>
        <w:pStyle w:val="ConsNonformat0"/>
        <w:widowControl/>
        <w:ind w:left="5040" w:right="921"/>
        <w:jc w:val="center"/>
        <w:rPr>
          <w:rFonts w:ascii="Times New Roman" w:hAnsi="Times New Roman"/>
          <w:sz w:val="18"/>
        </w:rPr>
      </w:pPr>
    </w:p>
    <w:p w:rsidR="00E128A1" w:rsidRDefault="00E128A1" w:rsidP="00E128A1">
      <w:pPr>
        <w:pStyle w:val="ConsNonformat0"/>
        <w:widowControl/>
        <w:ind w:left="5040" w:right="921"/>
        <w:jc w:val="cente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E128A1" w:rsidTr="0017493E">
        <w:tc>
          <w:tcPr>
            <w:tcW w:w="7308" w:type="dxa"/>
            <w:tcBorders>
              <w:top w:val="nil"/>
              <w:left w:val="nil"/>
              <w:bottom w:val="nil"/>
              <w:right w:val="nil"/>
            </w:tcBorders>
          </w:tcPr>
          <w:p w:rsidR="00E128A1" w:rsidRDefault="00E128A1" w:rsidP="0017493E">
            <w:pPr>
              <w:pStyle w:val="ConsNonformat0"/>
              <w:widowControl/>
              <w:ind w:firstLine="540"/>
              <w:jc w:val="both"/>
              <w:rPr>
                <w:rFonts w:ascii="Times New Roman" w:hAnsi="Times New Roman"/>
                <w:b/>
                <w:sz w:val="24"/>
              </w:rPr>
            </w:pPr>
            <w:r>
              <w:rPr>
                <w:rFonts w:ascii="Times New Roman" w:hAnsi="Times New Roman"/>
                <w:b/>
                <w:sz w:val="24"/>
              </w:rPr>
              <w:t>Следователь (дознаватель)</w:t>
            </w:r>
          </w:p>
        </w:tc>
        <w:tc>
          <w:tcPr>
            <w:tcW w:w="2829" w:type="dxa"/>
            <w:tcBorders>
              <w:top w:val="nil"/>
              <w:left w:val="nil"/>
              <w:bottom w:val="single" w:sz="4" w:space="0" w:color="auto"/>
              <w:right w:val="nil"/>
            </w:tcBorders>
          </w:tcPr>
          <w:p w:rsidR="00E128A1" w:rsidRDefault="00E128A1" w:rsidP="0017493E">
            <w:pPr>
              <w:pStyle w:val="ConsNonformat0"/>
              <w:widowControl/>
              <w:jc w:val="both"/>
              <w:rPr>
                <w:rFonts w:ascii="Times New Roman" w:hAnsi="Times New Roman"/>
                <w:sz w:val="24"/>
              </w:rPr>
            </w:pPr>
          </w:p>
        </w:tc>
      </w:tr>
    </w:tbl>
    <w:p w:rsidR="00E128A1" w:rsidRPr="00BA5EE2" w:rsidRDefault="00E128A1" w:rsidP="00E128A1">
      <w:pPr>
        <w:ind w:left="4956" w:firstLine="708"/>
        <w:rPr>
          <w:sz w:val="18"/>
          <w:szCs w:val="18"/>
        </w:rPr>
      </w:pPr>
      <w:r w:rsidRPr="00BA5EE2">
        <w:rPr>
          <w:sz w:val="18"/>
          <w:szCs w:val="18"/>
        </w:rPr>
        <w:tab/>
      </w:r>
      <w:r w:rsidRPr="00BA5EE2">
        <w:rPr>
          <w:sz w:val="18"/>
          <w:szCs w:val="18"/>
        </w:rPr>
        <w:tab/>
      </w:r>
      <w:r w:rsidRPr="00BA5EE2">
        <w:rPr>
          <w:sz w:val="18"/>
          <w:szCs w:val="18"/>
        </w:rPr>
        <w:tab/>
        <w:t xml:space="preserve">           (подпись)</w:t>
      </w:r>
    </w:p>
    <w:p w:rsidR="00E128A1" w:rsidRDefault="00E128A1" w:rsidP="00E128A1">
      <w:pPr>
        <w:pStyle w:val="ConsNonformat0"/>
        <w:widowControl/>
        <w:ind w:left="5040" w:right="921"/>
        <w:jc w:val="center"/>
        <w:rPr>
          <w:rFonts w:ascii="Times New Roman" w:hAnsi="Times New Roman"/>
          <w:sz w:val="18"/>
        </w:rPr>
      </w:pPr>
    </w:p>
    <w:p w:rsidR="00CB49C9" w:rsidRPr="00BF61F2" w:rsidRDefault="00CB49C9" w:rsidP="00751F4A">
      <w:pPr>
        <w:jc w:val="center"/>
        <w:rPr>
          <w:sz w:val="26"/>
          <w:szCs w:val="26"/>
        </w:rPr>
      </w:pPr>
    </w:p>
    <w:p w:rsidR="00CB49C9" w:rsidRPr="00BF61F2" w:rsidRDefault="00CB49C9" w:rsidP="00751F4A">
      <w:pPr>
        <w:jc w:val="center"/>
        <w:rPr>
          <w:sz w:val="26"/>
          <w:szCs w:val="26"/>
        </w:rPr>
      </w:pPr>
    </w:p>
    <w:p w:rsidR="00A0455C" w:rsidRPr="00BF61F2" w:rsidRDefault="00A0455C" w:rsidP="00751F4A">
      <w:pPr>
        <w:jc w:val="center"/>
        <w:rPr>
          <w:sz w:val="26"/>
          <w:szCs w:val="26"/>
        </w:rPr>
      </w:pPr>
    </w:p>
    <w:p w:rsidR="008716D5" w:rsidRDefault="00DF285B" w:rsidP="008716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6"/>
          <w:szCs w:val="26"/>
        </w:rPr>
      </w:pPr>
      <w:r>
        <w:rPr>
          <w:b/>
          <w:caps/>
          <w:sz w:val="26"/>
          <w:szCs w:val="26"/>
        </w:rPr>
        <w:t>СудоУСТРОЙСТВО</w:t>
      </w:r>
      <w:bookmarkStart w:id="2" w:name="_GoBack"/>
      <w:bookmarkEnd w:id="2"/>
      <w:r w:rsidR="008716D5">
        <w:rPr>
          <w:b/>
          <w:caps/>
          <w:sz w:val="26"/>
          <w:szCs w:val="26"/>
        </w:rPr>
        <w:t xml:space="preserve"> и правоохранительные органы </w:t>
      </w:r>
    </w:p>
    <w:p w:rsidR="008716D5" w:rsidRDefault="008716D5" w:rsidP="008716D5">
      <w:pPr>
        <w:jc w:val="center"/>
        <w:rPr>
          <w:b/>
          <w:sz w:val="26"/>
          <w:szCs w:val="26"/>
        </w:rPr>
      </w:pPr>
      <w:r>
        <w:rPr>
          <w:b/>
          <w:sz w:val="26"/>
          <w:szCs w:val="26"/>
        </w:rPr>
        <w:t>Перечень вопросов к дифференцированному зачету</w:t>
      </w:r>
    </w:p>
    <w:p w:rsidR="008716D5" w:rsidRDefault="008716D5" w:rsidP="008716D5">
      <w:pPr>
        <w:jc w:val="center"/>
        <w:rPr>
          <w:b/>
          <w:sz w:val="26"/>
          <w:szCs w:val="26"/>
        </w:rPr>
      </w:pPr>
    </w:p>
    <w:p w:rsidR="008716D5" w:rsidRDefault="008716D5" w:rsidP="008716D5">
      <w:pPr>
        <w:pStyle w:val="af"/>
        <w:numPr>
          <w:ilvl w:val="0"/>
          <w:numId w:val="42"/>
        </w:numPr>
        <w:shd w:val="clear" w:color="auto" w:fill="FFFFFF"/>
        <w:tabs>
          <w:tab w:val="left" w:pos="426"/>
        </w:tabs>
        <w:spacing w:before="0" w:after="0"/>
        <w:ind w:left="426" w:hanging="284"/>
        <w:textAlignment w:val="baseline"/>
        <w:rPr>
          <w:sz w:val="26"/>
          <w:szCs w:val="26"/>
        </w:rPr>
      </w:pPr>
      <w:r>
        <w:rPr>
          <w:sz w:val="26"/>
          <w:szCs w:val="26"/>
        </w:rPr>
        <w:t>Общая характеристика законодательства о правоохранительных органах.</w:t>
      </w:r>
    </w:p>
    <w:p w:rsidR="008716D5" w:rsidRDefault="008716D5" w:rsidP="008716D5">
      <w:pPr>
        <w:pStyle w:val="af"/>
        <w:numPr>
          <w:ilvl w:val="0"/>
          <w:numId w:val="42"/>
        </w:numPr>
        <w:shd w:val="clear" w:color="auto" w:fill="FFFFFF"/>
        <w:tabs>
          <w:tab w:val="left" w:pos="426"/>
        </w:tabs>
        <w:spacing w:before="0" w:after="0"/>
        <w:ind w:left="426" w:hanging="284"/>
        <w:textAlignment w:val="baseline"/>
        <w:rPr>
          <w:sz w:val="26"/>
          <w:szCs w:val="26"/>
        </w:rPr>
      </w:pPr>
      <w:r>
        <w:rPr>
          <w:sz w:val="26"/>
          <w:szCs w:val="26"/>
        </w:rPr>
        <w:t>Правоохранительная деятельность в Российской Федерации и ее основные направления.</w:t>
      </w:r>
    </w:p>
    <w:p w:rsidR="008716D5" w:rsidRDefault="008716D5" w:rsidP="008716D5">
      <w:pPr>
        <w:pStyle w:val="af"/>
        <w:numPr>
          <w:ilvl w:val="0"/>
          <w:numId w:val="42"/>
        </w:numPr>
        <w:shd w:val="clear" w:color="auto" w:fill="FFFFFF"/>
        <w:tabs>
          <w:tab w:val="left" w:pos="426"/>
        </w:tabs>
        <w:spacing w:before="0" w:after="0"/>
        <w:ind w:left="426" w:hanging="284"/>
        <w:textAlignment w:val="baseline"/>
        <w:rPr>
          <w:sz w:val="26"/>
          <w:szCs w:val="26"/>
        </w:rPr>
      </w:pPr>
      <w:r>
        <w:rPr>
          <w:sz w:val="26"/>
          <w:szCs w:val="26"/>
        </w:rPr>
        <w:t>Судебные реформы в Российской Федерации и их основные направления.</w:t>
      </w:r>
    </w:p>
    <w:p w:rsidR="008716D5" w:rsidRDefault="008716D5" w:rsidP="008716D5">
      <w:pPr>
        <w:pStyle w:val="af"/>
        <w:numPr>
          <w:ilvl w:val="0"/>
          <w:numId w:val="42"/>
        </w:numPr>
        <w:shd w:val="clear" w:color="auto" w:fill="FFFFFF"/>
        <w:tabs>
          <w:tab w:val="left" w:pos="426"/>
        </w:tabs>
        <w:spacing w:before="0" w:after="0"/>
        <w:ind w:left="426" w:hanging="284"/>
        <w:textAlignment w:val="baseline"/>
        <w:rPr>
          <w:sz w:val="26"/>
          <w:szCs w:val="26"/>
        </w:rPr>
      </w:pPr>
      <w:r>
        <w:rPr>
          <w:spacing w:val="-3"/>
          <w:sz w:val="26"/>
          <w:szCs w:val="26"/>
          <w:bdr w:val="none" w:sz="0" w:space="0" w:color="auto" w:frame="1"/>
        </w:rPr>
        <w:t>Конституционный принцип состязательности и равноправия сторон.</w:t>
      </w:r>
    </w:p>
    <w:p w:rsidR="008716D5" w:rsidRDefault="008716D5" w:rsidP="008716D5">
      <w:pPr>
        <w:pStyle w:val="af"/>
        <w:numPr>
          <w:ilvl w:val="0"/>
          <w:numId w:val="42"/>
        </w:numPr>
        <w:shd w:val="clear" w:color="auto" w:fill="FFFFFF"/>
        <w:tabs>
          <w:tab w:val="left" w:pos="426"/>
        </w:tabs>
        <w:spacing w:before="0" w:after="0"/>
        <w:ind w:left="426" w:hanging="284"/>
        <w:textAlignment w:val="baseline"/>
        <w:rPr>
          <w:sz w:val="26"/>
          <w:szCs w:val="26"/>
        </w:rPr>
      </w:pPr>
      <w:r>
        <w:rPr>
          <w:sz w:val="26"/>
          <w:szCs w:val="26"/>
        </w:rPr>
        <w:t>Судебная власть: природа и функции.</w:t>
      </w:r>
    </w:p>
    <w:p w:rsidR="008716D5" w:rsidRDefault="008716D5" w:rsidP="008716D5">
      <w:pPr>
        <w:pStyle w:val="af"/>
        <w:numPr>
          <w:ilvl w:val="0"/>
          <w:numId w:val="42"/>
        </w:numPr>
        <w:shd w:val="clear" w:color="auto" w:fill="FFFFFF"/>
        <w:tabs>
          <w:tab w:val="left" w:pos="426"/>
        </w:tabs>
        <w:spacing w:before="0" w:after="0"/>
        <w:ind w:left="426" w:hanging="284"/>
        <w:textAlignment w:val="baseline"/>
        <w:rPr>
          <w:sz w:val="26"/>
          <w:szCs w:val="26"/>
        </w:rPr>
      </w:pPr>
      <w:r>
        <w:rPr>
          <w:sz w:val="26"/>
          <w:szCs w:val="26"/>
        </w:rPr>
        <w:t>Понятие правосудия и его основные конституционные признаки.</w:t>
      </w:r>
    </w:p>
    <w:p w:rsidR="008716D5" w:rsidRDefault="008716D5" w:rsidP="008716D5">
      <w:pPr>
        <w:pStyle w:val="af"/>
        <w:numPr>
          <w:ilvl w:val="0"/>
          <w:numId w:val="42"/>
        </w:numPr>
        <w:shd w:val="clear" w:color="auto" w:fill="FFFFFF"/>
        <w:tabs>
          <w:tab w:val="left" w:pos="426"/>
        </w:tabs>
        <w:spacing w:before="0" w:after="0"/>
        <w:ind w:left="426" w:hanging="284"/>
        <w:textAlignment w:val="baseline"/>
        <w:rPr>
          <w:sz w:val="26"/>
          <w:szCs w:val="26"/>
        </w:rPr>
      </w:pPr>
      <w:r>
        <w:rPr>
          <w:sz w:val="26"/>
          <w:szCs w:val="26"/>
        </w:rPr>
        <w:t>Конституционный принцип презумпции невиновности.</w:t>
      </w:r>
    </w:p>
    <w:p w:rsidR="008716D5" w:rsidRDefault="008716D5" w:rsidP="008716D5">
      <w:pPr>
        <w:pStyle w:val="af"/>
        <w:numPr>
          <w:ilvl w:val="0"/>
          <w:numId w:val="42"/>
        </w:numPr>
        <w:shd w:val="clear" w:color="auto" w:fill="FFFFFF"/>
        <w:tabs>
          <w:tab w:val="left" w:pos="426"/>
        </w:tabs>
        <w:spacing w:before="0" w:after="0"/>
        <w:ind w:left="426" w:hanging="284"/>
        <w:textAlignment w:val="baseline"/>
        <w:rPr>
          <w:sz w:val="26"/>
          <w:szCs w:val="26"/>
        </w:rPr>
      </w:pPr>
      <w:r>
        <w:rPr>
          <w:sz w:val="26"/>
          <w:szCs w:val="26"/>
        </w:rPr>
        <w:t>Понятие судебной системы в Российской Федерации.</w:t>
      </w:r>
    </w:p>
    <w:p w:rsidR="008716D5" w:rsidRDefault="008716D5" w:rsidP="008716D5">
      <w:pPr>
        <w:pStyle w:val="af"/>
        <w:numPr>
          <w:ilvl w:val="0"/>
          <w:numId w:val="42"/>
        </w:numPr>
        <w:shd w:val="clear" w:color="auto" w:fill="FFFFFF"/>
        <w:tabs>
          <w:tab w:val="left" w:pos="426"/>
        </w:tabs>
        <w:spacing w:before="0" w:after="0"/>
        <w:ind w:left="426" w:hanging="284"/>
        <w:textAlignment w:val="baseline"/>
        <w:rPr>
          <w:sz w:val="26"/>
          <w:szCs w:val="26"/>
        </w:rPr>
      </w:pPr>
      <w:r>
        <w:rPr>
          <w:sz w:val="26"/>
          <w:szCs w:val="26"/>
        </w:rPr>
        <w:t>Место и роль судов в системе государственных органов Российской Федерации.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Конституционные (уставные) суды субъектов Российской Федерации.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pacing w:val="-3"/>
          <w:sz w:val="26"/>
          <w:szCs w:val="26"/>
          <w:bdr w:val="none" w:sz="0" w:space="0" w:color="auto" w:frame="1"/>
        </w:rPr>
        <w:t>Конституционный Суд РФ: порядок формирования и компетенция.</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Характеристика федеральных судов общей юрисдикции.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Мировые судьи в Российской Федерации.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Районный (городской) суд — основное звено судебной системы.</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Состав районного (городского) суда.</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Организация работы в районном (городском) суде. Специфика апелляционного пересмотра дел.</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Полномочия областного, краевого и приравненных к ним судов.</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Федеральные арбитражные суды округов. Арбитражные апелляционные суды. Арбитражные суды субъектов Российской Федерации.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Судебные коллегии областного (краевого) суда.</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Верховный Суд РФ: состав и структура.</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Пленум Верховного Суда РФ.</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Компетенция Президиума Верховного Суда РФ.</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Судебные коллегии Верховного Суда РФ.</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Система арбитражных судов в Российской Федерации.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Военные суды.</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Судебный департамент при Верховном Суде РФ.</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Правовой статус судей; требования, предъявляемые к кандидатам в судьи.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Порядок назначения судей в Российской Федерации.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Таможенные органы как органы дознания.</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Частные детективные и охранные предприятия.</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Государственная противопожарная служба как орган дознания.</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Принципы независимости и несменяемости судей.</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Основные направления деятельности Минюста России.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Служба судебных приставов и их основные задачи.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lastRenderedPageBreak/>
        <w:t>Задачи и полномочия дознавателей при главных судебных приставах.</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Прокуратура: задачи и основные направления деятельности.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Организация деятельности прокуратуры по расследованию преступлений.</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Система органов прокуратуры.</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Работники прокуратуры и требования, предъявляемые к ним.</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Органы ФСБ России: их задачи и компетенция.</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Правоохранительные функции федеральных органов государственной охраны.</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 xml:space="preserve">Сравнение задач и основных направлений деятельности полиции и </w:t>
      </w:r>
      <w:proofErr w:type="spellStart"/>
      <w:r>
        <w:rPr>
          <w:sz w:val="26"/>
          <w:szCs w:val="26"/>
        </w:rPr>
        <w:t>наркополиции</w:t>
      </w:r>
      <w:proofErr w:type="spellEnd"/>
      <w:r>
        <w:rPr>
          <w:sz w:val="26"/>
          <w:szCs w:val="26"/>
        </w:rPr>
        <w:t>.</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Органы, осуществляющие предварительное следствие.</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Органы дознания и возлагаемые на них задачи.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Органы, осуществляющие оперативно-розыскную деятельность.</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Полиция: правовой статус, цели и задачи.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Функции полиции.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Командиры воинских частей, их задачи и компетенция как органа дознания.</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Основные требования к сотрудникам правоохранительных органов Российской Федерации.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Адвокатура в Российской Федерации.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Основные задачи структурных подразделений МВД России.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Виды юридической помощи, оказываемой адвокатурой гражданам и организациям.</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Формы адвокатских образований: адвокатский кабинет, коллегия адвокатов, адвокатское бюро,</w:t>
      </w:r>
      <w:r>
        <w:rPr>
          <w:rStyle w:val="apple-converted-space"/>
          <w:sz w:val="26"/>
          <w:szCs w:val="26"/>
        </w:rPr>
        <w:t> </w:t>
      </w:r>
      <w:hyperlink r:id="rId36" w:tooltip="Юридические консультации" w:history="1">
        <w:r>
          <w:rPr>
            <w:rStyle w:val="ac"/>
            <w:sz w:val="26"/>
            <w:szCs w:val="26"/>
            <w:bdr w:val="none" w:sz="0" w:space="0" w:color="auto" w:frame="1"/>
          </w:rPr>
          <w:t>юридическая консультация</w:t>
        </w:r>
      </w:hyperlink>
      <w:r>
        <w:rPr>
          <w:sz w:val="26"/>
          <w:szCs w:val="26"/>
        </w:rPr>
        <w:t>.</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Нотариат: структура, задачи, основные направления деятельности.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Требования, предъявляемые к нотариусу в Российской Федерации.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Государственные нотариальные конторы.</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Частные нотариусы, основные направления деятельности.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Задачи ФСИН России.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Особенности взаимодействия с</w:t>
      </w:r>
      <w:r>
        <w:rPr>
          <w:rStyle w:val="apple-converted-space"/>
          <w:sz w:val="26"/>
          <w:szCs w:val="26"/>
        </w:rPr>
        <w:t> </w:t>
      </w:r>
      <w:hyperlink r:id="rId37" w:tooltip="Международное право" w:history="1">
        <w:r>
          <w:rPr>
            <w:rStyle w:val="ac"/>
            <w:sz w:val="26"/>
            <w:szCs w:val="26"/>
            <w:bdr w:val="none" w:sz="0" w:space="0" w:color="auto" w:frame="1"/>
          </w:rPr>
          <w:t>международными право</w:t>
        </w:r>
      </w:hyperlink>
      <w:r>
        <w:rPr>
          <w:sz w:val="26"/>
          <w:szCs w:val="26"/>
        </w:rPr>
        <w:t>охранительными органами.</w:t>
      </w:r>
    </w:p>
    <w:p w:rsidR="008716D5" w:rsidRDefault="008716D5" w:rsidP="008716D5">
      <w:pPr>
        <w:pStyle w:val="af"/>
        <w:numPr>
          <w:ilvl w:val="0"/>
          <w:numId w:val="42"/>
        </w:numPr>
        <w:shd w:val="clear" w:color="auto" w:fill="FFFFFF"/>
        <w:tabs>
          <w:tab w:val="left" w:pos="426"/>
        </w:tabs>
        <w:spacing w:before="0" w:after="0"/>
        <w:ind w:left="426" w:hanging="426"/>
        <w:textAlignment w:val="baseline"/>
        <w:rPr>
          <w:sz w:val="26"/>
          <w:szCs w:val="26"/>
        </w:rPr>
      </w:pPr>
      <w:r>
        <w:rPr>
          <w:sz w:val="26"/>
          <w:szCs w:val="26"/>
        </w:rPr>
        <w:t>Специальные службы Российской Федерации: система, структура, правовой статус.</w:t>
      </w:r>
    </w:p>
    <w:p w:rsidR="008716D5" w:rsidRDefault="008716D5" w:rsidP="008716D5">
      <w:pPr>
        <w:rPr>
          <w:sz w:val="26"/>
          <w:szCs w:val="26"/>
        </w:rPr>
      </w:pP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Pr>
          <w:b/>
          <w:bCs/>
          <w:sz w:val="26"/>
          <w:szCs w:val="26"/>
        </w:rPr>
        <w:t>Перечень рекомендуемых нормативных актов, учебных изданий,</w:t>
      </w: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Pr>
          <w:b/>
          <w:bCs/>
          <w:sz w:val="26"/>
          <w:szCs w:val="26"/>
        </w:rPr>
        <w:t>Интернет-ресурсов, дополнительной литературы</w:t>
      </w: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Pr>
          <w:b/>
          <w:bCs/>
          <w:sz w:val="26"/>
          <w:szCs w:val="26"/>
        </w:rPr>
        <w:t>Нормативные документы</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Конституция Российской Федерации [принята 12 декабря 1993 г.] </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Федеральный конституционный закон «О судебной системе Российской Федерации» от 31 декабря 1996 г </w:t>
      </w:r>
      <w:r>
        <w:rPr>
          <w:color w:val="000000"/>
          <w:sz w:val="26"/>
          <w:szCs w:val="26"/>
        </w:rPr>
        <w:t>№ 1-ФКЗ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Федеральный конституционный закон «О Конституционном Суде Российской Федерации» от 21 июля 1994</w:t>
      </w:r>
      <w:proofErr w:type="gramStart"/>
      <w:r>
        <w:rPr>
          <w:bCs/>
          <w:sz w:val="26"/>
          <w:szCs w:val="26"/>
        </w:rPr>
        <w:t xml:space="preserve">г  </w:t>
      </w:r>
      <w:r>
        <w:rPr>
          <w:color w:val="000000"/>
          <w:sz w:val="26"/>
          <w:szCs w:val="26"/>
        </w:rPr>
        <w:t>№</w:t>
      </w:r>
      <w:proofErr w:type="gramEnd"/>
      <w:r>
        <w:rPr>
          <w:color w:val="000000"/>
          <w:sz w:val="26"/>
          <w:szCs w:val="26"/>
        </w:rPr>
        <w:t xml:space="preserve"> 1-ФКЗ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Федеральный конституционный закон «Об арбитражных судах в Российской Федерации» от 28 апреля 1995 </w:t>
      </w:r>
      <w:r>
        <w:rPr>
          <w:color w:val="000000"/>
          <w:sz w:val="26"/>
          <w:szCs w:val="26"/>
        </w:rPr>
        <w:t>№ 1-ФКЗ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Федеральный конституционный закон "</w:t>
      </w:r>
      <w:r>
        <w:rPr>
          <w:color w:val="000000"/>
          <w:sz w:val="26"/>
          <w:szCs w:val="26"/>
        </w:rPr>
        <w:t xml:space="preserve">О Верховном Суде Российской Федерации:" от 5 февраля 2014 г. № 3-ФКЗ </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Федеральный конституционный закон "</w:t>
      </w:r>
      <w:r>
        <w:rPr>
          <w:color w:val="000000"/>
          <w:sz w:val="26"/>
          <w:szCs w:val="26"/>
        </w:rPr>
        <w:t xml:space="preserve">О Верховном Суде Российской Федерации:" от 5 февраля 2014 г. № 3-ФКЗ </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Федеральный конституционный закон</w:t>
      </w:r>
      <w:r>
        <w:rPr>
          <w:color w:val="000000"/>
          <w:sz w:val="26"/>
          <w:szCs w:val="26"/>
        </w:rPr>
        <w:t xml:space="preserve"> "О военных судах" от 23 июня 1999 г. № 1-ФКЗ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Федеральный конституционный закон «О судах общей юрисдикции в Российской Федерации» от 7 февраля 2011 </w:t>
      </w:r>
      <w:r>
        <w:rPr>
          <w:color w:val="000000"/>
          <w:sz w:val="26"/>
          <w:szCs w:val="26"/>
        </w:rPr>
        <w:t>г. № 1-ФКЗ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color w:val="000000"/>
          <w:sz w:val="26"/>
          <w:szCs w:val="26"/>
        </w:rPr>
        <w:t>Арбитражный процессуальный кодекс Российской Федерации от 24 июля 2002 г. № 95-ФЗ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lastRenderedPageBreak/>
        <w:t xml:space="preserve">Кодекс Российской Федерации об административных правонарушениях от </w:t>
      </w:r>
      <w:proofErr w:type="gramStart"/>
      <w:r>
        <w:rPr>
          <w:bCs/>
          <w:sz w:val="26"/>
          <w:szCs w:val="26"/>
        </w:rPr>
        <w:t xml:space="preserve">30.12.2001 </w:t>
      </w:r>
      <w:r>
        <w:rPr>
          <w:color w:val="000000"/>
          <w:sz w:val="26"/>
          <w:szCs w:val="26"/>
        </w:rPr>
        <w:t xml:space="preserve"> №</w:t>
      </w:r>
      <w:proofErr w:type="gramEnd"/>
      <w:r>
        <w:rPr>
          <w:color w:val="000000"/>
          <w:sz w:val="26"/>
          <w:szCs w:val="26"/>
        </w:rPr>
        <w:t xml:space="preserve"> 195-ФЗ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Уголовно-процессуальный кодекс Российской Федерации от 18 декабря 2001 </w:t>
      </w:r>
      <w:r>
        <w:rPr>
          <w:color w:val="000000"/>
          <w:sz w:val="26"/>
          <w:szCs w:val="26"/>
        </w:rPr>
        <w:t>№ 174-ФЗ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Уголовный кодекс Российской Федерации от 13 июня 1996 N 63-ФЗ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 Гражданский кодекс Российской Федерации. Ч. 1</w:t>
      </w:r>
      <w:r>
        <w:rPr>
          <w:color w:val="000000"/>
          <w:sz w:val="26"/>
          <w:szCs w:val="26"/>
        </w:rPr>
        <w:t xml:space="preserve"> от 30 ноября 1994 г. № 51-ФЗ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федеральной службе безопасности» от 3 апреля 1995г </w:t>
      </w:r>
      <w:r>
        <w:rPr>
          <w:sz w:val="26"/>
          <w:szCs w:val="26"/>
        </w:rPr>
        <w:t>№ 40-ФЗ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Федеральный закон "</w:t>
      </w:r>
      <w:r>
        <w:rPr>
          <w:sz w:val="26"/>
          <w:szCs w:val="26"/>
        </w:rPr>
        <w:t>Об оперативно-розыскной деятельности" от 12 августа 1995 г. № 144-ФЗ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системе государственной службы Российской Федерации» от 27 мая 2003г </w:t>
      </w:r>
      <w:r>
        <w:rPr>
          <w:color w:val="000000"/>
          <w:sz w:val="26"/>
          <w:szCs w:val="26"/>
        </w:rPr>
        <w:t>№ 58-ФЗ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Федеральный закон «О полиции» от 7 февраля 2011</w:t>
      </w:r>
      <w:proofErr w:type="gramStart"/>
      <w:r>
        <w:rPr>
          <w:bCs/>
          <w:sz w:val="26"/>
          <w:szCs w:val="26"/>
        </w:rPr>
        <w:t xml:space="preserve">г  </w:t>
      </w:r>
      <w:r>
        <w:rPr>
          <w:color w:val="000000"/>
          <w:sz w:val="26"/>
          <w:szCs w:val="26"/>
        </w:rPr>
        <w:t>№</w:t>
      </w:r>
      <w:proofErr w:type="gramEnd"/>
      <w:r>
        <w:rPr>
          <w:color w:val="000000"/>
          <w:sz w:val="26"/>
          <w:szCs w:val="26"/>
        </w:rPr>
        <w:t xml:space="preserve"> 3-ФЗ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color w:val="000000"/>
          <w:sz w:val="26"/>
          <w:szCs w:val="26"/>
        </w:rPr>
        <w:t xml:space="preserve">Закон РФ </w:t>
      </w:r>
      <w:r>
        <w:rPr>
          <w:bCs/>
          <w:sz w:val="26"/>
          <w:szCs w:val="26"/>
        </w:rPr>
        <w:t>«О прокуратуре Российской Федерации» от 17 января 1992</w:t>
      </w:r>
      <w:proofErr w:type="gramStart"/>
      <w:r>
        <w:rPr>
          <w:bCs/>
          <w:sz w:val="26"/>
          <w:szCs w:val="26"/>
        </w:rPr>
        <w:t xml:space="preserve">г  </w:t>
      </w:r>
      <w:r>
        <w:rPr>
          <w:color w:val="000000"/>
          <w:sz w:val="26"/>
          <w:szCs w:val="26"/>
        </w:rPr>
        <w:t>№</w:t>
      </w:r>
      <w:proofErr w:type="gramEnd"/>
      <w:r>
        <w:rPr>
          <w:color w:val="000000"/>
          <w:sz w:val="26"/>
          <w:szCs w:val="26"/>
        </w:rPr>
        <w:t xml:space="preserve"> 2202-1 </w:t>
      </w:r>
      <w:r>
        <w:rPr>
          <w:bCs/>
          <w:sz w:val="26"/>
          <w:szCs w:val="26"/>
        </w:rPr>
        <w:t xml:space="preserve"> </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следственном комитете Российской Федерации» от 28 декабря 2010г </w:t>
      </w:r>
      <w:r>
        <w:rPr>
          <w:sz w:val="26"/>
          <w:szCs w:val="26"/>
        </w:rPr>
        <w:t>№ 403-ФЗ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таможенном регулировании в Российской </w:t>
      </w:r>
      <w:proofErr w:type="gramStart"/>
      <w:r>
        <w:rPr>
          <w:bCs/>
          <w:sz w:val="26"/>
          <w:szCs w:val="26"/>
        </w:rPr>
        <w:t>Федерации»  от</w:t>
      </w:r>
      <w:proofErr w:type="gramEnd"/>
      <w:r>
        <w:rPr>
          <w:bCs/>
          <w:sz w:val="26"/>
          <w:szCs w:val="26"/>
        </w:rPr>
        <w:t xml:space="preserve"> 27 ноября 2010г </w:t>
      </w:r>
      <w:r>
        <w:rPr>
          <w:sz w:val="26"/>
          <w:szCs w:val="26"/>
        </w:rPr>
        <w:t>№ 311-ФЗ</w:t>
      </w:r>
      <w:r>
        <w:rPr>
          <w:bCs/>
          <w:color w:val="FF0000"/>
          <w:sz w:val="26"/>
          <w:szCs w:val="26"/>
        </w:rPr>
        <w:t>,</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мировых судьях в </w:t>
      </w:r>
      <w:proofErr w:type="gramStart"/>
      <w:r>
        <w:rPr>
          <w:bCs/>
          <w:sz w:val="26"/>
          <w:szCs w:val="26"/>
        </w:rPr>
        <w:t>РФ»  от</w:t>
      </w:r>
      <w:proofErr w:type="gramEnd"/>
      <w:r>
        <w:rPr>
          <w:bCs/>
          <w:sz w:val="26"/>
          <w:szCs w:val="26"/>
        </w:rPr>
        <w:t xml:space="preserve"> 17 декабря 1998г </w:t>
      </w:r>
      <w:r>
        <w:rPr>
          <w:sz w:val="26"/>
          <w:szCs w:val="26"/>
        </w:rPr>
        <w:t>№ 188-ФЗ</w:t>
      </w:r>
      <w:r>
        <w:rPr>
          <w:bCs/>
          <w:sz w:val="26"/>
          <w:szCs w:val="26"/>
        </w:rPr>
        <w:t xml:space="preserve"> </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судебных </w:t>
      </w:r>
      <w:proofErr w:type="gramStart"/>
      <w:r>
        <w:rPr>
          <w:bCs/>
          <w:sz w:val="26"/>
          <w:szCs w:val="26"/>
        </w:rPr>
        <w:t>приставах»  от</w:t>
      </w:r>
      <w:proofErr w:type="gramEnd"/>
      <w:r>
        <w:rPr>
          <w:bCs/>
          <w:sz w:val="26"/>
          <w:szCs w:val="26"/>
        </w:rPr>
        <w:t xml:space="preserve"> 21 июля 1997г  г </w:t>
      </w:r>
      <w:r>
        <w:rPr>
          <w:color w:val="000000"/>
          <w:sz w:val="26"/>
          <w:szCs w:val="26"/>
        </w:rPr>
        <w:t>№ 118-ФЗ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Федеральный закон «Об адвокатской деятельности и адвокатуре в Российской Федерации» от 31 мая 2002</w:t>
      </w:r>
      <w:proofErr w:type="gramStart"/>
      <w:r>
        <w:rPr>
          <w:bCs/>
          <w:sz w:val="26"/>
          <w:szCs w:val="26"/>
        </w:rPr>
        <w:t xml:space="preserve">г </w:t>
      </w:r>
      <w:r>
        <w:rPr>
          <w:sz w:val="26"/>
          <w:szCs w:val="26"/>
        </w:rPr>
        <w:t>.</w:t>
      </w:r>
      <w:proofErr w:type="gramEnd"/>
      <w:r>
        <w:rPr>
          <w:sz w:val="26"/>
          <w:szCs w:val="26"/>
        </w:rPr>
        <w:t xml:space="preserve"> № 63-ФЗ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Федеральный закон «Об органах судейского сообщества в Российской Федерации» от 14 марта 2002</w:t>
      </w:r>
      <w:proofErr w:type="gramStart"/>
      <w:r>
        <w:rPr>
          <w:bCs/>
          <w:sz w:val="26"/>
          <w:szCs w:val="26"/>
        </w:rPr>
        <w:t xml:space="preserve">г </w:t>
      </w:r>
      <w:r>
        <w:rPr>
          <w:color w:val="000000"/>
          <w:sz w:val="26"/>
          <w:szCs w:val="26"/>
        </w:rPr>
        <w:t>.</w:t>
      </w:r>
      <w:proofErr w:type="gramEnd"/>
      <w:r>
        <w:rPr>
          <w:color w:val="000000"/>
          <w:sz w:val="26"/>
          <w:szCs w:val="26"/>
        </w:rPr>
        <w:t xml:space="preserve"> № 30-ФЗ </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 xml:space="preserve">Федеральный закон «О присяжных заседателях федеральных судов общей юрисдикции в Российской </w:t>
      </w:r>
      <w:proofErr w:type="gramStart"/>
      <w:r>
        <w:rPr>
          <w:bCs/>
          <w:sz w:val="26"/>
          <w:szCs w:val="26"/>
        </w:rPr>
        <w:t>Федерации»  от</w:t>
      </w:r>
      <w:proofErr w:type="gramEnd"/>
      <w:r>
        <w:rPr>
          <w:bCs/>
          <w:sz w:val="26"/>
          <w:szCs w:val="26"/>
        </w:rPr>
        <w:t xml:space="preserve"> 20 августа </w:t>
      </w:r>
      <w:r>
        <w:rPr>
          <w:color w:val="000000"/>
          <w:sz w:val="26"/>
          <w:szCs w:val="26"/>
        </w:rPr>
        <w:t>2004 г. № 113-ФЗ</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color w:val="000000"/>
          <w:sz w:val="26"/>
          <w:szCs w:val="26"/>
        </w:rPr>
        <w:t xml:space="preserve">Закон РФ </w:t>
      </w:r>
      <w:r>
        <w:rPr>
          <w:bCs/>
          <w:sz w:val="26"/>
          <w:szCs w:val="26"/>
        </w:rPr>
        <w:t>«О статусе судей в Российской Федерации» от 26 июня 1992</w:t>
      </w:r>
      <w:proofErr w:type="gramStart"/>
      <w:r>
        <w:rPr>
          <w:bCs/>
          <w:sz w:val="26"/>
          <w:szCs w:val="26"/>
        </w:rPr>
        <w:t xml:space="preserve">г  </w:t>
      </w:r>
      <w:r>
        <w:rPr>
          <w:color w:val="000000"/>
          <w:sz w:val="26"/>
          <w:szCs w:val="26"/>
        </w:rPr>
        <w:t>№</w:t>
      </w:r>
      <w:proofErr w:type="gramEnd"/>
      <w:r>
        <w:rPr>
          <w:color w:val="000000"/>
          <w:sz w:val="26"/>
          <w:szCs w:val="26"/>
        </w:rPr>
        <w:t xml:space="preserve"> 3132-1</w:t>
      </w:r>
    </w:p>
    <w:p w:rsidR="008716D5" w:rsidRDefault="008716D5" w:rsidP="008716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6"/>
          <w:szCs w:val="26"/>
        </w:rPr>
      </w:pPr>
      <w:r>
        <w:rPr>
          <w:bCs/>
          <w:sz w:val="26"/>
          <w:szCs w:val="26"/>
        </w:rPr>
        <w:t>Указ Президента РФ. Вопросы организации полиции от 01 марта 2011. № 250</w:t>
      </w: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Pr>
          <w:b/>
          <w:bCs/>
          <w:sz w:val="26"/>
          <w:szCs w:val="26"/>
        </w:rPr>
        <w:t>Основная литература:</w:t>
      </w:r>
    </w:p>
    <w:p w:rsidR="008716D5" w:rsidRDefault="008716D5" w:rsidP="008716D5">
      <w:pPr>
        <w:pStyle w:val="3"/>
        <w:keepLines/>
        <w:numPr>
          <w:ilvl w:val="0"/>
          <w:numId w:val="44"/>
        </w:numPr>
        <w:shd w:val="clear" w:color="auto" w:fill="FFFFFF"/>
        <w:spacing w:before="0" w:after="0"/>
        <w:ind w:left="426" w:hanging="284"/>
        <w:jc w:val="both"/>
        <w:rPr>
          <w:rFonts w:ascii="Times New Roman" w:hAnsi="Times New Roman" w:cs="Times New Roman"/>
          <w:b w:val="0"/>
        </w:rPr>
      </w:pPr>
      <w:proofErr w:type="spellStart"/>
      <w:r>
        <w:rPr>
          <w:rFonts w:ascii="Times New Roman" w:hAnsi="Times New Roman" w:cs="Times New Roman"/>
          <w:b w:val="0"/>
        </w:rPr>
        <w:t>Божьев</w:t>
      </w:r>
      <w:proofErr w:type="spellEnd"/>
      <w:r>
        <w:rPr>
          <w:rFonts w:ascii="Times New Roman" w:hAnsi="Times New Roman" w:cs="Times New Roman"/>
          <w:b w:val="0"/>
        </w:rPr>
        <w:t xml:space="preserve"> В.П. Правоохранительные и судебные органы: учебник для СПО </w:t>
      </w:r>
      <w:hyperlink r:id="rId38" w:history="1">
        <w:r>
          <w:rPr>
            <w:rStyle w:val="ac"/>
            <w:rFonts w:ascii="Times New Roman" w:hAnsi="Times New Roman" w:cs="Times New Roman"/>
            <w:b w:val="0"/>
            <w:bCs w:val="0"/>
          </w:rPr>
          <w:t xml:space="preserve">6-е изд., пер. и доп. </w:t>
        </w:r>
      </w:hyperlink>
      <w:r>
        <w:rPr>
          <w:rFonts w:ascii="Times New Roman" w:hAnsi="Times New Roman" w:cs="Times New Roman"/>
          <w:b w:val="0"/>
        </w:rPr>
        <w:t>[Текст</w:t>
      </w:r>
      <w:proofErr w:type="gramStart"/>
      <w:r>
        <w:rPr>
          <w:rFonts w:ascii="Times New Roman" w:hAnsi="Times New Roman" w:cs="Times New Roman"/>
          <w:b w:val="0"/>
        </w:rPr>
        <w:t>]</w:t>
      </w:r>
      <w:r>
        <w:rPr>
          <w:rFonts w:ascii="Times New Roman" w:hAnsi="Times New Roman" w:cs="Times New Roman"/>
          <w:b w:val="0"/>
          <w:bCs w:val="0"/>
        </w:rPr>
        <w:t> </w:t>
      </w:r>
      <w:r>
        <w:rPr>
          <w:rStyle w:val="ico-copy"/>
          <w:rFonts w:ascii="Times New Roman" w:hAnsi="Times New Roman" w:cs="Times New Roman"/>
          <w:b w:val="0"/>
          <w:bCs w:val="0"/>
        </w:rPr>
        <w:t> /</w:t>
      </w:r>
      <w:proofErr w:type="gramEnd"/>
      <w:r>
        <w:rPr>
          <w:rStyle w:val="ico-copy"/>
          <w:rFonts w:ascii="Times New Roman" w:hAnsi="Times New Roman" w:cs="Times New Roman"/>
          <w:b w:val="0"/>
          <w:bCs w:val="0"/>
        </w:rPr>
        <w:t xml:space="preserve"> В.П. </w:t>
      </w:r>
      <w:proofErr w:type="spellStart"/>
      <w:r>
        <w:rPr>
          <w:rFonts w:ascii="Times New Roman" w:hAnsi="Times New Roman" w:cs="Times New Roman"/>
          <w:b w:val="0"/>
        </w:rPr>
        <w:t>Божьев</w:t>
      </w:r>
      <w:proofErr w:type="spellEnd"/>
      <w:r>
        <w:rPr>
          <w:rFonts w:ascii="Times New Roman" w:hAnsi="Times New Roman" w:cs="Times New Roman"/>
          <w:b w:val="0"/>
        </w:rPr>
        <w:t xml:space="preserve"> - Научная школа: </w:t>
      </w:r>
      <w:hyperlink r:id="rId39" w:history="1">
        <w:r>
          <w:rPr>
            <w:rStyle w:val="ac"/>
            <w:rFonts w:ascii="Times New Roman" w:hAnsi="Times New Roman" w:cs="Times New Roman"/>
            <w:b w:val="0"/>
          </w:rPr>
          <w:t>Академия управления Министерства внутренних дел Российской Федерации (г. Москва)</w:t>
        </w:r>
      </w:hyperlink>
      <w:r>
        <w:rPr>
          <w:rFonts w:ascii="Times New Roman" w:hAnsi="Times New Roman" w:cs="Times New Roman"/>
          <w:b w:val="0"/>
        </w:rPr>
        <w:t>, 2018 / </w:t>
      </w:r>
      <w:r>
        <w:rPr>
          <w:rStyle w:val="book-griff"/>
          <w:b w:val="0"/>
        </w:rPr>
        <w:t>Гриф УМО СПО (ЭБС ЮРАЙТ)</w:t>
      </w: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Pr>
          <w:b/>
          <w:bCs/>
          <w:sz w:val="26"/>
          <w:szCs w:val="26"/>
        </w:rPr>
        <w:t>Дополнительная литература:</w:t>
      </w:r>
    </w:p>
    <w:p w:rsidR="008716D5" w:rsidRDefault="008716D5" w:rsidP="008716D5">
      <w:pPr>
        <w:numPr>
          <w:ilvl w:val="0"/>
          <w:numId w:val="4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Style w:val="book-griff"/>
        </w:rPr>
      </w:pPr>
      <w:r>
        <w:rPr>
          <w:sz w:val="26"/>
          <w:szCs w:val="26"/>
        </w:rPr>
        <w:t xml:space="preserve">Гриненко А.В., Химичева О.В </w:t>
      </w:r>
      <w:hyperlink r:id="rId40" w:history="1">
        <w:r>
          <w:rPr>
            <w:rStyle w:val="ac"/>
            <w:bCs/>
            <w:sz w:val="26"/>
            <w:szCs w:val="26"/>
          </w:rPr>
          <w:t xml:space="preserve">Правоохранительные и судебные органы. Практикум: учебное пособие для СПО 2-е изд., пер. и доп. </w:t>
        </w:r>
      </w:hyperlink>
      <w:r>
        <w:rPr>
          <w:sz w:val="26"/>
          <w:szCs w:val="26"/>
        </w:rPr>
        <w:t>[Текст</w:t>
      </w:r>
      <w:proofErr w:type="gramStart"/>
      <w:r>
        <w:rPr>
          <w:sz w:val="26"/>
          <w:szCs w:val="26"/>
        </w:rPr>
        <w:t>]</w:t>
      </w:r>
      <w:r>
        <w:rPr>
          <w:bCs/>
          <w:sz w:val="26"/>
          <w:szCs w:val="26"/>
        </w:rPr>
        <w:t> </w:t>
      </w:r>
      <w:r>
        <w:rPr>
          <w:rStyle w:val="ico-copy"/>
          <w:bCs/>
          <w:sz w:val="26"/>
          <w:szCs w:val="26"/>
        </w:rPr>
        <w:t> /</w:t>
      </w:r>
      <w:proofErr w:type="gramEnd"/>
      <w:r>
        <w:rPr>
          <w:rStyle w:val="ico-copy"/>
          <w:bCs/>
          <w:sz w:val="26"/>
          <w:szCs w:val="26"/>
        </w:rPr>
        <w:t xml:space="preserve">  А.В. </w:t>
      </w:r>
      <w:r>
        <w:rPr>
          <w:sz w:val="26"/>
          <w:szCs w:val="26"/>
        </w:rPr>
        <w:t>Гриненко - Научная школа: </w:t>
      </w:r>
      <w:hyperlink r:id="rId41" w:history="1">
        <w:r>
          <w:rPr>
            <w:rStyle w:val="ac"/>
            <w:sz w:val="26"/>
            <w:szCs w:val="26"/>
          </w:rPr>
          <w:t>Московский государственный институт международных отношений (университет) МИД России (г. Москва)</w:t>
        </w:r>
      </w:hyperlink>
      <w:r>
        <w:rPr>
          <w:sz w:val="26"/>
          <w:szCs w:val="26"/>
        </w:rPr>
        <w:t>, 2018 / </w:t>
      </w:r>
      <w:r>
        <w:rPr>
          <w:rStyle w:val="book-griff"/>
          <w:sz w:val="26"/>
          <w:szCs w:val="26"/>
        </w:rPr>
        <w:t>Гриф УМО СПО (ЭБС ЮРАЙТ).</w:t>
      </w:r>
    </w:p>
    <w:p w:rsidR="008716D5" w:rsidRDefault="008716D5" w:rsidP="008716D5">
      <w:pPr>
        <w:numPr>
          <w:ilvl w:val="0"/>
          <w:numId w:val="4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Style w:val="book-griff"/>
          <w:sz w:val="26"/>
          <w:szCs w:val="26"/>
        </w:rPr>
      </w:pPr>
      <w:r>
        <w:rPr>
          <w:sz w:val="26"/>
          <w:szCs w:val="26"/>
        </w:rPr>
        <w:t xml:space="preserve">Гриненко А.В. Правоохранительные и судебные </w:t>
      </w:r>
      <w:proofErr w:type="gramStart"/>
      <w:r>
        <w:rPr>
          <w:sz w:val="26"/>
          <w:szCs w:val="26"/>
        </w:rPr>
        <w:t xml:space="preserve">органы </w:t>
      </w:r>
      <w:hyperlink r:id="rId42" w:history="1">
        <w:r>
          <w:rPr>
            <w:rStyle w:val="ac"/>
            <w:sz w:val="26"/>
            <w:szCs w:val="26"/>
          </w:rPr>
          <w:t>:</w:t>
        </w:r>
        <w:proofErr w:type="gramEnd"/>
        <w:r>
          <w:rPr>
            <w:rStyle w:val="ac"/>
            <w:sz w:val="26"/>
            <w:szCs w:val="26"/>
          </w:rPr>
          <w:t xml:space="preserve"> учебник для СПО</w:t>
        </w:r>
      </w:hyperlink>
      <w:r>
        <w:rPr>
          <w:sz w:val="26"/>
          <w:szCs w:val="26"/>
        </w:rPr>
        <w:t> 4-е изд., пер. и доп. [Текст] </w:t>
      </w:r>
      <w:r>
        <w:rPr>
          <w:rStyle w:val="ico-copy"/>
          <w:sz w:val="26"/>
          <w:szCs w:val="26"/>
        </w:rPr>
        <w:t> /  </w:t>
      </w:r>
      <w:r>
        <w:rPr>
          <w:sz w:val="26"/>
          <w:szCs w:val="26"/>
        </w:rPr>
        <w:t> </w:t>
      </w:r>
      <w:r>
        <w:rPr>
          <w:rStyle w:val="ico-copy"/>
          <w:sz w:val="26"/>
          <w:szCs w:val="26"/>
        </w:rPr>
        <w:t xml:space="preserve">А.В. </w:t>
      </w:r>
      <w:r>
        <w:rPr>
          <w:sz w:val="26"/>
          <w:szCs w:val="26"/>
        </w:rPr>
        <w:t>Гриненко - Научная школа: </w:t>
      </w:r>
      <w:hyperlink r:id="rId43" w:history="1">
        <w:r>
          <w:rPr>
            <w:rStyle w:val="ac"/>
            <w:sz w:val="26"/>
            <w:szCs w:val="26"/>
          </w:rPr>
          <w:t>Московский государственный институт международных отношений (университет) МИД России (г. Москва)</w:t>
        </w:r>
      </w:hyperlink>
      <w:r>
        <w:rPr>
          <w:sz w:val="26"/>
          <w:szCs w:val="26"/>
        </w:rPr>
        <w:t>, 2018 / </w:t>
      </w:r>
      <w:r>
        <w:rPr>
          <w:rStyle w:val="book-griff"/>
          <w:sz w:val="26"/>
          <w:szCs w:val="26"/>
        </w:rPr>
        <w:t>Гриф УМО СПО (ЭБС ЮРАЙТ)</w:t>
      </w:r>
    </w:p>
    <w:p w:rsidR="008716D5" w:rsidRDefault="008716D5" w:rsidP="008716D5">
      <w:pPr>
        <w:numPr>
          <w:ilvl w:val="0"/>
          <w:numId w:val="4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pPr>
      <w:proofErr w:type="spellStart"/>
      <w:r>
        <w:rPr>
          <w:sz w:val="26"/>
          <w:szCs w:val="26"/>
        </w:rPr>
        <w:t>Бозров</w:t>
      </w:r>
      <w:proofErr w:type="spellEnd"/>
      <w:r>
        <w:rPr>
          <w:sz w:val="26"/>
          <w:szCs w:val="26"/>
        </w:rPr>
        <w:t xml:space="preserve"> В.М. Правоохранительные и органы: учебник для СПО </w:t>
      </w:r>
      <w:hyperlink r:id="rId44" w:history="1">
        <w:r>
          <w:rPr>
            <w:rStyle w:val="ac"/>
            <w:sz w:val="26"/>
            <w:szCs w:val="26"/>
          </w:rPr>
          <w:t xml:space="preserve">3-е изд., пер. и доп. </w:t>
        </w:r>
      </w:hyperlink>
      <w:r>
        <w:rPr>
          <w:sz w:val="26"/>
          <w:szCs w:val="26"/>
        </w:rPr>
        <w:t>[Текст</w:t>
      </w:r>
      <w:proofErr w:type="gramStart"/>
      <w:r>
        <w:rPr>
          <w:sz w:val="26"/>
          <w:szCs w:val="26"/>
        </w:rPr>
        <w:t>] </w:t>
      </w:r>
      <w:r>
        <w:rPr>
          <w:rStyle w:val="ico-copy"/>
          <w:sz w:val="26"/>
          <w:szCs w:val="26"/>
        </w:rPr>
        <w:t> /</w:t>
      </w:r>
      <w:proofErr w:type="gramEnd"/>
      <w:r>
        <w:rPr>
          <w:rStyle w:val="ico-copy"/>
          <w:sz w:val="26"/>
          <w:szCs w:val="26"/>
        </w:rPr>
        <w:t xml:space="preserve"> В.М. </w:t>
      </w:r>
      <w:proofErr w:type="spellStart"/>
      <w:r>
        <w:rPr>
          <w:rStyle w:val="ico-copy"/>
          <w:sz w:val="26"/>
          <w:szCs w:val="26"/>
        </w:rPr>
        <w:t>Бозров</w:t>
      </w:r>
      <w:proofErr w:type="spellEnd"/>
      <w:r>
        <w:rPr>
          <w:rStyle w:val="ico-copy"/>
          <w:sz w:val="26"/>
          <w:szCs w:val="26"/>
        </w:rPr>
        <w:t xml:space="preserve"> - </w:t>
      </w:r>
      <w:r>
        <w:rPr>
          <w:sz w:val="26"/>
          <w:szCs w:val="26"/>
        </w:rPr>
        <w:t>Научная школа: </w:t>
      </w:r>
      <w:hyperlink r:id="rId45" w:history="1">
        <w:r>
          <w:rPr>
            <w:rStyle w:val="ac"/>
            <w:sz w:val="26"/>
            <w:szCs w:val="26"/>
          </w:rPr>
          <w:t>Уральский государственный юридический университет (г. Екатеринбург)</w:t>
        </w:r>
      </w:hyperlink>
      <w:r>
        <w:rPr>
          <w:sz w:val="26"/>
          <w:szCs w:val="26"/>
        </w:rPr>
        <w:t>,  2018 / </w:t>
      </w:r>
      <w:r>
        <w:rPr>
          <w:rStyle w:val="book-griff"/>
          <w:sz w:val="26"/>
          <w:szCs w:val="26"/>
        </w:rPr>
        <w:t>Гриф УМО СПО (ЭБС ЮРАЙТ)</w:t>
      </w:r>
    </w:p>
    <w:p w:rsidR="008716D5" w:rsidRDefault="008716D5" w:rsidP="0087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6"/>
        </w:rPr>
      </w:pPr>
      <w:r>
        <w:rPr>
          <w:b/>
          <w:bCs/>
          <w:sz w:val="26"/>
          <w:szCs w:val="26"/>
        </w:rPr>
        <w:t>Программное обеспечение и Интернет-ресурсы</w:t>
      </w:r>
    </w:p>
    <w:p w:rsidR="008716D5" w:rsidRDefault="008716D5" w:rsidP="008716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СПС «Консультант-плюс» [Электронный ресурс]: - Режим доступа: www.consultant.ru </w:t>
      </w:r>
    </w:p>
    <w:p w:rsidR="008716D5" w:rsidRDefault="008716D5" w:rsidP="008716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Электронная библиотека студента-юриста (Компания «Консультант-Плюс») [Электронный ресурс]: - Режим доступа: www.best-shara.net </w:t>
      </w:r>
    </w:p>
    <w:p w:rsidR="008716D5" w:rsidRDefault="008716D5" w:rsidP="008716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Свод законов Российской империи [Электронный ресурс]: - Режим доступа: www.academic.ru </w:t>
      </w:r>
    </w:p>
    <w:p w:rsidR="008716D5" w:rsidRDefault="008716D5" w:rsidP="008716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lastRenderedPageBreak/>
        <w:t xml:space="preserve">Классика Российской Цивилистики [Электронный ресурс]: - Режим доступа: www.down-load.nchti.ru </w:t>
      </w:r>
    </w:p>
    <w:p w:rsidR="008716D5" w:rsidRDefault="008716D5" w:rsidP="008716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6"/>
          <w:szCs w:val="26"/>
        </w:rPr>
      </w:pPr>
      <w:r>
        <w:rPr>
          <w:bCs/>
          <w:sz w:val="26"/>
          <w:szCs w:val="26"/>
        </w:rPr>
        <w:t xml:space="preserve">Электронные Интернет – библиотеки (готовая </w:t>
      </w:r>
      <w:proofErr w:type="spellStart"/>
      <w:r>
        <w:rPr>
          <w:bCs/>
          <w:sz w:val="26"/>
          <w:szCs w:val="26"/>
        </w:rPr>
        <w:t>html</w:t>
      </w:r>
      <w:proofErr w:type="spellEnd"/>
      <w:r>
        <w:rPr>
          <w:bCs/>
          <w:sz w:val="26"/>
          <w:szCs w:val="26"/>
        </w:rPr>
        <w:t xml:space="preserve"> – программа) [Электронный ресурс]: - Режим доступа: www.reee </w:t>
      </w:r>
    </w:p>
    <w:p w:rsidR="00CB49C9" w:rsidRPr="00BF61F2" w:rsidRDefault="00CB49C9" w:rsidP="00751F4A">
      <w:pPr>
        <w:jc w:val="center"/>
        <w:rPr>
          <w:sz w:val="26"/>
          <w:szCs w:val="26"/>
        </w:rPr>
      </w:pPr>
    </w:p>
    <w:p w:rsidR="00CB49C9" w:rsidRPr="00BF61F2" w:rsidRDefault="00CB49C9" w:rsidP="00751F4A">
      <w:pPr>
        <w:jc w:val="center"/>
        <w:rPr>
          <w:sz w:val="26"/>
          <w:szCs w:val="26"/>
        </w:rPr>
      </w:pPr>
    </w:p>
    <w:p w:rsidR="003E201F" w:rsidRDefault="003E201F" w:rsidP="00751F4A">
      <w:pPr>
        <w:jc w:val="center"/>
        <w:rPr>
          <w:sz w:val="26"/>
          <w:szCs w:val="26"/>
        </w:rPr>
      </w:pPr>
    </w:p>
    <w:p w:rsidR="003E201F" w:rsidRDefault="003E201F" w:rsidP="00751F4A">
      <w:pPr>
        <w:jc w:val="center"/>
        <w:rPr>
          <w:sz w:val="26"/>
          <w:szCs w:val="26"/>
        </w:rPr>
      </w:pPr>
    </w:p>
    <w:p w:rsidR="003E201F" w:rsidRDefault="003E201F" w:rsidP="00751F4A">
      <w:pPr>
        <w:jc w:val="center"/>
        <w:rPr>
          <w:sz w:val="26"/>
          <w:szCs w:val="26"/>
        </w:rPr>
      </w:pPr>
    </w:p>
    <w:p w:rsidR="00924C8A" w:rsidRDefault="00924C8A" w:rsidP="00924C8A">
      <w:pPr>
        <w:ind w:left="360" w:hanging="360"/>
        <w:jc w:val="center"/>
        <w:rPr>
          <w:b/>
          <w:caps/>
          <w:sz w:val="26"/>
          <w:szCs w:val="26"/>
        </w:rPr>
      </w:pPr>
      <w:r>
        <w:rPr>
          <w:b/>
          <w:caps/>
          <w:sz w:val="26"/>
          <w:szCs w:val="26"/>
        </w:rPr>
        <w:t>История</w:t>
      </w:r>
      <w:r w:rsidR="00C54398">
        <w:rPr>
          <w:b/>
          <w:caps/>
          <w:sz w:val="26"/>
          <w:szCs w:val="26"/>
        </w:rPr>
        <w:t xml:space="preserve"> РОССИИ </w:t>
      </w:r>
    </w:p>
    <w:p w:rsidR="00924C8A" w:rsidRDefault="00924C8A" w:rsidP="00924C8A">
      <w:pPr>
        <w:pStyle w:val="2"/>
        <w:spacing w:before="0" w:after="0"/>
        <w:jc w:val="center"/>
        <w:rPr>
          <w:rFonts w:ascii="Times New Roman" w:hAnsi="Times New Roman" w:cs="Times New Roman"/>
          <w:i w:val="0"/>
          <w:sz w:val="26"/>
          <w:szCs w:val="26"/>
        </w:rPr>
      </w:pPr>
      <w:r>
        <w:rPr>
          <w:rFonts w:ascii="Times New Roman" w:hAnsi="Times New Roman" w:cs="Times New Roman"/>
          <w:i w:val="0"/>
          <w:sz w:val="26"/>
          <w:szCs w:val="26"/>
        </w:rPr>
        <w:t>Вопросы для подготовки к дифференцированному зачету</w:t>
      </w:r>
    </w:p>
    <w:p w:rsidR="00924C8A" w:rsidRDefault="00924C8A" w:rsidP="00924C8A">
      <w:pPr>
        <w:jc w:val="both"/>
        <w:rPr>
          <w:sz w:val="26"/>
          <w:szCs w:val="26"/>
        </w:rPr>
      </w:pPr>
    </w:p>
    <w:p w:rsidR="00924C8A" w:rsidRDefault="00924C8A" w:rsidP="00924C8A">
      <w:pPr>
        <w:numPr>
          <w:ilvl w:val="0"/>
          <w:numId w:val="48"/>
        </w:numPr>
        <w:shd w:val="clear" w:color="auto" w:fill="FFFFFF"/>
        <w:tabs>
          <w:tab w:val="left" w:pos="426"/>
        </w:tabs>
        <w:autoSpaceDE w:val="0"/>
        <w:autoSpaceDN w:val="0"/>
        <w:adjustRightInd w:val="0"/>
        <w:ind w:left="426" w:hanging="284"/>
        <w:jc w:val="both"/>
        <w:rPr>
          <w:sz w:val="26"/>
          <w:szCs w:val="26"/>
        </w:rPr>
      </w:pPr>
      <w:r>
        <w:rPr>
          <w:sz w:val="26"/>
          <w:szCs w:val="26"/>
        </w:rPr>
        <w:t>Предмет, методология и историография истории Уральского региона.</w:t>
      </w:r>
    </w:p>
    <w:p w:rsidR="00924C8A" w:rsidRDefault="00924C8A" w:rsidP="00924C8A">
      <w:pPr>
        <w:numPr>
          <w:ilvl w:val="0"/>
          <w:numId w:val="48"/>
        </w:numPr>
        <w:shd w:val="clear" w:color="auto" w:fill="FFFFFF"/>
        <w:tabs>
          <w:tab w:val="left" w:pos="426"/>
        </w:tabs>
        <w:autoSpaceDE w:val="0"/>
        <w:autoSpaceDN w:val="0"/>
        <w:adjustRightInd w:val="0"/>
        <w:ind w:left="426" w:hanging="284"/>
        <w:jc w:val="both"/>
        <w:rPr>
          <w:sz w:val="26"/>
          <w:szCs w:val="26"/>
        </w:rPr>
      </w:pPr>
      <w:r>
        <w:rPr>
          <w:sz w:val="26"/>
          <w:szCs w:val="26"/>
        </w:rPr>
        <w:t>Природно-географические и климатические особенности Уральского региона.</w:t>
      </w:r>
    </w:p>
    <w:p w:rsidR="00924C8A" w:rsidRDefault="00924C8A" w:rsidP="00924C8A">
      <w:pPr>
        <w:numPr>
          <w:ilvl w:val="0"/>
          <w:numId w:val="48"/>
        </w:numPr>
        <w:shd w:val="clear" w:color="auto" w:fill="FFFFFF"/>
        <w:tabs>
          <w:tab w:val="left" w:pos="426"/>
        </w:tabs>
        <w:autoSpaceDE w:val="0"/>
        <w:autoSpaceDN w:val="0"/>
        <w:adjustRightInd w:val="0"/>
        <w:ind w:left="426" w:hanging="284"/>
        <w:jc w:val="both"/>
        <w:rPr>
          <w:sz w:val="26"/>
          <w:szCs w:val="26"/>
        </w:rPr>
      </w:pPr>
      <w:r>
        <w:rPr>
          <w:sz w:val="26"/>
          <w:szCs w:val="26"/>
        </w:rPr>
        <w:t>Население, хозяйство и духовная культура в первобытную эпоху.</w:t>
      </w:r>
    </w:p>
    <w:p w:rsidR="00924C8A" w:rsidRDefault="00924C8A" w:rsidP="00924C8A">
      <w:pPr>
        <w:numPr>
          <w:ilvl w:val="0"/>
          <w:numId w:val="48"/>
        </w:numPr>
        <w:shd w:val="clear" w:color="auto" w:fill="FFFFFF"/>
        <w:tabs>
          <w:tab w:val="left" w:pos="426"/>
        </w:tabs>
        <w:autoSpaceDE w:val="0"/>
        <w:autoSpaceDN w:val="0"/>
        <w:adjustRightInd w:val="0"/>
        <w:ind w:left="426" w:hanging="284"/>
        <w:jc w:val="both"/>
        <w:rPr>
          <w:sz w:val="26"/>
          <w:szCs w:val="26"/>
        </w:rPr>
      </w:pPr>
      <w:r>
        <w:rPr>
          <w:sz w:val="26"/>
          <w:szCs w:val="26"/>
        </w:rPr>
        <w:t>Эпоха великого переселения народов и начало формирования народностей Урала.</w:t>
      </w:r>
    </w:p>
    <w:p w:rsidR="00924C8A" w:rsidRDefault="00924C8A" w:rsidP="00924C8A">
      <w:pPr>
        <w:numPr>
          <w:ilvl w:val="0"/>
          <w:numId w:val="48"/>
        </w:numPr>
        <w:shd w:val="clear" w:color="auto" w:fill="FFFFFF"/>
        <w:tabs>
          <w:tab w:val="left" w:pos="426"/>
        </w:tabs>
        <w:autoSpaceDE w:val="0"/>
        <w:autoSpaceDN w:val="0"/>
        <w:adjustRightInd w:val="0"/>
        <w:ind w:left="426" w:hanging="284"/>
        <w:jc w:val="both"/>
        <w:rPr>
          <w:sz w:val="26"/>
          <w:szCs w:val="26"/>
        </w:rPr>
      </w:pPr>
      <w:r>
        <w:rPr>
          <w:sz w:val="26"/>
          <w:szCs w:val="26"/>
        </w:rPr>
        <w:t>Основные археологические культуры Уральского региона.</w:t>
      </w:r>
    </w:p>
    <w:p w:rsidR="00924C8A" w:rsidRDefault="00924C8A" w:rsidP="00924C8A">
      <w:pPr>
        <w:numPr>
          <w:ilvl w:val="0"/>
          <w:numId w:val="48"/>
        </w:numPr>
        <w:shd w:val="clear" w:color="auto" w:fill="FFFFFF"/>
        <w:tabs>
          <w:tab w:val="left" w:pos="426"/>
        </w:tabs>
        <w:autoSpaceDE w:val="0"/>
        <w:autoSpaceDN w:val="0"/>
        <w:adjustRightInd w:val="0"/>
        <w:ind w:left="426" w:hanging="284"/>
        <w:jc w:val="both"/>
        <w:rPr>
          <w:sz w:val="26"/>
          <w:szCs w:val="26"/>
        </w:rPr>
      </w:pPr>
      <w:r>
        <w:rPr>
          <w:sz w:val="26"/>
          <w:szCs w:val="26"/>
        </w:rPr>
        <w:t xml:space="preserve">Проникновение на Урал русского населения в </w:t>
      </w:r>
      <w:r>
        <w:rPr>
          <w:sz w:val="26"/>
          <w:szCs w:val="26"/>
          <w:lang w:val="en-US"/>
        </w:rPr>
        <w:t>XI</w:t>
      </w:r>
      <w:r>
        <w:rPr>
          <w:sz w:val="26"/>
          <w:szCs w:val="26"/>
        </w:rPr>
        <w:t>–</w:t>
      </w:r>
      <w:r>
        <w:rPr>
          <w:sz w:val="26"/>
          <w:szCs w:val="26"/>
          <w:lang w:val="en-US"/>
        </w:rPr>
        <w:t>XIV</w:t>
      </w:r>
      <w:r>
        <w:rPr>
          <w:sz w:val="26"/>
          <w:szCs w:val="26"/>
        </w:rPr>
        <w:t xml:space="preserve"> веках.</w:t>
      </w:r>
    </w:p>
    <w:p w:rsidR="00924C8A" w:rsidRDefault="00924C8A" w:rsidP="00924C8A">
      <w:pPr>
        <w:numPr>
          <w:ilvl w:val="0"/>
          <w:numId w:val="48"/>
        </w:numPr>
        <w:shd w:val="clear" w:color="auto" w:fill="FFFFFF"/>
        <w:tabs>
          <w:tab w:val="left" w:pos="426"/>
        </w:tabs>
        <w:autoSpaceDE w:val="0"/>
        <w:autoSpaceDN w:val="0"/>
        <w:adjustRightInd w:val="0"/>
        <w:ind w:left="426" w:hanging="284"/>
        <w:jc w:val="both"/>
        <w:rPr>
          <w:sz w:val="26"/>
          <w:szCs w:val="26"/>
        </w:rPr>
      </w:pPr>
      <w:r>
        <w:rPr>
          <w:sz w:val="26"/>
          <w:szCs w:val="26"/>
        </w:rPr>
        <w:t xml:space="preserve">Стихийная крестьянская колонизация края в </w:t>
      </w:r>
      <w:r>
        <w:rPr>
          <w:sz w:val="26"/>
          <w:szCs w:val="26"/>
          <w:lang w:val="en-US"/>
        </w:rPr>
        <w:t>XV</w:t>
      </w:r>
      <w:r>
        <w:rPr>
          <w:sz w:val="26"/>
          <w:szCs w:val="26"/>
        </w:rPr>
        <w:t>–</w:t>
      </w:r>
      <w:r>
        <w:rPr>
          <w:sz w:val="26"/>
          <w:szCs w:val="26"/>
          <w:lang w:val="en-US"/>
        </w:rPr>
        <w:t>XVI</w:t>
      </w:r>
      <w:r>
        <w:rPr>
          <w:sz w:val="26"/>
          <w:szCs w:val="26"/>
        </w:rPr>
        <w:t xml:space="preserve"> веках. Роль Строгановых в освоении Урала.</w:t>
      </w:r>
    </w:p>
    <w:p w:rsidR="00924C8A" w:rsidRDefault="00924C8A" w:rsidP="00924C8A">
      <w:pPr>
        <w:numPr>
          <w:ilvl w:val="0"/>
          <w:numId w:val="48"/>
        </w:numPr>
        <w:shd w:val="clear" w:color="auto" w:fill="FFFFFF"/>
        <w:tabs>
          <w:tab w:val="left" w:pos="426"/>
        </w:tabs>
        <w:autoSpaceDE w:val="0"/>
        <w:autoSpaceDN w:val="0"/>
        <w:adjustRightInd w:val="0"/>
        <w:ind w:left="426" w:hanging="284"/>
        <w:jc w:val="both"/>
        <w:rPr>
          <w:sz w:val="26"/>
          <w:szCs w:val="26"/>
        </w:rPr>
      </w:pPr>
      <w:r>
        <w:rPr>
          <w:sz w:val="26"/>
          <w:szCs w:val="26"/>
        </w:rPr>
        <w:t>Присоединение к России Зауралья и начало освоения русскими южных земель.</w:t>
      </w:r>
    </w:p>
    <w:p w:rsidR="00924C8A" w:rsidRDefault="00924C8A" w:rsidP="00924C8A">
      <w:pPr>
        <w:numPr>
          <w:ilvl w:val="0"/>
          <w:numId w:val="48"/>
        </w:numPr>
        <w:shd w:val="clear" w:color="auto" w:fill="FFFFFF"/>
        <w:tabs>
          <w:tab w:val="left" w:pos="426"/>
        </w:tabs>
        <w:autoSpaceDE w:val="0"/>
        <w:autoSpaceDN w:val="0"/>
        <w:adjustRightInd w:val="0"/>
        <w:ind w:left="426" w:hanging="284"/>
        <w:jc w:val="both"/>
        <w:rPr>
          <w:sz w:val="26"/>
          <w:szCs w:val="26"/>
        </w:rPr>
      </w:pPr>
      <w:r>
        <w:rPr>
          <w:sz w:val="26"/>
          <w:szCs w:val="26"/>
        </w:rPr>
        <w:t xml:space="preserve">Урал в составе Московского государства в </w:t>
      </w:r>
      <w:r>
        <w:rPr>
          <w:sz w:val="26"/>
          <w:szCs w:val="26"/>
          <w:lang w:val="en-US"/>
        </w:rPr>
        <w:t>XVII</w:t>
      </w:r>
      <w:r>
        <w:rPr>
          <w:sz w:val="26"/>
          <w:szCs w:val="26"/>
        </w:rPr>
        <w:t xml:space="preserve"> веке.</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 xml:space="preserve">Социально-экономическое развитие Урала в </w:t>
      </w:r>
      <w:r>
        <w:rPr>
          <w:sz w:val="26"/>
          <w:szCs w:val="26"/>
          <w:lang w:val="en-US"/>
        </w:rPr>
        <w:t>XVII</w:t>
      </w:r>
      <w:r>
        <w:rPr>
          <w:sz w:val="26"/>
          <w:szCs w:val="26"/>
        </w:rPr>
        <w:t xml:space="preserve"> веке.</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 xml:space="preserve">Социальные протестные движения на Урале в </w:t>
      </w:r>
      <w:r>
        <w:rPr>
          <w:sz w:val="26"/>
          <w:szCs w:val="26"/>
          <w:lang w:val="en-US"/>
        </w:rPr>
        <w:t>XVII</w:t>
      </w:r>
      <w:r>
        <w:rPr>
          <w:sz w:val="26"/>
          <w:szCs w:val="26"/>
        </w:rPr>
        <w:t xml:space="preserve"> веке.</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Экономика Урала в петровскую эпоху. Появление горнозаводской промышленности.</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 xml:space="preserve">Особенности социальной структуры уральского общества в первой четверти </w:t>
      </w:r>
      <w:r>
        <w:rPr>
          <w:sz w:val="26"/>
          <w:szCs w:val="26"/>
          <w:lang w:val="en-US"/>
        </w:rPr>
        <w:t>XVIII</w:t>
      </w:r>
      <w:r>
        <w:rPr>
          <w:sz w:val="26"/>
          <w:szCs w:val="26"/>
        </w:rPr>
        <w:t xml:space="preserve"> века.</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Восстание под предводительством Е. Пугачева и его роль в истории Урала.</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 xml:space="preserve">Сословная система уральского населения в </w:t>
      </w:r>
      <w:r>
        <w:rPr>
          <w:sz w:val="26"/>
          <w:szCs w:val="26"/>
          <w:lang w:val="en-US"/>
        </w:rPr>
        <w:t>XVIII</w:t>
      </w:r>
      <w:r>
        <w:rPr>
          <w:sz w:val="26"/>
          <w:szCs w:val="26"/>
        </w:rPr>
        <w:t xml:space="preserve"> веке.</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 xml:space="preserve">Промышленный переворот 40–50-х гг. </w:t>
      </w:r>
      <w:r>
        <w:rPr>
          <w:sz w:val="26"/>
          <w:szCs w:val="26"/>
          <w:lang w:val="en-US"/>
        </w:rPr>
        <w:t>XIX</w:t>
      </w:r>
      <w:r>
        <w:rPr>
          <w:sz w:val="26"/>
          <w:szCs w:val="26"/>
        </w:rPr>
        <w:t xml:space="preserve"> в. на Урале.</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 xml:space="preserve">Великие реформы 60-70-х гг. </w:t>
      </w:r>
      <w:r>
        <w:rPr>
          <w:sz w:val="26"/>
          <w:szCs w:val="26"/>
          <w:lang w:val="en-US"/>
        </w:rPr>
        <w:t>XIX</w:t>
      </w:r>
      <w:r>
        <w:rPr>
          <w:sz w:val="26"/>
          <w:szCs w:val="26"/>
        </w:rPr>
        <w:t xml:space="preserve"> в., их осуществление на Урале и историческое значение.</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 xml:space="preserve">Развитие экономики Урала в конце </w:t>
      </w:r>
      <w:r>
        <w:rPr>
          <w:sz w:val="26"/>
          <w:szCs w:val="26"/>
          <w:lang w:val="en-US"/>
        </w:rPr>
        <w:t>XIX</w:t>
      </w:r>
      <w:r w:rsidRPr="00924C8A">
        <w:rPr>
          <w:sz w:val="26"/>
          <w:szCs w:val="26"/>
        </w:rPr>
        <w:t xml:space="preserve"> </w:t>
      </w:r>
      <w:r>
        <w:rPr>
          <w:sz w:val="26"/>
          <w:szCs w:val="26"/>
        </w:rPr>
        <w:t>– начале ХХ века.</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Революция 1905–1907 гг. на Урале.</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Февральская революция 1917 г. на Урале.</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Октябрьская революция 1917 г. на Урале.</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Урал в годы Гражданской войны.</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Урал в годы новой экономической политики.</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Индустриализация на Урале в 1930-е годы.</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Коллективизация сельского хозяйства на Урале в 1920–1930-е годы.</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Формирование тоталитарной системы на Урале.</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Урал в период Великой Отечественной войны.</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Урал в послевоенный период (1946 – конец 1950-х гг.).</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Хрущевская «оттепель» на Урале (конец 1950-х – середина 1960-х гг.).</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Урал во второй половине 1960-х – первой половине 1980-х гг.</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Урал в годы перестройки (1985–1991 гг.)</w:t>
      </w:r>
    </w:p>
    <w:p w:rsidR="00924C8A" w:rsidRDefault="00924C8A" w:rsidP="00924C8A">
      <w:pPr>
        <w:numPr>
          <w:ilvl w:val="0"/>
          <w:numId w:val="48"/>
        </w:numPr>
        <w:shd w:val="clear" w:color="auto" w:fill="FFFFFF"/>
        <w:tabs>
          <w:tab w:val="left" w:pos="426"/>
        </w:tabs>
        <w:autoSpaceDE w:val="0"/>
        <w:autoSpaceDN w:val="0"/>
        <w:adjustRightInd w:val="0"/>
        <w:ind w:left="426" w:hanging="426"/>
        <w:jc w:val="both"/>
        <w:rPr>
          <w:sz w:val="26"/>
          <w:szCs w:val="26"/>
        </w:rPr>
      </w:pPr>
      <w:r>
        <w:rPr>
          <w:sz w:val="26"/>
          <w:szCs w:val="26"/>
        </w:rPr>
        <w:t>Урал в период становления новой российской государственности.</w:t>
      </w:r>
    </w:p>
    <w:p w:rsidR="00924C8A" w:rsidRDefault="00924C8A" w:rsidP="00924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p>
    <w:p w:rsidR="00924C8A" w:rsidRDefault="00924C8A" w:rsidP="00924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Pr>
          <w:b/>
          <w:bCs/>
          <w:sz w:val="26"/>
          <w:szCs w:val="26"/>
        </w:rPr>
        <w:t xml:space="preserve">Перечень рекомендуемых учебных изданий,                                                                            </w:t>
      </w:r>
    </w:p>
    <w:p w:rsidR="00924C8A" w:rsidRDefault="00924C8A" w:rsidP="00924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Pr>
          <w:b/>
          <w:bCs/>
          <w:sz w:val="26"/>
          <w:szCs w:val="26"/>
        </w:rPr>
        <w:t>Интернет-ресурсов, дополнительной литературы.</w:t>
      </w:r>
    </w:p>
    <w:p w:rsidR="00924C8A" w:rsidRDefault="00924C8A" w:rsidP="00924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p>
    <w:p w:rsidR="00924C8A" w:rsidRDefault="00924C8A" w:rsidP="00924C8A">
      <w:pPr>
        <w:jc w:val="both"/>
        <w:rPr>
          <w:b/>
          <w:sz w:val="26"/>
          <w:szCs w:val="26"/>
        </w:rPr>
      </w:pPr>
      <w:r>
        <w:rPr>
          <w:b/>
          <w:sz w:val="26"/>
          <w:szCs w:val="26"/>
        </w:rPr>
        <w:t>Основная литература</w:t>
      </w:r>
    </w:p>
    <w:p w:rsidR="00924C8A" w:rsidRDefault="00924C8A" w:rsidP="00924C8A">
      <w:pPr>
        <w:pStyle w:val="a6"/>
        <w:numPr>
          <w:ilvl w:val="0"/>
          <w:numId w:val="49"/>
        </w:numPr>
        <w:tabs>
          <w:tab w:val="num" w:pos="426"/>
        </w:tabs>
        <w:ind w:left="426" w:hanging="284"/>
        <w:contextualSpacing/>
        <w:jc w:val="both"/>
        <w:rPr>
          <w:sz w:val="26"/>
          <w:szCs w:val="26"/>
        </w:rPr>
      </w:pPr>
      <w:r>
        <w:rPr>
          <w:sz w:val="26"/>
          <w:szCs w:val="26"/>
        </w:rPr>
        <w:t xml:space="preserve">Зуев, М.Н. История России ХХ - начала ХХI </w:t>
      </w:r>
      <w:proofErr w:type="gramStart"/>
      <w:r>
        <w:rPr>
          <w:sz w:val="26"/>
          <w:szCs w:val="26"/>
        </w:rPr>
        <w:t>века :</w:t>
      </w:r>
      <w:proofErr w:type="gramEnd"/>
      <w:r>
        <w:rPr>
          <w:sz w:val="26"/>
          <w:szCs w:val="26"/>
        </w:rPr>
        <w:t xml:space="preserve"> учебник и практикум для СПО / М.Н. Зуев, С.Я. </w:t>
      </w:r>
      <w:proofErr w:type="spellStart"/>
      <w:r>
        <w:rPr>
          <w:sz w:val="26"/>
          <w:szCs w:val="26"/>
        </w:rPr>
        <w:t>Лавренов</w:t>
      </w:r>
      <w:proofErr w:type="spellEnd"/>
      <w:r>
        <w:rPr>
          <w:sz w:val="26"/>
          <w:szCs w:val="26"/>
        </w:rPr>
        <w:t xml:space="preserve">.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299 с. — (</w:t>
      </w:r>
      <w:proofErr w:type="gramStart"/>
      <w:r>
        <w:rPr>
          <w:sz w:val="26"/>
          <w:szCs w:val="26"/>
        </w:rPr>
        <w:t>Серия :</w:t>
      </w:r>
      <w:proofErr w:type="gramEnd"/>
      <w:r>
        <w:rPr>
          <w:sz w:val="26"/>
          <w:szCs w:val="26"/>
        </w:rPr>
        <w:t xml:space="preserve"> Профессиональное образование). — ISBN 978-5-534-01245-3. — Режим </w:t>
      </w:r>
      <w:proofErr w:type="gramStart"/>
      <w:r>
        <w:rPr>
          <w:sz w:val="26"/>
          <w:szCs w:val="26"/>
        </w:rPr>
        <w:t>доступа :</w:t>
      </w:r>
      <w:proofErr w:type="gramEnd"/>
      <w:r>
        <w:rPr>
          <w:sz w:val="26"/>
          <w:szCs w:val="26"/>
        </w:rPr>
        <w:t xml:space="preserve"> www.biblio-online.ru/</w:t>
      </w:r>
      <w:proofErr w:type="spellStart"/>
      <w:r>
        <w:rPr>
          <w:sz w:val="26"/>
          <w:szCs w:val="26"/>
        </w:rPr>
        <w:t>book</w:t>
      </w:r>
      <w:proofErr w:type="spellEnd"/>
      <w:r>
        <w:rPr>
          <w:sz w:val="26"/>
          <w:szCs w:val="26"/>
        </w:rPr>
        <w:t>/9501603F-8CA8-4A69-959D-C9EC651DE4E5.</w:t>
      </w:r>
    </w:p>
    <w:p w:rsidR="00924C8A" w:rsidRDefault="00924C8A" w:rsidP="00924C8A">
      <w:pPr>
        <w:pStyle w:val="a6"/>
        <w:numPr>
          <w:ilvl w:val="0"/>
          <w:numId w:val="49"/>
        </w:numPr>
        <w:tabs>
          <w:tab w:val="num" w:pos="426"/>
        </w:tabs>
        <w:ind w:left="426" w:hanging="284"/>
        <w:contextualSpacing/>
        <w:jc w:val="both"/>
        <w:rPr>
          <w:sz w:val="26"/>
          <w:szCs w:val="26"/>
        </w:rPr>
      </w:pPr>
      <w:r>
        <w:rPr>
          <w:sz w:val="26"/>
          <w:szCs w:val="26"/>
        </w:rPr>
        <w:t xml:space="preserve">История России XX - начала XXI </w:t>
      </w:r>
      <w:proofErr w:type="gramStart"/>
      <w:r>
        <w:rPr>
          <w:sz w:val="26"/>
          <w:szCs w:val="26"/>
        </w:rPr>
        <w:t>века :</w:t>
      </w:r>
      <w:proofErr w:type="gramEnd"/>
      <w:r>
        <w:rPr>
          <w:sz w:val="26"/>
          <w:szCs w:val="26"/>
        </w:rPr>
        <w:t xml:space="preserve"> учебник для СПО / Д.О. </w:t>
      </w:r>
      <w:proofErr w:type="spellStart"/>
      <w:r>
        <w:rPr>
          <w:sz w:val="26"/>
          <w:szCs w:val="26"/>
        </w:rPr>
        <w:t>Чураков</w:t>
      </w:r>
      <w:proofErr w:type="spellEnd"/>
      <w:r>
        <w:rPr>
          <w:sz w:val="26"/>
          <w:szCs w:val="26"/>
        </w:rPr>
        <w:t xml:space="preserve"> [и др.] ; под ред. Д.О. </w:t>
      </w:r>
      <w:proofErr w:type="spellStart"/>
      <w:r>
        <w:rPr>
          <w:sz w:val="26"/>
          <w:szCs w:val="26"/>
        </w:rPr>
        <w:t>Чуракова</w:t>
      </w:r>
      <w:proofErr w:type="spellEnd"/>
      <w:r>
        <w:rPr>
          <w:sz w:val="26"/>
          <w:szCs w:val="26"/>
        </w:rPr>
        <w:t xml:space="preserve">, С.А. Саркисяна. — 2-е изд., пер. и доп.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270 с. — (</w:t>
      </w:r>
      <w:proofErr w:type="gramStart"/>
      <w:r>
        <w:rPr>
          <w:sz w:val="26"/>
          <w:szCs w:val="26"/>
        </w:rPr>
        <w:t>Серия :</w:t>
      </w:r>
      <w:proofErr w:type="gramEnd"/>
      <w:r>
        <w:rPr>
          <w:sz w:val="26"/>
          <w:szCs w:val="26"/>
        </w:rPr>
        <w:t xml:space="preserve"> Профессиональное образование). — ISBN 978-5-534-04131-6. — Режим </w:t>
      </w:r>
      <w:proofErr w:type="gramStart"/>
      <w:r>
        <w:rPr>
          <w:sz w:val="26"/>
          <w:szCs w:val="26"/>
        </w:rPr>
        <w:t>доступа :</w:t>
      </w:r>
      <w:proofErr w:type="gramEnd"/>
      <w:r>
        <w:rPr>
          <w:sz w:val="26"/>
          <w:szCs w:val="26"/>
        </w:rPr>
        <w:t xml:space="preserve"> </w:t>
      </w:r>
      <w:hyperlink r:id="rId46" w:history="1">
        <w:r>
          <w:rPr>
            <w:rStyle w:val="ac"/>
            <w:sz w:val="26"/>
            <w:szCs w:val="26"/>
          </w:rPr>
          <w:t>www.biblio-online.ru/book/62A2CA1C-4C9A-427B-9EE7-FDF97A4253AD</w:t>
        </w:r>
      </w:hyperlink>
      <w:r>
        <w:rPr>
          <w:sz w:val="26"/>
          <w:szCs w:val="26"/>
        </w:rPr>
        <w:t>.</w:t>
      </w:r>
    </w:p>
    <w:p w:rsidR="00924C8A" w:rsidRDefault="00924C8A" w:rsidP="00924C8A">
      <w:pPr>
        <w:jc w:val="both"/>
        <w:rPr>
          <w:bCs/>
          <w:sz w:val="26"/>
          <w:szCs w:val="26"/>
        </w:rPr>
      </w:pPr>
      <w:r>
        <w:rPr>
          <w:b/>
          <w:sz w:val="26"/>
          <w:szCs w:val="26"/>
        </w:rPr>
        <w:t>Дополнительная литература</w:t>
      </w:r>
    </w:p>
    <w:p w:rsidR="00924C8A" w:rsidRDefault="00924C8A" w:rsidP="00924C8A">
      <w:pPr>
        <w:pStyle w:val="a6"/>
        <w:numPr>
          <w:ilvl w:val="0"/>
          <w:numId w:val="50"/>
        </w:numPr>
        <w:tabs>
          <w:tab w:val="left" w:pos="426"/>
        </w:tabs>
        <w:ind w:left="426" w:hanging="284"/>
        <w:contextualSpacing/>
        <w:jc w:val="both"/>
        <w:rPr>
          <w:sz w:val="26"/>
          <w:szCs w:val="26"/>
        </w:rPr>
      </w:pPr>
      <w:r>
        <w:rPr>
          <w:sz w:val="26"/>
          <w:szCs w:val="26"/>
        </w:rPr>
        <w:t xml:space="preserve">Благих, И.А. Экономическая история России в 2 ч. Часть 2. ХХ — начало XXI </w:t>
      </w:r>
      <w:proofErr w:type="gramStart"/>
      <w:r>
        <w:rPr>
          <w:sz w:val="26"/>
          <w:szCs w:val="26"/>
        </w:rPr>
        <w:t>века :</w:t>
      </w:r>
      <w:proofErr w:type="gramEnd"/>
      <w:r>
        <w:rPr>
          <w:sz w:val="26"/>
          <w:szCs w:val="26"/>
        </w:rPr>
        <w:t xml:space="preserve"> учебник для академического </w:t>
      </w:r>
      <w:proofErr w:type="spellStart"/>
      <w:r>
        <w:rPr>
          <w:sz w:val="26"/>
          <w:szCs w:val="26"/>
        </w:rPr>
        <w:t>бакалавриата</w:t>
      </w:r>
      <w:proofErr w:type="spellEnd"/>
      <w:r>
        <w:rPr>
          <w:sz w:val="26"/>
          <w:szCs w:val="26"/>
        </w:rPr>
        <w:t xml:space="preserve"> / И.А. Благих, Г.Г. Богомазов ; под общ. ред. Г.Г. </w:t>
      </w:r>
      <w:proofErr w:type="spellStart"/>
      <w:r>
        <w:rPr>
          <w:sz w:val="26"/>
          <w:szCs w:val="26"/>
        </w:rPr>
        <w:t>Богомазова</w:t>
      </w:r>
      <w:proofErr w:type="spellEnd"/>
      <w:r>
        <w:rPr>
          <w:sz w:val="26"/>
          <w:szCs w:val="26"/>
        </w:rPr>
        <w:t xml:space="preserve">. — 2-е изд., </w:t>
      </w:r>
      <w:proofErr w:type="spellStart"/>
      <w:r>
        <w:rPr>
          <w:sz w:val="26"/>
          <w:szCs w:val="26"/>
        </w:rPr>
        <w:t>испр</w:t>
      </w:r>
      <w:proofErr w:type="spellEnd"/>
      <w:r>
        <w:rPr>
          <w:sz w:val="26"/>
          <w:szCs w:val="26"/>
        </w:rPr>
        <w:t xml:space="preserve">. и доп.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253 с. — (</w:t>
      </w:r>
      <w:proofErr w:type="gramStart"/>
      <w:r>
        <w:rPr>
          <w:sz w:val="26"/>
          <w:szCs w:val="26"/>
        </w:rPr>
        <w:t>Серия :</w:t>
      </w:r>
      <w:proofErr w:type="gramEnd"/>
      <w:r>
        <w:rPr>
          <w:sz w:val="26"/>
          <w:szCs w:val="26"/>
        </w:rPr>
        <w:t xml:space="preserve"> Бакалавр. Академический курс). — ISBN 978-5-534-07140-5. — Режим </w:t>
      </w:r>
      <w:proofErr w:type="gramStart"/>
      <w:r>
        <w:rPr>
          <w:sz w:val="26"/>
          <w:szCs w:val="26"/>
        </w:rPr>
        <w:t>доступа :</w:t>
      </w:r>
      <w:proofErr w:type="gramEnd"/>
      <w:r>
        <w:rPr>
          <w:sz w:val="26"/>
          <w:szCs w:val="26"/>
        </w:rPr>
        <w:t xml:space="preserve"> </w:t>
      </w:r>
      <w:hyperlink r:id="rId47" w:history="1">
        <w:r>
          <w:rPr>
            <w:rStyle w:val="ac"/>
            <w:sz w:val="26"/>
            <w:szCs w:val="26"/>
          </w:rPr>
          <w:t>www.biblio-online.ru/book/1913F516-47A8-44BE-978A-2871BA2C7D29</w:t>
        </w:r>
      </w:hyperlink>
    </w:p>
    <w:p w:rsidR="00924C8A" w:rsidRDefault="00924C8A" w:rsidP="00924C8A">
      <w:pPr>
        <w:pStyle w:val="a6"/>
        <w:numPr>
          <w:ilvl w:val="0"/>
          <w:numId w:val="50"/>
        </w:numPr>
        <w:tabs>
          <w:tab w:val="left" w:pos="426"/>
        </w:tabs>
        <w:ind w:left="426" w:hanging="284"/>
        <w:contextualSpacing/>
        <w:jc w:val="both"/>
        <w:rPr>
          <w:sz w:val="26"/>
          <w:szCs w:val="26"/>
        </w:rPr>
      </w:pPr>
      <w:r>
        <w:rPr>
          <w:sz w:val="26"/>
          <w:szCs w:val="26"/>
        </w:rPr>
        <w:t xml:space="preserve">Зуев, М.Н. История России ХХ - начала XXI </w:t>
      </w:r>
      <w:proofErr w:type="gramStart"/>
      <w:r>
        <w:rPr>
          <w:sz w:val="26"/>
          <w:szCs w:val="26"/>
        </w:rPr>
        <w:t>века :</w:t>
      </w:r>
      <w:proofErr w:type="gramEnd"/>
      <w:r>
        <w:rPr>
          <w:sz w:val="26"/>
          <w:szCs w:val="26"/>
        </w:rPr>
        <w:t xml:space="preserve"> учебник и практикум для СПО / М.Н. Зуев, С.Я. </w:t>
      </w:r>
      <w:proofErr w:type="spellStart"/>
      <w:r>
        <w:rPr>
          <w:sz w:val="26"/>
          <w:szCs w:val="26"/>
        </w:rPr>
        <w:t>Лавренов</w:t>
      </w:r>
      <w:proofErr w:type="spellEnd"/>
      <w:r>
        <w:rPr>
          <w:sz w:val="26"/>
          <w:szCs w:val="26"/>
        </w:rPr>
        <w:t xml:space="preserve">.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299 с. — (</w:t>
      </w:r>
      <w:proofErr w:type="gramStart"/>
      <w:r>
        <w:rPr>
          <w:sz w:val="26"/>
          <w:szCs w:val="26"/>
        </w:rPr>
        <w:t>Серия :</w:t>
      </w:r>
      <w:proofErr w:type="gramEnd"/>
      <w:r>
        <w:rPr>
          <w:sz w:val="26"/>
          <w:szCs w:val="26"/>
        </w:rPr>
        <w:t xml:space="preserve"> Профессиональное образование). — ISBN 978-5-534-01245-3. — Режим </w:t>
      </w:r>
      <w:proofErr w:type="gramStart"/>
      <w:r>
        <w:rPr>
          <w:sz w:val="26"/>
          <w:szCs w:val="26"/>
        </w:rPr>
        <w:t>доступа :</w:t>
      </w:r>
      <w:proofErr w:type="gramEnd"/>
      <w:r>
        <w:rPr>
          <w:sz w:val="26"/>
          <w:szCs w:val="26"/>
        </w:rPr>
        <w:t xml:space="preserve"> </w:t>
      </w:r>
      <w:hyperlink r:id="rId48" w:history="1">
        <w:r>
          <w:rPr>
            <w:rStyle w:val="ac"/>
            <w:sz w:val="26"/>
            <w:szCs w:val="26"/>
          </w:rPr>
          <w:t>www.biblio-online.ru/book/9501603F-8CA8-4A69-959D-C9EC651DE4E5</w:t>
        </w:r>
      </w:hyperlink>
      <w:r>
        <w:rPr>
          <w:sz w:val="26"/>
          <w:szCs w:val="26"/>
        </w:rPr>
        <w:t>.</w:t>
      </w:r>
    </w:p>
    <w:p w:rsidR="00924C8A" w:rsidRDefault="00924C8A" w:rsidP="00924C8A">
      <w:pPr>
        <w:pStyle w:val="a6"/>
        <w:numPr>
          <w:ilvl w:val="0"/>
          <w:numId w:val="50"/>
        </w:numPr>
        <w:tabs>
          <w:tab w:val="left" w:pos="426"/>
        </w:tabs>
        <w:ind w:left="426" w:hanging="284"/>
        <w:contextualSpacing/>
        <w:jc w:val="both"/>
        <w:rPr>
          <w:sz w:val="26"/>
          <w:szCs w:val="26"/>
        </w:rPr>
      </w:pPr>
      <w:r>
        <w:rPr>
          <w:sz w:val="26"/>
          <w:szCs w:val="26"/>
        </w:rPr>
        <w:t xml:space="preserve">История России XX - начала XXI </w:t>
      </w:r>
      <w:proofErr w:type="gramStart"/>
      <w:r>
        <w:rPr>
          <w:sz w:val="26"/>
          <w:szCs w:val="26"/>
        </w:rPr>
        <w:t>века :</w:t>
      </w:r>
      <w:proofErr w:type="gramEnd"/>
      <w:r>
        <w:rPr>
          <w:sz w:val="26"/>
          <w:szCs w:val="26"/>
        </w:rPr>
        <w:t xml:space="preserve"> учебник для СПО / Д.О. </w:t>
      </w:r>
      <w:proofErr w:type="spellStart"/>
      <w:r>
        <w:rPr>
          <w:sz w:val="26"/>
          <w:szCs w:val="26"/>
        </w:rPr>
        <w:t>Чураков</w:t>
      </w:r>
      <w:proofErr w:type="spellEnd"/>
      <w:r>
        <w:rPr>
          <w:sz w:val="26"/>
          <w:szCs w:val="26"/>
        </w:rPr>
        <w:t xml:space="preserve"> [и др.] ; под ред. Д.О. </w:t>
      </w:r>
      <w:proofErr w:type="spellStart"/>
      <w:r>
        <w:rPr>
          <w:sz w:val="26"/>
          <w:szCs w:val="26"/>
        </w:rPr>
        <w:t>Чуракова</w:t>
      </w:r>
      <w:proofErr w:type="spellEnd"/>
      <w:r>
        <w:rPr>
          <w:sz w:val="26"/>
          <w:szCs w:val="26"/>
        </w:rPr>
        <w:t xml:space="preserve">, С.А. Саркисяна. — 2-е изд., пер. и доп.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270 с. — (</w:t>
      </w:r>
      <w:proofErr w:type="gramStart"/>
      <w:r>
        <w:rPr>
          <w:sz w:val="26"/>
          <w:szCs w:val="26"/>
        </w:rPr>
        <w:t>Серия :</w:t>
      </w:r>
      <w:proofErr w:type="gramEnd"/>
      <w:r>
        <w:rPr>
          <w:sz w:val="26"/>
          <w:szCs w:val="26"/>
        </w:rPr>
        <w:t xml:space="preserve"> Профессиональное образование). — ISBN 978-5-534-04131-6. — Режим </w:t>
      </w:r>
      <w:proofErr w:type="gramStart"/>
      <w:r>
        <w:rPr>
          <w:sz w:val="26"/>
          <w:szCs w:val="26"/>
        </w:rPr>
        <w:t>доступа :</w:t>
      </w:r>
      <w:proofErr w:type="gramEnd"/>
      <w:r>
        <w:rPr>
          <w:sz w:val="26"/>
          <w:szCs w:val="26"/>
        </w:rPr>
        <w:t xml:space="preserve"> </w:t>
      </w:r>
      <w:hyperlink r:id="rId49" w:history="1">
        <w:r>
          <w:rPr>
            <w:rStyle w:val="ac"/>
            <w:sz w:val="26"/>
            <w:szCs w:val="26"/>
          </w:rPr>
          <w:t>www.biblio-online.ru/book/62A2CA1C-4C9A-427B-9EE7-FDF97A4253AD</w:t>
        </w:r>
      </w:hyperlink>
      <w:r>
        <w:rPr>
          <w:sz w:val="26"/>
          <w:szCs w:val="26"/>
        </w:rPr>
        <w:t>.</w:t>
      </w:r>
    </w:p>
    <w:p w:rsidR="00924C8A" w:rsidRDefault="00924C8A" w:rsidP="00924C8A">
      <w:pPr>
        <w:pStyle w:val="a6"/>
        <w:numPr>
          <w:ilvl w:val="0"/>
          <w:numId w:val="50"/>
        </w:numPr>
        <w:tabs>
          <w:tab w:val="left" w:pos="426"/>
        </w:tabs>
        <w:ind w:left="426" w:hanging="284"/>
        <w:contextualSpacing/>
        <w:jc w:val="both"/>
        <w:rPr>
          <w:sz w:val="26"/>
          <w:szCs w:val="26"/>
        </w:rPr>
      </w:pPr>
      <w:r>
        <w:rPr>
          <w:sz w:val="26"/>
          <w:szCs w:val="26"/>
        </w:rPr>
        <w:t>История России XX - начала XXI века в 2 т. Т. 1. 1900-</w:t>
      </w:r>
      <w:proofErr w:type="gramStart"/>
      <w:r>
        <w:rPr>
          <w:sz w:val="26"/>
          <w:szCs w:val="26"/>
        </w:rPr>
        <w:t>1941 :</w:t>
      </w:r>
      <w:proofErr w:type="gramEnd"/>
      <w:r>
        <w:rPr>
          <w:sz w:val="26"/>
          <w:szCs w:val="26"/>
        </w:rPr>
        <w:t xml:space="preserve"> учебник для академического </w:t>
      </w:r>
      <w:proofErr w:type="spellStart"/>
      <w:r>
        <w:rPr>
          <w:sz w:val="26"/>
          <w:szCs w:val="26"/>
        </w:rPr>
        <w:t>бакалавриата</w:t>
      </w:r>
      <w:proofErr w:type="spellEnd"/>
      <w:r>
        <w:rPr>
          <w:sz w:val="26"/>
          <w:szCs w:val="26"/>
        </w:rPr>
        <w:t xml:space="preserve"> / Д.О. </w:t>
      </w:r>
      <w:proofErr w:type="spellStart"/>
      <w:r>
        <w:rPr>
          <w:sz w:val="26"/>
          <w:szCs w:val="26"/>
        </w:rPr>
        <w:t>Чураков</w:t>
      </w:r>
      <w:proofErr w:type="spellEnd"/>
      <w:r>
        <w:rPr>
          <w:sz w:val="26"/>
          <w:szCs w:val="26"/>
        </w:rPr>
        <w:t xml:space="preserve"> [и др.] ; под ред. Д.О. </w:t>
      </w:r>
      <w:proofErr w:type="spellStart"/>
      <w:r>
        <w:rPr>
          <w:sz w:val="26"/>
          <w:szCs w:val="26"/>
        </w:rPr>
        <w:t>Чуракова</w:t>
      </w:r>
      <w:proofErr w:type="spellEnd"/>
      <w:r>
        <w:rPr>
          <w:sz w:val="26"/>
          <w:szCs w:val="26"/>
        </w:rPr>
        <w:t xml:space="preserve">. — 2-е изд., пер. и доп.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424 с. — (</w:t>
      </w:r>
      <w:proofErr w:type="gramStart"/>
      <w:r>
        <w:rPr>
          <w:sz w:val="26"/>
          <w:szCs w:val="26"/>
        </w:rPr>
        <w:t>Серия :</w:t>
      </w:r>
      <w:proofErr w:type="gramEnd"/>
      <w:r>
        <w:rPr>
          <w:sz w:val="26"/>
          <w:szCs w:val="26"/>
        </w:rPr>
        <w:t xml:space="preserve"> Бакалавр. Академический курс). — ISBN 978-5-534-03272-7. — Режим </w:t>
      </w:r>
      <w:proofErr w:type="gramStart"/>
      <w:r>
        <w:rPr>
          <w:sz w:val="26"/>
          <w:szCs w:val="26"/>
        </w:rPr>
        <w:t>доступа :</w:t>
      </w:r>
      <w:proofErr w:type="gramEnd"/>
      <w:r>
        <w:rPr>
          <w:sz w:val="26"/>
          <w:szCs w:val="26"/>
        </w:rPr>
        <w:t xml:space="preserve"> </w:t>
      </w:r>
      <w:hyperlink r:id="rId50" w:history="1">
        <w:r>
          <w:rPr>
            <w:rStyle w:val="ac"/>
            <w:sz w:val="26"/>
            <w:szCs w:val="26"/>
          </w:rPr>
          <w:t>www.biblio-online.ru/book/9BB10980-9548-4D12-A554-AC68FE98952A</w:t>
        </w:r>
      </w:hyperlink>
      <w:r>
        <w:rPr>
          <w:sz w:val="26"/>
          <w:szCs w:val="26"/>
        </w:rPr>
        <w:t>.</w:t>
      </w:r>
    </w:p>
    <w:p w:rsidR="00924C8A" w:rsidRDefault="00924C8A" w:rsidP="00924C8A">
      <w:pPr>
        <w:pStyle w:val="a6"/>
        <w:numPr>
          <w:ilvl w:val="0"/>
          <w:numId w:val="50"/>
        </w:numPr>
        <w:tabs>
          <w:tab w:val="left" w:pos="426"/>
        </w:tabs>
        <w:ind w:left="426" w:hanging="284"/>
        <w:contextualSpacing/>
        <w:jc w:val="both"/>
        <w:rPr>
          <w:sz w:val="26"/>
          <w:szCs w:val="26"/>
        </w:rPr>
      </w:pPr>
      <w:r>
        <w:rPr>
          <w:sz w:val="26"/>
          <w:szCs w:val="26"/>
        </w:rPr>
        <w:t xml:space="preserve">История России в 2 ч. Часть 1. IX — начало XX </w:t>
      </w:r>
      <w:proofErr w:type="gramStart"/>
      <w:r>
        <w:rPr>
          <w:sz w:val="26"/>
          <w:szCs w:val="26"/>
        </w:rPr>
        <w:t>века :</w:t>
      </w:r>
      <w:proofErr w:type="gramEnd"/>
      <w:r>
        <w:rPr>
          <w:sz w:val="26"/>
          <w:szCs w:val="26"/>
        </w:rPr>
        <w:t xml:space="preserve"> учебник для академического </w:t>
      </w:r>
      <w:proofErr w:type="spellStart"/>
      <w:r>
        <w:rPr>
          <w:sz w:val="26"/>
          <w:szCs w:val="26"/>
        </w:rPr>
        <w:t>бакалавриата</w:t>
      </w:r>
      <w:proofErr w:type="spellEnd"/>
      <w:r>
        <w:rPr>
          <w:sz w:val="26"/>
          <w:szCs w:val="26"/>
        </w:rPr>
        <w:t xml:space="preserve"> / А.В. Сидоров [и др.] ; под ред. А.В. Сидорова. — 2-е изд., </w:t>
      </w:r>
      <w:proofErr w:type="spellStart"/>
      <w:r>
        <w:rPr>
          <w:sz w:val="26"/>
          <w:szCs w:val="26"/>
        </w:rPr>
        <w:t>испр</w:t>
      </w:r>
      <w:proofErr w:type="spellEnd"/>
      <w:r>
        <w:rPr>
          <w:sz w:val="26"/>
          <w:szCs w:val="26"/>
        </w:rPr>
        <w:t xml:space="preserve">. и доп.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404 с. — (</w:t>
      </w:r>
      <w:proofErr w:type="gramStart"/>
      <w:r>
        <w:rPr>
          <w:sz w:val="26"/>
          <w:szCs w:val="26"/>
        </w:rPr>
        <w:t>Серия :</w:t>
      </w:r>
      <w:proofErr w:type="gramEnd"/>
      <w:r>
        <w:rPr>
          <w:sz w:val="26"/>
          <w:szCs w:val="26"/>
        </w:rPr>
        <w:t xml:space="preserve"> Бакалавр. Академический курс). — ISBN 978-5-534-09044-4. — Режим </w:t>
      </w:r>
      <w:proofErr w:type="gramStart"/>
      <w:r>
        <w:rPr>
          <w:sz w:val="26"/>
          <w:szCs w:val="26"/>
        </w:rPr>
        <w:t>доступа :</w:t>
      </w:r>
      <w:proofErr w:type="gramEnd"/>
      <w:r>
        <w:rPr>
          <w:sz w:val="26"/>
          <w:szCs w:val="26"/>
        </w:rPr>
        <w:t xml:space="preserve"> </w:t>
      </w:r>
      <w:hyperlink r:id="rId51" w:history="1">
        <w:r>
          <w:rPr>
            <w:rStyle w:val="ac"/>
            <w:sz w:val="26"/>
            <w:szCs w:val="26"/>
          </w:rPr>
          <w:t>www.biblio-online.ru/book/821124F9-72C8-4A84-A85A-7963E956A4B8</w:t>
        </w:r>
      </w:hyperlink>
      <w:r>
        <w:rPr>
          <w:sz w:val="26"/>
          <w:szCs w:val="26"/>
        </w:rPr>
        <w:t>.</w:t>
      </w:r>
    </w:p>
    <w:p w:rsidR="00924C8A" w:rsidRDefault="00924C8A" w:rsidP="00924C8A">
      <w:pPr>
        <w:pStyle w:val="a6"/>
        <w:numPr>
          <w:ilvl w:val="0"/>
          <w:numId w:val="50"/>
        </w:numPr>
        <w:tabs>
          <w:tab w:val="left" w:pos="426"/>
        </w:tabs>
        <w:ind w:left="426" w:hanging="284"/>
        <w:contextualSpacing/>
        <w:jc w:val="both"/>
        <w:rPr>
          <w:sz w:val="26"/>
          <w:szCs w:val="26"/>
        </w:rPr>
      </w:pPr>
      <w:r>
        <w:rPr>
          <w:sz w:val="26"/>
          <w:szCs w:val="26"/>
        </w:rPr>
        <w:t xml:space="preserve">История России в 2 ч. Часть 2. ХХ — начало XXI </w:t>
      </w:r>
      <w:proofErr w:type="gramStart"/>
      <w:r>
        <w:rPr>
          <w:sz w:val="26"/>
          <w:szCs w:val="26"/>
        </w:rPr>
        <w:t>века :</w:t>
      </w:r>
      <w:proofErr w:type="gramEnd"/>
      <w:r>
        <w:rPr>
          <w:sz w:val="26"/>
          <w:szCs w:val="26"/>
        </w:rPr>
        <w:t xml:space="preserve"> учебник для академического </w:t>
      </w:r>
      <w:proofErr w:type="spellStart"/>
      <w:r>
        <w:rPr>
          <w:sz w:val="26"/>
          <w:szCs w:val="26"/>
        </w:rPr>
        <w:t>бакалавриата</w:t>
      </w:r>
      <w:proofErr w:type="spellEnd"/>
      <w:r>
        <w:rPr>
          <w:sz w:val="26"/>
          <w:szCs w:val="26"/>
        </w:rPr>
        <w:t xml:space="preserve"> / Л. И. </w:t>
      </w:r>
      <w:proofErr w:type="spellStart"/>
      <w:r>
        <w:rPr>
          <w:sz w:val="26"/>
          <w:szCs w:val="26"/>
        </w:rPr>
        <w:t>Семенникова</w:t>
      </w:r>
      <w:proofErr w:type="spellEnd"/>
      <w:r>
        <w:rPr>
          <w:sz w:val="26"/>
          <w:szCs w:val="26"/>
        </w:rPr>
        <w:t xml:space="preserve"> [и др.] ; под ред. Л.И. Семенниковой. — 7-е изд., </w:t>
      </w:r>
      <w:proofErr w:type="spellStart"/>
      <w:r>
        <w:rPr>
          <w:sz w:val="26"/>
          <w:szCs w:val="26"/>
        </w:rPr>
        <w:t>испр</w:t>
      </w:r>
      <w:proofErr w:type="spellEnd"/>
      <w:r>
        <w:rPr>
          <w:sz w:val="26"/>
          <w:szCs w:val="26"/>
        </w:rPr>
        <w:t xml:space="preserve">. и доп.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328 с. — (</w:t>
      </w:r>
      <w:proofErr w:type="gramStart"/>
      <w:r>
        <w:rPr>
          <w:sz w:val="26"/>
          <w:szCs w:val="26"/>
        </w:rPr>
        <w:t>Серия :</w:t>
      </w:r>
      <w:proofErr w:type="gramEnd"/>
      <w:r>
        <w:rPr>
          <w:sz w:val="26"/>
          <w:szCs w:val="26"/>
        </w:rPr>
        <w:t xml:space="preserve"> Бакалавр. Академический курс). — ISBN 978-5-534-08972-1. — Режим </w:t>
      </w:r>
      <w:proofErr w:type="gramStart"/>
      <w:r>
        <w:rPr>
          <w:sz w:val="26"/>
          <w:szCs w:val="26"/>
        </w:rPr>
        <w:t>доступа :</w:t>
      </w:r>
      <w:proofErr w:type="gramEnd"/>
      <w:r>
        <w:rPr>
          <w:sz w:val="26"/>
          <w:szCs w:val="26"/>
        </w:rPr>
        <w:t xml:space="preserve"> </w:t>
      </w:r>
      <w:hyperlink r:id="rId52" w:history="1">
        <w:r>
          <w:rPr>
            <w:rStyle w:val="ac"/>
            <w:sz w:val="26"/>
            <w:szCs w:val="26"/>
          </w:rPr>
          <w:t>www.biblio-online.ru/book/A42D37D0-9FA2-44E2-9D96-FD2794C73769</w:t>
        </w:r>
      </w:hyperlink>
      <w:r>
        <w:rPr>
          <w:sz w:val="26"/>
          <w:szCs w:val="26"/>
        </w:rPr>
        <w:t>.</w:t>
      </w:r>
    </w:p>
    <w:p w:rsidR="00924C8A" w:rsidRDefault="00924C8A" w:rsidP="00924C8A">
      <w:pPr>
        <w:pStyle w:val="a6"/>
        <w:numPr>
          <w:ilvl w:val="0"/>
          <w:numId w:val="50"/>
        </w:numPr>
        <w:tabs>
          <w:tab w:val="left" w:pos="426"/>
        </w:tabs>
        <w:ind w:left="426" w:hanging="284"/>
        <w:contextualSpacing/>
        <w:jc w:val="both"/>
        <w:rPr>
          <w:sz w:val="26"/>
          <w:szCs w:val="26"/>
        </w:rPr>
      </w:pPr>
      <w:r>
        <w:rPr>
          <w:sz w:val="26"/>
          <w:szCs w:val="26"/>
        </w:rPr>
        <w:t xml:space="preserve">История России. XX — начало XXI </w:t>
      </w:r>
      <w:proofErr w:type="gramStart"/>
      <w:r>
        <w:rPr>
          <w:sz w:val="26"/>
          <w:szCs w:val="26"/>
        </w:rPr>
        <w:t>века :</w:t>
      </w:r>
      <w:proofErr w:type="gramEnd"/>
      <w:r>
        <w:rPr>
          <w:sz w:val="26"/>
          <w:szCs w:val="26"/>
        </w:rPr>
        <w:t xml:space="preserve"> учебник для академического </w:t>
      </w:r>
      <w:proofErr w:type="spellStart"/>
      <w:r>
        <w:rPr>
          <w:sz w:val="26"/>
          <w:szCs w:val="26"/>
        </w:rPr>
        <w:t>бакалавриата</w:t>
      </w:r>
      <w:proofErr w:type="spellEnd"/>
      <w:r>
        <w:rPr>
          <w:sz w:val="26"/>
          <w:szCs w:val="26"/>
        </w:rPr>
        <w:t xml:space="preserve"> / Д.О. </w:t>
      </w:r>
      <w:proofErr w:type="spellStart"/>
      <w:r>
        <w:rPr>
          <w:sz w:val="26"/>
          <w:szCs w:val="26"/>
        </w:rPr>
        <w:t>Чураков</w:t>
      </w:r>
      <w:proofErr w:type="spellEnd"/>
      <w:r>
        <w:rPr>
          <w:sz w:val="26"/>
          <w:szCs w:val="26"/>
        </w:rPr>
        <w:t xml:space="preserve"> [и др.] ; под ред. Д.О. </w:t>
      </w:r>
      <w:proofErr w:type="spellStart"/>
      <w:r>
        <w:rPr>
          <w:sz w:val="26"/>
          <w:szCs w:val="26"/>
        </w:rPr>
        <w:t>Чуракова</w:t>
      </w:r>
      <w:proofErr w:type="spellEnd"/>
      <w:r>
        <w:rPr>
          <w:sz w:val="26"/>
          <w:szCs w:val="26"/>
        </w:rPr>
        <w:t xml:space="preserve">, С.А. Саркисяна. — 2-е изд., пер. и доп.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270 с. — (</w:t>
      </w:r>
      <w:proofErr w:type="gramStart"/>
      <w:r>
        <w:rPr>
          <w:sz w:val="26"/>
          <w:szCs w:val="26"/>
        </w:rPr>
        <w:t>Серия :</w:t>
      </w:r>
      <w:proofErr w:type="gramEnd"/>
      <w:r>
        <w:rPr>
          <w:sz w:val="26"/>
          <w:szCs w:val="26"/>
        </w:rPr>
        <w:t xml:space="preserve"> Бакалавр. Академический курс). — ISBN 978-5-534-00075-7. — Режим </w:t>
      </w:r>
      <w:proofErr w:type="gramStart"/>
      <w:r>
        <w:rPr>
          <w:sz w:val="26"/>
          <w:szCs w:val="26"/>
        </w:rPr>
        <w:t>доступа :</w:t>
      </w:r>
      <w:proofErr w:type="gramEnd"/>
      <w:r>
        <w:rPr>
          <w:sz w:val="26"/>
          <w:szCs w:val="26"/>
        </w:rPr>
        <w:t xml:space="preserve"> </w:t>
      </w:r>
      <w:hyperlink r:id="rId53" w:history="1">
        <w:r>
          <w:rPr>
            <w:rStyle w:val="ac"/>
            <w:sz w:val="26"/>
            <w:szCs w:val="26"/>
          </w:rPr>
          <w:t>www.biblio-online.ru/book/932F0262-5746-45F8-8C05-1BC5F00E7AAE</w:t>
        </w:r>
      </w:hyperlink>
      <w:r>
        <w:rPr>
          <w:sz w:val="26"/>
          <w:szCs w:val="26"/>
        </w:rPr>
        <w:t>.</w:t>
      </w:r>
    </w:p>
    <w:p w:rsidR="00924C8A" w:rsidRDefault="00924C8A" w:rsidP="00924C8A">
      <w:pPr>
        <w:pStyle w:val="a6"/>
        <w:numPr>
          <w:ilvl w:val="0"/>
          <w:numId w:val="50"/>
        </w:numPr>
        <w:tabs>
          <w:tab w:val="left" w:pos="426"/>
        </w:tabs>
        <w:ind w:left="426" w:hanging="284"/>
        <w:contextualSpacing/>
        <w:jc w:val="both"/>
        <w:rPr>
          <w:sz w:val="26"/>
          <w:szCs w:val="26"/>
        </w:rPr>
      </w:pPr>
      <w:r>
        <w:rPr>
          <w:sz w:val="26"/>
          <w:szCs w:val="26"/>
        </w:rPr>
        <w:t xml:space="preserve">История России. XX — начало XXI </w:t>
      </w:r>
      <w:proofErr w:type="gramStart"/>
      <w:r>
        <w:rPr>
          <w:sz w:val="26"/>
          <w:szCs w:val="26"/>
        </w:rPr>
        <w:t>века :</w:t>
      </w:r>
      <w:proofErr w:type="gramEnd"/>
      <w:r>
        <w:rPr>
          <w:sz w:val="26"/>
          <w:szCs w:val="26"/>
        </w:rPr>
        <w:t xml:space="preserve"> учебник для академического </w:t>
      </w:r>
      <w:proofErr w:type="spellStart"/>
      <w:r>
        <w:rPr>
          <w:sz w:val="26"/>
          <w:szCs w:val="26"/>
        </w:rPr>
        <w:t>бакалавриата</w:t>
      </w:r>
      <w:proofErr w:type="spellEnd"/>
      <w:r>
        <w:rPr>
          <w:sz w:val="26"/>
          <w:szCs w:val="26"/>
        </w:rPr>
        <w:t xml:space="preserve"> / Д.О. </w:t>
      </w:r>
      <w:proofErr w:type="spellStart"/>
      <w:r>
        <w:rPr>
          <w:sz w:val="26"/>
          <w:szCs w:val="26"/>
        </w:rPr>
        <w:t>Чураков</w:t>
      </w:r>
      <w:proofErr w:type="spellEnd"/>
      <w:r>
        <w:rPr>
          <w:sz w:val="26"/>
          <w:szCs w:val="26"/>
        </w:rPr>
        <w:t xml:space="preserve"> [и др.] ; под ред. Д.О. </w:t>
      </w:r>
      <w:proofErr w:type="spellStart"/>
      <w:r>
        <w:rPr>
          <w:sz w:val="26"/>
          <w:szCs w:val="26"/>
        </w:rPr>
        <w:t>Чуракова</w:t>
      </w:r>
      <w:proofErr w:type="spellEnd"/>
      <w:r>
        <w:rPr>
          <w:sz w:val="26"/>
          <w:szCs w:val="26"/>
        </w:rPr>
        <w:t xml:space="preserve">, С.А. Саркисяна. — 2-е изд., пер. и доп.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270 с. — (</w:t>
      </w:r>
      <w:proofErr w:type="gramStart"/>
      <w:r>
        <w:rPr>
          <w:sz w:val="26"/>
          <w:szCs w:val="26"/>
        </w:rPr>
        <w:t>Серия :</w:t>
      </w:r>
      <w:proofErr w:type="gramEnd"/>
      <w:r>
        <w:rPr>
          <w:sz w:val="26"/>
          <w:szCs w:val="26"/>
        </w:rPr>
        <w:t xml:space="preserve"> Бакалавр. Академический курс). — ISBN 978-5-534-00075-7. — Режим </w:t>
      </w:r>
      <w:proofErr w:type="gramStart"/>
      <w:r>
        <w:rPr>
          <w:sz w:val="26"/>
          <w:szCs w:val="26"/>
        </w:rPr>
        <w:t>доступа :</w:t>
      </w:r>
      <w:proofErr w:type="gramEnd"/>
      <w:r>
        <w:rPr>
          <w:sz w:val="26"/>
          <w:szCs w:val="26"/>
        </w:rPr>
        <w:t xml:space="preserve"> </w:t>
      </w:r>
      <w:hyperlink r:id="rId54" w:history="1">
        <w:r>
          <w:rPr>
            <w:rStyle w:val="ac"/>
            <w:sz w:val="26"/>
            <w:szCs w:val="26"/>
          </w:rPr>
          <w:t>www.biblio-online.ru/book/932F0262-5746-45F8-8C05-1BC5F00E7AAE</w:t>
        </w:r>
      </w:hyperlink>
      <w:r>
        <w:rPr>
          <w:sz w:val="26"/>
          <w:szCs w:val="26"/>
        </w:rPr>
        <w:t>.</w:t>
      </w:r>
    </w:p>
    <w:p w:rsidR="00924C8A" w:rsidRDefault="00924C8A" w:rsidP="00924C8A">
      <w:pPr>
        <w:pStyle w:val="a6"/>
        <w:numPr>
          <w:ilvl w:val="0"/>
          <w:numId w:val="50"/>
        </w:numPr>
        <w:tabs>
          <w:tab w:val="left" w:pos="426"/>
        </w:tabs>
        <w:ind w:left="426" w:hanging="284"/>
        <w:contextualSpacing/>
        <w:jc w:val="both"/>
        <w:rPr>
          <w:sz w:val="26"/>
          <w:szCs w:val="26"/>
        </w:rPr>
      </w:pPr>
      <w:r>
        <w:rPr>
          <w:sz w:val="26"/>
          <w:szCs w:val="26"/>
        </w:rPr>
        <w:lastRenderedPageBreak/>
        <w:t xml:space="preserve">Кириллов, В.В. История России в 2 ч. Часть 2. ХХ век — начало XXI </w:t>
      </w:r>
      <w:proofErr w:type="gramStart"/>
      <w:r>
        <w:rPr>
          <w:sz w:val="26"/>
          <w:szCs w:val="26"/>
        </w:rPr>
        <w:t>века :</w:t>
      </w:r>
      <w:proofErr w:type="gramEnd"/>
      <w:r>
        <w:rPr>
          <w:sz w:val="26"/>
          <w:szCs w:val="26"/>
        </w:rPr>
        <w:t xml:space="preserve"> учебное пособие для академического </w:t>
      </w:r>
      <w:proofErr w:type="spellStart"/>
      <w:r>
        <w:rPr>
          <w:sz w:val="26"/>
          <w:szCs w:val="26"/>
        </w:rPr>
        <w:t>бакалавриата</w:t>
      </w:r>
      <w:proofErr w:type="spellEnd"/>
      <w:r>
        <w:rPr>
          <w:sz w:val="26"/>
          <w:szCs w:val="26"/>
        </w:rPr>
        <w:t xml:space="preserve"> / В.В. Кириллов. — 8-е изд., пер. и доп.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257 с. — (</w:t>
      </w:r>
      <w:proofErr w:type="gramStart"/>
      <w:r>
        <w:rPr>
          <w:sz w:val="26"/>
          <w:szCs w:val="26"/>
        </w:rPr>
        <w:t>Серия :</w:t>
      </w:r>
      <w:proofErr w:type="gramEnd"/>
      <w:r>
        <w:rPr>
          <w:sz w:val="26"/>
          <w:szCs w:val="26"/>
        </w:rPr>
        <w:t xml:space="preserve"> Бакалавр. Академический курс). — ISBN 978-5-534-08562-4. — Режим </w:t>
      </w:r>
      <w:proofErr w:type="gramStart"/>
      <w:r>
        <w:rPr>
          <w:sz w:val="26"/>
          <w:szCs w:val="26"/>
        </w:rPr>
        <w:t>доступа :</w:t>
      </w:r>
      <w:proofErr w:type="gramEnd"/>
      <w:r>
        <w:rPr>
          <w:sz w:val="26"/>
          <w:szCs w:val="26"/>
        </w:rPr>
        <w:t xml:space="preserve"> </w:t>
      </w:r>
      <w:hyperlink r:id="rId55" w:history="1">
        <w:r>
          <w:rPr>
            <w:rStyle w:val="ac"/>
            <w:sz w:val="26"/>
            <w:szCs w:val="26"/>
          </w:rPr>
          <w:t>www.biblio-online.ru/book/7DE3E97A-DFC5-4DF1-B10E-5192E4E18D9B</w:t>
        </w:r>
      </w:hyperlink>
      <w:r>
        <w:rPr>
          <w:sz w:val="26"/>
          <w:szCs w:val="26"/>
        </w:rPr>
        <w:t>.</w:t>
      </w:r>
    </w:p>
    <w:p w:rsidR="00924C8A" w:rsidRDefault="00924C8A" w:rsidP="00924C8A">
      <w:pPr>
        <w:pStyle w:val="a6"/>
        <w:numPr>
          <w:ilvl w:val="0"/>
          <w:numId w:val="50"/>
        </w:numPr>
        <w:tabs>
          <w:tab w:val="left" w:pos="426"/>
        </w:tabs>
        <w:ind w:left="426" w:hanging="426"/>
        <w:contextualSpacing/>
        <w:jc w:val="both"/>
        <w:rPr>
          <w:sz w:val="26"/>
          <w:szCs w:val="26"/>
        </w:rPr>
      </w:pPr>
      <w:proofErr w:type="spellStart"/>
      <w:r>
        <w:rPr>
          <w:sz w:val="26"/>
          <w:szCs w:val="26"/>
        </w:rPr>
        <w:t>Ковнир</w:t>
      </w:r>
      <w:proofErr w:type="spellEnd"/>
      <w:r>
        <w:rPr>
          <w:sz w:val="26"/>
          <w:szCs w:val="26"/>
        </w:rPr>
        <w:t xml:space="preserve">, В.Н. Экономическая история России в 2 ч. Часть 2. С 1917 года по начало XXI </w:t>
      </w:r>
      <w:proofErr w:type="gramStart"/>
      <w:r>
        <w:rPr>
          <w:sz w:val="26"/>
          <w:szCs w:val="26"/>
        </w:rPr>
        <w:t>века :</w:t>
      </w:r>
      <w:proofErr w:type="gramEnd"/>
      <w:r>
        <w:rPr>
          <w:sz w:val="26"/>
          <w:szCs w:val="26"/>
        </w:rPr>
        <w:t xml:space="preserve"> учебник для академического </w:t>
      </w:r>
      <w:proofErr w:type="spellStart"/>
      <w:r>
        <w:rPr>
          <w:sz w:val="26"/>
          <w:szCs w:val="26"/>
        </w:rPr>
        <w:t>бакалавриата</w:t>
      </w:r>
      <w:proofErr w:type="spellEnd"/>
      <w:r>
        <w:rPr>
          <w:sz w:val="26"/>
          <w:szCs w:val="26"/>
        </w:rPr>
        <w:t xml:space="preserve"> / В.Н. </w:t>
      </w:r>
      <w:proofErr w:type="spellStart"/>
      <w:r>
        <w:rPr>
          <w:sz w:val="26"/>
          <w:szCs w:val="26"/>
        </w:rPr>
        <w:t>Ковнир</w:t>
      </w:r>
      <w:proofErr w:type="spellEnd"/>
      <w:r>
        <w:rPr>
          <w:sz w:val="26"/>
          <w:szCs w:val="26"/>
        </w:rPr>
        <w:t xml:space="preserve">. — 2-е изд., </w:t>
      </w:r>
      <w:proofErr w:type="spellStart"/>
      <w:r>
        <w:rPr>
          <w:sz w:val="26"/>
          <w:szCs w:val="26"/>
        </w:rPr>
        <w:t>испр</w:t>
      </w:r>
      <w:proofErr w:type="spellEnd"/>
      <w:r>
        <w:rPr>
          <w:sz w:val="26"/>
          <w:szCs w:val="26"/>
        </w:rPr>
        <w:t xml:space="preserve">. и доп.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156 с. — (</w:t>
      </w:r>
      <w:proofErr w:type="gramStart"/>
      <w:r>
        <w:rPr>
          <w:sz w:val="26"/>
          <w:szCs w:val="26"/>
        </w:rPr>
        <w:t>Серия :</w:t>
      </w:r>
      <w:proofErr w:type="gramEnd"/>
      <w:r>
        <w:rPr>
          <w:sz w:val="26"/>
          <w:szCs w:val="26"/>
        </w:rPr>
        <w:t xml:space="preserve"> Бакалавр. Академический курс). — ISBN 978-5-534-07911-1. — Режим </w:t>
      </w:r>
      <w:proofErr w:type="gramStart"/>
      <w:r>
        <w:rPr>
          <w:sz w:val="26"/>
          <w:szCs w:val="26"/>
        </w:rPr>
        <w:t>доступа :</w:t>
      </w:r>
      <w:proofErr w:type="gramEnd"/>
      <w:r>
        <w:rPr>
          <w:sz w:val="26"/>
          <w:szCs w:val="26"/>
        </w:rPr>
        <w:t xml:space="preserve"> </w:t>
      </w:r>
      <w:hyperlink r:id="rId56" w:history="1">
        <w:r>
          <w:rPr>
            <w:rStyle w:val="ac"/>
            <w:sz w:val="26"/>
            <w:szCs w:val="26"/>
          </w:rPr>
          <w:t>www.biblio-online.ru/book/B1CD2955-038D-4467-B9AB-8D2238C85FB5</w:t>
        </w:r>
      </w:hyperlink>
      <w:r>
        <w:rPr>
          <w:sz w:val="26"/>
          <w:szCs w:val="26"/>
        </w:rPr>
        <w:t>.</w:t>
      </w:r>
    </w:p>
    <w:p w:rsidR="00924C8A" w:rsidRDefault="00924C8A" w:rsidP="00924C8A">
      <w:pPr>
        <w:pStyle w:val="a6"/>
        <w:numPr>
          <w:ilvl w:val="0"/>
          <w:numId w:val="50"/>
        </w:numPr>
        <w:tabs>
          <w:tab w:val="left" w:pos="426"/>
        </w:tabs>
        <w:ind w:left="426" w:hanging="426"/>
        <w:contextualSpacing/>
        <w:jc w:val="both"/>
        <w:rPr>
          <w:sz w:val="26"/>
          <w:szCs w:val="26"/>
        </w:rPr>
      </w:pPr>
      <w:proofErr w:type="spellStart"/>
      <w:r>
        <w:rPr>
          <w:sz w:val="26"/>
          <w:szCs w:val="26"/>
        </w:rPr>
        <w:t>Ковнир</w:t>
      </w:r>
      <w:proofErr w:type="spellEnd"/>
      <w:r>
        <w:rPr>
          <w:sz w:val="26"/>
          <w:szCs w:val="26"/>
        </w:rPr>
        <w:t xml:space="preserve">, В.Н. Экономическая история России в 2 ч. Часть 2. С 1917 года по начало XXI </w:t>
      </w:r>
      <w:proofErr w:type="gramStart"/>
      <w:r>
        <w:rPr>
          <w:sz w:val="26"/>
          <w:szCs w:val="26"/>
        </w:rPr>
        <w:t>века :</w:t>
      </w:r>
      <w:proofErr w:type="gramEnd"/>
      <w:r>
        <w:rPr>
          <w:sz w:val="26"/>
          <w:szCs w:val="26"/>
        </w:rPr>
        <w:t xml:space="preserve"> учебник для СПО / В.Н. </w:t>
      </w:r>
      <w:proofErr w:type="spellStart"/>
      <w:r>
        <w:rPr>
          <w:sz w:val="26"/>
          <w:szCs w:val="26"/>
        </w:rPr>
        <w:t>Ковнир</w:t>
      </w:r>
      <w:proofErr w:type="spellEnd"/>
      <w:r>
        <w:rPr>
          <w:sz w:val="26"/>
          <w:szCs w:val="26"/>
        </w:rPr>
        <w:t xml:space="preserve">. — 2-е изд., </w:t>
      </w:r>
      <w:proofErr w:type="spellStart"/>
      <w:r>
        <w:rPr>
          <w:sz w:val="26"/>
          <w:szCs w:val="26"/>
        </w:rPr>
        <w:t>испр</w:t>
      </w:r>
      <w:proofErr w:type="spellEnd"/>
      <w:r>
        <w:rPr>
          <w:sz w:val="26"/>
          <w:szCs w:val="26"/>
        </w:rPr>
        <w:t xml:space="preserve">. и доп. — </w:t>
      </w:r>
      <w:proofErr w:type="gramStart"/>
      <w:r>
        <w:rPr>
          <w:sz w:val="26"/>
          <w:szCs w:val="26"/>
        </w:rPr>
        <w:t>М. :</w:t>
      </w:r>
      <w:proofErr w:type="gramEnd"/>
      <w:r>
        <w:rPr>
          <w:sz w:val="26"/>
          <w:szCs w:val="26"/>
        </w:rPr>
        <w:t xml:space="preserve"> Издательство </w:t>
      </w:r>
      <w:proofErr w:type="spellStart"/>
      <w:r>
        <w:rPr>
          <w:sz w:val="26"/>
          <w:szCs w:val="26"/>
        </w:rPr>
        <w:t>Юрайт</w:t>
      </w:r>
      <w:proofErr w:type="spellEnd"/>
      <w:r>
        <w:rPr>
          <w:sz w:val="26"/>
          <w:szCs w:val="26"/>
        </w:rPr>
        <w:t>, 2018. — 156 с. — (</w:t>
      </w:r>
      <w:proofErr w:type="gramStart"/>
      <w:r>
        <w:rPr>
          <w:sz w:val="26"/>
          <w:szCs w:val="26"/>
        </w:rPr>
        <w:t>Серия :</w:t>
      </w:r>
      <w:proofErr w:type="gramEnd"/>
      <w:r>
        <w:rPr>
          <w:sz w:val="26"/>
          <w:szCs w:val="26"/>
        </w:rPr>
        <w:t xml:space="preserve"> Профессиональное образование). — ISBN 978-5-534-09935-5. — Режим </w:t>
      </w:r>
      <w:proofErr w:type="gramStart"/>
      <w:r>
        <w:rPr>
          <w:sz w:val="26"/>
          <w:szCs w:val="26"/>
        </w:rPr>
        <w:t>доступа :</w:t>
      </w:r>
      <w:proofErr w:type="gramEnd"/>
      <w:r>
        <w:rPr>
          <w:sz w:val="26"/>
          <w:szCs w:val="26"/>
        </w:rPr>
        <w:t xml:space="preserve"> </w:t>
      </w:r>
      <w:hyperlink r:id="rId57" w:history="1">
        <w:r>
          <w:rPr>
            <w:rStyle w:val="ac"/>
            <w:sz w:val="26"/>
            <w:szCs w:val="26"/>
          </w:rPr>
          <w:t>www.biblio-online.ru/book/33159D0D-9963-4F52-AF28-466CF0D827A8</w:t>
        </w:r>
      </w:hyperlink>
      <w:r>
        <w:rPr>
          <w:sz w:val="26"/>
          <w:szCs w:val="26"/>
        </w:rPr>
        <w:t>.</w:t>
      </w:r>
    </w:p>
    <w:p w:rsidR="00924C8A" w:rsidRDefault="00924C8A" w:rsidP="00924C8A">
      <w:pPr>
        <w:pStyle w:val="a6"/>
        <w:tabs>
          <w:tab w:val="num" w:pos="0"/>
          <w:tab w:val="left" w:pos="284"/>
        </w:tabs>
        <w:ind w:left="284" w:hanging="284"/>
        <w:contextualSpacing/>
        <w:jc w:val="both"/>
        <w:rPr>
          <w:b/>
          <w:sz w:val="26"/>
          <w:szCs w:val="26"/>
        </w:rPr>
      </w:pPr>
      <w:r>
        <w:rPr>
          <w:b/>
          <w:sz w:val="26"/>
          <w:szCs w:val="26"/>
        </w:rPr>
        <w:t>Интернет-ресурсы:</w:t>
      </w:r>
    </w:p>
    <w:p w:rsidR="00924C8A" w:rsidRDefault="00924C8A" w:rsidP="00924C8A">
      <w:pPr>
        <w:jc w:val="both"/>
        <w:rPr>
          <w:sz w:val="26"/>
          <w:szCs w:val="26"/>
        </w:rPr>
      </w:pPr>
      <w:r>
        <w:rPr>
          <w:sz w:val="26"/>
          <w:szCs w:val="26"/>
        </w:rPr>
        <w:t xml:space="preserve">         Единая коллекция Цифровых образовательных ресурсов </w:t>
      </w:r>
      <w:hyperlink r:id="rId58" w:history="1">
        <w:r>
          <w:rPr>
            <w:rStyle w:val="ac"/>
            <w:sz w:val="26"/>
            <w:szCs w:val="26"/>
            <w:lang w:val="en-US"/>
          </w:rPr>
          <w:t>http</w:t>
        </w:r>
        <w:r>
          <w:rPr>
            <w:rStyle w:val="ac"/>
            <w:sz w:val="26"/>
            <w:szCs w:val="26"/>
          </w:rPr>
          <w:t>://</w:t>
        </w:r>
        <w:r>
          <w:rPr>
            <w:rStyle w:val="ac"/>
            <w:sz w:val="26"/>
            <w:szCs w:val="26"/>
            <w:lang w:val="en-US"/>
          </w:rPr>
          <w:t>school</w:t>
        </w:r>
        <w:r>
          <w:rPr>
            <w:rStyle w:val="ac"/>
            <w:sz w:val="26"/>
            <w:szCs w:val="26"/>
          </w:rPr>
          <w:t>-</w:t>
        </w:r>
        <w:r>
          <w:rPr>
            <w:rStyle w:val="ac"/>
            <w:sz w:val="26"/>
            <w:szCs w:val="26"/>
            <w:lang w:val="en-US"/>
          </w:rPr>
          <w:t>collection</w:t>
        </w:r>
        <w:r>
          <w:rPr>
            <w:rStyle w:val="ac"/>
            <w:sz w:val="26"/>
            <w:szCs w:val="26"/>
          </w:rPr>
          <w:t>.</w:t>
        </w:r>
        <w:proofErr w:type="spellStart"/>
        <w:r>
          <w:rPr>
            <w:rStyle w:val="ac"/>
            <w:sz w:val="26"/>
            <w:szCs w:val="26"/>
            <w:lang w:val="en-US"/>
          </w:rPr>
          <w:t>edu</w:t>
        </w:r>
        <w:proofErr w:type="spellEnd"/>
        <w:r>
          <w:rPr>
            <w:rStyle w:val="ac"/>
            <w:sz w:val="26"/>
            <w:szCs w:val="26"/>
          </w:rPr>
          <w:t>.</w:t>
        </w:r>
        <w:proofErr w:type="spellStart"/>
        <w:r>
          <w:rPr>
            <w:rStyle w:val="ac"/>
            <w:sz w:val="26"/>
            <w:szCs w:val="26"/>
            <w:lang w:val="en-US"/>
          </w:rPr>
          <w:t>ru</w:t>
        </w:r>
        <w:proofErr w:type="spellEnd"/>
      </w:hyperlink>
    </w:p>
    <w:p w:rsidR="00924C8A" w:rsidRDefault="00924C8A" w:rsidP="00751F4A">
      <w:pPr>
        <w:jc w:val="center"/>
        <w:rPr>
          <w:sz w:val="26"/>
          <w:szCs w:val="26"/>
        </w:rPr>
      </w:pPr>
    </w:p>
    <w:p w:rsidR="00924C8A" w:rsidRDefault="00924C8A" w:rsidP="00751F4A">
      <w:pPr>
        <w:jc w:val="center"/>
        <w:rPr>
          <w:sz w:val="26"/>
          <w:szCs w:val="26"/>
        </w:rPr>
      </w:pPr>
    </w:p>
    <w:p w:rsidR="00924C8A" w:rsidRDefault="00924C8A" w:rsidP="00751F4A">
      <w:pPr>
        <w:jc w:val="center"/>
        <w:rPr>
          <w:sz w:val="26"/>
          <w:szCs w:val="26"/>
        </w:rPr>
      </w:pPr>
    </w:p>
    <w:p w:rsidR="004F551E" w:rsidRDefault="004F551E" w:rsidP="004F551E">
      <w:pPr>
        <w:pStyle w:val="afb"/>
        <w:ind w:firstLine="709"/>
        <w:jc w:val="center"/>
        <w:rPr>
          <w:rFonts w:ascii="Times New Roman" w:hAnsi="Times New Roman" w:cs="Times New Roman"/>
          <w:b/>
          <w:bCs/>
          <w:sz w:val="26"/>
          <w:szCs w:val="26"/>
          <w:lang w:eastAsia="en-US"/>
        </w:rPr>
      </w:pPr>
      <w:r>
        <w:rPr>
          <w:rFonts w:ascii="Times New Roman" w:hAnsi="Times New Roman" w:cs="Times New Roman"/>
          <w:b/>
          <w:bCs/>
          <w:sz w:val="26"/>
          <w:szCs w:val="26"/>
        </w:rPr>
        <w:t>Договоры в предпринимательской деятельности</w:t>
      </w:r>
    </w:p>
    <w:p w:rsidR="004F551E" w:rsidRDefault="004F551E" w:rsidP="004F551E">
      <w:pPr>
        <w:pStyle w:val="afb"/>
        <w:ind w:firstLine="709"/>
        <w:jc w:val="center"/>
        <w:rPr>
          <w:rFonts w:ascii="Times New Roman" w:hAnsi="Times New Roman" w:cs="Times New Roman"/>
          <w:b/>
          <w:bCs/>
          <w:sz w:val="26"/>
          <w:szCs w:val="26"/>
          <w:lang w:eastAsia="en-US"/>
        </w:rPr>
      </w:pPr>
      <w:r>
        <w:rPr>
          <w:rFonts w:ascii="Times New Roman" w:hAnsi="Times New Roman" w:cs="Times New Roman"/>
          <w:b/>
          <w:bCs/>
          <w:sz w:val="26"/>
          <w:szCs w:val="26"/>
          <w:lang w:eastAsia="en-US"/>
        </w:rPr>
        <w:t>Вопросы к дифференцированному зачету</w:t>
      </w:r>
    </w:p>
    <w:p w:rsidR="004F551E" w:rsidRDefault="004F551E" w:rsidP="004F551E">
      <w:pPr>
        <w:pStyle w:val="afb"/>
        <w:ind w:firstLine="709"/>
        <w:jc w:val="center"/>
        <w:rPr>
          <w:rFonts w:ascii="Times New Roman" w:hAnsi="Times New Roman" w:cs="Times New Roman"/>
          <w:b/>
          <w:bCs/>
          <w:sz w:val="26"/>
          <w:szCs w:val="26"/>
          <w:lang w:eastAsia="en-US"/>
        </w:rPr>
      </w:pP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Заключение</w:t>
      </w:r>
      <w:r>
        <w:rPr>
          <w:rFonts w:ascii="Times New Roman" w:hAnsi="Times New Roman" w:cs="Times New Roman"/>
          <w:spacing w:val="-10"/>
          <w:sz w:val="26"/>
          <w:szCs w:val="26"/>
          <w:lang w:eastAsia="en-US"/>
        </w:rPr>
        <w:t xml:space="preserve"> </w:t>
      </w:r>
      <w:r>
        <w:rPr>
          <w:rFonts w:ascii="Times New Roman" w:hAnsi="Times New Roman" w:cs="Times New Roman"/>
          <w:spacing w:val="-2"/>
          <w:sz w:val="26"/>
          <w:szCs w:val="26"/>
          <w:lang w:eastAsia="en-US"/>
        </w:rPr>
        <w:t>договора.</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Основания</w:t>
      </w:r>
      <w:r>
        <w:rPr>
          <w:rFonts w:ascii="Times New Roman" w:hAnsi="Times New Roman" w:cs="Times New Roman"/>
          <w:spacing w:val="-11"/>
          <w:sz w:val="26"/>
          <w:szCs w:val="26"/>
          <w:lang w:eastAsia="en-US"/>
        </w:rPr>
        <w:t xml:space="preserve"> </w:t>
      </w:r>
      <w:r>
        <w:rPr>
          <w:rFonts w:ascii="Times New Roman" w:hAnsi="Times New Roman" w:cs="Times New Roman"/>
          <w:sz w:val="26"/>
          <w:szCs w:val="26"/>
          <w:lang w:eastAsia="en-US"/>
        </w:rPr>
        <w:t>прекращения</w:t>
      </w:r>
      <w:r>
        <w:rPr>
          <w:rFonts w:ascii="Times New Roman" w:hAnsi="Times New Roman" w:cs="Times New Roman"/>
          <w:spacing w:val="-6"/>
          <w:sz w:val="26"/>
          <w:szCs w:val="26"/>
          <w:lang w:eastAsia="en-US"/>
        </w:rPr>
        <w:t xml:space="preserve"> </w:t>
      </w:r>
      <w:r>
        <w:rPr>
          <w:rFonts w:ascii="Times New Roman" w:hAnsi="Times New Roman" w:cs="Times New Roman"/>
          <w:spacing w:val="-2"/>
          <w:sz w:val="26"/>
          <w:szCs w:val="26"/>
          <w:lang w:eastAsia="en-US"/>
        </w:rPr>
        <w:t>обязательств</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Сравнить</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договор</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оказания</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услуг</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договор</w:t>
      </w:r>
      <w:r>
        <w:rPr>
          <w:rFonts w:ascii="Times New Roman" w:hAnsi="Times New Roman" w:cs="Times New Roman"/>
          <w:spacing w:val="-4"/>
          <w:sz w:val="26"/>
          <w:szCs w:val="26"/>
          <w:lang w:eastAsia="en-US"/>
        </w:rPr>
        <w:t xml:space="preserve"> </w:t>
      </w:r>
      <w:r>
        <w:rPr>
          <w:rFonts w:ascii="Times New Roman" w:hAnsi="Times New Roman" w:cs="Times New Roman"/>
          <w:spacing w:val="-2"/>
          <w:sz w:val="26"/>
          <w:szCs w:val="26"/>
          <w:lang w:eastAsia="en-US"/>
        </w:rPr>
        <w:t>поручения</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Участие</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третьих</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лиц</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в</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сделках:</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перечислите</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возможные</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способы</w:t>
      </w:r>
      <w:r>
        <w:rPr>
          <w:rFonts w:ascii="Times New Roman" w:hAnsi="Times New Roman" w:cs="Times New Roman"/>
          <w:spacing w:val="-3"/>
          <w:sz w:val="26"/>
          <w:szCs w:val="26"/>
          <w:lang w:eastAsia="en-US"/>
        </w:rPr>
        <w:t xml:space="preserve"> </w:t>
      </w:r>
      <w:r>
        <w:rPr>
          <w:rFonts w:ascii="Times New Roman" w:hAnsi="Times New Roman" w:cs="Times New Roman"/>
          <w:spacing w:val="-2"/>
          <w:sz w:val="26"/>
          <w:szCs w:val="26"/>
          <w:lang w:eastAsia="en-US"/>
        </w:rPr>
        <w:t>участия.</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Односторонний</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отказ</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от</w:t>
      </w:r>
      <w:r>
        <w:rPr>
          <w:rFonts w:ascii="Times New Roman" w:hAnsi="Times New Roman" w:cs="Times New Roman"/>
          <w:spacing w:val="-4"/>
          <w:sz w:val="26"/>
          <w:szCs w:val="26"/>
          <w:lang w:eastAsia="en-US"/>
        </w:rPr>
        <w:t xml:space="preserve"> </w:t>
      </w:r>
      <w:r>
        <w:rPr>
          <w:rFonts w:ascii="Times New Roman" w:hAnsi="Times New Roman" w:cs="Times New Roman"/>
          <w:spacing w:val="-2"/>
          <w:sz w:val="26"/>
          <w:szCs w:val="26"/>
          <w:lang w:eastAsia="en-US"/>
        </w:rPr>
        <w:t>договора</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pacing w:val="-2"/>
          <w:sz w:val="26"/>
          <w:szCs w:val="26"/>
          <w:lang w:eastAsia="en-US"/>
        </w:rPr>
        <w:t>Преддоговорные</w:t>
      </w:r>
      <w:r>
        <w:rPr>
          <w:rFonts w:ascii="Times New Roman" w:hAnsi="Times New Roman" w:cs="Times New Roman"/>
          <w:spacing w:val="12"/>
          <w:sz w:val="26"/>
          <w:szCs w:val="26"/>
          <w:lang w:eastAsia="en-US"/>
        </w:rPr>
        <w:t xml:space="preserve"> </w:t>
      </w:r>
      <w:r>
        <w:rPr>
          <w:rFonts w:ascii="Times New Roman" w:hAnsi="Times New Roman" w:cs="Times New Roman"/>
          <w:spacing w:val="-4"/>
          <w:sz w:val="26"/>
          <w:szCs w:val="26"/>
          <w:lang w:eastAsia="en-US"/>
        </w:rPr>
        <w:t>споры</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proofErr w:type="gramStart"/>
      <w:r>
        <w:rPr>
          <w:rFonts w:ascii="Times New Roman" w:hAnsi="Times New Roman" w:cs="Times New Roman"/>
          <w:sz w:val="26"/>
          <w:szCs w:val="26"/>
          <w:lang w:eastAsia="en-US"/>
        </w:rPr>
        <w:t>Договоры</w:t>
      </w:r>
      <w:proofErr w:type="gramEnd"/>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заключаемые</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в</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обязательном</w:t>
      </w:r>
      <w:r>
        <w:rPr>
          <w:rFonts w:ascii="Times New Roman" w:hAnsi="Times New Roman" w:cs="Times New Roman"/>
          <w:spacing w:val="-8"/>
          <w:sz w:val="26"/>
          <w:szCs w:val="26"/>
          <w:lang w:eastAsia="en-US"/>
        </w:rPr>
        <w:t xml:space="preserve"> </w:t>
      </w:r>
      <w:r>
        <w:rPr>
          <w:rFonts w:ascii="Times New Roman" w:hAnsi="Times New Roman" w:cs="Times New Roman"/>
          <w:spacing w:val="-2"/>
          <w:sz w:val="26"/>
          <w:szCs w:val="26"/>
          <w:lang w:eastAsia="en-US"/>
        </w:rPr>
        <w:t>порядке</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Чем</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договоры</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пользования</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имуществом</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отличаются</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от</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договоров</w:t>
      </w:r>
      <w:r>
        <w:rPr>
          <w:rFonts w:ascii="Times New Roman" w:hAnsi="Times New Roman" w:cs="Times New Roman"/>
          <w:spacing w:val="-4"/>
          <w:sz w:val="26"/>
          <w:szCs w:val="26"/>
          <w:lang w:eastAsia="en-US"/>
        </w:rPr>
        <w:t xml:space="preserve"> </w:t>
      </w:r>
      <w:r>
        <w:rPr>
          <w:rFonts w:ascii="Times New Roman" w:hAnsi="Times New Roman" w:cs="Times New Roman"/>
          <w:spacing w:val="-2"/>
          <w:sz w:val="26"/>
          <w:szCs w:val="26"/>
          <w:lang w:eastAsia="en-US"/>
        </w:rPr>
        <w:t>купли-</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pacing w:val="-2"/>
          <w:sz w:val="26"/>
          <w:szCs w:val="26"/>
          <w:lang w:eastAsia="en-US"/>
        </w:rPr>
        <w:t>продажи?</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Какие</w:t>
      </w:r>
      <w:r>
        <w:rPr>
          <w:rFonts w:ascii="Times New Roman" w:hAnsi="Times New Roman" w:cs="Times New Roman"/>
          <w:spacing w:val="33"/>
          <w:sz w:val="26"/>
          <w:szCs w:val="26"/>
          <w:lang w:eastAsia="en-US"/>
        </w:rPr>
        <w:t xml:space="preserve"> </w:t>
      </w:r>
      <w:r>
        <w:rPr>
          <w:rFonts w:ascii="Times New Roman" w:hAnsi="Times New Roman" w:cs="Times New Roman"/>
          <w:sz w:val="26"/>
          <w:szCs w:val="26"/>
          <w:lang w:eastAsia="en-US"/>
        </w:rPr>
        <w:t>основные</w:t>
      </w:r>
      <w:r>
        <w:rPr>
          <w:rFonts w:ascii="Times New Roman" w:hAnsi="Times New Roman" w:cs="Times New Roman"/>
          <w:spacing w:val="33"/>
          <w:sz w:val="26"/>
          <w:szCs w:val="26"/>
          <w:lang w:eastAsia="en-US"/>
        </w:rPr>
        <w:t xml:space="preserve"> </w:t>
      </w:r>
      <w:r>
        <w:rPr>
          <w:rFonts w:ascii="Times New Roman" w:hAnsi="Times New Roman" w:cs="Times New Roman"/>
          <w:sz w:val="26"/>
          <w:szCs w:val="26"/>
          <w:lang w:eastAsia="en-US"/>
        </w:rPr>
        <w:t>принципы</w:t>
      </w:r>
      <w:r>
        <w:rPr>
          <w:rFonts w:ascii="Times New Roman" w:hAnsi="Times New Roman" w:cs="Times New Roman"/>
          <w:spacing w:val="36"/>
          <w:sz w:val="26"/>
          <w:szCs w:val="26"/>
          <w:lang w:eastAsia="en-US"/>
        </w:rPr>
        <w:t xml:space="preserve"> </w:t>
      </w:r>
      <w:r>
        <w:rPr>
          <w:rFonts w:ascii="Times New Roman" w:hAnsi="Times New Roman" w:cs="Times New Roman"/>
          <w:sz w:val="26"/>
          <w:szCs w:val="26"/>
          <w:lang w:eastAsia="en-US"/>
        </w:rPr>
        <w:t>соблюдаются</w:t>
      </w:r>
      <w:r>
        <w:rPr>
          <w:rFonts w:ascii="Times New Roman" w:hAnsi="Times New Roman" w:cs="Times New Roman"/>
          <w:spacing w:val="36"/>
          <w:sz w:val="26"/>
          <w:szCs w:val="26"/>
          <w:lang w:eastAsia="en-US"/>
        </w:rPr>
        <w:t xml:space="preserve"> </w:t>
      </w:r>
      <w:r>
        <w:rPr>
          <w:rFonts w:ascii="Times New Roman" w:hAnsi="Times New Roman" w:cs="Times New Roman"/>
          <w:sz w:val="26"/>
          <w:szCs w:val="26"/>
          <w:lang w:eastAsia="en-US"/>
        </w:rPr>
        <w:t>при</w:t>
      </w:r>
      <w:r>
        <w:rPr>
          <w:rFonts w:ascii="Times New Roman" w:hAnsi="Times New Roman" w:cs="Times New Roman"/>
          <w:spacing w:val="35"/>
          <w:sz w:val="26"/>
          <w:szCs w:val="26"/>
          <w:lang w:eastAsia="en-US"/>
        </w:rPr>
        <w:t xml:space="preserve"> </w:t>
      </w:r>
      <w:r>
        <w:rPr>
          <w:rFonts w:ascii="Times New Roman" w:hAnsi="Times New Roman" w:cs="Times New Roman"/>
          <w:sz w:val="26"/>
          <w:szCs w:val="26"/>
          <w:lang w:eastAsia="en-US"/>
        </w:rPr>
        <w:t>конструировании</w:t>
      </w:r>
      <w:r>
        <w:rPr>
          <w:rFonts w:ascii="Times New Roman" w:hAnsi="Times New Roman" w:cs="Times New Roman"/>
          <w:spacing w:val="38"/>
          <w:sz w:val="26"/>
          <w:szCs w:val="26"/>
          <w:lang w:eastAsia="en-US"/>
        </w:rPr>
        <w:t xml:space="preserve"> </w:t>
      </w:r>
      <w:r>
        <w:rPr>
          <w:rFonts w:ascii="Times New Roman" w:hAnsi="Times New Roman" w:cs="Times New Roman"/>
          <w:sz w:val="26"/>
          <w:szCs w:val="26"/>
          <w:lang w:eastAsia="en-US"/>
        </w:rPr>
        <w:t xml:space="preserve">посреднических </w:t>
      </w:r>
      <w:r>
        <w:rPr>
          <w:rFonts w:ascii="Times New Roman" w:hAnsi="Times New Roman" w:cs="Times New Roman"/>
          <w:spacing w:val="-2"/>
          <w:sz w:val="26"/>
          <w:szCs w:val="26"/>
          <w:lang w:eastAsia="en-US"/>
        </w:rPr>
        <w:t>договоров?</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Характеристика</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10"/>
          <w:sz w:val="26"/>
          <w:szCs w:val="26"/>
          <w:lang w:eastAsia="en-US"/>
        </w:rPr>
        <w:t xml:space="preserve"> </w:t>
      </w:r>
      <w:r>
        <w:rPr>
          <w:rFonts w:ascii="Times New Roman" w:hAnsi="Times New Roman" w:cs="Times New Roman"/>
          <w:spacing w:val="-2"/>
          <w:sz w:val="26"/>
          <w:szCs w:val="26"/>
          <w:lang w:eastAsia="en-US"/>
        </w:rPr>
        <w:t>поручения</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Характеристика</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10"/>
          <w:sz w:val="26"/>
          <w:szCs w:val="26"/>
          <w:lang w:eastAsia="en-US"/>
        </w:rPr>
        <w:t xml:space="preserve"> </w:t>
      </w:r>
      <w:r>
        <w:rPr>
          <w:rFonts w:ascii="Times New Roman" w:hAnsi="Times New Roman" w:cs="Times New Roman"/>
          <w:spacing w:val="-2"/>
          <w:sz w:val="26"/>
          <w:szCs w:val="26"/>
          <w:lang w:eastAsia="en-US"/>
        </w:rPr>
        <w:t>комиссии</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Характеристика</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10"/>
          <w:sz w:val="26"/>
          <w:szCs w:val="26"/>
          <w:lang w:eastAsia="en-US"/>
        </w:rPr>
        <w:t xml:space="preserve"> </w:t>
      </w:r>
      <w:r>
        <w:rPr>
          <w:rFonts w:ascii="Times New Roman" w:hAnsi="Times New Roman" w:cs="Times New Roman"/>
          <w:spacing w:val="-2"/>
          <w:sz w:val="26"/>
          <w:szCs w:val="26"/>
          <w:lang w:eastAsia="en-US"/>
        </w:rPr>
        <w:t>агентирования</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Чем</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отличается</w:t>
      </w:r>
      <w:r>
        <w:rPr>
          <w:rFonts w:ascii="Times New Roman" w:hAnsi="Times New Roman" w:cs="Times New Roman"/>
          <w:spacing w:val="-1"/>
          <w:sz w:val="26"/>
          <w:szCs w:val="26"/>
          <w:lang w:eastAsia="en-US"/>
        </w:rPr>
        <w:t xml:space="preserve"> </w:t>
      </w:r>
      <w:r>
        <w:rPr>
          <w:rFonts w:ascii="Times New Roman" w:hAnsi="Times New Roman" w:cs="Times New Roman"/>
          <w:sz w:val="26"/>
          <w:szCs w:val="26"/>
          <w:lang w:eastAsia="en-US"/>
        </w:rPr>
        <w:t>договор</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подряда</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от</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возмездного</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оказания</w:t>
      </w:r>
      <w:r>
        <w:rPr>
          <w:rFonts w:ascii="Times New Roman" w:hAnsi="Times New Roman" w:cs="Times New Roman"/>
          <w:spacing w:val="-1"/>
          <w:sz w:val="26"/>
          <w:szCs w:val="26"/>
          <w:lang w:eastAsia="en-US"/>
        </w:rPr>
        <w:t xml:space="preserve"> </w:t>
      </w:r>
      <w:r>
        <w:rPr>
          <w:rFonts w:ascii="Times New Roman" w:hAnsi="Times New Roman" w:cs="Times New Roman"/>
          <w:spacing w:val="-2"/>
          <w:sz w:val="26"/>
          <w:szCs w:val="26"/>
          <w:lang w:eastAsia="en-US"/>
        </w:rPr>
        <w:t>услуг</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Форма</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государственная</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регистрация</w:t>
      </w:r>
      <w:r>
        <w:rPr>
          <w:rFonts w:ascii="Times New Roman" w:hAnsi="Times New Roman" w:cs="Times New Roman"/>
          <w:spacing w:val="-4"/>
          <w:sz w:val="26"/>
          <w:szCs w:val="26"/>
          <w:lang w:eastAsia="en-US"/>
        </w:rPr>
        <w:t xml:space="preserve"> </w:t>
      </w:r>
      <w:r>
        <w:rPr>
          <w:rFonts w:ascii="Times New Roman" w:hAnsi="Times New Roman" w:cs="Times New Roman"/>
          <w:spacing w:val="-2"/>
          <w:sz w:val="26"/>
          <w:szCs w:val="26"/>
          <w:lang w:eastAsia="en-US"/>
        </w:rPr>
        <w:t>сделки</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Содержание</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сделки</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ее</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составные</w:t>
      </w:r>
      <w:r>
        <w:rPr>
          <w:rFonts w:ascii="Times New Roman" w:hAnsi="Times New Roman" w:cs="Times New Roman"/>
          <w:spacing w:val="-5"/>
          <w:sz w:val="26"/>
          <w:szCs w:val="26"/>
          <w:lang w:eastAsia="en-US"/>
        </w:rPr>
        <w:t xml:space="preserve"> </w:t>
      </w:r>
      <w:r>
        <w:rPr>
          <w:rFonts w:ascii="Times New Roman" w:hAnsi="Times New Roman" w:cs="Times New Roman"/>
          <w:spacing w:val="-2"/>
          <w:sz w:val="26"/>
          <w:szCs w:val="26"/>
          <w:lang w:eastAsia="en-US"/>
        </w:rPr>
        <w:t>части</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Публичный</w:t>
      </w:r>
      <w:r>
        <w:rPr>
          <w:rFonts w:ascii="Times New Roman" w:hAnsi="Times New Roman" w:cs="Times New Roman"/>
          <w:spacing w:val="-7"/>
          <w:sz w:val="26"/>
          <w:szCs w:val="26"/>
          <w:lang w:eastAsia="en-US"/>
        </w:rPr>
        <w:t xml:space="preserve"> </w:t>
      </w:r>
      <w:r>
        <w:rPr>
          <w:rFonts w:ascii="Times New Roman" w:hAnsi="Times New Roman" w:cs="Times New Roman"/>
          <w:spacing w:val="-2"/>
          <w:sz w:val="26"/>
          <w:szCs w:val="26"/>
          <w:lang w:eastAsia="en-US"/>
        </w:rPr>
        <w:t>договор</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Договор</w:t>
      </w:r>
      <w:r>
        <w:rPr>
          <w:rFonts w:ascii="Times New Roman" w:hAnsi="Times New Roman" w:cs="Times New Roman"/>
          <w:spacing w:val="-10"/>
          <w:sz w:val="26"/>
          <w:szCs w:val="26"/>
          <w:lang w:eastAsia="en-US"/>
        </w:rPr>
        <w:t xml:space="preserve"> </w:t>
      </w:r>
      <w:r>
        <w:rPr>
          <w:rFonts w:ascii="Times New Roman" w:hAnsi="Times New Roman" w:cs="Times New Roman"/>
          <w:spacing w:val="-2"/>
          <w:sz w:val="26"/>
          <w:szCs w:val="26"/>
          <w:lang w:eastAsia="en-US"/>
        </w:rPr>
        <w:t>присоединения</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Предварительный</w:t>
      </w:r>
      <w:r>
        <w:rPr>
          <w:rFonts w:ascii="Times New Roman" w:hAnsi="Times New Roman" w:cs="Times New Roman"/>
          <w:spacing w:val="-15"/>
          <w:sz w:val="26"/>
          <w:szCs w:val="26"/>
          <w:lang w:eastAsia="en-US"/>
        </w:rPr>
        <w:t xml:space="preserve"> </w:t>
      </w:r>
      <w:r>
        <w:rPr>
          <w:rFonts w:ascii="Times New Roman" w:hAnsi="Times New Roman" w:cs="Times New Roman"/>
          <w:spacing w:val="-2"/>
          <w:sz w:val="26"/>
          <w:szCs w:val="26"/>
          <w:lang w:eastAsia="en-US"/>
        </w:rPr>
        <w:t>договор</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Понятие</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долевой</w:t>
      </w:r>
      <w:r>
        <w:rPr>
          <w:rFonts w:ascii="Times New Roman" w:hAnsi="Times New Roman" w:cs="Times New Roman"/>
          <w:spacing w:val="-5"/>
          <w:sz w:val="26"/>
          <w:szCs w:val="26"/>
          <w:lang w:eastAsia="en-US"/>
        </w:rPr>
        <w:t xml:space="preserve"> </w:t>
      </w:r>
      <w:r>
        <w:rPr>
          <w:rFonts w:ascii="Times New Roman" w:hAnsi="Times New Roman" w:cs="Times New Roman"/>
          <w:spacing w:val="-2"/>
          <w:sz w:val="26"/>
          <w:szCs w:val="26"/>
          <w:lang w:eastAsia="en-US"/>
        </w:rPr>
        <w:t>ответственности</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Понятие</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солидарной</w:t>
      </w:r>
      <w:r>
        <w:rPr>
          <w:rFonts w:ascii="Times New Roman" w:hAnsi="Times New Roman" w:cs="Times New Roman"/>
          <w:spacing w:val="-9"/>
          <w:sz w:val="26"/>
          <w:szCs w:val="26"/>
          <w:lang w:eastAsia="en-US"/>
        </w:rPr>
        <w:t xml:space="preserve"> </w:t>
      </w:r>
      <w:r>
        <w:rPr>
          <w:rFonts w:ascii="Times New Roman" w:hAnsi="Times New Roman" w:cs="Times New Roman"/>
          <w:spacing w:val="-2"/>
          <w:sz w:val="26"/>
          <w:szCs w:val="26"/>
          <w:lang w:eastAsia="en-US"/>
        </w:rPr>
        <w:t>ответственности</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Понятие</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субсидиарной</w:t>
      </w:r>
      <w:r>
        <w:rPr>
          <w:rFonts w:ascii="Times New Roman" w:hAnsi="Times New Roman" w:cs="Times New Roman"/>
          <w:spacing w:val="-9"/>
          <w:sz w:val="26"/>
          <w:szCs w:val="26"/>
          <w:lang w:eastAsia="en-US"/>
        </w:rPr>
        <w:t xml:space="preserve"> </w:t>
      </w:r>
      <w:r>
        <w:rPr>
          <w:rFonts w:ascii="Times New Roman" w:hAnsi="Times New Roman" w:cs="Times New Roman"/>
          <w:spacing w:val="-2"/>
          <w:sz w:val="26"/>
          <w:szCs w:val="26"/>
          <w:lang w:eastAsia="en-US"/>
        </w:rPr>
        <w:t>ответственности</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Понятие</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регрессной</w:t>
      </w:r>
      <w:r>
        <w:rPr>
          <w:rFonts w:ascii="Times New Roman" w:hAnsi="Times New Roman" w:cs="Times New Roman"/>
          <w:spacing w:val="-6"/>
          <w:sz w:val="26"/>
          <w:szCs w:val="26"/>
          <w:lang w:eastAsia="en-US"/>
        </w:rPr>
        <w:t xml:space="preserve"> </w:t>
      </w:r>
      <w:r>
        <w:rPr>
          <w:rFonts w:ascii="Times New Roman" w:hAnsi="Times New Roman" w:cs="Times New Roman"/>
          <w:spacing w:val="-2"/>
          <w:sz w:val="26"/>
          <w:szCs w:val="26"/>
          <w:lang w:eastAsia="en-US"/>
        </w:rPr>
        <w:t>ответственности</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Понятие</w:t>
      </w:r>
      <w:r>
        <w:rPr>
          <w:rFonts w:ascii="Times New Roman" w:hAnsi="Times New Roman" w:cs="Times New Roman"/>
          <w:spacing w:val="-3"/>
          <w:sz w:val="26"/>
          <w:szCs w:val="26"/>
          <w:lang w:eastAsia="en-US"/>
        </w:rPr>
        <w:t xml:space="preserve"> </w:t>
      </w:r>
      <w:r>
        <w:rPr>
          <w:rFonts w:ascii="Times New Roman" w:hAnsi="Times New Roman" w:cs="Times New Roman"/>
          <w:spacing w:val="-2"/>
          <w:sz w:val="26"/>
          <w:szCs w:val="26"/>
          <w:lang w:eastAsia="en-US"/>
        </w:rPr>
        <w:t>убытков</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Особенности</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применения</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ответственности:</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при</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наличии</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неустойки, соотношение с исполнением обязательства в натуре</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В</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чем</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отличия</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незаключенного</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 xml:space="preserve">и </w:t>
      </w:r>
      <w:r>
        <w:rPr>
          <w:rFonts w:ascii="Times New Roman" w:hAnsi="Times New Roman" w:cs="Times New Roman"/>
          <w:spacing w:val="-2"/>
          <w:sz w:val="26"/>
          <w:szCs w:val="26"/>
          <w:lang w:eastAsia="en-US"/>
        </w:rPr>
        <w:t>недействительного?</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Основания</w:t>
      </w:r>
      <w:r>
        <w:rPr>
          <w:rFonts w:ascii="Times New Roman" w:hAnsi="Times New Roman" w:cs="Times New Roman"/>
          <w:spacing w:val="-11"/>
          <w:sz w:val="26"/>
          <w:szCs w:val="26"/>
          <w:lang w:eastAsia="en-US"/>
        </w:rPr>
        <w:t xml:space="preserve"> </w:t>
      </w:r>
      <w:r>
        <w:rPr>
          <w:rFonts w:ascii="Times New Roman" w:hAnsi="Times New Roman" w:cs="Times New Roman"/>
          <w:sz w:val="26"/>
          <w:szCs w:val="26"/>
          <w:lang w:eastAsia="en-US"/>
        </w:rPr>
        <w:t>недействительности</w:t>
      </w:r>
      <w:r>
        <w:rPr>
          <w:rFonts w:ascii="Times New Roman" w:hAnsi="Times New Roman" w:cs="Times New Roman"/>
          <w:spacing w:val="-8"/>
          <w:sz w:val="26"/>
          <w:szCs w:val="26"/>
          <w:lang w:eastAsia="en-US"/>
        </w:rPr>
        <w:t xml:space="preserve"> </w:t>
      </w:r>
      <w:r>
        <w:rPr>
          <w:rFonts w:ascii="Times New Roman" w:hAnsi="Times New Roman" w:cs="Times New Roman"/>
          <w:spacing w:val="-2"/>
          <w:sz w:val="26"/>
          <w:szCs w:val="26"/>
          <w:lang w:eastAsia="en-US"/>
        </w:rPr>
        <w:t>сделок</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Какие</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правила</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определения</w:t>
      </w:r>
      <w:r>
        <w:rPr>
          <w:rFonts w:ascii="Times New Roman" w:hAnsi="Times New Roman" w:cs="Times New Roman"/>
          <w:spacing w:val="-3"/>
          <w:sz w:val="26"/>
          <w:szCs w:val="26"/>
          <w:lang w:eastAsia="en-US"/>
        </w:rPr>
        <w:t xml:space="preserve"> </w:t>
      </w:r>
      <w:r>
        <w:rPr>
          <w:rFonts w:ascii="Times New Roman" w:hAnsi="Times New Roman" w:cs="Times New Roman"/>
          <w:sz w:val="26"/>
          <w:szCs w:val="26"/>
          <w:lang w:eastAsia="en-US"/>
        </w:rPr>
        <w:t>цены,</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если</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она</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не</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установлена</w:t>
      </w:r>
      <w:r>
        <w:rPr>
          <w:rFonts w:ascii="Times New Roman" w:hAnsi="Times New Roman" w:cs="Times New Roman"/>
          <w:spacing w:val="-5"/>
          <w:sz w:val="26"/>
          <w:szCs w:val="26"/>
          <w:lang w:eastAsia="en-US"/>
        </w:rPr>
        <w:t xml:space="preserve"> </w:t>
      </w:r>
      <w:r>
        <w:rPr>
          <w:rFonts w:ascii="Times New Roman" w:hAnsi="Times New Roman" w:cs="Times New Roman"/>
          <w:spacing w:val="-2"/>
          <w:sz w:val="26"/>
          <w:szCs w:val="26"/>
          <w:lang w:eastAsia="en-US"/>
        </w:rPr>
        <w:t>договором?</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Какие</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правила</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определения</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срока</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исполнения</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обязательства,</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если</w:t>
      </w:r>
      <w:r>
        <w:rPr>
          <w:rFonts w:ascii="Times New Roman" w:hAnsi="Times New Roman" w:cs="Times New Roman"/>
          <w:spacing w:val="-4"/>
          <w:sz w:val="26"/>
          <w:szCs w:val="26"/>
          <w:lang w:eastAsia="en-US"/>
        </w:rPr>
        <w:t xml:space="preserve"> </w:t>
      </w:r>
      <w:r>
        <w:rPr>
          <w:rFonts w:ascii="Times New Roman" w:hAnsi="Times New Roman" w:cs="Times New Roman"/>
          <w:sz w:val="26"/>
          <w:szCs w:val="26"/>
          <w:lang w:eastAsia="en-US"/>
        </w:rPr>
        <w:t>он</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не установлен договором?</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Какие правила определения места исполнения обязательств, если они не определены</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договором.</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Какие</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обязанности</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несет</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лицо,</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изменяющее</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место нахождения (жительства)?</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Сходство</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различия</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договоров</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купли-продажи</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2"/>
          <w:sz w:val="26"/>
          <w:szCs w:val="26"/>
          <w:lang w:eastAsia="en-US"/>
        </w:rPr>
        <w:t xml:space="preserve"> </w:t>
      </w:r>
      <w:r>
        <w:rPr>
          <w:rFonts w:ascii="Times New Roman" w:hAnsi="Times New Roman" w:cs="Times New Roman"/>
          <w:spacing w:val="-4"/>
          <w:sz w:val="26"/>
          <w:szCs w:val="26"/>
          <w:lang w:eastAsia="en-US"/>
        </w:rPr>
        <w:t>мены</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Сходство</w:t>
      </w:r>
      <w:r>
        <w:rPr>
          <w:rFonts w:ascii="Times New Roman" w:hAnsi="Times New Roman" w:cs="Times New Roman"/>
          <w:spacing w:val="-5"/>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2"/>
          <w:sz w:val="26"/>
          <w:szCs w:val="26"/>
          <w:lang w:eastAsia="en-US"/>
        </w:rPr>
        <w:t xml:space="preserve"> </w:t>
      </w:r>
      <w:r>
        <w:rPr>
          <w:rFonts w:ascii="Times New Roman" w:hAnsi="Times New Roman" w:cs="Times New Roman"/>
          <w:sz w:val="26"/>
          <w:szCs w:val="26"/>
          <w:lang w:eastAsia="en-US"/>
        </w:rPr>
        <w:t>различия</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договоров</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мены</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и</w:t>
      </w:r>
      <w:r>
        <w:rPr>
          <w:rFonts w:ascii="Times New Roman" w:hAnsi="Times New Roman" w:cs="Times New Roman"/>
          <w:spacing w:val="-4"/>
          <w:sz w:val="26"/>
          <w:szCs w:val="26"/>
          <w:lang w:eastAsia="en-US"/>
        </w:rPr>
        <w:t xml:space="preserve"> </w:t>
      </w:r>
      <w:r>
        <w:rPr>
          <w:rFonts w:ascii="Times New Roman" w:hAnsi="Times New Roman" w:cs="Times New Roman"/>
          <w:spacing w:val="-2"/>
          <w:sz w:val="26"/>
          <w:szCs w:val="26"/>
          <w:lang w:eastAsia="en-US"/>
        </w:rPr>
        <w:t>бартера</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В</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чем</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особенности</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ответственности</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предпринимателя</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по</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гражданско- правовым договорам?</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Если</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поставщик</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(подрядчик)</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немедленно</w:t>
      </w:r>
      <w:r>
        <w:rPr>
          <w:rFonts w:ascii="Times New Roman" w:hAnsi="Times New Roman" w:cs="Times New Roman"/>
          <w:spacing w:val="-11"/>
          <w:sz w:val="26"/>
          <w:szCs w:val="26"/>
          <w:lang w:eastAsia="en-US"/>
        </w:rPr>
        <w:t xml:space="preserve"> </w:t>
      </w:r>
      <w:r>
        <w:rPr>
          <w:rFonts w:ascii="Times New Roman" w:hAnsi="Times New Roman" w:cs="Times New Roman"/>
          <w:sz w:val="26"/>
          <w:szCs w:val="26"/>
          <w:lang w:eastAsia="en-US"/>
        </w:rPr>
        <w:t>устраняют</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недостатки</w:t>
      </w:r>
      <w:r>
        <w:rPr>
          <w:rFonts w:ascii="Times New Roman" w:hAnsi="Times New Roman" w:cs="Times New Roman"/>
          <w:spacing w:val="-11"/>
          <w:sz w:val="26"/>
          <w:szCs w:val="26"/>
          <w:lang w:eastAsia="en-US"/>
        </w:rPr>
        <w:t xml:space="preserve"> </w:t>
      </w:r>
      <w:r>
        <w:rPr>
          <w:rFonts w:ascii="Times New Roman" w:hAnsi="Times New Roman" w:cs="Times New Roman"/>
          <w:sz w:val="26"/>
          <w:szCs w:val="26"/>
          <w:lang w:eastAsia="en-US"/>
        </w:rPr>
        <w:t>исполнения договора, применимы ли к ним меры ответственности по ГК РФ?</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Приведите</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примеры</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реального</w:t>
      </w:r>
      <w:r>
        <w:rPr>
          <w:rFonts w:ascii="Times New Roman" w:hAnsi="Times New Roman" w:cs="Times New Roman"/>
          <w:spacing w:val="-5"/>
          <w:sz w:val="26"/>
          <w:szCs w:val="26"/>
          <w:lang w:eastAsia="en-US"/>
        </w:rPr>
        <w:t xml:space="preserve"> </w:t>
      </w:r>
      <w:r>
        <w:rPr>
          <w:rFonts w:ascii="Times New Roman" w:hAnsi="Times New Roman" w:cs="Times New Roman"/>
          <w:spacing w:val="-2"/>
          <w:sz w:val="26"/>
          <w:szCs w:val="26"/>
          <w:lang w:eastAsia="en-US"/>
        </w:rPr>
        <w:t>ущерба</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Что</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такое</w:t>
      </w:r>
      <w:r>
        <w:rPr>
          <w:rFonts w:ascii="Times New Roman" w:hAnsi="Times New Roman" w:cs="Times New Roman"/>
          <w:spacing w:val="-7"/>
          <w:sz w:val="26"/>
          <w:szCs w:val="26"/>
          <w:lang w:eastAsia="en-US"/>
        </w:rPr>
        <w:t xml:space="preserve"> </w:t>
      </w:r>
      <w:proofErr w:type="spellStart"/>
      <w:r>
        <w:rPr>
          <w:rFonts w:ascii="Times New Roman" w:hAnsi="Times New Roman" w:cs="Times New Roman"/>
          <w:sz w:val="26"/>
          <w:szCs w:val="26"/>
          <w:lang w:eastAsia="en-US"/>
        </w:rPr>
        <w:t>репутационный</w:t>
      </w:r>
      <w:proofErr w:type="spellEnd"/>
      <w:r>
        <w:rPr>
          <w:rFonts w:ascii="Times New Roman" w:hAnsi="Times New Roman" w:cs="Times New Roman"/>
          <w:spacing w:val="-6"/>
          <w:sz w:val="26"/>
          <w:szCs w:val="26"/>
          <w:lang w:eastAsia="en-US"/>
        </w:rPr>
        <w:t xml:space="preserve"> </w:t>
      </w:r>
      <w:r>
        <w:rPr>
          <w:rFonts w:ascii="Times New Roman" w:hAnsi="Times New Roman" w:cs="Times New Roman"/>
          <w:spacing w:val="-4"/>
          <w:sz w:val="26"/>
          <w:szCs w:val="26"/>
          <w:lang w:eastAsia="en-US"/>
        </w:rPr>
        <w:t>вред?</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Договор</w:t>
      </w:r>
      <w:r>
        <w:rPr>
          <w:rFonts w:ascii="Times New Roman" w:hAnsi="Times New Roman" w:cs="Times New Roman"/>
          <w:spacing w:val="-12"/>
          <w:sz w:val="26"/>
          <w:szCs w:val="26"/>
          <w:lang w:eastAsia="en-US"/>
        </w:rPr>
        <w:t xml:space="preserve"> </w:t>
      </w:r>
      <w:r>
        <w:rPr>
          <w:rFonts w:ascii="Times New Roman" w:hAnsi="Times New Roman" w:cs="Times New Roman"/>
          <w:sz w:val="26"/>
          <w:szCs w:val="26"/>
          <w:lang w:eastAsia="en-US"/>
        </w:rPr>
        <w:t>энергоснабжения:</w:t>
      </w:r>
      <w:r>
        <w:rPr>
          <w:rFonts w:ascii="Times New Roman" w:hAnsi="Times New Roman" w:cs="Times New Roman"/>
          <w:spacing w:val="-11"/>
          <w:sz w:val="26"/>
          <w:szCs w:val="26"/>
          <w:lang w:eastAsia="en-US"/>
        </w:rPr>
        <w:t xml:space="preserve"> </w:t>
      </w:r>
      <w:r>
        <w:rPr>
          <w:rFonts w:ascii="Times New Roman" w:hAnsi="Times New Roman" w:cs="Times New Roman"/>
          <w:sz w:val="26"/>
          <w:szCs w:val="26"/>
          <w:lang w:eastAsia="en-US"/>
        </w:rPr>
        <w:t>характеристика</w:t>
      </w:r>
      <w:r>
        <w:rPr>
          <w:rFonts w:ascii="Times New Roman" w:hAnsi="Times New Roman" w:cs="Times New Roman"/>
          <w:spacing w:val="-12"/>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12"/>
          <w:sz w:val="26"/>
          <w:szCs w:val="26"/>
          <w:lang w:eastAsia="en-US"/>
        </w:rPr>
        <w:t xml:space="preserve"> </w:t>
      </w:r>
      <w:r>
        <w:rPr>
          <w:rFonts w:ascii="Times New Roman" w:hAnsi="Times New Roman" w:cs="Times New Roman"/>
          <w:sz w:val="26"/>
          <w:szCs w:val="26"/>
          <w:lang w:eastAsia="en-US"/>
        </w:rPr>
        <w:t>существенные</w:t>
      </w:r>
      <w:r>
        <w:rPr>
          <w:rFonts w:ascii="Times New Roman" w:hAnsi="Times New Roman" w:cs="Times New Roman"/>
          <w:spacing w:val="-15"/>
          <w:sz w:val="26"/>
          <w:szCs w:val="26"/>
          <w:lang w:eastAsia="en-US"/>
        </w:rPr>
        <w:t xml:space="preserve"> </w:t>
      </w:r>
      <w:r>
        <w:rPr>
          <w:rFonts w:ascii="Times New Roman" w:hAnsi="Times New Roman" w:cs="Times New Roman"/>
          <w:sz w:val="26"/>
          <w:szCs w:val="26"/>
          <w:lang w:eastAsia="en-US"/>
        </w:rPr>
        <w:t>условия, заключение договора, ответственность</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Продажа</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недвижимости:</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характеристика</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существенные</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условия, заключение договора, ответственность</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Продажа</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предприятия:</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характеристика</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6"/>
          <w:sz w:val="26"/>
          <w:szCs w:val="26"/>
          <w:lang w:eastAsia="en-US"/>
        </w:rPr>
        <w:t xml:space="preserve"> </w:t>
      </w:r>
      <w:r>
        <w:rPr>
          <w:rFonts w:ascii="Times New Roman" w:hAnsi="Times New Roman" w:cs="Times New Roman"/>
          <w:sz w:val="26"/>
          <w:szCs w:val="26"/>
          <w:lang w:eastAsia="en-US"/>
        </w:rPr>
        <w:t>существенные</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условия, заключение договора, ответственность</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Поставка</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товаров:</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характеристика</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10"/>
          <w:sz w:val="26"/>
          <w:szCs w:val="26"/>
          <w:lang w:eastAsia="en-US"/>
        </w:rPr>
        <w:t xml:space="preserve"> </w:t>
      </w:r>
      <w:r>
        <w:rPr>
          <w:rFonts w:ascii="Times New Roman" w:hAnsi="Times New Roman" w:cs="Times New Roman"/>
          <w:sz w:val="26"/>
          <w:szCs w:val="26"/>
          <w:lang w:eastAsia="en-US"/>
        </w:rPr>
        <w:t>существенные</w:t>
      </w:r>
      <w:r>
        <w:rPr>
          <w:rFonts w:ascii="Times New Roman" w:hAnsi="Times New Roman" w:cs="Times New Roman"/>
          <w:spacing w:val="-13"/>
          <w:sz w:val="26"/>
          <w:szCs w:val="26"/>
          <w:lang w:eastAsia="en-US"/>
        </w:rPr>
        <w:t xml:space="preserve"> </w:t>
      </w:r>
      <w:r>
        <w:rPr>
          <w:rFonts w:ascii="Times New Roman" w:hAnsi="Times New Roman" w:cs="Times New Roman"/>
          <w:sz w:val="26"/>
          <w:szCs w:val="26"/>
          <w:lang w:eastAsia="en-US"/>
        </w:rPr>
        <w:t>условия, заключение договора, ответственность</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Розничная</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купля-продажа:</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характеристика</w:t>
      </w:r>
      <w:r>
        <w:rPr>
          <w:rFonts w:ascii="Times New Roman" w:hAnsi="Times New Roman" w:cs="Times New Roman"/>
          <w:spacing w:val="-8"/>
          <w:sz w:val="26"/>
          <w:szCs w:val="26"/>
          <w:lang w:eastAsia="en-US"/>
        </w:rPr>
        <w:t xml:space="preserve"> </w:t>
      </w:r>
      <w:r>
        <w:rPr>
          <w:rFonts w:ascii="Times New Roman" w:hAnsi="Times New Roman" w:cs="Times New Roman"/>
          <w:sz w:val="26"/>
          <w:szCs w:val="26"/>
          <w:lang w:eastAsia="en-US"/>
        </w:rPr>
        <w:t>договора,</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существенные</w:t>
      </w:r>
      <w:r>
        <w:rPr>
          <w:rFonts w:ascii="Times New Roman" w:hAnsi="Times New Roman" w:cs="Times New Roman"/>
          <w:spacing w:val="-9"/>
          <w:sz w:val="26"/>
          <w:szCs w:val="26"/>
          <w:lang w:eastAsia="en-US"/>
        </w:rPr>
        <w:t xml:space="preserve"> </w:t>
      </w:r>
      <w:r>
        <w:rPr>
          <w:rFonts w:ascii="Times New Roman" w:hAnsi="Times New Roman" w:cs="Times New Roman"/>
          <w:sz w:val="26"/>
          <w:szCs w:val="26"/>
          <w:lang w:eastAsia="en-US"/>
        </w:rPr>
        <w:t>условия, заключение договора, ответственность</w:t>
      </w:r>
    </w:p>
    <w:p w:rsidR="004F551E" w:rsidRDefault="004F551E" w:rsidP="004F551E">
      <w:pPr>
        <w:pStyle w:val="afb"/>
        <w:numPr>
          <w:ilvl w:val="0"/>
          <w:numId w:val="51"/>
        </w:numPr>
        <w:ind w:left="709"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Надлежащее</w:t>
      </w:r>
      <w:r>
        <w:rPr>
          <w:rFonts w:ascii="Times New Roman" w:hAnsi="Times New Roman" w:cs="Times New Roman"/>
          <w:spacing w:val="-7"/>
          <w:sz w:val="26"/>
          <w:szCs w:val="26"/>
          <w:lang w:eastAsia="en-US"/>
        </w:rPr>
        <w:t xml:space="preserve"> </w:t>
      </w:r>
      <w:r>
        <w:rPr>
          <w:rFonts w:ascii="Times New Roman" w:hAnsi="Times New Roman" w:cs="Times New Roman"/>
          <w:sz w:val="26"/>
          <w:szCs w:val="26"/>
          <w:lang w:eastAsia="en-US"/>
        </w:rPr>
        <w:t>исполнение</w:t>
      </w:r>
      <w:r>
        <w:rPr>
          <w:rFonts w:ascii="Times New Roman" w:hAnsi="Times New Roman" w:cs="Times New Roman"/>
          <w:spacing w:val="-6"/>
          <w:sz w:val="26"/>
          <w:szCs w:val="26"/>
          <w:lang w:eastAsia="en-US"/>
        </w:rPr>
        <w:t xml:space="preserve"> </w:t>
      </w:r>
      <w:r>
        <w:rPr>
          <w:rFonts w:ascii="Times New Roman" w:hAnsi="Times New Roman" w:cs="Times New Roman"/>
          <w:spacing w:val="-2"/>
          <w:sz w:val="26"/>
          <w:szCs w:val="26"/>
          <w:lang w:eastAsia="en-US"/>
        </w:rPr>
        <w:t>обязательств</w:t>
      </w:r>
    </w:p>
    <w:p w:rsidR="004F551E" w:rsidRDefault="004F551E" w:rsidP="004F551E">
      <w:pPr>
        <w:jc w:val="center"/>
        <w:rPr>
          <w:sz w:val="26"/>
          <w:szCs w:val="26"/>
        </w:rPr>
      </w:pPr>
    </w:p>
    <w:p w:rsidR="004F551E" w:rsidRDefault="004F551E" w:rsidP="004F551E">
      <w:pPr>
        <w:jc w:val="center"/>
        <w:rPr>
          <w:sz w:val="26"/>
          <w:szCs w:val="26"/>
        </w:rPr>
      </w:pPr>
    </w:p>
    <w:p w:rsidR="004F551E" w:rsidRDefault="004F551E" w:rsidP="004F551E">
      <w:pPr>
        <w:suppressAutoHyphens/>
        <w:spacing w:line="23" w:lineRule="atLeast"/>
        <w:ind w:firstLine="709"/>
        <w:jc w:val="center"/>
        <w:rPr>
          <w:rFonts w:eastAsia="Calibri"/>
          <w:b/>
          <w:bCs/>
          <w:lang w:eastAsia="en-US"/>
        </w:rPr>
      </w:pPr>
      <w:r>
        <w:rPr>
          <w:b/>
          <w:bCs/>
          <w:sz w:val="28"/>
          <w:szCs w:val="28"/>
        </w:rPr>
        <w:t>Рекомендуемая литература и иные источники</w:t>
      </w:r>
    </w:p>
    <w:p w:rsidR="004F551E" w:rsidRDefault="004F551E" w:rsidP="004F551E">
      <w:pPr>
        <w:suppressAutoHyphens/>
        <w:spacing w:line="23" w:lineRule="atLeast"/>
        <w:ind w:firstLine="709"/>
        <w:jc w:val="both"/>
        <w:rPr>
          <w:rFonts w:eastAsia="Calibri"/>
          <w:b/>
          <w:bCs/>
          <w:lang w:eastAsia="en-US"/>
        </w:rPr>
      </w:pPr>
    </w:p>
    <w:p w:rsidR="004F551E" w:rsidRDefault="004F551E" w:rsidP="004F551E">
      <w:pPr>
        <w:suppressAutoHyphens/>
        <w:spacing w:line="23" w:lineRule="atLeast"/>
        <w:ind w:firstLine="709"/>
        <w:jc w:val="both"/>
        <w:rPr>
          <w:rFonts w:eastAsia="Calibri"/>
          <w:sz w:val="26"/>
          <w:szCs w:val="26"/>
          <w:lang w:eastAsia="en-US"/>
        </w:rPr>
      </w:pPr>
      <w:r>
        <w:rPr>
          <w:rFonts w:eastAsia="Calibri"/>
          <w:b/>
          <w:bCs/>
          <w:sz w:val="26"/>
          <w:szCs w:val="26"/>
          <w:lang w:eastAsia="en-US"/>
        </w:rPr>
        <w:t>Основные печатные издания</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 xml:space="preserve">1. Корпоративное право. Учебный курс. В 2 т. Т. 2: учебное пособие / Отв. ред. И. С. Шиткина. – М.: Статут, </w:t>
      </w:r>
      <w:proofErr w:type="gramStart"/>
      <w:r>
        <w:rPr>
          <w:rFonts w:eastAsia="Calibri"/>
          <w:sz w:val="26"/>
          <w:szCs w:val="26"/>
          <w:lang w:eastAsia="en-US"/>
        </w:rPr>
        <w:t>2019.-</w:t>
      </w:r>
      <w:proofErr w:type="gramEnd"/>
      <w:r>
        <w:rPr>
          <w:rFonts w:eastAsia="Calibri"/>
          <w:sz w:val="26"/>
          <w:szCs w:val="26"/>
          <w:lang w:eastAsia="en-US"/>
        </w:rPr>
        <w:t xml:space="preserve"> 736 с.</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 xml:space="preserve">2. Власов А. А.  Арбитражный процесс </w:t>
      </w:r>
      <w:proofErr w:type="gramStart"/>
      <w:r>
        <w:rPr>
          <w:rFonts w:eastAsia="Calibri"/>
          <w:sz w:val="26"/>
          <w:szCs w:val="26"/>
          <w:lang w:eastAsia="en-US"/>
        </w:rPr>
        <w:t>России :</w:t>
      </w:r>
      <w:proofErr w:type="gramEnd"/>
      <w:r>
        <w:rPr>
          <w:rFonts w:eastAsia="Calibri"/>
          <w:sz w:val="26"/>
          <w:szCs w:val="26"/>
          <w:lang w:eastAsia="en-US"/>
        </w:rPr>
        <w:t xml:space="preserve"> учебник и практикум для среднего профессионального образования / А. А. Власов, Н. А. </w:t>
      </w:r>
      <w:proofErr w:type="spellStart"/>
      <w:r>
        <w:rPr>
          <w:rFonts w:eastAsia="Calibri"/>
          <w:sz w:val="26"/>
          <w:szCs w:val="26"/>
          <w:lang w:eastAsia="en-US"/>
        </w:rPr>
        <w:t>Сутормин</w:t>
      </w:r>
      <w:proofErr w:type="spellEnd"/>
      <w:r>
        <w:rPr>
          <w:rFonts w:eastAsia="Calibri"/>
          <w:sz w:val="26"/>
          <w:szCs w:val="26"/>
          <w:lang w:eastAsia="en-US"/>
        </w:rPr>
        <w:t xml:space="preserve">. — 2-е изд. — </w:t>
      </w:r>
      <w:proofErr w:type="gramStart"/>
      <w:r>
        <w:rPr>
          <w:rFonts w:eastAsia="Calibri"/>
          <w:sz w:val="26"/>
          <w:szCs w:val="26"/>
          <w:lang w:eastAsia="en-US"/>
        </w:rPr>
        <w:t>Москва :</w:t>
      </w:r>
      <w:proofErr w:type="gramEnd"/>
      <w:r>
        <w:rPr>
          <w:rFonts w:eastAsia="Calibri"/>
          <w:sz w:val="26"/>
          <w:szCs w:val="26"/>
          <w:lang w:eastAsia="en-US"/>
        </w:rPr>
        <w:t xml:space="preserve"> Издательство </w:t>
      </w:r>
      <w:proofErr w:type="spellStart"/>
      <w:r>
        <w:rPr>
          <w:rFonts w:eastAsia="Calibri"/>
          <w:sz w:val="26"/>
          <w:szCs w:val="26"/>
          <w:lang w:eastAsia="en-US"/>
        </w:rPr>
        <w:t>Юрайт</w:t>
      </w:r>
      <w:proofErr w:type="spellEnd"/>
      <w:r>
        <w:rPr>
          <w:rFonts w:eastAsia="Calibri"/>
          <w:sz w:val="26"/>
          <w:szCs w:val="26"/>
          <w:lang w:eastAsia="en-US"/>
        </w:rPr>
        <w:t>, 2023. — 384 с.</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 </w:t>
      </w:r>
    </w:p>
    <w:p w:rsidR="004F551E" w:rsidRDefault="004F551E" w:rsidP="004F551E">
      <w:pPr>
        <w:suppressAutoHyphens/>
        <w:spacing w:line="23" w:lineRule="atLeast"/>
        <w:ind w:firstLine="709"/>
        <w:jc w:val="both"/>
        <w:rPr>
          <w:rFonts w:eastAsia="Calibri"/>
          <w:sz w:val="26"/>
          <w:szCs w:val="26"/>
          <w:lang w:eastAsia="en-US"/>
        </w:rPr>
      </w:pPr>
      <w:r>
        <w:rPr>
          <w:rFonts w:eastAsia="Calibri"/>
          <w:b/>
          <w:bCs/>
          <w:sz w:val="26"/>
          <w:szCs w:val="26"/>
          <w:lang w:eastAsia="en-US"/>
        </w:rPr>
        <w:t>Основные электронные издания</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 xml:space="preserve">1. Брагинский М.И. Договорное право: общие положения [Электронный ресурс]/ Брагинский М.И., </w:t>
      </w:r>
      <w:proofErr w:type="spellStart"/>
      <w:r>
        <w:rPr>
          <w:rFonts w:eastAsia="Calibri"/>
          <w:sz w:val="26"/>
          <w:szCs w:val="26"/>
          <w:lang w:eastAsia="en-US"/>
        </w:rPr>
        <w:t>Витрянский</w:t>
      </w:r>
      <w:proofErr w:type="spellEnd"/>
      <w:r>
        <w:rPr>
          <w:rFonts w:eastAsia="Calibri"/>
          <w:sz w:val="26"/>
          <w:szCs w:val="26"/>
          <w:lang w:eastAsia="en-US"/>
        </w:rPr>
        <w:t xml:space="preserve"> </w:t>
      </w:r>
      <w:proofErr w:type="gramStart"/>
      <w:r>
        <w:rPr>
          <w:rFonts w:eastAsia="Calibri"/>
          <w:sz w:val="26"/>
          <w:szCs w:val="26"/>
          <w:lang w:eastAsia="en-US"/>
        </w:rPr>
        <w:t>В.В..</w:t>
      </w:r>
      <w:proofErr w:type="gramEnd"/>
      <w:r>
        <w:rPr>
          <w:rFonts w:eastAsia="Calibri"/>
          <w:sz w:val="26"/>
          <w:szCs w:val="26"/>
          <w:lang w:eastAsia="en-US"/>
        </w:rPr>
        <w:t xml:space="preserve"> — М.: Статут, 2020. — 848 c. — Режим </w:t>
      </w:r>
      <w:proofErr w:type="gramStart"/>
      <w:r>
        <w:rPr>
          <w:rFonts w:eastAsia="Calibri"/>
          <w:sz w:val="26"/>
          <w:szCs w:val="26"/>
          <w:lang w:eastAsia="en-US"/>
        </w:rPr>
        <w:t>доступа :</w:t>
      </w:r>
      <w:proofErr w:type="gramEnd"/>
      <w:r>
        <w:rPr>
          <w:rFonts w:eastAsia="Calibri"/>
          <w:sz w:val="26"/>
          <w:szCs w:val="26"/>
          <w:lang w:eastAsia="en-US"/>
        </w:rPr>
        <w:t xml:space="preserve"> https://www.iprbookshop.ru/104604.html</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 xml:space="preserve">2. Власов А. А.  Арбитражный процесс </w:t>
      </w:r>
      <w:proofErr w:type="gramStart"/>
      <w:r>
        <w:rPr>
          <w:rFonts w:eastAsia="Calibri"/>
          <w:sz w:val="26"/>
          <w:szCs w:val="26"/>
          <w:lang w:eastAsia="en-US"/>
        </w:rPr>
        <w:t>России :</w:t>
      </w:r>
      <w:proofErr w:type="gramEnd"/>
      <w:r>
        <w:rPr>
          <w:rFonts w:eastAsia="Calibri"/>
          <w:sz w:val="26"/>
          <w:szCs w:val="26"/>
          <w:lang w:eastAsia="en-US"/>
        </w:rPr>
        <w:t xml:space="preserve"> учебник и практикум для среднего профессионального образования / А. А. Власов, Н. А. </w:t>
      </w:r>
      <w:proofErr w:type="spellStart"/>
      <w:r>
        <w:rPr>
          <w:rFonts w:eastAsia="Calibri"/>
          <w:sz w:val="26"/>
          <w:szCs w:val="26"/>
          <w:lang w:eastAsia="en-US"/>
        </w:rPr>
        <w:t>Сутормин</w:t>
      </w:r>
      <w:proofErr w:type="spellEnd"/>
      <w:r>
        <w:rPr>
          <w:rFonts w:eastAsia="Calibri"/>
          <w:sz w:val="26"/>
          <w:szCs w:val="26"/>
          <w:lang w:eastAsia="en-US"/>
        </w:rPr>
        <w:t xml:space="preserve">. — 2-е изд. — </w:t>
      </w:r>
      <w:proofErr w:type="gramStart"/>
      <w:r>
        <w:rPr>
          <w:rFonts w:eastAsia="Calibri"/>
          <w:sz w:val="26"/>
          <w:szCs w:val="26"/>
          <w:lang w:eastAsia="en-US"/>
        </w:rPr>
        <w:t>Москва :</w:t>
      </w:r>
      <w:proofErr w:type="gramEnd"/>
      <w:r>
        <w:rPr>
          <w:rFonts w:eastAsia="Calibri"/>
          <w:sz w:val="26"/>
          <w:szCs w:val="26"/>
          <w:lang w:eastAsia="en-US"/>
        </w:rPr>
        <w:t xml:space="preserve"> Издательство </w:t>
      </w:r>
      <w:proofErr w:type="spellStart"/>
      <w:r>
        <w:rPr>
          <w:rFonts w:eastAsia="Calibri"/>
          <w:sz w:val="26"/>
          <w:szCs w:val="26"/>
          <w:lang w:eastAsia="en-US"/>
        </w:rPr>
        <w:t>Юрайт</w:t>
      </w:r>
      <w:proofErr w:type="spellEnd"/>
      <w:r>
        <w:rPr>
          <w:rFonts w:eastAsia="Calibri"/>
          <w:sz w:val="26"/>
          <w:szCs w:val="26"/>
          <w:lang w:eastAsia="en-US"/>
        </w:rPr>
        <w:t xml:space="preserve">, 2023. — 384 с. — (Профессиональное образование). — ISBN 978-5-534-16071-0. — </w:t>
      </w:r>
      <w:proofErr w:type="gramStart"/>
      <w:r>
        <w:rPr>
          <w:rFonts w:eastAsia="Calibri"/>
          <w:sz w:val="26"/>
          <w:szCs w:val="26"/>
          <w:lang w:eastAsia="en-US"/>
        </w:rPr>
        <w:t>Текст :</w:t>
      </w:r>
      <w:proofErr w:type="gramEnd"/>
      <w:r>
        <w:rPr>
          <w:rFonts w:eastAsia="Calibri"/>
          <w:sz w:val="26"/>
          <w:szCs w:val="26"/>
          <w:lang w:eastAsia="en-US"/>
        </w:rPr>
        <w:t xml:space="preserve"> электронный // Образовательная платформа </w:t>
      </w:r>
      <w:proofErr w:type="spellStart"/>
      <w:r>
        <w:rPr>
          <w:rFonts w:eastAsia="Calibri"/>
          <w:sz w:val="26"/>
          <w:szCs w:val="26"/>
          <w:lang w:eastAsia="en-US"/>
        </w:rPr>
        <w:t>Юрайт</w:t>
      </w:r>
      <w:proofErr w:type="spellEnd"/>
      <w:r>
        <w:rPr>
          <w:rFonts w:eastAsia="Calibri"/>
          <w:sz w:val="26"/>
          <w:szCs w:val="26"/>
          <w:lang w:eastAsia="en-US"/>
        </w:rPr>
        <w:t xml:space="preserve"> [сайт]. — URL: https://urait.ru/bcode/530374 (дата обращения: 07.06.2023)</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lastRenderedPageBreak/>
        <w:t xml:space="preserve">3. Корпоративное право. Актуальные проблемы теории и практики [Электронный ресурс]: учебник / под ред. В.А. Белова. - М., </w:t>
      </w:r>
      <w:proofErr w:type="spellStart"/>
      <w:r>
        <w:rPr>
          <w:rFonts w:eastAsia="Calibri"/>
          <w:sz w:val="26"/>
          <w:szCs w:val="26"/>
          <w:lang w:eastAsia="en-US"/>
        </w:rPr>
        <w:t>Юрайт</w:t>
      </w:r>
      <w:proofErr w:type="spellEnd"/>
      <w:r>
        <w:rPr>
          <w:rFonts w:eastAsia="Calibri"/>
          <w:sz w:val="26"/>
          <w:szCs w:val="26"/>
          <w:lang w:eastAsia="en-US"/>
        </w:rPr>
        <w:t xml:space="preserve">, 2018. - 552 с. – Режим </w:t>
      </w:r>
      <w:proofErr w:type="gramStart"/>
      <w:r>
        <w:rPr>
          <w:rFonts w:eastAsia="Calibri"/>
          <w:sz w:val="26"/>
          <w:szCs w:val="26"/>
          <w:lang w:eastAsia="en-US"/>
        </w:rPr>
        <w:t>доступа :</w:t>
      </w:r>
      <w:proofErr w:type="gramEnd"/>
      <w:r>
        <w:rPr>
          <w:rFonts w:eastAsia="Calibri"/>
          <w:sz w:val="26"/>
          <w:szCs w:val="26"/>
          <w:lang w:eastAsia="en-US"/>
        </w:rPr>
        <w:t xml:space="preserve"> https://biblio-online.ru/book/korporativnoe-pravo-aktualnye-problemy-teorii-i-praktiki-431763 </w:t>
      </w:r>
    </w:p>
    <w:p w:rsidR="004F551E" w:rsidRDefault="004F551E" w:rsidP="004F551E">
      <w:pPr>
        <w:suppressAutoHyphens/>
        <w:spacing w:line="23" w:lineRule="atLeast"/>
        <w:ind w:firstLine="709"/>
        <w:jc w:val="both"/>
        <w:rPr>
          <w:rFonts w:eastAsia="Calibri"/>
          <w:sz w:val="26"/>
          <w:szCs w:val="26"/>
          <w:lang w:eastAsia="en-US"/>
        </w:rPr>
      </w:pPr>
      <w:r>
        <w:rPr>
          <w:rFonts w:eastAsia="Calibri"/>
          <w:sz w:val="26"/>
          <w:szCs w:val="26"/>
          <w:lang w:eastAsia="en-US"/>
        </w:rPr>
        <w:t>4.</w:t>
      </w:r>
      <w:r>
        <w:rPr>
          <w:rFonts w:eastAsia="Calibri"/>
          <w:sz w:val="26"/>
          <w:szCs w:val="26"/>
          <w:lang w:eastAsia="en-US"/>
        </w:rPr>
        <w:tab/>
        <w:t xml:space="preserve">Корпоративное право. Учебный курс. В 2 т. Т. 1 [Электронный ресурс]: учебное пособие / отв. ред. И. С. Шиткина. – М.: Статут, </w:t>
      </w:r>
      <w:proofErr w:type="gramStart"/>
      <w:r>
        <w:rPr>
          <w:rFonts w:eastAsia="Calibri"/>
          <w:sz w:val="26"/>
          <w:szCs w:val="26"/>
          <w:lang w:eastAsia="en-US"/>
        </w:rPr>
        <w:t>2018.-</w:t>
      </w:r>
      <w:proofErr w:type="gramEnd"/>
      <w:r>
        <w:rPr>
          <w:rFonts w:eastAsia="Calibri"/>
          <w:sz w:val="26"/>
          <w:szCs w:val="26"/>
          <w:lang w:eastAsia="en-US"/>
        </w:rPr>
        <w:t xml:space="preserve"> 978 с. – Режим доступа: </w:t>
      </w:r>
      <w:hyperlink r:id="rId59" w:history="1">
        <w:r>
          <w:rPr>
            <w:rStyle w:val="ac"/>
            <w:rFonts w:eastAsia="Calibri"/>
            <w:sz w:val="26"/>
            <w:szCs w:val="26"/>
            <w:lang w:eastAsia="en-US"/>
          </w:rPr>
          <w:t>http://znanium.com/catalog/product/991823</w:t>
        </w:r>
      </w:hyperlink>
    </w:p>
    <w:p w:rsidR="00924C8A" w:rsidRDefault="00924C8A"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A80979" w:rsidRDefault="00A80979" w:rsidP="00751F4A">
      <w:pPr>
        <w:jc w:val="center"/>
        <w:rPr>
          <w:sz w:val="26"/>
          <w:szCs w:val="26"/>
        </w:rPr>
      </w:pPr>
    </w:p>
    <w:p w:rsidR="002F69A4" w:rsidRPr="00BF61F2" w:rsidRDefault="008D62EE" w:rsidP="00751F4A">
      <w:pPr>
        <w:jc w:val="center"/>
        <w:rPr>
          <w:sz w:val="26"/>
          <w:szCs w:val="26"/>
        </w:rPr>
      </w:pPr>
      <w:r w:rsidRPr="00BF61F2">
        <w:rPr>
          <w:sz w:val="26"/>
          <w:szCs w:val="26"/>
        </w:rPr>
        <w:t>М</w:t>
      </w:r>
      <w:r w:rsidR="002F69A4" w:rsidRPr="00BF61F2">
        <w:rPr>
          <w:sz w:val="26"/>
          <w:szCs w:val="26"/>
        </w:rPr>
        <w:t>инистерство образования и науки Челябинской области</w:t>
      </w:r>
    </w:p>
    <w:p w:rsidR="002F69A4" w:rsidRPr="00BF61F2" w:rsidRDefault="00BF7502" w:rsidP="00751F4A">
      <w:pPr>
        <w:jc w:val="center"/>
        <w:rPr>
          <w:sz w:val="26"/>
          <w:szCs w:val="26"/>
        </w:rPr>
      </w:pPr>
      <w:r>
        <w:rPr>
          <w:sz w:val="26"/>
          <w:szCs w:val="26"/>
        </w:rPr>
        <w:t xml:space="preserve">Государственное бюджетное </w:t>
      </w:r>
      <w:r w:rsidR="002F69A4" w:rsidRPr="00BF61F2">
        <w:rPr>
          <w:sz w:val="26"/>
          <w:szCs w:val="26"/>
        </w:rPr>
        <w:t xml:space="preserve">профессиональное </w:t>
      </w:r>
    </w:p>
    <w:p w:rsidR="002F69A4" w:rsidRPr="00BF61F2" w:rsidRDefault="002F69A4" w:rsidP="00751F4A">
      <w:pPr>
        <w:jc w:val="center"/>
        <w:rPr>
          <w:sz w:val="26"/>
          <w:szCs w:val="26"/>
        </w:rPr>
      </w:pPr>
      <w:r w:rsidRPr="00BF61F2">
        <w:rPr>
          <w:sz w:val="26"/>
          <w:szCs w:val="26"/>
        </w:rPr>
        <w:t xml:space="preserve">        образовательное учреждение                                                                  </w:t>
      </w:r>
    </w:p>
    <w:p w:rsidR="002F69A4" w:rsidRPr="00BF61F2" w:rsidRDefault="002F69A4" w:rsidP="00751F4A">
      <w:pPr>
        <w:jc w:val="center"/>
        <w:rPr>
          <w:sz w:val="26"/>
          <w:szCs w:val="26"/>
        </w:rPr>
      </w:pPr>
      <w:r w:rsidRPr="00BF61F2">
        <w:rPr>
          <w:sz w:val="26"/>
          <w:szCs w:val="26"/>
        </w:rPr>
        <w:t>«Южно-Уральский многопрофильный колледж»</w:t>
      </w: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sz w:val="26"/>
          <w:szCs w:val="26"/>
        </w:rPr>
      </w:pPr>
    </w:p>
    <w:p w:rsidR="002F69A4" w:rsidRPr="00BF61F2" w:rsidRDefault="002F69A4" w:rsidP="00751F4A">
      <w:pPr>
        <w:jc w:val="center"/>
        <w:rPr>
          <w:b/>
          <w:sz w:val="26"/>
          <w:szCs w:val="26"/>
        </w:rPr>
      </w:pPr>
    </w:p>
    <w:p w:rsidR="002F69A4" w:rsidRPr="00BF61F2" w:rsidRDefault="002F69A4" w:rsidP="00751F4A">
      <w:pPr>
        <w:jc w:val="center"/>
        <w:rPr>
          <w:b/>
          <w:sz w:val="26"/>
          <w:szCs w:val="26"/>
        </w:rPr>
      </w:pPr>
      <w:r w:rsidRPr="00BF61F2">
        <w:rPr>
          <w:b/>
          <w:sz w:val="26"/>
          <w:szCs w:val="26"/>
        </w:rPr>
        <w:t>КОНТРОЛЬНАЯ РАБОТА</w:t>
      </w:r>
    </w:p>
    <w:p w:rsidR="002F69A4" w:rsidRPr="00BF61F2" w:rsidRDefault="002F69A4" w:rsidP="00751F4A">
      <w:pPr>
        <w:jc w:val="center"/>
        <w:rPr>
          <w:b/>
          <w:sz w:val="26"/>
          <w:szCs w:val="26"/>
        </w:rPr>
      </w:pPr>
      <w:r w:rsidRPr="00BF61F2">
        <w:rPr>
          <w:b/>
          <w:sz w:val="26"/>
          <w:szCs w:val="26"/>
        </w:rPr>
        <w:t>по дисциплине</w:t>
      </w:r>
    </w:p>
    <w:p w:rsidR="002F69A4" w:rsidRPr="00BF61F2" w:rsidRDefault="002F69A4" w:rsidP="00751F4A">
      <w:pPr>
        <w:jc w:val="center"/>
        <w:rPr>
          <w:b/>
          <w:sz w:val="26"/>
          <w:szCs w:val="26"/>
        </w:rPr>
      </w:pPr>
    </w:p>
    <w:p w:rsidR="002F69A4" w:rsidRPr="00BF61F2" w:rsidRDefault="002F69A4" w:rsidP="00751F4A">
      <w:pPr>
        <w:jc w:val="center"/>
        <w:rPr>
          <w:b/>
          <w:sz w:val="26"/>
          <w:szCs w:val="26"/>
        </w:rPr>
      </w:pPr>
    </w:p>
    <w:p w:rsidR="002F69A4" w:rsidRPr="00BF61F2" w:rsidRDefault="002F69A4" w:rsidP="00751F4A">
      <w:pPr>
        <w:jc w:val="center"/>
        <w:rPr>
          <w:b/>
          <w:sz w:val="26"/>
          <w:szCs w:val="26"/>
        </w:rPr>
      </w:pPr>
      <w:r w:rsidRPr="00BF61F2">
        <w:rPr>
          <w:b/>
          <w:sz w:val="26"/>
          <w:szCs w:val="26"/>
        </w:rPr>
        <w:t>___________________________________________________________________________</w:t>
      </w:r>
    </w:p>
    <w:p w:rsidR="002F69A4" w:rsidRPr="00BF61F2" w:rsidRDefault="002F69A4" w:rsidP="00751F4A">
      <w:pPr>
        <w:jc w:val="center"/>
        <w:rPr>
          <w:b/>
          <w:sz w:val="26"/>
          <w:szCs w:val="26"/>
        </w:rPr>
      </w:pPr>
    </w:p>
    <w:p w:rsidR="002F69A4" w:rsidRPr="00BF61F2" w:rsidRDefault="002F69A4" w:rsidP="00751F4A">
      <w:pPr>
        <w:jc w:val="center"/>
        <w:rPr>
          <w:b/>
          <w:sz w:val="26"/>
          <w:szCs w:val="26"/>
        </w:rPr>
      </w:pPr>
      <w:r w:rsidRPr="00BF61F2">
        <w:rPr>
          <w:b/>
          <w:sz w:val="26"/>
          <w:szCs w:val="26"/>
        </w:rPr>
        <w:t>Вариант № ________</w:t>
      </w:r>
    </w:p>
    <w:p w:rsidR="002F69A4" w:rsidRPr="00BF61F2" w:rsidRDefault="002F69A4" w:rsidP="00751F4A">
      <w:pPr>
        <w:ind w:left="720"/>
        <w:rPr>
          <w:b/>
          <w:sz w:val="26"/>
          <w:szCs w:val="26"/>
        </w:rPr>
      </w:pPr>
    </w:p>
    <w:p w:rsidR="002F69A4" w:rsidRPr="00BF61F2" w:rsidRDefault="002F69A4" w:rsidP="00751F4A">
      <w:pPr>
        <w:ind w:left="720"/>
        <w:jc w:val="right"/>
        <w:rPr>
          <w:b/>
          <w:sz w:val="26"/>
          <w:szCs w:val="26"/>
        </w:rPr>
      </w:pPr>
    </w:p>
    <w:p w:rsidR="002F69A4" w:rsidRPr="00BF61F2" w:rsidRDefault="002F69A4" w:rsidP="00751F4A">
      <w:pPr>
        <w:ind w:left="720"/>
        <w:jc w:val="right"/>
        <w:rPr>
          <w:b/>
          <w:sz w:val="26"/>
          <w:szCs w:val="26"/>
        </w:rPr>
      </w:pPr>
    </w:p>
    <w:p w:rsidR="002F69A4" w:rsidRPr="00BF61F2" w:rsidRDefault="002F69A4" w:rsidP="00751F4A">
      <w:pPr>
        <w:ind w:left="720"/>
        <w:jc w:val="right"/>
        <w:rPr>
          <w:b/>
          <w:sz w:val="26"/>
          <w:szCs w:val="26"/>
        </w:rPr>
      </w:pPr>
    </w:p>
    <w:p w:rsidR="002F69A4" w:rsidRPr="00BF61F2" w:rsidRDefault="002F69A4" w:rsidP="00751F4A">
      <w:pPr>
        <w:ind w:left="720" w:hanging="720"/>
        <w:rPr>
          <w:sz w:val="26"/>
          <w:szCs w:val="26"/>
        </w:rPr>
      </w:pPr>
      <w:r w:rsidRPr="00BF61F2">
        <w:rPr>
          <w:b/>
          <w:sz w:val="26"/>
          <w:szCs w:val="26"/>
        </w:rPr>
        <w:t xml:space="preserve">                                                                                                                        </w:t>
      </w:r>
      <w:r w:rsidR="00712804" w:rsidRPr="00BF61F2">
        <w:rPr>
          <w:b/>
          <w:sz w:val="26"/>
          <w:szCs w:val="26"/>
        </w:rPr>
        <w:t xml:space="preserve">           </w:t>
      </w:r>
      <w:r w:rsidR="00BF7502">
        <w:rPr>
          <w:b/>
          <w:sz w:val="26"/>
          <w:szCs w:val="26"/>
        </w:rPr>
        <w:t xml:space="preserve">    </w:t>
      </w:r>
      <w:r w:rsidRPr="00BF61F2">
        <w:rPr>
          <w:sz w:val="26"/>
          <w:szCs w:val="26"/>
        </w:rPr>
        <w:t>Автор работы:</w:t>
      </w:r>
    </w:p>
    <w:p w:rsidR="002F69A4" w:rsidRPr="00BF61F2" w:rsidRDefault="002F69A4" w:rsidP="00751F4A">
      <w:pPr>
        <w:ind w:left="720"/>
        <w:jc w:val="center"/>
        <w:rPr>
          <w:sz w:val="26"/>
          <w:szCs w:val="26"/>
        </w:rPr>
      </w:pPr>
      <w:r w:rsidRPr="00BF61F2">
        <w:rPr>
          <w:sz w:val="26"/>
          <w:szCs w:val="26"/>
        </w:rPr>
        <w:t xml:space="preserve">                                                                                       </w:t>
      </w:r>
      <w:r w:rsidR="00BF7502">
        <w:rPr>
          <w:sz w:val="26"/>
          <w:szCs w:val="26"/>
        </w:rPr>
        <w:t xml:space="preserve">               </w:t>
      </w:r>
      <w:r w:rsidRPr="00BF61F2">
        <w:rPr>
          <w:sz w:val="26"/>
          <w:szCs w:val="26"/>
        </w:rPr>
        <w:t>Студент группы</w:t>
      </w:r>
      <w:r w:rsidR="00BF7502">
        <w:rPr>
          <w:sz w:val="26"/>
          <w:szCs w:val="26"/>
        </w:rPr>
        <w:t xml:space="preserve"> _________</w:t>
      </w:r>
    </w:p>
    <w:p w:rsidR="002F69A4" w:rsidRPr="00BF61F2" w:rsidRDefault="002F69A4" w:rsidP="00751F4A">
      <w:pPr>
        <w:ind w:left="720"/>
        <w:jc w:val="right"/>
        <w:rPr>
          <w:sz w:val="26"/>
          <w:szCs w:val="26"/>
        </w:rPr>
      </w:pPr>
      <w:r w:rsidRPr="00BF61F2">
        <w:rPr>
          <w:sz w:val="26"/>
          <w:szCs w:val="26"/>
        </w:rPr>
        <w:t>_______________________</w:t>
      </w:r>
    </w:p>
    <w:p w:rsidR="002F69A4" w:rsidRPr="00BF61F2" w:rsidRDefault="002F69A4" w:rsidP="00751F4A">
      <w:pPr>
        <w:ind w:left="720"/>
        <w:jc w:val="center"/>
        <w:rPr>
          <w:sz w:val="26"/>
          <w:szCs w:val="26"/>
          <w:vertAlign w:val="subscript"/>
        </w:rPr>
      </w:pPr>
      <w:r w:rsidRPr="00BF61F2">
        <w:rPr>
          <w:sz w:val="26"/>
          <w:szCs w:val="26"/>
          <w:vertAlign w:val="subscript"/>
        </w:rPr>
        <w:t xml:space="preserve">                                                                                                                                                       (ФИО)</w:t>
      </w:r>
    </w:p>
    <w:p w:rsidR="002F69A4" w:rsidRPr="00BF61F2" w:rsidRDefault="002F69A4" w:rsidP="00751F4A">
      <w:pPr>
        <w:ind w:left="720"/>
        <w:jc w:val="center"/>
        <w:rPr>
          <w:sz w:val="26"/>
          <w:szCs w:val="26"/>
        </w:rPr>
      </w:pPr>
      <w:r w:rsidRPr="00BF61F2">
        <w:rPr>
          <w:sz w:val="26"/>
          <w:szCs w:val="26"/>
        </w:rPr>
        <w:t xml:space="preserve">                  </w:t>
      </w:r>
    </w:p>
    <w:p w:rsidR="002F69A4" w:rsidRPr="00BF61F2" w:rsidRDefault="002F69A4" w:rsidP="00751F4A">
      <w:pPr>
        <w:ind w:left="720"/>
        <w:jc w:val="center"/>
        <w:rPr>
          <w:sz w:val="26"/>
          <w:szCs w:val="26"/>
        </w:rPr>
      </w:pPr>
      <w:r w:rsidRPr="00BF61F2">
        <w:rPr>
          <w:sz w:val="26"/>
          <w:szCs w:val="26"/>
        </w:rPr>
        <w:t xml:space="preserve">                                                                                                          Проверил преподаватель:</w:t>
      </w:r>
    </w:p>
    <w:p w:rsidR="002F69A4" w:rsidRPr="00BF61F2" w:rsidRDefault="002F69A4" w:rsidP="00751F4A">
      <w:pPr>
        <w:ind w:left="720"/>
        <w:jc w:val="right"/>
        <w:rPr>
          <w:sz w:val="26"/>
          <w:szCs w:val="26"/>
        </w:rPr>
      </w:pPr>
      <w:r w:rsidRPr="00BF61F2">
        <w:rPr>
          <w:sz w:val="26"/>
          <w:szCs w:val="26"/>
        </w:rPr>
        <w:t>________________________</w:t>
      </w:r>
    </w:p>
    <w:p w:rsidR="00FF37EF" w:rsidRPr="00BF61F2" w:rsidRDefault="002F69A4" w:rsidP="00751F4A">
      <w:pPr>
        <w:ind w:left="720"/>
        <w:jc w:val="center"/>
        <w:rPr>
          <w:sz w:val="26"/>
          <w:szCs w:val="26"/>
          <w:vertAlign w:val="subscript"/>
        </w:rPr>
      </w:pPr>
      <w:r w:rsidRPr="00BF61F2">
        <w:rPr>
          <w:sz w:val="26"/>
          <w:szCs w:val="26"/>
        </w:rPr>
        <w:t xml:space="preserve">                                   </w:t>
      </w:r>
      <w:r w:rsidR="00FF37EF" w:rsidRPr="00BF61F2">
        <w:rPr>
          <w:sz w:val="26"/>
          <w:szCs w:val="26"/>
          <w:vertAlign w:val="subscript"/>
        </w:rPr>
        <w:t xml:space="preserve">                                                                                                            (ФИО)</w:t>
      </w:r>
    </w:p>
    <w:p w:rsidR="002F69A4" w:rsidRPr="00BF61F2" w:rsidRDefault="002F69A4" w:rsidP="00751F4A">
      <w:pPr>
        <w:ind w:left="720"/>
        <w:jc w:val="center"/>
        <w:rPr>
          <w:sz w:val="26"/>
          <w:szCs w:val="26"/>
        </w:rPr>
      </w:pPr>
      <w:r w:rsidRPr="00BF61F2">
        <w:rPr>
          <w:sz w:val="26"/>
          <w:szCs w:val="26"/>
        </w:rPr>
        <w:t xml:space="preserve">                                                        </w:t>
      </w:r>
    </w:p>
    <w:p w:rsidR="002F69A4" w:rsidRPr="00BF61F2" w:rsidRDefault="002F69A4" w:rsidP="00751F4A">
      <w:pPr>
        <w:ind w:left="720"/>
        <w:jc w:val="center"/>
        <w:rPr>
          <w:sz w:val="26"/>
          <w:szCs w:val="26"/>
        </w:rPr>
      </w:pPr>
      <w:r w:rsidRPr="00BF61F2">
        <w:rPr>
          <w:sz w:val="26"/>
          <w:szCs w:val="26"/>
        </w:rPr>
        <w:t xml:space="preserve">  </w:t>
      </w:r>
    </w:p>
    <w:p w:rsidR="002F69A4" w:rsidRPr="00BF61F2" w:rsidRDefault="002F69A4" w:rsidP="00751F4A">
      <w:pPr>
        <w:ind w:left="720"/>
        <w:jc w:val="center"/>
        <w:rPr>
          <w:sz w:val="26"/>
          <w:szCs w:val="26"/>
        </w:rPr>
      </w:pPr>
      <w:r w:rsidRPr="00BF61F2">
        <w:rPr>
          <w:sz w:val="26"/>
          <w:szCs w:val="26"/>
        </w:rPr>
        <w:t xml:space="preserve">                                                                            </w:t>
      </w:r>
      <w:r w:rsidR="00BF7502">
        <w:rPr>
          <w:sz w:val="26"/>
          <w:szCs w:val="26"/>
        </w:rPr>
        <w:t xml:space="preserve">                     </w:t>
      </w:r>
      <w:r w:rsidRPr="00BF61F2">
        <w:rPr>
          <w:sz w:val="26"/>
          <w:szCs w:val="26"/>
        </w:rPr>
        <w:t>Оценка_________________</w:t>
      </w:r>
    </w:p>
    <w:p w:rsidR="002F69A4" w:rsidRPr="00BF61F2" w:rsidRDefault="002F69A4" w:rsidP="00751F4A">
      <w:pPr>
        <w:ind w:left="720"/>
        <w:jc w:val="center"/>
        <w:rPr>
          <w:b/>
          <w:sz w:val="26"/>
          <w:szCs w:val="26"/>
        </w:rPr>
      </w:pPr>
      <w:r w:rsidRPr="00BF61F2">
        <w:rPr>
          <w:sz w:val="26"/>
          <w:szCs w:val="26"/>
        </w:rPr>
        <w:t xml:space="preserve">                                                                                                  </w:t>
      </w:r>
      <w:r w:rsidR="00BF7502">
        <w:rPr>
          <w:sz w:val="26"/>
          <w:szCs w:val="26"/>
        </w:rPr>
        <w:t xml:space="preserve"> </w:t>
      </w:r>
      <w:r w:rsidRPr="00BF61F2">
        <w:rPr>
          <w:sz w:val="26"/>
          <w:szCs w:val="26"/>
        </w:rPr>
        <w:t>«___» _____________20__г.</w:t>
      </w:r>
    </w:p>
    <w:p w:rsidR="002F69A4" w:rsidRPr="00BF61F2" w:rsidRDefault="002F69A4" w:rsidP="00751F4A">
      <w:pPr>
        <w:ind w:left="720"/>
        <w:jc w:val="right"/>
        <w:rPr>
          <w:b/>
          <w:sz w:val="26"/>
          <w:szCs w:val="26"/>
        </w:rPr>
      </w:pPr>
    </w:p>
    <w:p w:rsidR="002F69A4" w:rsidRPr="00BF61F2" w:rsidRDefault="002F69A4" w:rsidP="00751F4A">
      <w:pPr>
        <w:ind w:left="720"/>
        <w:rPr>
          <w:b/>
          <w:sz w:val="26"/>
          <w:szCs w:val="26"/>
        </w:rPr>
      </w:pPr>
    </w:p>
    <w:p w:rsidR="002F69A4" w:rsidRPr="00BF61F2" w:rsidRDefault="002F69A4" w:rsidP="00751F4A">
      <w:pPr>
        <w:ind w:left="720"/>
        <w:rPr>
          <w:sz w:val="26"/>
          <w:szCs w:val="26"/>
        </w:rPr>
      </w:pPr>
    </w:p>
    <w:p w:rsidR="002F69A4" w:rsidRPr="00BF61F2" w:rsidRDefault="002F69A4" w:rsidP="00751F4A">
      <w:pPr>
        <w:ind w:left="720"/>
        <w:rPr>
          <w:sz w:val="26"/>
          <w:szCs w:val="26"/>
        </w:rPr>
      </w:pPr>
    </w:p>
    <w:p w:rsidR="002F69A4" w:rsidRPr="00BF61F2" w:rsidRDefault="002F69A4" w:rsidP="00751F4A">
      <w:pPr>
        <w:ind w:left="720" w:hanging="720"/>
        <w:jc w:val="center"/>
        <w:rPr>
          <w:sz w:val="26"/>
          <w:szCs w:val="26"/>
        </w:rPr>
      </w:pPr>
    </w:p>
    <w:p w:rsidR="00712804" w:rsidRPr="00BF61F2" w:rsidRDefault="00712804" w:rsidP="00751F4A">
      <w:pPr>
        <w:ind w:left="720" w:hanging="720"/>
        <w:jc w:val="center"/>
        <w:rPr>
          <w:sz w:val="26"/>
          <w:szCs w:val="26"/>
        </w:rPr>
      </w:pPr>
    </w:p>
    <w:p w:rsidR="00712804" w:rsidRPr="00BF61F2" w:rsidRDefault="00712804" w:rsidP="00751F4A">
      <w:pPr>
        <w:ind w:left="720" w:hanging="720"/>
        <w:jc w:val="center"/>
        <w:rPr>
          <w:sz w:val="26"/>
          <w:szCs w:val="26"/>
        </w:rPr>
      </w:pPr>
    </w:p>
    <w:p w:rsidR="00712804" w:rsidRPr="00BF61F2" w:rsidRDefault="00712804" w:rsidP="00751F4A">
      <w:pPr>
        <w:ind w:left="720" w:hanging="720"/>
        <w:jc w:val="center"/>
        <w:rPr>
          <w:sz w:val="26"/>
          <w:szCs w:val="26"/>
        </w:rPr>
      </w:pPr>
    </w:p>
    <w:p w:rsidR="002F69A4" w:rsidRPr="00BF61F2" w:rsidRDefault="002F69A4" w:rsidP="00751F4A">
      <w:pPr>
        <w:ind w:left="720" w:hanging="720"/>
        <w:jc w:val="center"/>
        <w:rPr>
          <w:b/>
          <w:sz w:val="26"/>
          <w:szCs w:val="26"/>
        </w:rPr>
      </w:pPr>
      <w:r w:rsidRPr="00BF61F2">
        <w:rPr>
          <w:sz w:val="26"/>
          <w:szCs w:val="26"/>
        </w:rPr>
        <w:t>Челя</w:t>
      </w:r>
      <w:r w:rsidR="00CB49C9" w:rsidRPr="00BF61F2">
        <w:rPr>
          <w:sz w:val="26"/>
          <w:szCs w:val="26"/>
        </w:rPr>
        <w:t>бинск, год</w:t>
      </w:r>
    </w:p>
    <w:sectPr w:rsidR="002F69A4" w:rsidRPr="00BF61F2" w:rsidSect="00146781">
      <w:footerReference w:type="default" r:id="rId60"/>
      <w:pgSz w:w="11906" w:h="16838" w:code="9"/>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4A" w:rsidRDefault="00751F4A" w:rsidP="00813A7A">
      <w:r>
        <w:separator/>
      </w:r>
    </w:p>
  </w:endnote>
  <w:endnote w:type="continuationSeparator" w:id="0">
    <w:p w:rsidR="00751F4A" w:rsidRDefault="00751F4A" w:rsidP="0081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4A" w:rsidRPr="009B5333" w:rsidRDefault="00751F4A">
    <w:pPr>
      <w:pStyle w:val="af4"/>
      <w:jc w:val="center"/>
      <w:rPr>
        <w:sz w:val="20"/>
        <w:szCs w:val="20"/>
      </w:rPr>
    </w:pPr>
    <w:r w:rsidRPr="009B5333">
      <w:rPr>
        <w:sz w:val="20"/>
        <w:szCs w:val="20"/>
      </w:rPr>
      <w:fldChar w:fldCharType="begin"/>
    </w:r>
    <w:r w:rsidRPr="009B5333">
      <w:rPr>
        <w:sz w:val="20"/>
        <w:szCs w:val="20"/>
      </w:rPr>
      <w:instrText xml:space="preserve"> PAGE   \* MERGEFORMAT </w:instrText>
    </w:r>
    <w:r w:rsidRPr="009B5333">
      <w:rPr>
        <w:sz w:val="20"/>
        <w:szCs w:val="20"/>
      </w:rPr>
      <w:fldChar w:fldCharType="separate"/>
    </w:r>
    <w:r w:rsidR="00DF285B">
      <w:rPr>
        <w:noProof/>
        <w:sz w:val="20"/>
        <w:szCs w:val="20"/>
      </w:rPr>
      <w:t>33</w:t>
    </w:r>
    <w:r w:rsidRPr="009B5333">
      <w:rPr>
        <w:noProof/>
        <w:sz w:val="20"/>
        <w:szCs w:val="20"/>
      </w:rPr>
      <w:fldChar w:fldCharType="end"/>
    </w:r>
  </w:p>
  <w:p w:rsidR="00751F4A" w:rsidRDefault="00751F4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4A" w:rsidRDefault="00751F4A" w:rsidP="00813A7A">
      <w:r>
        <w:separator/>
      </w:r>
    </w:p>
  </w:footnote>
  <w:footnote w:type="continuationSeparator" w:id="0">
    <w:p w:rsidR="00751F4A" w:rsidRDefault="00751F4A" w:rsidP="00813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7F3B49"/>
    <w:multiLevelType w:val="singleLevel"/>
    <w:tmpl w:val="DCE01C74"/>
    <w:lvl w:ilvl="0">
      <w:start w:val="1"/>
      <w:numFmt w:val="decimal"/>
      <w:lvlText w:val="%1."/>
      <w:lvlJc w:val="left"/>
      <w:pPr>
        <w:tabs>
          <w:tab w:val="num" w:pos="360"/>
        </w:tabs>
        <w:ind w:left="360" w:hanging="360"/>
      </w:pPr>
    </w:lvl>
  </w:abstractNum>
  <w:abstractNum w:abstractNumId="1" w15:restartNumberingAfterBreak="0">
    <w:nsid w:val="0000000A"/>
    <w:multiLevelType w:val="singleLevel"/>
    <w:tmpl w:val="0000000A"/>
    <w:name w:val="WW8Num11"/>
    <w:lvl w:ilvl="0">
      <w:start w:val="1"/>
      <w:numFmt w:val="decimal"/>
      <w:lvlText w:val="%1."/>
      <w:lvlJc w:val="left"/>
      <w:pPr>
        <w:tabs>
          <w:tab w:val="num" w:pos="720"/>
        </w:tabs>
        <w:ind w:left="720" w:hanging="360"/>
      </w:pPr>
      <w:rPr>
        <w:rFonts w:ascii="Symbol" w:hAnsi="Symbol" w:cs="Symbol"/>
      </w:rPr>
    </w:lvl>
  </w:abstractNum>
  <w:abstractNum w:abstractNumId="2" w15:restartNumberingAfterBreak="0">
    <w:nsid w:val="00183C00"/>
    <w:multiLevelType w:val="hybridMultilevel"/>
    <w:tmpl w:val="2648FD8E"/>
    <w:lvl w:ilvl="0" w:tplc="3F5042D4">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DF2266"/>
    <w:multiLevelType w:val="hybridMultilevel"/>
    <w:tmpl w:val="98DE233C"/>
    <w:lvl w:ilvl="0" w:tplc="88F80E14">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0737A4"/>
    <w:multiLevelType w:val="hybridMultilevel"/>
    <w:tmpl w:val="A0264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8A56D9"/>
    <w:multiLevelType w:val="hybridMultilevel"/>
    <w:tmpl w:val="3B7C5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8055D3E"/>
    <w:multiLevelType w:val="hybridMultilevel"/>
    <w:tmpl w:val="546666D6"/>
    <w:lvl w:ilvl="0" w:tplc="6FDA62CA">
      <w:start w:val="1"/>
      <w:numFmt w:val="decimal"/>
      <w:lvlText w:val="%1"/>
      <w:lvlJc w:val="left"/>
      <w:pPr>
        <w:ind w:left="720" w:hanging="360"/>
      </w:pPr>
      <w:rPr>
        <w:rFonts w:ascii="Times New Roman" w:hAnsi="Times New Roman" w:cs="Times New Roman" w:hint="default"/>
        <w:b w:val="0"/>
        <w:i w:val="0"/>
        <w:spacing w:val="0"/>
        <w:w w:val="100"/>
        <w:position w:val="0"/>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E00EB8"/>
    <w:multiLevelType w:val="hybridMultilevel"/>
    <w:tmpl w:val="AF1C79D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0D3154CE"/>
    <w:multiLevelType w:val="hybridMultilevel"/>
    <w:tmpl w:val="76D8C0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0B34740"/>
    <w:multiLevelType w:val="hybridMultilevel"/>
    <w:tmpl w:val="0DCA5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4F3E95"/>
    <w:multiLevelType w:val="hybridMultilevel"/>
    <w:tmpl w:val="20A6FE34"/>
    <w:lvl w:ilvl="0" w:tplc="C76270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AB4623"/>
    <w:multiLevelType w:val="hybridMultilevel"/>
    <w:tmpl w:val="DD7EE9AA"/>
    <w:lvl w:ilvl="0" w:tplc="9C9690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21FE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6743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67CC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632A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2DAB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C804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0D14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CB3A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C821B8"/>
    <w:multiLevelType w:val="hybridMultilevel"/>
    <w:tmpl w:val="3C12CE3E"/>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1DB3005A"/>
    <w:multiLevelType w:val="hybridMultilevel"/>
    <w:tmpl w:val="449A5D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F2F797D"/>
    <w:multiLevelType w:val="hybridMultilevel"/>
    <w:tmpl w:val="6E8453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6D4DA8"/>
    <w:multiLevelType w:val="hybridMultilevel"/>
    <w:tmpl w:val="F278AE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12429D6"/>
    <w:multiLevelType w:val="hybridMultilevel"/>
    <w:tmpl w:val="9DC4ECA8"/>
    <w:lvl w:ilvl="0" w:tplc="6C84620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4B6F69"/>
    <w:multiLevelType w:val="hybridMultilevel"/>
    <w:tmpl w:val="CBA03CD6"/>
    <w:lvl w:ilvl="0" w:tplc="725A7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5B13E6"/>
    <w:multiLevelType w:val="hybridMultilevel"/>
    <w:tmpl w:val="0ADC04D8"/>
    <w:lvl w:ilvl="0" w:tplc="1450B1C4">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AB94031"/>
    <w:multiLevelType w:val="hybridMultilevel"/>
    <w:tmpl w:val="56100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C3F631"/>
    <w:multiLevelType w:val="singleLevel"/>
    <w:tmpl w:val="F5B8541C"/>
    <w:lvl w:ilvl="0">
      <w:start w:val="1"/>
      <w:numFmt w:val="decimal"/>
      <w:lvlText w:val="%1."/>
      <w:lvlJc w:val="left"/>
      <w:pPr>
        <w:tabs>
          <w:tab w:val="num" w:pos="360"/>
        </w:tabs>
        <w:ind w:left="360" w:hanging="360"/>
      </w:pPr>
    </w:lvl>
  </w:abstractNum>
  <w:abstractNum w:abstractNumId="21" w15:restartNumberingAfterBreak="0">
    <w:nsid w:val="2B715731"/>
    <w:multiLevelType w:val="hybridMultilevel"/>
    <w:tmpl w:val="5074DA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2C8B0EA1"/>
    <w:multiLevelType w:val="hybridMultilevel"/>
    <w:tmpl w:val="674657D2"/>
    <w:lvl w:ilvl="0" w:tplc="0419000F">
      <w:start w:val="1"/>
      <w:numFmt w:val="decimal"/>
      <w:lvlText w:val="%1."/>
      <w:lvlJc w:val="left"/>
      <w:pPr>
        <w:tabs>
          <w:tab w:val="num" w:pos="720"/>
        </w:tabs>
        <w:ind w:left="720" w:hanging="360"/>
      </w:pPr>
    </w:lvl>
    <w:lvl w:ilvl="1" w:tplc="04190009">
      <w:start w:val="1"/>
      <w:numFmt w:val="bullet"/>
      <w:lvlText w:val=""/>
      <w:lvlJc w:val="left"/>
      <w:pPr>
        <w:tabs>
          <w:tab w:val="num" w:pos="360"/>
        </w:tabs>
        <w:ind w:left="360" w:hanging="360"/>
      </w:pPr>
      <w:rPr>
        <w:rFonts w:ascii="Wingdings" w:hAnsi="Wingdings" w:cs="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4957569"/>
    <w:multiLevelType w:val="hybridMultilevel"/>
    <w:tmpl w:val="07AC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D0CF8"/>
    <w:multiLevelType w:val="hybridMultilevel"/>
    <w:tmpl w:val="7334FA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D1A4082"/>
    <w:multiLevelType w:val="hybridMultilevel"/>
    <w:tmpl w:val="15A00D82"/>
    <w:lvl w:ilvl="0" w:tplc="AB3492F4">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A8726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49D7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01D9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3AE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81AD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C16C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4637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A4B1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DF18A6"/>
    <w:multiLevelType w:val="hybridMultilevel"/>
    <w:tmpl w:val="21EEFCB4"/>
    <w:lvl w:ilvl="0" w:tplc="ED42BF2A">
      <w:start w:val="1"/>
      <w:numFmt w:val="decimal"/>
      <w:suff w:val="space"/>
      <w:lvlText w:val="%1."/>
      <w:lvlJc w:val="left"/>
      <w:pPr>
        <w:ind w:left="108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5017F9C"/>
    <w:multiLevelType w:val="hybridMultilevel"/>
    <w:tmpl w:val="A1A2443C"/>
    <w:lvl w:ilvl="0" w:tplc="FD3C85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8017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2611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5E605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A7D7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0027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606C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6CE3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446E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5C02C9B"/>
    <w:multiLevelType w:val="hybridMultilevel"/>
    <w:tmpl w:val="DDC09D2E"/>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505D8E"/>
    <w:multiLevelType w:val="hybridMultilevel"/>
    <w:tmpl w:val="D2E8B7D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D1271E5"/>
    <w:multiLevelType w:val="hybridMultilevel"/>
    <w:tmpl w:val="71309B2A"/>
    <w:lvl w:ilvl="0" w:tplc="60842C4A">
      <w:start w:val="1"/>
      <w:numFmt w:val="decimal"/>
      <w:lvlText w:val="%1."/>
      <w:lvlJc w:val="left"/>
      <w:pPr>
        <w:tabs>
          <w:tab w:val="num" w:pos="720"/>
        </w:tabs>
        <w:ind w:left="720" w:hanging="360"/>
      </w:pPr>
      <w:rPr>
        <w:rFonts w:hint="default"/>
        <w:b w:val="0"/>
        <w:i w:val="0"/>
        <w:sz w:val="24"/>
      </w:rPr>
    </w:lvl>
    <w:lvl w:ilvl="1" w:tplc="04190009">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D6B4742"/>
    <w:multiLevelType w:val="hybridMultilevel"/>
    <w:tmpl w:val="D2FE0248"/>
    <w:lvl w:ilvl="0" w:tplc="612C4244">
      <w:start w:val="1"/>
      <w:numFmt w:val="decimal"/>
      <w:lvlText w:val="%1."/>
      <w:lvlJc w:val="left"/>
      <w:pPr>
        <w:ind w:left="720" w:hanging="360"/>
      </w:pPr>
      <w:rPr>
        <w:b w:val="0"/>
        <w:i w:val="0"/>
        <w:color w:val="auto"/>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22A538A"/>
    <w:multiLevelType w:val="hybridMultilevel"/>
    <w:tmpl w:val="A78AE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2886831"/>
    <w:multiLevelType w:val="hybridMultilevel"/>
    <w:tmpl w:val="FDC892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528C7E7A"/>
    <w:multiLevelType w:val="hybridMultilevel"/>
    <w:tmpl w:val="CCECF8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D803823"/>
    <w:multiLevelType w:val="hybridMultilevel"/>
    <w:tmpl w:val="1114A6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0183BA2"/>
    <w:multiLevelType w:val="hybridMultilevel"/>
    <w:tmpl w:val="FDFAE2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21206D5"/>
    <w:multiLevelType w:val="hybridMultilevel"/>
    <w:tmpl w:val="0E982982"/>
    <w:lvl w:ilvl="0" w:tplc="D7580862">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37711B9"/>
    <w:multiLevelType w:val="hybridMultilevel"/>
    <w:tmpl w:val="46FA684C"/>
    <w:lvl w:ilvl="0" w:tplc="60842C4A">
      <w:start w:val="1"/>
      <w:numFmt w:val="decimal"/>
      <w:lvlText w:val="%1."/>
      <w:lvlJc w:val="left"/>
      <w:pPr>
        <w:ind w:left="360" w:hanging="360"/>
      </w:pPr>
      <w:rPr>
        <w:rFonts w:hint="default"/>
        <w:b w:val="0"/>
        <w:i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A7C743E"/>
    <w:multiLevelType w:val="hybridMultilevel"/>
    <w:tmpl w:val="208CEA0E"/>
    <w:lvl w:ilvl="0" w:tplc="4114F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EC1206"/>
    <w:multiLevelType w:val="hybridMultilevel"/>
    <w:tmpl w:val="D04C72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FD46EFF"/>
    <w:multiLevelType w:val="hybridMultilevel"/>
    <w:tmpl w:val="4308E754"/>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A53E32"/>
    <w:multiLevelType w:val="hybridMultilevel"/>
    <w:tmpl w:val="AD040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E270AD"/>
    <w:multiLevelType w:val="hybridMultilevel"/>
    <w:tmpl w:val="167029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9B97B13"/>
    <w:multiLevelType w:val="hybridMultilevel"/>
    <w:tmpl w:val="B73AA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7514AE"/>
    <w:multiLevelType w:val="hybridMultilevel"/>
    <w:tmpl w:val="20721CC4"/>
    <w:lvl w:ilvl="0" w:tplc="E75C5A50">
      <w:start w:val="1"/>
      <w:numFmt w:val="decimal"/>
      <w:lvlText w:val="%1."/>
      <w:lvlJc w:val="left"/>
      <w:pPr>
        <w:ind w:left="753" w:hanging="360"/>
      </w:pPr>
      <w:rPr>
        <w:b w:val="0"/>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8" w15:restartNumberingAfterBreak="0">
    <w:nsid w:val="7B7F0C19"/>
    <w:multiLevelType w:val="hybridMultilevel"/>
    <w:tmpl w:val="8690EC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7EB71485"/>
    <w:multiLevelType w:val="hybridMultilevel"/>
    <w:tmpl w:val="C66A7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7F890508"/>
    <w:multiLevelType w:val="hybridMultilevel"/>
    <w:tmpl w:val="62D88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6"/>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9"/>
  </w:num>
  <w:num w:numId="8">
    <w:abstractNumId w:val="43"/>
  </w:num>
  <w:num w:numId="9">
    <w:abstractNumId w:val="50"/>
  </w:num>
  <w:num w:numId="10">
    <w:abstractNumId w:val="46"/>
  </w:num>
  <w:num w:numId="11">
    <w:abstractNumId w:val="22"/>
  </w:num>
  <w:num w:numId="12">
    <w:abstractNumId w:val="19"/>
  </w:num>
  <w:num w:numId="13">
    <w:abstractNumId w:val="9"/>
  </w:num>
  <w:num w:numId="14">
    <w:abstractNumId w:val="0"/>
    <w:lvlOverride w:ilvl="0">
      <w:startOverride w:val="1"/>
    </w:lvlOverride>
  </w:num>
  <w:num w:numId="15">
    <w:abstractNumId w:val="20"/>
    <w:lvlOverride w:ilvl="0">
      <w:startOverride w:val="1"/>
    </w:lvlOverride>
  </w:num>
  <w:num w:numId="16">
    <w:abstractNumId w:val="47"/>
  </w:num>
  <w:num w:numId="17">
    <w:abstractNumId w:val="10"/>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44"/>
  </w:num>
  <w:num w:numId="24">
    <w:abstractNumId w:val="11"/>
  </w:num>
  <w:num w:numId="25">
    <w:abstractNumId w:val="2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4"/>
  </w:num>
  <w:num w:numId="29">
    <w:abstractNumId w:val="2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8"/>
  </w:num>
  <w:num w:numId="38">
    <w:abstractNumId w:val="15"/>
  </w:num>
  <w:num w:numId="39">
    <w:abstractNumId w:val="40"/>
  </w:num>
  <w:num w:numId="40">
    <w:abstractNumId w:val="21"/>
  </w:num>
  <w:num w:numId="41">
    <w:abstractNumId w:val="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F9C"/>
    <w:rsid w:val="00000A0F"/>
    <w:rsid w:val="000035A5"/>
    <w:rsid w:val="00006DF6"/>
    <w:rsid w:val="00021B31"/>
    <w:rsid w:val="000310FA"/>
    <w:rsid w:val="00033C12"/>
    <w:rsid w:val="000353C9"/>
    <w:rsid w:val="000361F4"/>
    <w:rsid w:val="00063EB1"/>
    <w:rsid w:val="000725DE"/>
    <w:rsid w:val="00073AB9"/>
    <w:rsid w:val="00074452"/>
    <w:rsid w:val="000759B6"/>
    <w:rsid w:val="00075C6F"/>
    <w:rsid w:val="00075F27"/>
    <w:rsid w:val="00081987"/>
    <w:rsid w:val="000851BC"/>
    <w:rsid w:val="00085C55"/>
    <w:rsid w:val="00091DC5"/>
    <w:rsid w:val="000971ED"/>
    <w:rsid w:val="000B1DC0"/>
    <w:rsid w:val="000B3552"/>
    <w:rsid w:val="000C1183"/>
    <w:rsid w:val="000D23F5"/>
    <w:rsid w:val="000D4D56"/>
    <w:rsid w:val="000F0B3B"/>
    <w:rsid w:val="000F4BC5"/>
    <w:rsid w:val="00100A3B"/>
    <w:rsid w:val="001107A2"/>
    <w:rsid w:val="0011116D"/>
    <w:rsid w:val="00111812"/>
    <w:rsid w:val="001213B6"/>
    <w:rsid w:val="001222C9"/>
    <w:rsid w:val="00136708"/>
    <w:rsid w:val="00137B06"/>
    <w:rsid w:val="0014348E"/>
    <w:rsid w:val="00143C95"/>
    <w:rsid w:val="00146781"/>
    <w:rsid w:val="00156337"/>
    <w:rsid w:val="001610A2"/>
    <w:rsid w:val="00163896"/>
    <w:rsid w:val="00167BD9"/>
    <w:rsid w:val="00172734"/>
    <w:rsid w:val="0019087A"/>
    <w:rsid w:val="001D156D"/>
    <w:rsid w:val="001D366B"/>
    <w:rsid w:val="001D5E5B"/>
    <w:rsid w:val="001E0AB3"/>
    <w:rsid w:val="001E2DC0"/>
    <w:rsid w:val="001E6E2F"/>
    <w:rsid w:val="001E7049"/>
    <w:rsid w:val="001E7604"/>
    <w:rsid w:val="001E7726"/>
    <w:rsid w:val="0020003B"/>
    <w:rsid w:val="002135DB"/>
    <w:rsid w:val="002163BE"/>
    <w:rsid w:val="00223F44"/>
    <w:rsid w:val="00224FF7"/>
    <w:rsid w:val="0022524A"/>
    <w:rsid w:val="00233DA2"/>
    <w:rsid w:val="00241B48"/>
    <w:rsid w:val="00246675"/>
    <w:rsid w:val="00247DA6"/>
    <w:rsid w:val="002503EA"/>
    <w:rsid w:val="00250A4B"/>
    <w:rsid w:val="00262AE2"/>
    <w:rsid w:val="002631F8"/>
    <w:rsid w:val="002655C4"/>
    <w:rsid w:val="00265DD7"/>
    <w:rsid w:val="00265DEC"/>
    <w:rsid w:val="002700A2"/>
    <w:rsid w:val="00272FD8"/>
    <w:rsid w:val="00275364"/>
    <w:rsid w:val="00291BBE"/>
    <w:rsid w:val="00292239"/>
    <w:rsid w:val="0029296D"/>
    <w:rsid w:val="00294A9D"/>
    <w:rsid w:val="00295089"/>
    <w:rsid w:val="002A0D51"/>
    <w:rsid w:val="002A3A2A"/>
    <w:rsid w:val="002A79A0"/>
    <w:rsid w:val="002B0B54"/>
    <w:rsid w:val="002B3115"/>
    <w:rsid w:val="002B7E28"/>
    <w:rsid w:val="002C3759"/>
    <w:rsid w:val="002C48EF"/>
    <w:rsid w:val="002C5E54"/>
    <w:rsid w:val="002E14F9"/>
    <w:rsid w:val="002E513E"/>
    <w:rsid w:val="002E7330"/>
    <w:rsid w:val="002F35F0"/>
    <w:rsid w:val="002F36E5"/>
    <w:rsid w:val="002F592D"/>
    <w:rsid w:val="002F69A4"/>
    <w:rsid w:val="002F6BD9"/>
    <w:rsid w:val="00304BDC"/>
    <w:rsid w:val="00314ED5"/>
    <w:rsid w:val="0031534E"/>
    <w:rsid w:val="003167A0"/>
    <w:rsid w:val="003260B2"/>
    <w:rsid w:val="003354C1"/>
    <w:rsid w:val="003357FD"/>
    <w:rsid w:val="00336BCB"/>
    <w:rsid w:val="00337389"/>
    <w:rsid w:val="0034214B"/>
    <w:rsid w:val="00346AEA"/>
    <w:rsid w:val="00357142"/>
    <w:rsid w:val="00357ADA"/>
    <w:rsid w:val="0036153D"/>
    <w:rsid w:val="003628CC"/>
    <w:rsid w:val="00363E1B"/>
    <w:rsid w:val="0036586F"/>
    <w:rsid w:val="0037447B"/>
    <w:rsid w:val="00376CA6"/>
    <w:rsid w:val="00381FD1"/>
    <w:rsid w:val="00387958"/>
    <w:rsid w:val="00393FC1"/>
    <w:rsid w:val="003967A1"/>
    <w:rsid w:val="003A181B"/>
    <w:rsid w:val="003A6D78"/>
    <w:rsid w:val="003B2435"/>
    <w:rsid w:val="003C18A2"/>
    <w:rsid w:val="003C271B"/>
    <w:rsid w:val="003C43AE"/>
    <w:rsid w:val="003D0610"/>
    <w:rsid w:val="003E201F"/>
    <w:rsid w:val="003E443C"/>
    <w:rsid w:val="004041EF"/>
    <w:rsid w:val="00404D1B"/>
    <w:rsid w:val="00412E8A"/>
    <w:rsid w:val="00417351"/>
    <w:rsid w:val="00425D42"/>
    <w:rsid w:val="004269F1"/>
    <w:rsid w:val="004274A9"/>
    <w:rsid w:val="00433709"/>
    <w:rsid w:val="00435AC2"/>
    <w:rsid w:val="00453289"/>
    <w:rsid w:val="004543CC"/>
    <w:rsid w:val="00472D78"/>
    <w:rsid w:val="00472E09"/>
    <w:rsid w:val="004935CD"/>
    <w:rsid w:val="00494998"/>
    <w:rsid w:val="004A1089"/>
    <w:rsid w:val="004A6310"/>
    <w:rsid w:val="004B6EC5"/>
    <w:rsid w:val="004B7123"/>
    <w:rsid w:val="004C5415"/>
    <w:rsid w:val="004C6156"/>
    <w:rsid w:val="004F11BD"/>
    <w:rsid w:val="004F1D0F"/>
    <w:rsid w:val="004F5345"/>
    <w:rsid w:val="004F5426"/>
    <w:rsid w:val="004F551E"/>
    <w:rsid w:val="004F6B71"/>
    <w:rsid w:val="00503EAE"/>
    <w:rsid w:val="005111B3"/>
    <w:rsid w:val="00512E5A"/>
    <w:rsid w:val="00513659"/>
    <w:rsid w:val="00515B93"/>
    <w:rsid w:val="00524F9C"/>
    <w:rsid w:val="005276E5"/>
    <w:rsid w:val="00550BEB"/>
    <w:rsid w:val="00557AD1"/>
    <w:rsid w:val="00560A1D"/>
    <w:rsid w:val="00567A4F"/>
    <w:rsid w:val="00571E1F"/>
    <w:rsid w:val="00572A15"/>
    <w:rsid w:val="005A4DD2"/>
    <w:rsid w:val="005B3F05"/>
    <w:rsid w:val="005B6438"/>
    <w:rsid w:val="005B6F29"/>
    <w:rsid w:val="005C361E"/>
    <w:rsid w:val="005C3646"/>
    <w:rsid w:val="005D3259"/>
    <w:rsid w:val="005D6B36"/>
    <w:rsid w:val="005F3FD4"/>
    <w:rsid w:val="005F46F2"/>
    <w:rsid w:val="005F7043"/>
    <w:rsid w:val="00606848"/>
    <w:rsid w:val="006069FE"/>
    <w:rsid w:val="00607A1E"/>
    <w:rsid w:val="00613827"/>
    <w:rsid w:val="00613AA6"/>
    <w:rsid w:val="00617F80"/>
    <w:rsid w:val="006217A1"/>
    <w:rsid w:val="00622150"/>
    <w:rsid w:val="006240FE"/>
    <w:rsid w:val="00631993"/>
    <w:rsid w:val="00635EF0"/>
    <w:rsid w:val="00641DD0"/>
    <w:rsid w:val="0064386E"/>
    <w:rsid w:val="006443DA"/>
    <w:rsid w:val="00650082"/>
    <w:rsid w:val="00656195"/>
    <w:rsid w:val="00657C73"/>
    <w:rsid w:val="0066352A"/>
    <w:rsid w:val="00664E2A"/>
    <w:rsid w:val="00664E51"/>
    <w:rsid w:val="00665BD1"/>
    <w:rsid w:val="00667C90"/>
    <w:rsid w:val="0067193D"/>
    <w:rsid w:val="00685287"/>
    <w:rsid w:val="006A51EE"/>
    <w:rsid w:val="006A5BA8"/>
    <w:rsid w:val="006D0B24"/>
    <w:rsid w:val="006D3FD8"/>
    <w:rsid w:val="006E169F"/>
    <w:rsid w:val="006E1757"/>
    <w:rsid w:val="006E5D9A"/>
    <w:rsid w:val="006F3AC4"/>
    <w:rsid w:val="007041AE"/>
    <w:rsid w:val="0071038B"/>
    <w:rsid w:val="0071146C"/>
    <w:rsid w:val="00712804"/>
    <w:rsid w:val="00717B8C"/>
    <w:rsid w:val="00725DF3"/>
    <w:rsid w:val="0073600C"/>
    <w:rsid w:val="00745FA1"/>
    <w:rsid w:val="00751F4A"/>
    <w:rsid w:val="00752616"/>
    <w:rsid w:val="00762DA8"/>
    <w:rsid w:val="007762CB"/>
    <w:rsid w:val="00781869"/>
    <w:rsid w:val="00782945"/>
    <w:rsid w:val="0078316B"/>
    <w:rsid w:val="0078485B"/>
    <w:rsid w:val="00787431"/>
    <w:rsid w:val="007943EF"/>
    <w:rsid w:val="00794D38"/>
    <w:rsid w:val="007A0E88"/>
    <w:rsid w:val="007B06B3"/>
    <w:rsid w:val="007B33D2"/>
    <w:rsid w:val="007C21D4"/>
    <w:rsid w:val="007C30E0"/>
    <w:rsid w:val="007C370A"/>
    <w:rsid w:val="007C3BEF"/>
    <w:rsid w:val="007C4EFF"/>
    <w:rsid w:val="007C6215"/>
    <w:rsid w:val="007C64C6"/>
    <w:rsid w:val="007D4C6B"/>
    <w:rsid w:val="007E20BA"/>
    <w:rsid w:val="007E33D4"/>
    <w:rsid w:val="007E6622"/>
    <w:rsid w:val="007E77A6"/>
    <w:rsid w:val="007F0FA3"/>
    <w:rsid w:val="0080104D"/>
    <w:rsid w:val="008020D1"/>
    <w:rsid w:val="0080386E"/>
    <w:rsid w:val="0081280B"/>
    <w:rsid w:val="00813A7A"/>
    <w:rsid w:val="00820389"/>
    <w:rsid w:val="00820BA2"/>
    <w:rsid w:val="008403DE"/>
    <w:rsid w:val="00841347"/>
    <w:rsid w:val="00850ED9"/>
    <w:rsid w:val="008534F0"/>
    <w:rsid w:val="008562AE"/>
    <w:rsid w:val="008569F5"/>
    <w:rsid w:val="008621F0"/>
    <w:rsid w:val="008716D5"/>
    <w:rsid w:val="00896C3B"/>
    <w:rsid w:val="00896E7D"/>
    <w:rsid w:val="008B6E1B"/>
    <w:rsid w:val="008C5572"/>
    <w:rsid w:val="008C5E40"/>
    <w:rsid w:val="008C6568"/>
    <w:rsid w:val="008D3B3C"/>
    <w:rsid w:val="008D62EE"/>
    <w:rsid w:val="008D6D46"/>
    <w:rsid w:val="008F14F6"/>
    <w:rsid w:val="009005CA"/>
    <w:rsid w:val="00900804"/>
    <w:rsid w:val="00906580"/>
    <w:rsid w:val="00915CEB"/>
    <w:rsid w:val="00924A1A"/>
    <w:rsid w:val="00924C8A"/>
    <w:rsid w:val="00924E77"/>
    <w:rsid w:val="009273AD"/>
    <w:rsid w:val="00927CFC"/>
    <w:rsid w:val="00934E1B"/>
    <w:rsid w:val="0094079E"/>
    <w:rsid w:val="00943FB5"/>
    <w:rsid w:val="00946E24"/>
    <w:rsid w:val="009644B2"/>
    <w:rsid w:val="009652B3"/>
    <w:rsid w:val="00977E19"/>
    <w:rsid w:val="00986425"/>
    <w:rsid w:val="009926FD"/>
    <w:rsid w:val="009949FD"/>
    <w:rsid w:val="009B2E1F"/>
    <w:rsid w:val="009B5333"/>
    <w:rsid w:val="009C0F6A"/>
    <w:rsid w:val="009C4677"/>
    <w:rsid w:val="009D064F"/>
    <w:rsid w:val="009D360F"/>
    <w:rsid w:val="009D4216"/>
    <w:rsid w:val="009D4A9B"/>
    <w:rsid w:val="009E2839"/>
    <w:rsid w:val="009E45FB"/>
    <w:rsid w:val="009E5122"/>
    <w:rsid w:val="009F5088"/>
    <w:rsid w:val="009F7C4C"/>
    <w:rsid w:val="00A00502"/>
    <w:rsid w:val="00A0282C"/>
    <w:rsid w:val="00A0455C"/>
    <w:rsid w:val="00A04A0F"/>
    <w:rsid w:val="00A10498"/>
    <w:rsid w:val="00A13E09"/>
    <w:rsid w:val="00A1648A"/>
    <w:rsid w:val="00A348F7"/>
    <w:rsid w:val="00A36F88"/>
    <w:rsid w:val="00A513E1"/>
    <w:rsid w:val="00A62D9E"/>
    <w:rsid w:val="00A642C4"/>
    <w:rsid w:val="00A659EF"/>
    <w:rsid w:val="00A7088D"/>
    <w:rsid w:val="00A709F6"/>
    <w:rsid w:val="00A73EF3"/>
    <w:rsid w:val="00A74882"/>
    <w:rsid w:val="00A80979"/>
    <w:rsid w:val="00A90E0A"/>
    <w:rsid w:val="00AA6C39"/>
    <w:rsid w:val="00AB4420"/>
    <w:rsid w:val="00AB484E"/>
    <w:rsid w:val="00AC1756"/>
    <w:rsid w:val="00AC3FA9"/>
    <w:rsid w:val="00AC4359"/>
    <w:rsid w:val="00AD318C"/>
    <w:rsid w:val="00AD63AB"/>
    <w:rsid w:val="00AF0ACD"/>
    <w:rsid w:val="00AF29C7"/>
    <w:rsid w:val="00B00E85"/>
    <w:rsid w:val="00B035D4"/>
    <w:rsid w:val="00B03877"/>
    <w:rsid w:val="00B063CC"/>
    <w:rsid w:val="00B15BD1"/>
    <w:rsid w:val="00B17352"/>
    <w:rsid w:val="00B2317E"/>
    <w:rsid w:val="00B3343B"/>
    <w:rsid w:val="00B3406E"/>
    <w:rsid w:val="00B366D8"/>
    <w:rsid w:val="00B42F54"/>
    <w:rsid w:val="00B500F5"/>
    <w:rsid w:val="00B5347D"/>
    <w:rsid w:val="00B64B2D"/>
    <w:rsid w:val="00B67DF6"/>
    <w:rsid w:val="00B70E89"/>
    <w:rsid w:val="00B71B0E"/>
    <w:rsid w:val="00B72BB0"/>
    <w:rsid w:val="00B761C1"/>
    <w:rsid w:val="00B7626F"/>
    <w:rsid w:val="00B77568"/>
    <w:rsid w:val="00B91AC7"/>
    <w:rsid w:val="00BA0250"/>
    <w:rsid w:val="00BA1026"/>
    <w:rsid w:val="00BA22A6"/>
    <w:rsid w:val="00BA761A"/>
    <w:rsid w:val="00BB2E1B"/>
    <w:rsid w:val="00BC7306"/>
    <w:rsid w:val="00BC7895"/>
    <w:rsid w:val="00BD0F3C"/>
    <w:rsid w:val="00BE2A41"/>
    <w:rsid w:val="00BF30FA"/>
    <w:rsid w:val="00BF61F2"/>
    <w:rsid w:val="00BF7502"/>
    <w:rsid w:val="00BF78F7"/>
    <w:rsid w:val="00C03536"/>
    <w:rsid w:val="00C13C5E"/>
    <w:rsid w:val="00C15101"/>
    <w:rsid w:val="00C17A0C"/>
    <w:rsid w:val="00C20BCE"/>
    <w:rsid w:val="00C23A5C"/>
    <w:rsid w:val="00C319C8"/>
    <w:rsid w:val="00C323AA"/>
    <w:rsid w:val="00C32BB1"/>
    <w:rsid w:val="00C37213"/>
    <w:rsid w:val="00C479CC"/>
    <w:rsid w:val="00C50432"/>
    <w:rsid w:val="00C51691"/>
    <w:rsid w:val="00C54398"/>
    <w:rsid w:val="00C60E87"/>
    <w:rsid w:val="00C63CEF"/>
    <w:rsid w:val="00C67D53"/>
    <w:rsid w:val="00C7039B"/>
    <w:rsid w:val="00C80457"/>
    <w:rsid w:val="00C80BFA"/>
    <w:rsid w:val="00C8116C"/>
    <w:rsid w:val="00CA666E"/>
    <w:rsid w:val="00CB49C9"/>
    <w:rsid w:val="00CB5F79"/>
    <w:rsid w:val="00CB69BE"/>
    <w:rsid w:val="00CB7D2E"/>
    <w:rsid w:val="00CD0267"/>
    <w:rsid w:val="00CD546F"/>
    <w:rsid w:val="00CD5717"/>
    <w:rsid w:val="00CE34FC"/>
    <w:rsid w:val="00D07635"/>
    <w:rsid w:val="00D21AEC"/>
    <w:rsid w:val="00D24CC4"/>
    <w:rsid w:val="00D27C56"/>
    <w:rsid w:val="00D30986"/>
    <w:rsid w:val="00D35D55"/>
    <w:rsid w:val="00D41659"/>
    <w:rsid w:val="00D43872"/>
    <w:rsid w:val="00D45F3E"/>
    <w:rsid w:val="00D46F0A"/>
    <w:rsid w:val="00D52B93"/>
    <w:rsid w:val="00D53853"/>
    <w:rsid w:val="00D55AE1"/>
    <w:rsid w:val="00D5677B"/>
    <w:rsid w:val="00D676A2"/>
    <w:rsid w:val="00D70CAD"/>
    <w:rsid w:val="00D76E3B"/>
    <w:rsid w:val="00D80301"/>
    <w:rsid w:val="00D8039B"/>
    <w:rsid w:val="00D807E8"/>
    <w:rsid w:val="00D80812"/>
    <w:rsid w:val="00D85413"/>
    <w:rsid w:val="00DA021C"/>
    <w:rsid w:val="00DA338B"/>
    <w:rsid w:val="00DA44A2"/>
    <w:rsid w:val="00DC03D0"/>
    <w:rsid w:val="00DC244C"/>
    <w:rsid w:val="00DC3327"/>
    <w:rsid w:val="00DC3B6A"/>
    <w:rsid w:val="00DC3D70"/>
    <w:rsid w:val="00DD00C0"/>
    <w:rsid w:val="00DD01F3"/>
    <w:rsid w:val="00DD203D"/>
    <w:rsid w:val="00DD23A9"/>
    <w:rsid w:val="00DD34E8"/>
    <w:rsid w:val="00DE03F6"/>
    <w:rsid w:val="00DE1B09"/>
    <w:rsid w:val="00DE234C"/>
    <w:rsid w:val="00DF285B"/>
    <w:rsid w:val="00DF2D52"/>
    <w:rsid w:val="00DF5B9A"/>
    <w:rsid w:val="00DF7F8C"/>
    <w:rsid w:val="00E04A06"/>
    <w:rsid w:val="00E128A1"/>
    <w:rsid w:val="00E12A33"/>
    <w:rsid w:val="00E15FD8"/>
    <w:rsid w:val="00E20F04"/>
    <w:rsid w:val="00E21564"/>
    <w:rsid w:val="00E27105"/>
    <w:rsid w:val="00E5342D"/>
    <w:rsid w:val="00E60FE8"/>
    <w:rsid w:val="00E81522"/>
    <w:rsid w:val="00E85E07"/>
    <w:rsid w:val="00E86FD5"/>
    <w:rsid w:val="00E877A0"/>
    <w:rsid w:val="00EA1EC6"/>
    <w:rsid w:val="00EA468C"/>
    <w:rsid w:val="00EA4E95"/>
    <w:rsid w:val="00EB42D9"/>
    <w:rsid w:val="00EB54FF"/>
    <w:rsid w:val="00EB6E7D"/>
    <w:rsid w:val="00EB799B"/>
    <w:rsid w:val="00EC197C"/>
    <w:rsid w:val="00EC6C1A"/>
    <w:rsid w:val="00EC7DE0"/>
    <w:rsid w:val="00EE0006"/>
    <w:rsid w:val="00EE5662"/>
    <w:rsid w:val="00EE6D5B"/>
    <w:rsid w:val="00EE74C1"/>
    <w:rsid w:val="00EF465C"/>
    <w:rsid w:val="00EF7E9C"/>
    <w:rsid w:val="00F00FDF"/>
    <w:rsid w:val="00F11DD6"/>
    <w:rsid w:val="00F211A3"/>
    <w:rsid w:val="00F2156C"/>
    <w:rsid w:val="00F22C2B"/>
    <w:rsid w:val="00F25551"/>
    <w:rsid w:val="00F2794A"/>
    <w:rsid w:val="00F33BC6"/>
    <w:rsid w:val="00F51EEA"/>
    <w:rsid w:val="00F541E6"/>
    <w:rsid w:val="00F55686"/>
    <w:rsid w:val="00F5662C"/>
    <w:rsid w:val="00F56ADD"/>
    <w:rsid w:val="00F70D57"/>
    <w:rsid w:val="00F75500"/>
    <w:rsid w:val="00F86B90"/>
    <w:rsid w:val="00F936D5"/>
    <w:rsid w:val="00FB25FE"/>
    <w:rsid w:val="00FB482D"/>
    <w:rsid w:val="00FC2576"/>
    <w:rsid w:val="00FC4E72"/>
    <w:rsid w:val="00FC6C22"/>
    <w:rsid w:val="00FD0E8C"/>
    <w:rsid w:val="00FE174F"/>
    <w:rsid w:val="00FE562F"/>
    <w:rsid w:val="00FF05F9"/>
    <w:rsid w:val="00FF2360"/>
    <w:rsid w:val="00FF37EF"/>
    <w:rsid w:val="00FF4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327969-37B7-4E78-8E85-5847D3BA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04"/>
    <w:rPr>
      <w:rFonts w:ascii="Times New Roman" w:eastAsia="Times New Roman" w:hAnsi="Times New Roman"/>
      <w:sz w:val="24"/>
      <w:szCs w:val="24"/>
    </w:rPr>
  </w:style>
  <w:style w:type="paragraph" w:styleId="1">
    <w:name w:val="heading 1"/>
    <w:basedOn w:val="a"/>
    <w:next w:val="a"/>
    <w:link w:val="10"/>
    <w:uiPriority w:val="99"/>
    <w:qFormat/>
    <w:rsid w:val="00524F9C"/>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524F9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00A0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27C56"/>
    <w:pPr>
      <w:keepNext/>
      <w:spacing w:before="240" w:after="60"/>
      <w:outlineLvl w:val="3"/>
    </w:pPr>
    <w:rPr>
      <w:b/>
      <w:bCs/>
      <w:sz w:val="28"/>
      <w:szCs w:val="28"/>
    </w:rPr>
  </w:style>
  <w:style w:type="paragraph" w:styleId="5">
    <w:name w:val="heading 5"/>
    <w:basedOn w:val="a"/>
    <w:next w:val="a"/>
    <w:link w:val="50"/>
    <w:uiPriority w:val="99"/>
    <w:qFormat/>
    <w:rsid w:val="00BE2A41"/>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524F9C"/>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4F9C"/>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524F9C"/>
    <w:rPr>
      <w:rFonts w:ascii="Arial" w:hAnsi="Arial" w:cs="Arial"/>
      <w:b/>
      <w:bCs/>
      <w:i/>
      <w:iCs/>
      <w:sz w:val="28"/>
      <w:szCs w:val="28"/>
      <w:lang w:eastAsia="ru-RU"/>
    </w:rPr>
  </w:style>
  <w:style w:type="character" w:customStyle="1" w:styleId="30">
    <w:name w:val="Заголовок 3 Знак"/>
    <w:basedOn w:val="a0"/>
    <w:link w:val="3"/>
    <w:uiPriority w:val="99"/>
    <w:locked/>
    <w:rsid w:val="00000A0F"/>
    <w:rPr>
      <w:rFonts w:ascii="Arial" w:hAnsi="Arial" w:cs="Arial"/>
      <w:b/>
      <w:bCs/>
      <w:sz w:val="26"/>
      <w:szCs w:val="26"/>
      <w:lang w:eastAsia="ru-RU"/>
    </w:rPr>
  </w:style>
  <w:style w:type="character" w:customStyle="1" w:styleId="40">
    <w:name w:val="Заголовок 4 Знак"/>
    <w:basedOn w:val="a0"/>
    <w:link w:val="4"/>
    <w:uiPriority w:val="99"/>
    <w:locked/>
    <w:rsid w:val="00D27C56"/>
    <w:rPr>
      <w:rFonts w:ascii="Times New Roman" w:hAnsi="Times New Roman" w:cs="Times New Roman"/>
      <w:b/>
      <w:bCs/>
      <w:sz w:val="28"/>
      <w:szCs w:val="28"/>
      <w:lang w:eastAsia="ru-RU"/>
    </w:rPr>
  </w:style>
  <w:style w:type="character" w:customStyle="1" w:styleId="50">
    <w:name w:val="Заголовок 5 Знак"/>
    <w:basedOn w:val="a0"/>
    <w:link w:val="5"/>
    <w:uiPriority w:val="99"/>
    <w:semiHidden/>
    <w:locked/>
    <w:rsid w:val="00BE2A41"/>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524F9C"/>
    <w:rPr>
      <w:rFonts w:ascii="Times New Roman" w:hAnsi="Times New Roman" w:cs="Times New Roman"/>
      <w:b/>
      <w:bCs/>
      <w:sz w:val="24"/>
      <w:szCs w:val="24"/>
      <w:lang w:eastAsia="ru-RU"/>
    </w:rPr>
  </w:style>
  <w:style w:type="table" w:styleId="a3">
    <w:name w:val="Table Grid"/>
    <w:basedOn w:val="a1"/>
    <w:rsid w:val="00524F9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524F9C"/>
    <w:pPr>
      <w:jc w:val="center"/>
    </w:pPr>
    <w:rPr>
      <w:b/>
      <w:bCs/>
      <w:sz w:val="28"/>
      <w:szCs w:val="28"/>
    </w:rPr>
  </w:style>
  <w:style w:type="character" w:customStyle="1" w:styleId="a5">
    <w:name w:val="Название Знак"/>
    <w:basedOn w:val="a0"/>
    <w:link w:val="a4"/>
    <w:locked/>
    <w:rsid w:val="00524F9C"/>
    <w:rPr>
      <w:rFonts w:ascii="Times New Roman" w:hAnsi="Times New Roman" w:cs="Times New Roman"/>
      <w:b/>
      <w:bCs/>
      <w:sz w:val="24"/>
      <w:szCs w:val="24"/>
      <w:lang w:eastAsia="ru-RU"/>
    </w:rPr>
  </w:style>
  <w:style w:type="paragraph" w:styleId="a6">
    <w:name w:val="List Paragraph"/>
    <w:aliases w:val="Содержание. 2 уровень"/>
    <w:basedOn w:val="a"/>
    <w:link w:val="a7"/>
    <w:uiPriority w:val="34"/>
    <w:qFormat/>
    <w:rsid w:val="004269F1"/>
    <w:pPr>
      <w:ind w:left="720"/>
    </w:pPr>
  </w:style>
  <w:style w:type="paragraph" w:styleId="a8">
    <w:name w:val="Body Text"/>
    <w:basedOn w:val="a"/>
    <w:link w:val="a9"/>
    <w:rsid w:val="004269F1"/>
    <w:pPr>
      <w:spacing w:after="120"/>
    </w:pPr>
  </w:style>
  <w:style w:type="character" w:customStyle="1" w:styleId="a9">
    <w:name w:val="Основной текст Знак"/>
    <w:basedOn w:val="a0"/>
    <w:link w:val="a8"/>
    <w:locked/>
    <w:rsid w:val="004269F1"/>
    <w:rPr>
      <w:rFonts w:ascii="Times New Roman" w:hAnsi="Times New Roman" w:cs="Times New Roman"/>
      <w:sz w:val="24"/>
      <w:szCs w:val="24"/>
      <w:lang w:eastAsia="ru-RU"/>
    </w:rPr>
  </w:style>
  <w:style w:type="paragraph" w:styleId="aa">
    <w:name w:val="Body Text Indent"/>
    <w:basedOn w:val="a"/>
    <w:link w:val="ab"/>
    <w:rsid w:val="004269F1"/>
    <w:pPr>
      <w:spacing w:after="120"/>
      <w:ind w:left="283"/>
    </w:pPr>
  </w:style>
  <w:style w:type="character" w:customStyle="1" w:styleId="ab">
    <w:name w:val="Основной текст с отступом Знак"/>
    <w:basedOn w:val="a0"/>
    <w:link w:val="aa"/>
    <w:locked/>
    <w:rsid w:val="004269F1"/>
    <w:rPr>
      <w:rFonts w:ascii="Times New Roman" w:hAnsi="Times New Roman" w:cs="Times New Roman"/>
      <w:sz w:val="24"/>
      <w:szCs w:val="24"/>
      <w:lang w:eastAsia="ru-RU"/>
    </w:rPr>
  </w:style>
  <w:style w:type="character" w:styleId="ac">
    <w:name w:val="Hyperlink"/>
    <w:basedOn w:val="a0"/>
    <w:uiPriority w:val="99"/>
    <w:rsid w:val="004269F1"/>
    <w:rPr>
      <w:color w:val="auto"/>
      <w:u w:val="none"/>
      <w:effect w:val="none"/>
    </w:rPr>
  </w:style>
  <w:style w:type="paragraph" w:customStyle="1" w:styleId="11">
    <w:name w:val="Абзац списка1"/>
    <w:basedOn w:val="a"/>
    <w:uiPriority w:val="99"/>
    <w:rsid w:val="002B7E28"/>
    <w:pPr>
      <w:ind w:left="720"/>
    </w:pPr>
  </w:style>
  <w:style w:type="paragraph" w:styleId="21">
    <w:name w:val="Body Text 2"/>
    <w:basedOn w:val="a"/>
    <w:link w:val="22"/>
    <w:rsid w:val="002B7E28"/>
    <w:pPr>
      <w:spacing w:after="120" w:line="480" w:lineRule="auto"/>
    </w:pPr>
  </w:style>
  <w:style w:type="character" w:customStyle="1" w:styleId="22">
    <w:name w:val="Основной текст 2 Знак"/>
    <w:basedOn w:val="a0"/>
    <w:link w:val="21"/>
    <w:locked/>
    <w:rsid w:val="002B7E28"/>
    <w:rPr>
      <w:rFonts w:ascii="Times New Roman" w:hAnsi="Times New Roman" w:cs="Times New Roman"/>
      <w:sz w:val="24"/>
      <w:szCs w:val="24"/>
      <w:lang w:eastAsia="ru-RU"/>
    </w:rPr>
  </w:style>
  <w:style w:type="paragraph" w:styleId="ad">
    <w:name w:val="Subtitle"/>
    <w:basedOn w:val="a"/>
    <w:link w:val="ae"/>
    <w:uiPriority w:val="99"/>
    <w:qFormat/>
    <w:rsid w:val="002B7E28"/>
    <w:pPr>
      <w:tabs>
        <w:tab w:val="num" w:pos="360"/>
        <w:tab w:val="left" w:pos="3380"/>
      </w:tabs>
      <w:ind w:left="360" w:hanging="360"/>
      <w:jc w:val="both"/>
    </w:pPr>
    <w:rPr>
      <w:b/>
      <w:bCs/>
      <w:u w:val="single"/>
    </w:rPr>
  </w:style>
  <w:style w:type="character" w:customStyle="1" w:styleId="ae">
    <w:name w:val="Подзаголовок Знак"/>
    <w:basedOn w:val="a0"/>
    <w:link w:val="ad"/>
    <w:uiPriority w:val="99"/>
    <w:locked/>
    <w:rsid w:val="002B7E28"/>
    <w:rPr>
      <w:rFonts w:ascii="Times New Roman" w:hAnsi="Times New Roman" w:cs="Times New Roman"/>
      <w:b/>
      <w:bCs/>
      <w:sz w:val="24"/>
      <w:szCs w:val="24"/>
      <w:u w:val="single"/>
      <w:lang w:eastAsia="ru-RU"/>
    </w:rPr>
  </w:style>
  <w:style w:type="paragraph" w:customStyle="1" w:styleId="23">
    <w:name w:val="заголовок 2"/>
    <w:basedOn w:val="a"/>
    <w:next w:val="a"/>
    <w:uiPriority w:val="99"/>
    <w:rsid w:val="00D27C56"/>
    <w:pPr>
      <w:keepNext/>
      <w:autoSpaceDE w:val="0"/>
      <w:autoSpaceDN w:val="0"/>
      <w:jc w:val="center"/>
      <w:outlineLvl w:val="1"/>
    </w:pPr>
    <w:rPr>
      <w:b/>
      <w:bCs/>
      <w:sz w:val="28"/>
      <w:szCs w:val="28"/>
    </w:rPr>
  </w:style>
  <w:style w:type="paragraph" w:styleId="af">
    <w:name w:val="Normal (Web)"/>
    <w:basedOn w:val="a"/>
    <w:uiPriority w:val="99"/>
    <w:rsid w:val="00291BBE"/>
    <w:pPr>
      <w:spacing w:before="150" w:after="150"/>
    </w:pPr>
    <w:rPr>
      <w:color w:val="000000"/>
    </w:rPr>
  </w:style>
  <w:style w:type="paragraph" w:styleId="31">
    <w:name w:val="Body Text Indent 3"/>
    <w:basedOn w:val="a"/>
    <w:link w:val="32"/>
    <w:rsid w:val="008C6568"/>
    <w:pPr>
      <w:spacing w:after="120"/>
      <w:ind w:left="283"/>
    </w:pPr>
    <w:rPr>
      <w:sz w:val="16"/>
      <w:szCs w:val="16"/>
    </w:rPr>
  </w:style>
  <w:style w:type="character" w:customStyle="1" w:styleId="32">
    <w:name w:val="Основной текст с отступом 3 Знак"/>
    <w:basedOn w:val="a0"/>
    <w:link w:val="31"/>
    <w:locked/>
    <w:rsid w:val="008C6568"/>
    <w:rPr>
      <w:rFonts w:ascii="Times New Roman" w:hAnsi="Times New Roman" w:cs="Times New Roman"/>
      <w:sz w:val="16"/>
      <w:szCs w:val="16"/>
      <w:lang w:eastAsia="ru-RU"/>
    </w:rPr>
  </w:style>
  <w:style w:type="paragraph" w:styleId="af0">
    <w:name w:val="Plain Text"/>
    <w:basedOn w:val="a"/>
    <w:link w:val="af1"/>
    <w:uiPriority w:val="99"/>
    <w:rsid w:val="00387958"/>
    <w:rPr>
      <w:rFonts w:ascii="Courier New" w:hAnsi="Courier New" w:cs="Courier New"/>
      <w:sz w:val="20"/>
      <w:szCs w:val="20"/>
    </w:rPr>
  </w:style>
  <w:style w:type="character" w:customStyle="1" w:styleId="af1">
    <w:name w:val="Текст Знак"/>
    <w:basedOn w:val="a0"/>
    <w:link w:val="af0"/>
    <w:uiPriority w:val="99"/>
    <w:locked/>
    <w:rsid w:val="00387958"/>
    <w:rPr>
      <w:rFonts w:ascii="Courier New" w:hAnsi="Courier New" w:cs="Courier New"/>
      <w:sz w:val="20"/>
      <w:szCs w:val="20"/>
      <w:lang w:eastAsia="ru-RU"/>
    </w:rPr>
  </w:style>
  <w:style w:type="paragraph" w:styleId="af2">
    <w:name w:val="header"/>
    <w:basedOn w:val="a"/>
    <w:link w:val="af3"/>
    <w:uiPriority w:val="99"/>
    <w:semiHidden/>
    <w:rsid w:val="00813A7A"/>
    <w:pPr>
      <w:tabs>
        <w:tab w:val="center" w:pos="4677"/>
        <w:tab w:val="right" w:pos="9355"/>
      </w:tabs>
    </w:pPr>
  </w:style>
  <w:style w:type="character" w:customStyle="1" w:styleId="af3">
    <w:name w:val="Верхний колонтитул Знак"/>
    <w:basedOn w:val="a0"/>
    <w:link w:val="af2"/>
    <w:uiPriority w:val="99"/>
    <w:semiHidden/>
    <w:locked/>
    <w:rsid w:val="00813A7A"/>
    <w:rPr>
      <w:rFonts w:ascii="Times New Roman" w:hAnsi="Times New Roman" w:cs="Times New Roman"/>
      <w:sz w:val="24"/>
      <w:szCs w:val="24"/>
      <w:lang w:eastAsia="ru-RU"/>
    </w:rPr>
  </w:style>
  <w:style w:type="paragraph" w:styleId="af4">
    <w:name w:val="footer"/>
    <w:basedOn w:val="a"/>
    <w:link w:val="af5"/>
    <w:uiPriority w:val="99"/>
    <w:rsid w:val="00813A7A"/>
    <w:pPr>
      <w:tabs>
        <w:tab w:val="center" w:pos="4677"/>
        <w:tab w:val="right" w:pos="9355"/>
      </w:tabs>
    </w:pPr>
  </w:style>
  <w:style w:type="character" w:customStyle="1" w:styleId="af5">
    <w:name w:val="Нижний колонтитул Знак"/>
    <w:basedOn w:val="a0"/>
    <w:link w:val="af4"/>
    <w:uiPriority w:val="99"/>
    <w:locked/>
    <w:rsid w:val="00813A7A"/>
    <w:rPr>
      <w:rFonts w:ascii="Times New Roman" w:hAnsi="Times New Roman" w:cs="Times New Roman"/>
      <w:sz w:val="24"/>
      <w:szCs w:val="24"/>
      <w:lang w:eastAsia="ru-RU"/>
    </w:rPr>
  </w:style>
  <w:style w:type="character" w:customStyle="1" w:styleId="12">
    <w:name w:val="Знак Знак1"/>
    <w:basedOn w:val="a0"/>
    <w:uiPriority w:val="99"/>
    <w:locked/>
    <w:rsid w:val="00B17352"/>
    <w:rPr>
      <w:b/>
      <w:bCs/>
      <w:sz w:val="24"/>
      <w:szCs w:val="24"/>
      <w:lang w:val="ru-RU" w:eastAsia="ru-RU"/>
    </w:rPr>
  </w:style>
  <w:style w:type="character" w:customStyle="1" w:styleId="110">
    <w:name w:val="Знак Знак11"/>
    <w:basedOn w:val="a0"/>
    <w:uiPriority w:val="99"/>
    <w:locked/>
    <w:rsid w:val="00AC1756"/>
    <w:rPr>
      <w:b/>
      <w:bCs/>
      <w:sz w:val="24"/>
      <w:szCs w:val="24"/>
      <w:lang w:val="ru-RU" w:eastAsia="ru-RU"/>
    </w:rPr>
  </w:style>
  <w:style w:type="character" w:customStyle="1" w:styleId="af6">
    <w:name w:val="Знак Знак"/>
    <w:basedOn w:val="a0"/>
    <w:uiPriority w:val="99"/>
    <w:locked/>
    <w:rsid w:val="00AC3FA9"/>
    <w:rPr>
      <w:b/>
      <w:bCs/>
      <w:sz w:val="24"/>
      <w:szCs w:val="24"/>
      <w:lang w:val="ru-RU" w:eastAsia="ru-RU"/>
    </w:rPr>
  </w:style>
  <w:style w:type="paragraph" w:customStyle="1" w:styleId="ConsPlusNormal">
    <w:name w:val="ConsPlusNormal"/>
    <w:rsid w:val="00AC3FA9"/>
    <w:pPr>
      <w:widowControl w:val="0"/>
      <w:autoSpaceDE w:val="0"/>
      <w:autoSpaceDN w:val="0"/>
      <w:adjustRightInd w:val="0"/>
    </w:pPr>
    <w:rPr>
      <w:rFonts w:ascii="Arial" w:hAnsi="Arial" w:cs="Arial"/>
      <w:sz w:val="20"/>
      <w:szCs w:val="20"/>
    </w:rPr>
  </w:style>
  <w:style w:type="character" w:styleId="af7">
    <w:name w:val="Strong"/>
    <w:qFormat/>
    <w:locked/>
    <w:rsid w:val="00FE174F"/>
    <w:rPr>
      <w:b/>
      <w:bCs/>
    </w:rPr>
  </w:style>
  <w:style w:type="paragraph" w:customStyle="1" w:styleId="Default">
    <w:name w:val="Default"/>
    <w:uiPriority w:val="99"/>
    <w:rsid w:val="00B366D8"/>
    <w:pPr>
      <w:autoSpaceDE w:val="0"/>
      <w:autoSpaceDN w:val="0"/>
      <w:adjustRightInd w:val="0"/>
    </w:pPr>
    <w:rPr>
      <w:rFonts w:ascii="Times New Roman" w:hAnsi="Times New Roman"/>
      <w:color w:val="000000"/>
      <w:sz w:val="24"/>
      <w:szCs w:val="24"/>
      <w:lang w:eastAsia="en-US"/>
    </w:rPr>
  </w:style>
  <w:style w:type="paragraph" w:customStyle="1" w:styleId="booklist-authors">
    <w:name w:val="book_list-authors"/>
    <w:basedOn w:val="a"/>
    <w:rsid w:val="004F6B71"/>
    <w:pPr>
      <w:spacing w:before="100" w:beforeAutospacing="1" w:after="100" w:afterAutospacing="1"/>
    </w:pPr>
  </w:style>
  <w:style w:type="character" w:customStyle="1" w:styleId="ico-copy">
    <w:name w:val="ico-copy"/>
    <w:basedOn w:val="a0"/>
    <w:rsid w:val="004F6B71"/>
  </w:style>
  <w:style w:type="character" w:customStyle="1" w:styleId="book-griff">
    <w:name w:val="book-griff"/>
    <w:basedOn w:val="a0"/>
    <w:rsid w:val="004F6B71"/>
  </w:style>
  <w:style w:type="paragraph" w:styleId="33">
    <w:name w:val="Body Text 3"/>
    <w:basedOn w:val="a"/>
    <w:link w:val="34"/>
    <w:uiPriority w:val="99"/>
    <w:semiHidden/>
    <w:unhideWhenUsed/>
    <w:locked/>
    <w:rsid w:val="00B91AC7"/>
    <w:pPr>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B91AC7"/>
    <w:rPr>
      <w:sz w:val="16"/>
      <w:szCs w:val="16"/>
      <w:lang w:eastAsia="en-US"/>
    </w:rPr>
  </w:style>
  <w:style w:type="paragraph" w:styleId="af8">
    <w:name w:val="Balloon Text"/>
    <w:basedOn w:val="a"/>
    <w:link w:val="af9"/>
    <w:uiPriority w:val="99"/>
    <w:semiHidden/>
    <w:unhideWhenUsed/>
    <w:locked/>
    <w:rsid w:val="00D8039B"/>
    <w:rPr>
      <w:rFonts w:ascii="Arial" w:hAnsi="Arial" w:cs="Arial"/>
      <w:sz w:val="16"/>
      <w:szCs w:val="16"/>
    </w:rPr>
  </w:style>
  <w:style w:type="character" w:customStyle="1" w:styleId="af9">
    <w:name w:val="Текст выноски Знак"/>
    <w:basedOn w:val="a0"/>
    <w:link w:val="af8"/>
    <w:uiPriority w:val="99"/>
    <w:semiHidden/>
    <w:rsid w:val="00D8039B"/>
    <w:rPr>
      <w:rFonts w:ascii="Arial" w:eastAsia="Times New Roman" w:hAnsi="Arial" w:cs="Arial"/>
      <w:sz w:val="16"/>
      <w:szCs w:val="16"/>
    </w:rPr>
  </w:style>
  <w:style w:type="table" w:customStyle="1" w:styleId="13">
    <w:name w:val="Светлая заливка1"/>
    <w:basedOn w:val="a1"/>
    <w:uiPriority w:val="60"/>
    <w:rsid w:val="0020003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tmlparagraph">
    <w:name w:val="html_paragraph"/>
    <w:basedOn w:val="a"/>
    <w:rsid w:val="001610A2"/>
    <w:pPr>
      <w:ind w:firstLine="720"/>
      <w:jc w:val="both"/>
    </w:pPr>
    <w:rPr>
      <w:lang w:val="en-US"/>
    </w:rPr>
  </w:style>
  <w:style w:type="paragraph" w:customStyle="1" w:styleId="htmllist">
    <w:name w:val="html_list"/>
    <w:basedOn w:val="a"/>
    <w:rsid w:val="001610A2"/>
    <w:pPr>
      <w:ind w:left="360" w:hanging="360"/>
      <w:jc w:val="both"/>
    </w:pPr>
    <w:rPr>
      <w:lang w:val="en-US"/>
    </w:rPr>
  </w:style>
  <w:style w:type="character" w:customStyle="1" w:styleId="a7">
    <w:name w:val="Абзац списка Знак"/>
    <w:aliases w:val="Содержание. 2 уровень Знак"/>
    <w:link w:val="a6"/>
    <w:uiPriority w:val="34"/>
    <w:locked/>
    <w:rsid w:val="007C4EFF"/>
    <w:rPr>
      <w:rFonts w:ascii="Times New Roman" w:eastAsia="Times New Roman" w:hAnsi="Times New Roman"/>
      <w:sz w:val="24"/>
      <w:szCs w:val="24"/>
    </w:rPr>
  </w:style>
  <w:style w:type="paragraph" w:customStyle="1" w:styleId="afa">
    <w:name w:val="СВЕЛ список"/>
    <w:basedOn w:val="a"/>
    <w:uiPriority w:val="99"/>
    <w:rsid w:val="007C4EFF"/>
    <w:pPr>
      <w:spacing w:line="360" w:lineRule="auto"/>
    </w:pPr>
    <w:rPr>
      <w:rFonts w:eastAsia="Arial Unicode MS"/>
    </w:rPr>
  </w:style>
  <w:style w:type="character" w:customStyle="1" w:styleId="8">
    <w:name w:val="Основной текст + 8"/>
    <w:aliases w:val="5 pt,Интервал 0 pt,Основной текст + 7 pt,Полужирный,Основной текст + 8 pt,Основной текст + Курсив"/>
    <w:basedOn w:val="a0"/>
    <w:rsid w:val="00272FD8"/>
    <w:rPr>
      <w:rFonts w:ascii="Century Schoolbook" w:eastAsia="Century Schoolbook" w:hAnsi="Century Schoolbook" w:cs="Century Schoolbook" w:hint="default"/>
      <w:b w:val="0"/>
      <w:bCs w:val="0"/>
      <w:i w:val="0"/>
      <w:iCs w:val="0"/>
      <w:smallCaps w:val="0"/>
      <w:strike w:val="0"/>
      <w:dstrike w:val="0"/>
      <w:color w:val="000000"/>
      <w:spacing w:val="7"/>
      <w:w w:val="100"/>
      <w:position w:val="0"/>
      <w:sz w:val="17"/>
      <w:szCs w:val="17"/>
      <w:u w:val="none"/>
      <w:effect w:val="none"/>
      <w:shd w:val="clear" w:color="auto" w:fill="FFFFFF"/>
      <w:lang w:val="ru-RU"/>
    </w:rPr>
  </w:style>
  <w:style w:type="character" w:customStyle="1" w:styleId="apple-converted-space">
    <w:name w:val="apple-converted-space"/>
    <w:basedOn w:val="a0"/>
    <w:rsid w:val="00272FD8"/>
  </w:style>
  <w:style w:type="character" w:customStyle="1" w:styleId="linkstylebold">
    <w:name w:val="link_style_bold"/>
    <w:rsid w:val="00272FD8"/>
    <w:rPr>
      <w:b/>
      <w:bCs/>
      <w:color w:val="0000FF"/>
      <w:u w:val="single"/>
    </w:rPr>
  </w:style>
  <w:style w:type="paragraph" w:styleId="24">
    <w:name w:val="Body Text Indent 2"/>
    <w:basedOn w:val="a"/>
    <w:link w:val="25"/>
    <w:unhideWhenUsed/>
    <w:locked/>
    <w:rsid w:val="0094079E"/>
    <w:pPr>
      <w:spacing w:after="120" w:line="480" w:lineRule="auto"/>
      <w:ind w:left="283"/>
    </w:pPr>
  </w:style>
  <w:style w:type="character" w:customStyle="1" w:styleId="25">
    <w:name w:val="Основной текст с отступом 2 Знак"/>
    <w:basedOn w:val="a0"/>
    <w:link w:val="24"/>
    <w:rsid w:val="0094079E"/>
    <w:rPr>
      <w:rFonts w:ascii="Times New Roman" w:eastAsia="Times New Roman" w:hAnsi="Times New Roman"/>
      <w:sz w:val="24"/>
      <w:szCs w:val="24"/>
    </w:rPr>
  </w:style>
  <w:style w:type="character" w:customStyle="1" w:styleId="nowrap">
    <w:name w:val="nowrap"/>
    <w:basedOn w:val="a0"/>
    <w:rsid w:val="0094079E"/>
  </w:style>
  <w:style w:type="character" w:customStyle="1" w:styleId="b-serp-urlitem2">
    <w:name w:val="b-serp-url__item2"/>
    <w:basedOn w:val="a0"/>
    <w:rsid w:val="008D6D46"/>
  </w:style>
  <w:style w:type="paragraph" w:customStyle="1" w:styleId="FR1">
    <w:name w:val="FR1"/>
    <w:rsid w:val="00977E19"/>
    <w:pPr>
      <w:widowControl w:val="0"/>
      <w:autoSpaceDE w:val="0"/>
      <w:autoSpaceDN w:val="0"/>
      <w:adjustRightInd w:val="0"/>
      <w:spacing w:line="480" w:lineRule="auto"/>
      <w:ind w:firstLine="760"/>
      <w:jc w:val="both"/>
    </w:pPr>
    <w:rPr>
      <w:rFonts w:ascii="Times New Roman" w:eastAsia="Times New Roman" w:hAnsi="Times New Roman"/>
      <w:noProof/>
      <w:sz w:val="24"/>
      <w:szCs w:val="24"/>
    </w:rPr>
  </w:style>
  <w:style w:type="paragraph" w:customStyle="1" w:styleId="FR3">
    <w:name w:val="FR3"/>
    <w:rsid w:val="00074452"/>
    <w:pPr>
      <w:widowControl w:val="0"/>
      <w:autoSpaceDE w:val="0"/>
      <w:autoSpaceDN w:val="0"/>
      <w:adjustRightInd w:val="0"/>
      <w:spacing w:line="398" w:lineRule="auto"/>
    </w:pPr>
    <w:rPr>
      <w:rFonts w:ascii="Courier New" w:eastAsia="Times New Roman" w:hAnsi="Courier New" w:cs="Courier New"/>
    </w:rPr>
  </w:style>
  <w:style w:type="paragraph" w:styleId="afb">
    <w:name w:val="No Spacing"/>
    <w:uiPriority w:val="1"/>
    <w:qFormat/>
    <w:rsid w:val="00560A1D"/>
    <w:rPr>
      <w:rFonts w:eastAsia="Times New Roman" w:cs="Calibri"/>
    </w:rPr>
  </w:style>
  <w:style w:type="character" w:customStyle="1" w:styleId="ConsNonformat">
    <w:name w:val="ConsNonformat Знак"/>
    <w:link w:val="ConsNonformat0"/>
    <w:locked/>
    <w:rsid w:val="00E21564"/>
    <w:rPr>
      <w:rFonts w:ascii="Courier New" w:eastAsia="Times New Roman" w:hAnsi="Courier New" w:cs="Courier New"/>
      <w:sz w:val="20"/>
      <w:szCs w:val="20"/>
    </w:rPr>
  </w:style>
  <w:style w:type="paragraph" w:customStyle="1" w:styleId="ConsNonformat0">
    <w:name w:val="ConsNonformat"/>
    <w:link w:val="ConsNonformat"/>
    <w:rsid w:val="00E21564"/>
    <w:pPr>
      <w:widowControl w:val="0"/>
      <w:autoSpaceDE w:val="0"/>
      <w:autoSpaceDN w:val="0"/>
      <w:adjustRightInd w:val="0"/>
    </w:pPr>
    <w:rPr>
      <w:rFonts w:ascii="Courier New" w:eastAsia="Times New Roman" w:hAnsi="Courier New" w:cs="Courier New"/>
      <w:sz w:val="20"/>
      <w:szCs w:val="20"/>
    </w:rPr>
  </w:style>
  <w:style w:type="paragraph" w:customStyle="1" w:styleId="p7">
    <w:name w:val="p7"/>
    <w:basedOn w:val="a"/>
    <w:rsid w:val="00E21564"/>
    <w:pPr>
      <w:spacing w:before="100" w:beforeAutospacing="1" w:after="100" w:afterAutospacing="1"/>
    </w:pPr>
  </w:style>
  <w:style w:type="paragraph" w:customStyle="1" w:styleId="26">
    <w:name w:val="Абзац списка2"/>
    <w:basedOn w:val="a"/>
    <w:semiHidden/>
    <w:rsid w:val="003C2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51">
      <w:bodyDiv w:val="1"/>
      <w:marLeft w:val="0"/>
      <w:marRight w:val="0"/>
      <w:marTop w:val="0"/>
      <w:marBottom w:val="0"/>
      <w:divBdr>
        <w:top w:val="none" w:sz="0" w:space="0" w:color="auto"/>
        <w:left w:val="none" w:sz="0" w:space="0" w:color="auto"/>
        <w:bottom w:val="none" w:sz="0" w:space="0" w:color="auto"/>
        <w:right w:val="none" w:sz="0" w:space="0" w:color="auto"/>
      </w:divBdr>
    </w:div>
    <w:div w:id="62021917">
      <w:bodyDiv w:val="1"/>
      <w:marLeft w:val="0"/>
      <w:marRight w:val="0"/>
      <w:marTop w:val="0"/>
      <w:marBottom w:val="0"/>
      <w:divBdr>
        <w:top w:val="none" w:sz="0" w:space="0" w:color="auto"/>
        <w:left w:val="none" w:sz="0" w:space="0" w:color="auto"/>
        <w:bottom w:val="none" w:sz="0" w:space="0" w:color="auto"/>
        <w:right w:val="none" w:sz="0" w:space="0" w:color="auto"/>
      </w:divBdr>
    </w:div>
    <w:div w:id="144470236">
      <w:bodyDiv w:val="1"/>
      <w:marLeft w:val="0"/>
      <w:marRight w:val="0"/>
      <w:marTop w:val="0"/>
      <w:marBottom w:val="0"/>
      <w:divBdr>
        <w:top w:val="none" w:sz="0" w:space="0" w:color="auto"/>
        <w:left w:val="none" w:sz="0" w:space="0" w:color="auto"/>
        <w:bottom w:val="none" w:sz="0" w:space="0" w:color="auto"/>
        <w:right w:val="none" w:sz="0" w:space="0" w:color="auto"/>
      </w:divBdr>
    </w:div>
    <w:div w:id="170027506">
      <w:bodyDiv w:val="1"/>
      <w:marLeft w:val="0"/>
      <w:marRight w:val="0"/>
      <w:marTop w:val="0"/>
      <w:marBottom w:val="0"/>
      <w:divBdr>
        <w:top w:val="none" w:sz="0" w:space="0" w:color="auto"/>
        <w:left w:val="none" w:sz="0" w:space="0" w:color="auto"/>
        <w:bottom w:val="none" w:sz="0" w:space="0" w:color="auto"/>
        <w:right w:val="none" w:sz="0" w:space="0" w:color="auto"/>
      </w:divBdr>
    </w:div>
    <w:div w:id="183324245">
      <w:bodyDiv w:val="1"/>
      <w:marLeft w:val="0"/>
      <w:marRight w:val="0"/>
      <w:marTop w:val="0"/>
      <w:marBottom w:val="0"/>
      <w:divBdr>
        <w:top w:val="none" w:sz="0" w:space="0" w:color="auto"/>
        <w:left w:val="none" w:sz="0" w:space="0" w:color="auto"/>
        <w:bottom w:val="none" w:sz="0" w:space="0" w:color="auto"/>
        <w:right w:val="none" w:sz="0" w:space="0" w:color="auto"/>
      </w:divBdr>
    </w:div>
    <w:div w:id="186797459">
      <w:bodyDiv w:val="1"/>
      <w:marLeft w:val="0"/>
      <w:marRight w:val="0"/>
      <w:marTop w:val="0"/>
      <w:marBottom w:val="0"/>
      <w:divBdr>
        <w:top w:val="none" w:sz="0" w:space="0" w:color="auto"/>
        <w:left w:val="none" w:sz="0" w:space="0" w:color="auto"/>
        <w:bottom w:val="none" w:sz="0" w:space="0" w:color="auto"/>
        <w:right w:val="none" w:sz="0" w:space="0" w:color="auto"/>
      </w:divBdr>
    </w:div>
    <w:div w:id="211619271">
      <w:bodyDiv w:val="1"/>
      <w:marLeft w:val="0"/>
      <w:marRight w:val="0"/>
      <w:marTop w:val="0"/>
      <w:marBottom w:val="0"/>
      <w:divBdr>
        <w:top w:val="none" w:sz="0" w:space="0" w:color="auto"/>
        <w:left w:val="none" w:sz="0" w:space="0" w:color="auto"/>
        <w:bottom w:val="none" w:sz="0" w:space="0" w:color="auto"/>
        <w:right w:val="none" w:sz="0" w:space="0" w:color="auto"/>
      </w:divBdr>
    </w:div>
    <w:div w:id="311101358">
      <w:marLeft w:val="0"/>
      <w:marRight w:val="0"/>
      <w:marTop w:val="0"/>
      <w:marBottom w:val="0"/>
      <w:divBdr>
        <w:top w:val="none" w:sz="0" w:space="0" w:color="auto"/>
        <w:left w:val="none" w:sz="0" w:space="0" w:color="auto"/>
        <w:bottom w:val="none" w:sz="0" w:space="0" w:color="auto"/>
        <w:right w:val="none" w:sz="0" w:space="0" w:color="auto"/>
      </w:divBdr>
    </w:div>
    <w:div w:id="311101359">
      <w:marLeft w:val="0"/>
      <w:marRight w:val="0"/>
      <w:marTop w:val="0"/>
      <w:marBottom w:val="0"/>
      <w:divBdr>
        <w:top w:val="none" w:sz="0" w:space="0" w:color="auto"/>
        <w:left w:val="none" w:sz="0" w:space="0" w:color="auto"/>
        <w:bottom w:val="none" w:sz="0" w:space="0" w:color="auto"/>
        <w:right w:val="none" w:sz="0" w:space="0" w:color="auto"/>
      </w:divBdr>
    </w:div>
    <w:div w:id="311101360">
      <w:marLeft w:val="0"/>
      <w:marRight w:val="0"/>
      <w:marTop w:val="0"/>
      <w:marBottom w:val="0"/>
      <w:divBdr>
        <w:top w:val="none" w:sz="0" w:space="0" w:color="auto"/>
        <w:left w:val="none" w:sz="0" w:space="0" w:color="auto"/>
        <w:bottom w:val="none" w:sz="0" w:space="0" w:color="auto"/>
        <w:right w:val="none" w:sz="0" w:space="0" w:color="auto"/>
      </w:divBdr>
    </w:div>
    <w:div w:id="311101361">
      <w:marLeft w:val="0"/>
      <w:marRight w:val="0"/>
      <w:marTop w:val="0"/>
      <w:marBottom w:val="0"/>
      <w:divBdr>
        <w:top w:val="none" w:sz="0" w:space="0" w:color="auto"/>
        <w:left w:val="none" w:sz="0" w:space="0" w:color="auto"/>
        <w:bottom w:val="none" w:sz="0" w:space="0" w:color="auto"/>
        <w:right w:val="none" w:sz="0" w:space="0" w:color="auto"/>
      </w:divBdr>
    </w:div>
    <w:div w:id="311101362">
      <w:marLeft w:val="0"/>
      <w:marRight w:val="0"/>
      <w:marTop w:val="0"/>
      <w:marBottom w:val="0"/>
      <w:divBdr>
        <w:top w:val="none" w:sz="0" w:space="0" w:color="auto"/>
        <w:left w:val="none" w:sz="0" w:space="0" w:color="auto"/>
        <w:bottom w:val="none" w:sz="0" w:space="0" w:color="auto"/>
        <w:right w:val="none" w:sz="0" w:space="0" w:color="auto"/>
      </w:divBdr>
    </w:div>
    <w:div w:id="311101363">
      <w:marLeft w:val="0"/>
      <w:marRight w:val="0"/>
      <w:marTop w:val="0"/>
      <w:marBottom w:val="0"/>
      <w:divBdr>
        <w:top w:val="none" w:sz="0" w:space="0" w:color="auto"/>
        <w:left w:val="none" w:sz="0" w:space="0" w:color="auto"/>
        <w:bottom w:val="none" w:sz="0" w:space="0" w:color="auto"/>
        <w:right w:val="none" w:sz="0" w:space="0" w:color="auto"/>
      </w:divBdr>
    </w:div>
    <w:div w:id="311101364">
      <w:marLeft w:val="0"/>
      <w:marRight w:val="0"/>
      <w:marTop w:val="0"/>
      <w:marBottom w:val="0"/>
      <w:divBdr>
        <w:top w:val="none" w:sz="0" w:space="0" w:color="auto"/>
        <w:left w:val="none" w:sz="0" w:space="0" w:color="auto"/>
        <w:bottom w:val="none" w:sz="0" w:space="0" w:color="auto"/>
        <w:right w:val="none" w:sz="0" w:space="0" w:color="auto"/>
      </w:divBdr>
    </w:div>
    <w:div w:id="311101365">
      <w:marLeft w:val="0"/>
      <w:marRight w:val="0"/>
      <w:marTop w:val="0"/>
      <w:marBottom w:val="0"/>
      <w:divBdr>
        <w:top w:val="none" w:sz="0" w:space="0" w:color="auto"/>
        <w:left w:val="none" w:sz="0" w:space="0" w:color="auto"/>
        <w:bottom w:val="none" w:sz="0" w:space="0" w:color="auto"/>
        <w:right w:val="none" w:sz="0" w:space="0" w:color="auto"/>
      </w:divBdr>
    </w:div>
    <w:div w:id="390008014">
      <w:bodyDiv w:val="1"/>
      <w:marLeft w:val="0"/>
      <w:marRight w:val="0"/>
      <w:marTop w:val="0"/>
      <w:marBottom w:val="0"/>
      <w:divBdr>
        <w:top w:val="none" w:sz="0" w:space="0" w:color="auto"/>
        <w:left w:val="none" w:sz="0" w:space="0" w:color="auto"/>
        <w:bottom w:val="none" w:sz="0" w:space="0" w:color="auto"/>
        <w:right w:val="none" w:sz="0" w:space="0" w:color="auto"/>
      </w:divBdr>
      <w:divsChild>
        <w:div w:id="983239621">
          <w:marLeft w:val="0"/>
          <w:marRight w:val="0"/>
          <w:marTop w:val="0"/>
          <w:marBottom w:val="0"/>
          <w:divBdr>
            <w:top w:val="none" w:sz="0" w:space="0" w:color="auto"/>
            <w:left w:val="none" w:sz="0" w:space="0" w:color="auto"/>
            <w:bottom w:val="none" w:sz="0" w:space="0" w:color="auto"/>
            <w:right w:val="none" w:sz="0" w:space="0" w:color="auto"/>
          </w:divBdr>
          <w:divsChild>
            <w:div w:id="889616046">
              <w:marLeft w:val="0"/>
              <w:marRight w:val="0"/>
              <w:marTop w:val="0"/>
              <w:marBottom w:val="0"/>
              <w:divBdr>
                <w:top w:val="none" w:sz="0" w:space="0" w:color="auto"/>
                <w:left w:val="none" w:sz="0" w:space="0" w:color="auto"/>
                <w:bottom w:val="none" w:sz="0" w:space="0" w:color="auto"/>
                <w:right w:val="none" w:sz="0" w:space="0" w:color="auto"/>
              </w:divBdr>
            </w:div>
            <w:div w:id="225997054">
              <w:marLeft w:val="0"/>
              <w:marRight w:val="0"/>
              <w:marTop w:val="0"/>
              <w:marBottom w:val="0"/>
              <w:divBdr>
                <w:top w:val="none" w:sz="0" w:space="0" w:color="auto"/>
                <w:left w:val="none" w:sz="0" w:space="0" w:color="auto"/>
                <w:bottom w:val="none" w:sz="0" w:space="0" w:color="auto"/>
                <w:right w:val="none" w:sz="0" w:space="0" w:color="auto"/>
              </w:divBdr>
            </w:div>
            <w:div w:id="1953590734">
              <w:marLeft w:val="0"/>
              <w:marRight w:val="0"/>
              <w:marTop w:val="0"/>
              <w:marBottom w:val="0"/>
              <w:divBdr>
                <w:top w:val="none" w:sz="0" w:space="0" w:color="auto"/>
                <w:left w:val="none" w:sz="0" w:space="0" w:color="auto"/>
                <w:bottom w:val="none" w:sz="0" w:space="0" w:color="auto"/>
                <w:right w:val="none" w:sz="0" w:space="0" w:color="auto"/>
              </w:divBdr>
            </w:div>
            <w:div w:id="460005597">
              <w:marLeft w:val="0"/>
              <w:marRight w:val="0"/>
              <w:marTop w:val="0"/>
              <w:marBottom w:val="0"/>
              <w:divBdr>
                <w:top w:val="none" w:sz="0" w:space="0" w:color="auto"/>
                <w:left w:val="none" w:sz="0" w:space="0" w:color="auto"/>
                <w:bottom w:val="none" w:sz="0" w:space="0" w:color="auto"/>
                <w:right w:val="none" w:sz="0" w:space="0" w:color="auto"/>
              </w:divBdr>
            </w:div>
            <w:div w:id="1481069268">
              <w:marLeft w:val="0"/>
              <w:marRight w:val="0"/>
              <w:marTop w:val="0"/>
              <w:marBottom w:val="0"/>
              <w:divBdr>
                <w:top w:val="none" w:sz="0" w:space="0" w:color="auto"/>
                <w:left w:val="none" w:sz="0" w:space="0" w:color="auto"/>
                <w:bottom w:val="none" w:sz="0" w:space="0" w:color="auto"/>
                <w:right w:val="none" w:sz="0" w:space="0" w:color="auto"/>
              </w:divBdr>
            </w:div>
            <w:div w:id="849635779">
              <w:marLeft w:val="0"/>
              <w:marRight w:val="0"/>
              <w:marTop w:val="0"/>
              <w:marBottom w:val="0"/>
              <w:divBdr>
                <w:top w:val="none" w:sz="0" w:space="0" w:color="auto"/>
                <w:left w:val="none" w:sz="0" w:space="0" w:color="auto"/>
                <w:bottom w:val="none" w:sz="0" w:space="0" w:color="auto"/>
                <w:right w:val="none" w:sz="0" w:space="0" w:color="auto"/>
              </w:divBdr>
            </w:div>
            <w:div w:id="2129422842">
              <w:marLeft w:val="0"/>
              <w:marRight w:val="0"/>
              <w:marTop w:val="0"/>
              <w:marBottom w:val="0"/>
              <w:divBdr>
                <w:top w:val="none" w:sz="0" w:space="0" w:color="auto"/>
                <w:left w:val="none" w:sz="0" w:space="0" w:color="auto"/>
                <w:bottom w:val="none" w:sz="0" w:space="0" w:color="auto"/>
                <w:right w:val="none" w:sz="0" w:space="0" w:color="auto"/>
              </w:divBdr>
            </w:div>
            <w:div w:id="1150831761">
              <w:marLeft w:val="0"/>
              <w:marRight w:val="0"/>
              <w:marTop w:val="0"/>
              <w:marBottom w:val="0"/>
              <w:divBdr>
                <w:top w:val="none" w:sz="0" w:space="0" w:color="auto"/>
                <w:left w:val="none" w:sz="0" w:space="0" w:color="auto"/>
                <w:bottom w:val="none" w:sz="0" w:space="0" w:color="auto"/>
                <w:right w:val="none" w:sz="0" w:space="0" w:color="auto"/>
              </w:divBdr>
            </w:div>
            <w:div w:id="1906986532">
              <w:marLeft w:val="0"/>
              <w:marRight w:val="0"/>
              <w:marTop w:val="0"/>
              <w:marBottom w:val="0"/>
              <w:divBdr>
                <w:top w:val="none" w:sz="0" w:space="0" w:color="auto"/>
                <w:left w:val="none" w:sz="0" w:space="0" w:color="auto"/>
                <w:bottom w:val="none" w:sz="0" w:space="0" w:color="auto"/>
                <w:right w:val="none" w:sz="0" w:space="0" w:color="auto"/>
              </w:divBdr>
            </w:div>
            <w:div w:id="1595673160">
              <w:marLeft w:val="0"/>
              <w:marRight w:val="0"/>
              <w:marTop w:val="0"/>
              <w:marBottom w:val="0"/>
              <w:divBdr>
                <w:top w:val="none" w:sz="0" w:space="0" w:color="auto"/>
                <w:left w:val="none" w:sz="0" w:space="0" w:color="auto"/>
                <w:bottom w:val="none" w:sz="0" w:space="0" w:color="auto"/>
                <w:right w:val="none" w:sz="0" w:space="0" w:color="auto"/>
              </w:divBdr>
            </w:div>
            <w:div w:id="1906407453">
              <w:marLeft w:val="0"/>
              <w:marRight w:val="0"/>
              <w:marTop w:val="0"/>
              <w:marBottom w:val="0"/>
              <w:divBdr>
                <w:top w:val="none" w:sz="0" w:space="0" w:color="auto"/>
                <w:left w:val="none" w:sz="0" w:space="0" w:color="auto"/>
                <w:bottom w:val="none" w:sz="0" w:space="0" w:color="auto"/>
                <w:right w:val="none" w:sz="0" w:space="0" w:color="auto"/>
              </w:divBdr>
            </w:div>
            <w:div w:id="271978843">
              <w:marLeft w:val="0"/>
              <w:marRight w:val="0"/>
              <w:marTop w:val="0"/>
              <w:marBottom w:val="0"/>
              <w:divBdr>
                <w:top w:val="none" w:sz="0" w:space="0" w:color="auto"/>
                <w:left w:val="none" w:sz="0" w:space="0" w:color="auto"/>
                <w:bottom w:val="none" w:sz="0" w:space="0" w:color="auto"/>
                <w:right w:val="none" w:sz="0" w:space="0" w:color="auto"/>
              </w:divBdr>
            </w:div>
            <w:div w:id="1394043921">
              <w:marLeft w:val="0"/>
              <w:marRight w:val="0"/>
              <w:marTop w:val="0"/>
              <w:marBottom w:val="0"/>
              <w:divBdr>
                <w:top w:val="none" w:sz="0" w:space="0" w:color="auto"/>
                <w:left w:val="none" w:sz="0" w:space="0" w:color="auto"/>
                <w:bottom w:val="none" w:sz="0" w:space="0" w:color="auto"/>
                <w:right w:val="none" w:sz="0" w:space="0" w:color="auto"/>
              </w:divBdr>
            </w:div>
            <w:div w:id="1908493767">
              <w:marLeft w:val="0"/>
              <w:marRight w:val="0"/>
              <w:marTop w:val="0"/>
              <w:marBottom w:val="0"/>
              <w:divBdr>
                <w:top w:val="none" w:sz="0" w:space="0" w:color="auto"/>
                <w:left w:val="none" w:sz="0" w:space="0" w:color="auto"/>
                <w:bottom w:val="none" w:sz="0" w:space="0" w:color="auto"/>
                <w:right w:val="none" w:sz="0" w:space="0" w:color="auto"/>
              </w:divBdr>
            </w:div>
            <w:div w:id="1665008836">
              <w:marLeft w:val="0"/>
              <w:marRight w:val="0"/>
              <w:marTop w:val="0"/>
              <w:marBottom w:val="0"/>
              <w:divBdr>
                <w:top w:val="none" w:sz="0" w:space="0" w:color="auto"/>
                <w:left w:val="none" w:sz="0" w:space="0" w:color="auto"/>
                <w:bottom w:val="none" w:sz="0" w:space="0" w:color="auto"/>
                <w:right w:val="none" w:sz="0" w:space="0" w:color="auto"/>
              </w:divBdr>
            </w:div>
            <w:div w:id="1685551733">
              <w:marLeft w:val="0"/>
              <w:marRight w:val="0"/>
              <w:marTop w:val="0"/>
              <w:marBottom w:val="0"/>
              <w:divBdr>
                <w:top w:val="none" w:sz="0" w:space="0" w:color="auto"/>
                <w:left w:val="none" w:sz="0" w:space="0" w:color="auto"/>
                <w:bottom w:val="none" w:sz="0" w:space="0" w:color="auto"/>
                <w:right w:val="none" w:sz="0" w:space="0" w:color="auto"/>
              </w:divBdr>
            </w:div>
            <w:div w:id="320081407">
              <w:marLeft w:val="0"/>
              <w:marRight w:val="0"/>
              <w:marTop w:val="0"/>
              <w:marBottom w:val="0"/>
              <w:divBdr>
                <w:top w:val="none" w:sz="0" w:space="0" w:color="auto"/>
                <w:left w:val="none" w:sz="0" w:space="0" w:color="auto"/>
                <w:bottom w:val="none" w:sz="0" w:space="0" w:color="auto"/>
                <w:right w:val="none" w:sz="0" w:space="0" w:color="auto"/>
              </w:divBdr>
            </w:div>
            <w:div w:id="160048275">
              <w:marLeft w:val="0"/>
              <w:marRight w:val="0"/>
              <w:marTop w:val="0"/>
              <w:marBottom w:val="0"/>
              <w:divBdr>
                <w:top w:val="none" w:sz="0" w:space="0" w:color="auto"/>
                <w:left w:val="none" w:sz="0" w:space="0" w:color="auto"/>
                <w:bottom w:val="none" w:sz="0" w:space="0" w:color="auto"/>
                <w:right w:val="none" w:sz="0" w:space="0" w:color="auto"/>
              </w:divBdr>
            </w:div>
            <w:div w:id="1024942814">
              <w:marLeft w:val="0"/>
              <w:marRight w:val="0"/>
              <w:marTop w:val="0"/>
              <w:marBottom w:val="0"/>
              <w:divBdr>
                <w:top w:val="none" w:sz="0" w:space="0" w:color="auto"/>
                <w:left w:val="none" w:sz="0" w:space="0" w:color="auto"/>
                <w:bottom w:val="none" w:sz="0" w:space="0" w:color="auto"/>
                <w:right w:val="none" w:sz="0" w:space="0" w:color="auto"/>
              </w:divBdr>
            </w:div>
            <w:div w:id="2055540001">
              <w:marLeft w:val="0"/>
              <w:marRight w:val="0"/>
              <w:marTop w:val="0"/>
              <w:marBottom w:val="0"/>
              <w:divBdr>
                <w:top w:val="none" w:sz="0" w:space="0" w:color="auto"/>
                <w:left w:val="none" w:sz="0" w:space="0" w:color="auto"/>
                <w:bottom w:val="none" w:sz="0" w:space="0" w:color="auto"/>
                <w:right w:val="none" w:sz="0" w:space="0" w:color="auto"/>
              </w:divBdr>
            </w:div>
            <w:div w:id="879049906">
              <w:marLeft w:val="0"/>
              <w:marRight w:val="0"/>
              <w:marTop w:val="0"/>
              <w:marBottom w:val="0"/>
              <w:divBdr>
                <w:top w:val="none" w:sz="0" w:space="0" w:color="auto"/>
                <w:left w:val="none" w:sz="0" w:space="0" w:color="auto"/>
                <w:bottom w:val="none" w:sz="0" w:space="0" w:color="auto"/>
                <w:right w:val="none" w:sz="0" w:space="0" w:color="auto"/>
              </w:divBdr>
            </w:div>
            <w:div w:id="312174050">
              <w:marLeft w:val="0"/>
              <w:marRight w:val="0"/>
              <w:marTop w:val="0"/>
              <w:marBottom w:val="0"/>
              <w:divBdr>
                <w:top w:val="none" w:sz="0" w:space="0" w:color="auto"/>
                <w:left w:val="none" w:sz="0" w:space="0" w:color="auto"/>
                <w:bottom w:val="none" w:sz="0" w:space="0" w:color="auto"/>
                <w:right w:val="none" w:sz="0" w:space="0" w:color="auto"/>
              </w:divBdr>
            </w:div>
            <w:div w:id="1030258338">
              <w:marLeft w:val="0"/>
              <w:marRight w:val="0"/>
              <w:marTop w:val="0"/>
              <w:marBottom w:val="0"/>
              <w:divBdr>
                <w:top w:val="none" w:sz="0" w:space="0" w:color="auto"/>
                <w:left w:val="none" w:sz="0" w:space="0" w:color="auto"/>
                <w:bottom w:val="none" w:sz="0" w:space="0" w:color="auto"/>
                <w:right w:val="none" w:sz="0" w:space="0" w:color="auto"/>
              </w:divBdr>
            </w:div>
            <w:div w:id="847212561">
              <w:marLeft w:val="0"/>
              <w:marRight w:val="0"/>
              <w:marTop w:val="0"/>
              <w:marBottom w:val="0"/>
              <w:divBdr>
                <w:top w:val="none" w:sz="0" w:space="0" w:color="auto"/>
                <w:left w:val="none" w:sz="0" w:space="0" w:color="auto"/>
                <w:bottom w:val="none" w:sz="0" w:space="0" w:color="auto"/>
                <w:right w:val="none" w:sz="0" w:space="0" w:color="auto"/>
              </w:divBdr>
            </w:div>
            <w:div w:id="1878196756">
              <w:marLeft w:val="0"/>
              <w:marRight w:val="0"/>
              <w:marTop w:val="0"/>
              <w:marBottom w:val="0"/>
              <w:divBdr>
                <w:top w:val="none" w:sz="0" w:space="0" w:color="auto"/>
                <w:left w:val="none" w:sz="0" w:space="0" w:color="auto"/>
                <w:bottom w:val="none" w:sz="0" w:space="0" w:color="auto"/>
                <w:right w:val="none" w:sz="0" w:space="0" w:color="auto"/>
              </w:divBdr>
            </w:div>
            <w:div w:id="1115759246">
              <w:marLeft w:val="0"/>
              <w:marRight w:val="0"/>
              <w:marTop w:val="0"/>
              <w:marBottom w:val="0"/>
              <w:divBdr>
                <w:top w:val="none" w:sz="0" w:space="0" w:color="auto"/>
                <w:left w:val="none" w:sz="0" w:space="0" w:color="auto"/>
                <w:bottom w:val="none" w:sz="0" w:space="0" w:color="auto"/>
                <w:right w:val="none" w:sz="0" w:space="0" w:color="auto"/>
              </w:divBdr>
            </w:div>
            <w:div w:id="761921538">
              <w:marLeft w:val="0"/>
              <w:marRight w:val="0"/>
              <w:marTop w:val="0"/>
              <w:marBottom w:val="0"/>
              <w:divBdr>
                <w:top w:val="none" w:sz="0" w:space="0" w:color="auto"/>
                <w:left w:val="none" w:sz="0" w:space="0" w:color="auto"/>
                <w:bottom w:val="none" w:sz="0" w:space="0" w:color="auto"/>
                <w:right w:val="none" w:sz="0" w:space="0" w:color="auto"/>
              </w:divBdr>
            </w:div>
            <w:div w:id="1307853060">
              <w:marLeft w:val="0"/>
              <w:marRight w:val="0"/>
              <w:marTop w:val="0"/>
              <w:marBottom w:val="0"/>
              <w:divBdr>
                <w:top w:val="none" w:sz="0" w:space="0" w:color="auto"/>
                <w:left w:val="none" w:sz="0" w:space="0" w:color="auto"/>
                <w:bottom w:val="none" w:sz="0" w:space="0" w:color="auto"/>
                <w:right w:val="none" w:sz="0" w:space="0" w:color="auto"/>
              </w:divBdr>
            </w:div>
            <w:div w:id="1379351965">
              <w:marLeft w:val="0"/>
              <w:marRight w:val="0"/>
              <w:marTop w:val="0"/>
              <w:marBottom w:val="0"/>
              <w:divBdr>
                <w:top w:val="none" w:sz="0" w:space="0" w:color="auto"/>
                <w:left w:val="none" w:sz="0" w:space="0" w:color="auto"/>
                <w:bottom w:val="none" w:sz="0" w:space="0" w:color="auto"/>
                <w:right w:val="none" w:sz="0" w:space="0" w:color="auto"/>
              </w:divBdr>
            </w:div>
            <w:div w:id="1282692047">
              <w:marLeft w:val="0"/>
              <w:marRight w:val="0"/>
              <w:marTop w:val="0"/>
              <w:marBottom w:val="0"/>
              <w:divBdr>
                <w:top w:val="none" w:sz="0" w:space="0" w:color="auto"/>
                <w:left w:val="none" w:sz="0" w:space="0" w:color="auto"/>
                <w:bottom w:val="none" w:sz="0" w:space="0" w:color="auto"/>
                <w:right w:val="none" w:sz="0" w:space="0" w:color="auto"/>
              </w:divBdr>
            </w:div>
            <w:div w:id="1438133665">
              <w:marLeft w:val="0"/>
              <w:marRight w:val="0"/>
              <w:marTop w:val="0"/>
              <w:marBottom w:val="0"/>
              <w:divBdr>
                <w:top w:val="none" w:sz="0" w:space="0" w:color="auto"/>
                <w:left w:val="none" w:sz="0" w:space="0" w:color="auto"/>
                <w:bottom w:val="none" w:sz="0" w:space="0" w:color="auto"/>
                <w:right w:val="none" w:sz="0" w:space="0" w:color="auto"/>
              </w:divBdr>
            </w:div>
            <w:div w:id="2101678325">
              <w:marLeft w:val="0"/>
              <w:marRight w:val="0"/>
              <w:marTop w:val="0"/>
              <w:marBottom w:val="0"/>
              <w:divBdr>
                <w:top w:val="none" w:sz="0" w:space="0" w:color="auto"/>
                <w:left w:val="none" w:sz="0" w:space="0" w:color="auto"/>
                <w:bottom w:val="none" w:sz="0" w:space="0" w:color="auto"/>
                <w:right w:val="none" w:sz="0" w:space="0" w:color="auto"/>
              </w:divBdr>
            </w:div>
            <w:div w:id="535702680">
              <w:marLeft w:val="0"/>
              <w:marRight w:val="0"/>
              <w:marTop w:val="0"/>
              <w:marBottom w:val="0"/>
              <w:divBdr>
                <w:top w:val="none" w:sz="0" w:space="0" w:color="auto"/>
                <w:left w:val="none" w:sz="0" w:space="0" w:color="auto"/>
                <w:bottom w:val="none" w:sz="0" w:space="0" w:color="auto"/>
                <w:right w:val="none" w:sz="0" w:space="0" w:color="auto"/>
              </w:divBdr>
            </w:div>
            <w:div w:id="1215384831">
              <w:marLeft w:val="0"/>
              <w:marRight w:val="0"/>
              <w:marTop w:val="0"/>
              <w:marBottom w:val="0"/>
              <w:divBdr>
                <w:top w:val="none" w:sz="0" w:space="0" w:color="auto"/>
                <w:left w:val="none" w:sz="0" w:space="0" w:color="auto"/>
                <w:bottom w:val="none" w:sz="0" w:space="0" w:color="auto"/>
                <w:right w:val="none" w:sz="0" w:space="0" w:color="auto"/>
              </w:divBdr>
            </w:div>
            <w:div w:id="24017072">
              <w:marLeft w:val="0"/>
              <w:marRight w:val="0"/>
              <w:marTop w:val="0"/>
              <w:marBottom w:val="0"/>
              <w:divBdr>
                <w:top w:val="none" w:sz="0" w:space="0" w:color="auto"/>
                <w:left w:val="none" w:sz="0" w:space="0" w:color="auto"/>
                <w:bottom w:val="none" w:sz="0" w:space="0" w:color="auto"/>
                <w:right w:val="none" w:sz="0" w:space="0" w:color="auto"/>
              </w:divBdr>
            </w:div>
            <w:div w:id="461505902">
              <w:marLeft w:val="0"/>
              <w:marRight w:val="0"/>
              <w:marTop w:val="0"/>
              <w:marBottom w:val="0"/>
              <w:divBdr>
                <w:top w:val="none" w:sz="0" w:space="0" w:color="auto"/>
                <w:left w:val="none" w:sz="0" w:space="0" w:color="auto"/>
                <w:bottom w:val="none" w:sz="0" w:space="0" w:color="auto"/>
                <w:right w:val="none" w:sz="0" w:space="0" w:color="auto"/>
              </w:divBdr>
            </w:div>
            <w:div w:id="1465653790">
              <w:marLeft w:val="0"/>
              <w:marRight w:val="0"/>
              <w:marTop w:val="0"/>
              <w:marBottom w:val="0"/>
              <w:divBdr>
                <w:top w:val="none" w:sz="0" w:space="0" w:color="auto"/>
                <w:left w:val="none" w:sz="0" w:space="0" w:color="auto"/>
                <w:bottom w:val="none" w:sz="0" w:space="0" w:color="auto"/>
                <w:right w:val="none" w:sz="0" w:space="0" w:color="auto"/>
              </w:divBdr>
            </w:div>
            <w:div w:id="1729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9631">
      <w:bodyDiv w:val="1"/>
      <w:marLeft w:val="0"/>
      <w:marRight w:val="0"/>
      <w:marTop w:val="0"/>
      <w:marBottom w:val="0"/>
      <w:divBdr>
        <w:top w:val="none" w:sz="0" w:space="0" w:color="auto"/>
        <w:left w:val="none" w:sz="0" w:space="0" w:color="auto"/>
        <w:bottom w:val="none" w:sz="0" w:space="0" w:color="auto"/>
        <w:right w:val="none" w:sz="0" w:space="0" w:color="auto"/>
      </w:divBdr>
    </w:div>
    <w:div w:id="637877747">
      <w:bodyDiv w:val="1"/>
      <w:marLeft w:val="0"/>
      <w:marRight w:val="0"/>
      <w:marTop w:val="0"/>
      <w:marBottom w:val="0"/>
      <w:divBdr>
        <w:top w:val="none" w:sz="0" w:space="0" w:color="auto"/>
        <w:left w:val="none" w:sz="0" w:space="0" w:color="auto"/>
        <w:bottom w:val="none" w:sz="0" w:space="0" w:color="auto"/>
        <w:right w:val="none" w:sz="0" w:space="0" w:color="auto"/>
      </w:divBdr>
    </w:div>
    <w:div w:id="641235520">
      <w:bodyDiv w:val="1"/>
      <w:marLeft w:val="0"/>
      <w:marRight w:val="0"/>
      <w:marTop w:val="0"/>
      <w:marBottom w:val="0"/>
      <w:divBdr>
        <w:top w:val="none" w:sz="0" w:space="0" w:color="auto"/>
        <w:left w:val="none" w:sz="0" w:space="0" w:color="auto"/>
        <w:bottom w:val="none" w:sz="0" w:space="0" w:color="auto"/>
        <w:right w:val="none" w:sz="0" w:space="0" w:color="auto"/>
      </w:divBdr>
    </w:div>
    <w:div w:id="646054142">
      <w:bodyDiv w:val="1"/>
      <w:marLeft w:val="0"/>
      <w:marRight w:val="0"/>
      <w:marTop w:val="0"/>
      <w:marBottom w:val="0"/>
      <w:divBdr>
        <w:top w:val="none" w:sz="0" w:space="0" w:color="auto"/>
        <w:left w:val="none" w:sz="0" w:space="0" w:color="auto"/>
        <w:bottom w:val="none" w:sz="0" w:space="0" w:color="auto"/>
        <w:right w:val="none" w:sz="0" w:space="0" w:color="auto"/>
      </w:divBdr>
    </w:div>
    <w:div w:id="652804449">
      <w:bodyDiv w:val="1"/>
      <w:marLeft w:val="0"/>
      <w:marRight w:val="0"/>
      <w:marTop w:val="0"/>
      <w:marBottom w:val="0"/>
      <w:divBdr>
        <w:top w:val="none" w:sz="0" w:space="0" w:color="auto"/>
        <w:left w:val="none" w:sz="0" w:space="0" w:color="auto"/>
        <w:bottom w:val="none" w:sz="0" w:space="0" w:color="auto"/>
        <w:right w:val="none" w:sz="0" w:space="0" w:color="auto"/>
      </w:divBdr>
    </w:div>
    <w:div w:id="768889990">
      <w:bodyDiv w:val="1"/>
      <w:marLeft w:val="0"/>
      <w:marRight w:val="0"/>
      <w:marTop w:val="0"/>
      <w:marBottom w:val="0"/>
      <w:divBdr>
        <w:top w:val="none" w:sz="0" w:space="0" w:color="auto"/>
        <w:left w:val="none" w:sz="0" w:space="0" w:color="auto"/>
        <w:bottom w:val="none" w:sz="0" w:space="0" w:color="auto"/>
        <w:right w:val="none" w:sz="0" w:space="0" w:color="auto"/>
      </w:divBdr>
    </w:div>
    <w:div w:id="784620321">
      <w:bodyDiv w:val="1"/>
      <w:marLeft w:val="0"/>
      <w:marRight w:val="0"/>
      <w:marTop w:val="0"/>
      <w:marBottom w:val="0"/>
      <w:divBdr>
        <w:top w:val="none" w:sz="0" w:space="0" w:color="auto"/>
        <w:left w:val="none" w:sz="0" w:space="0" w:color="auto"/>
        <w:bottom w:val="none" w:sz="0" w:space="0" w:color="auto"/>
        <w:right w:val="none" w:sz="0" w:space="0" w:color="auto"/>
      </w:divBdr>
    </w:div>
    <w:div w:id="786972805">
      <w:bodyDiv w:val="1"/>
      <w:marLeft w:val="0"/>
      <w:marRight w:val="0"/>
      <w:marTop w:val="0"/>
      <w:marBottom w:val="0"/>
      <w:divBdr>
        <w:top w:val="none" w:sz="0" w:space="0" w:color="auto"/>
        <w:left w:val="none" w:sz="0" w:space="0" w:color="auto"/>
        <w:bottom w:val="none" w:sz="0" w:space="0" w:color="auto"/>
        <w:right w:val="none" w:sz="0" w:space="0" w:color="auto"/>
      </w:divBdr>
    </w:div>
    <w:div w:id="822544376">
      <w:bodyDiv w:val="1"/>
      <w:marLeft w:val="0"/>
      <w:marRight w:val="0"/>
      <w:marTop w:val="0"/>
      <w:marBottom w:val="0"/>
      <w:divBdr>
        <w:top w:val="none" w:sz="0" w:space="0" w:color="auto"/>
        <w:left w:val="none" w:sz="0" w:space="0" w:color="auto"/>
        <w:bottom w:val="none" w:sz="0" w:space="0" w:color="auto"/>
        <w:right w:val="none" w:sz="0" w:space="0" w:color="auto"/>
      </w:divBdr>
    </w:div>
    <w:div w:id="919094753">
      <w:bodyDiv w:val="1"/>
      <w:marLeft w:val="0"/>
      <w:marRight w:val="0"/>
      <w:marTop w:val="0"/>
      <w:marBottom w:val="0"/>
      <w:divBdr>
        <w:top w:val="none" w:sz="0" w:space="0" w:color="auto"/>
        <w:left w:val="none" w:sz="0" w:space="0" w:color="auto"/>
        <w:bottom w:val="none" w:sz="0" w:space="0" w:color="auto"/>
        <w:right w:val="none" w:sz="0" w:space="0" w:color="auto"/>
      </w:divBdr>
    </w:div>
    <w:div w:id="971980407">
      <w:bodyDiv w:val="1"/>
      <w:marLeft w:val="0"/>
      <w:marRight w:val="0"/>
      <w:marTop w:val="0"/>
      <w:marBottom w:val="0"/>
      <w:divBdr>
        <w:top w:val="none" w:sz="0" w:space="0" w:color="auto"/>
        <w:left w:val="none" w:sz="0" w:space="0" w:color="auto"/>
        <w:bottom w:val="none" w:sz="0" w:space="0" w:color="auto"/>
        <w:right w:val="none" w:sz="0" w:space="0" w:color="auto"/>
      </w:divBdr>
    </w:div>
    <w:div w:id="1027758394">
      <w:bodyDiv w:val="1"/>
      <w:marLeft w:val="0"/>
      <w:marRight w:val="0"/>
      <w:marTop w:val="0"/>
      <w:marBottom w:val="0"/>
      <w:divBdr>
        <w:top w:val="none" w:sz="0" w:space="0" w:color="auto"/>
        <w:left w:val="none" w:sz="0" w:space="0" w:color="auto"/>
        <w:bottom w:val="none" w:sz="0" w:space="0" w:color="auto"/>
        <w:right w:val="none" w:sz="0" w:space="0" w:color="auto"/>
      </w:divBdr>
    </w:div>
    <w:div w:id="1118646359">
      <w:bodyDiv w:val="1"/>
      <w:marLeft w:val="0"/>
      <w:marRight w:val="0"/>
      <w:marTop w:val="0"/>
      <w:marBottom w:val="0"/>
      <w:divBdr>
        <w:top w:val="none" w:sz="0" w:space="0" w:color="auto"/>
        <w:left w:val="none" w:sz="0" w:space="0" w:color="auto"/>
        <w:bottom w:val="none" w:sz="0" w:space="0" w:color="auto"/>
        <w:right w:val="none" w:sz="0" w:space="0" w:color="auto"/>
      </w:divBdr>
    </w:div>
    <w:div w:id="1151287762">
      <w:bodyDiv w:val="1"/>
      <w:marLeft w:val="0"/>
      <w:marRight w:val="0"/>
      <w:marTop w:val="0"/>
      <w:marBottom w:val="0"/>
      <w:divBdr>
        <w:top w:val="none" w:sz="0" w:space="0" w:color="auto"/>
        <w:left w:val="none" w:sz="0" w:space="0" w:color="auto"/>
        <w:bottom w:val="none" w:sz="0" w:space="0" w:color="auto"/>
        <w:right w:val="none" w:sz="0" w:space="0" w:color="auto"/>
      </w:divBdr>
    </w:div>
    <w:div w:id="1236086372">
      <w:bodyDiv w:val="1"/>
      <w:marLeft w:val="0"/>
      <w:marRight w:val="0"/>
      <w:marTop w:val="0"/>
      <w:marBottom w:val="0"/>
      <w:divBdr>
        <w:top w:val="none" w:sz="0" w:space="0" w:color="auto"/>
        <w:left w:val="none" w:sz="0" w:space="0" w:color="auto"/>
        <w:bottom w:val="none" w:sz="0" w:space="0" w:color="auto"/>
        <w:right w:val="none" w:sz="0" w:space="0" w:color="auto"/>
      </w:divBdr>
    </w:div>
    <w:div w:id="1290211639">
      <w:bodyDiv w:val="1"/>
      <w:marLeft w:val="0"/>
      <w:marRight w:val="0"/>
      <w:marTop w:val="0"/>
      <w:marBottom w:val="0"/>
      <w:divBdr>
        <w:top w:val="none" w:sz="0" w:space="0" w:color="auto"/>
        <w:left w:val="none" w:sz="0" w:space="0" w:color="auto"/>
        <w:bottom w:val="none" w:sz="0" w:space="0" w:color="auto"/>
        <w:right w:val="none" w:sz="0" w:space="0" w:color="auto"/>
      </w:divBdr>
    </w:div>
    <w:div w:id="1377699083">
      <w:bodyDiv w:val="1"/>
      <w:marLeft w:val="0"/>
      <w:marRight w:val="0"/>
      <w:marTop w:val="0"/>
      <w:marBottom w:val="0"/>
      <w:divBdr>
        <w:top w:val="none" w:sz="0" w:space="0" w:color="auto"/>
        <w:left w:val="none" w:sz="0" w:space="0" w:color="auto"/>
        <w:bottom w:val="none" w:sz="0" w:space="0" w:color="auto"/>
        <w:right w:val="none" w:sz="0" w:space="0" w:color="auto"/>
      </w:divBdr>
    </w:div>
    <w:div w:id="1387606948">
      <w:bodyDiv w:val="1"/>
      <w:marLeft w:val="0"/>
      <w:marRight w:val="0"/>
      <w:marTop w:val="0"/>
      <w:marBottom w:val="0"/>
      <w:divBdr>
        <w:top w:val="none" w:sz="0" w:space="0" w:color="auto"/>
        <w:left w:val="none" w:sz="0" w:space="0" w:color="auto"/>
        <w:bottom w:val="none" w:sz="0" w:space="0" w:color="auto"/>
        <w:right w:val="none" w:sz="0" w:space="0" w:color="auto"/>
      </w:divBdr>
    </w:div>
    <w:div w:id="1419793195">
      <w:bodyDiv w:val="1"/>
      <w:marLeft w:val="0"/>
      <w:marRight w:val="0"/>
      <w:marTop w:val="0"/>
      <w:marBottom w:val="0"/>
      <w:divBdr>
        <w:top w:val="none" w:sz="0" w:space="0" w:color="auto"/>
        <w:left w:val="none" w:sz="0" w:space="0" w:color="auto"/>
        <w:bottom w:val="none" w:sz="0" w:space="0" w:color="auto"/>
        <w:right w:val="none" w:sz="0" w:space="0" w:color="auto"/>
      </w:divBdr>
    </w:div>
    <w:div w:id="1428963851">
      <w:bodyDiv w:val="1"/>
      <w:marLeft w:val="0"/>
      <w:marRight w:val="0"/>
      <w:marTop w:val="0"/>
      <w:marBottom w:val="0"/>
      <w:divBdr>
        <w:top w:val="none" w:sz="0" w:space="0" w:color="auto"/>
        <w:left w:val="none" w:sz="0" w:space="0" w:color="auto"/>
        <w:bottom w:val="none" w:sz="0" w:space="0" w:color="auto"/>
        <w:right w:val="none" w:sz="0" w:space="0" w:color="auto"/>
      </w:divBdr>
    </w:div>
    <w:div w:id="1432506128">
      <w:bodyDiv w:val="1"/>
      <w:marLeft w:val="0"/>
      <w:marRight w:val="0"/>
      <w:marTop w:val="0"/>
      <w:marBottom w:val="0"/>
      <w:divBdr>
        <w:top w:val="none" w:sz="0" w:space="0" w:color="auto"/>
        <w:left w:val="none" w:sz="0" w:space="0" w:color="auto"/>
        <w:bottom w:val="none" w:sz="0" w:space="0" w:color="auto"/>
        <w:right w:val="none" w:sz="0" w:space="0" w:color="auto"/>
      </w:divBdr>
    </w:div>
    <w:div w:id="1435247609">
      <w:bodyDiv w:val="1"/>
      <w:marLeft w:val="0"/>
      <w:marRight w:val="0"/>
      <w:marTop w:val="0"/>
      <w:marBottom w:val="0"/>
      <w:divBdr>
        <w:top w:val="none" w:sz="0" w:space="0" w:color="auto"/>
        <w:left w:val="none" w:sz="0" w:space="0" w:color="auto"/>
        <w:bottom w:val="none" w:sz="0" w:space="0" w:color="auto"/>
        <w:right w:val="none" w:sz="0" w:space="0" w:color="auto"/>
      </w:divBdr>
    </w:div>
    <w:div w:id="1473325349">
      <w:bodyDiv w:val="1"/>
      <w:marLeft w:val="0"/>
      <w:marRight w:val="0"/>
      <w:marTop w:val="0"/>
      <w:marBottom w:val="0"/>
      <w:divBdr>
        <w:top w:val="none" w:sz="0" w:space="0" w:color="auto"/>
        <w:left w:val="none" w:sz="0" w:space="0" w:color="auto"/>
        <w:bottom w:val="none" w:sz="0" w:space="0" w:color="auto"/>
        <w:right w:val="none" w:sz="0" w:space="0" w:color="auto"/>
      </w:divBdr>
    </w:div>
    <w:div w:id="1562324496">
      <w:bodyDiv w:val="1"/>
      <w:marLeft w:val="0"/>
      <w:marRight w:val="0"/>
      <w:marTop w:val="0"/>
      <w:marBottom w:val="0"/>
      <w:divBdr>
        <w:top w:val="none" w:sz="0" w:space="0" w:color="auto"/>
        <w:left w:val="none" w:sz="0" w:space="0" w:color="auto"/>
        <w:bottom w:val="none" w:sz="0" w:space="0" w:color="auto"/>
        <w:right w:val="none" w:sz="0" w:space="0" w:color="auto"/>
      </w:divBdr>
    </w:div>
    <w:div w:id="1748725071">
      <w:bodyDiv w:val="1"/>
      <w:marLeft w:val="0"/>
      <w:marRight w:val="0"/>
      <w:marTop w:val="0"/>
      <w:marBottom w:val="0"/>
      <w:divBdr>
        <w:top w:val="none" w:sz="0" w:space="0" w:color="auto"/>
        <w:left w:val="none" w:sz="0" w:space="0" w:color="auto"/>
        <w:bottom w:val="none" w:sz="0" w:space="0" w:color="auto"/>
        <w:right w:val="none" w:sz="0" w:space="0" w:color="auto"/>
      </w:divBdr>
    </w:div>
    <w:div w:id="1901136043">
      <w:bodyDiv w:val="1"/>
      <w:marLeft w:val="0"/>
      <w:marRight w:val="0"/>
      <w:marTop w:val="0"/>
      <w:marBottom w:val="0"/>
      <w:divBdr>
        <w:top w:val="none" w:sz="0" w:space="0" w:color="auto"/>
        <w:left w:val="none" w:sz="0" w:space="0" w:color="auto"/>
        <w:bottom w:val="none" w:sz="0" w:space="0" w:color="auto"/>
        <w:right w:val="none" w:sz="0" w:space="0" w:color="auto"/>
      </w:divBdr>
    </w:div>
    <w:div w:id="1965309052">
      <w:bodyDiv w:val="1"/>
      <w:marLeft w:val="0"/>
      <w:marRight w:val="0"/>
      <w:marTop w:val="0"/>
      <w:marBottom w:val="0"/>
      <w:divBdr>
        <w:top w:val="none" w:sz="0" w:space="0" w:color="auto"/>
        <w:left w:val="none" w:sz="0" w:space="0" w:color="auto"/>
        <w:bottom w:val="none" w:sz="0" w:space="0" w:color="auto"/>
        <w:right w:val="none" w:sz="0" w:space="0" w:color="auto"/>
      </w:divBdr>
    </w:div>
    <w:div w:id="2050833590">
      <w:bodyDiv w:val="1"/>
      <w:marLeft w:val="0"/>
      <w:marRight w:val="0"/>
      <w:marTop w:val="0"/>
      <w:marBottom w:val="0"/>
      <w:divBdr>
        <w:top w:val="none" w:sz="0" w:space="0" w:color="auto"/>
        <w:left w:val="none" w:sz="0" w:space="0" w:color="auto"/>
        <w:bottom w:val="none" w:sz="0" w:space="0" w:color="auto"/>
        <w:right w:val="none" w:sz="0" w:space="0" w:color="auto"/>
      </w:divBdr>
    </w:div>
    <w:div w:id="21416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adv-search/get?scientific_school=309843AE-32B0-49AB-A46F-38C61B23755E" TargetMode="External"/><Relationship Id="rId18" Type="http://schemas.openxmlformats.org/officeDocument/2006/relationships/hyperlink" Target="https://biblio-online.ru/" TargetMode="External"/><Relationship Id="rId26" Type="http://schemas.openxmlformats.org/officeDocument/2006/relationships/hyperlink" Target="https://biblio-online.ru/book/ugolovnoe-pravo-obschaya-i-osobennaya-chasti-praktikum-413665" TargetMode="External"/><Relationship Id="rId39" Type="http://schemas.openxmlformats.org/officeDocument/2006/relationships/hyperlink" Target="https://biblio-online.ru/adv-search/get?scientific_school=5C168142-CD20-4B47-A80E-B4D52CDC3F83" TargetMode="External"/><Relationship Id="rId21" Type="http://schemas.openxmlformats.org/officeDocument/2006/relationships/hyperlink" Target="https://urait.ru/bcode/489636" TargetMode="External"/><Relationship Id="rId34" Type="http://schemas.openxmlformats.org/officeDocument/2006/relationships/hyperlink" Target="http://www.74.fsin.su/" TargetMode="External"/><Relationship Id="rId42" Type="http://schemas.openxmlformats.org/officeDocument/2006/relationships/hyperlink" Target="https://biblio-online.ru/book/pravoohranitelnye-i-sudebnye-organy-413497" TargetMode="External"/><Relationship Id="rId47" Type="http://schemas.openxmlformats.org/officeDocument/2006/relationships/hyperlink" Target="http://www.biblio-online.ru/book/1913F516-47A8-44BE-978A-2871BA2C7D29" TargetMode="External"/><Relationship Id="rId50" Type="http://schemas.openxmlformats.org/officeDocument/2006/relationships/hyperlink" Target="http://www.biblio-online.ru/book/9BB10980-9548-4D12-A554-AC68FE98952A" TargetMode="External"/><Relationship Id="rId55" Type="http://schemas.openxmlformats.org/officeDocument/2006/relationships/hyperlink" Target="http://www.biblio-online.ru/book/7DE3E97A-DFC5-4DF1-B10E-5192E4E18D9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io-online.ru/adv-search/get?scientific_school=BB05A474-9F1A-4EFC-A60B-EFD4F3EC56AF" TargetMode="External"/><Relationship Id="rId20" Type="http://schemas.openxmlformats.org/officeDocument/2006/relationships/hyperlink" Target="https://biblio-online.ru" TargetMode="External"/><Relationship Id="rId29" Type="http://schemas.openxmlformats.org/officeDocument/2006/relationships/hyperlink" Target="https://biblio-online.ru/book/ugolovnoe-pravo-obschaya-chast-413656" TargetMode="External"/><Relationship Id="rId41" Type="http://schemas.openxmlformats.org/officeDocument/2006/relationships/hyperlink" Target="https://biblio-online.ru/adv-search/get?scientific_school=C57F0816-D66B-4719-839B-8C50344EB803" TargetMode="External"/><Relationship Id="rId54" Type="http://schemas.openxmlformats.org/officeDocument/2006/relationships/hyperlink" Target="http://www.biblio-online.ru/book/932F0262-5746-45F8-8C05-1BC5F00E7AA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adv-search/get?scientific_school=FA6C1E89-E146-458A-859B-1B64FA52FD5E" TargetMode="External"/><Relationship Id="rId24" Type="http://schemas.openxmlformats.org/officeDocument/2006/relationships/hyperlink" Target="https://biblio-online.ru/book/ugolovnoe-pravo-415146" TargetMode="External"/><Relationship Id="rId32" Type="http://schemas.openxmlformats.org/officeDocument/2006/relationships/hyperlink" Target="https://biblio-online.ru/adv-search/get?scientific_school=9C1E6194-30CC-4FFC-AEDA-9D2F10FE7167" TargetMode="External"/><Relationship Id="rId37" Type="http://schemas.openxmlformats.org/officeDocument/2006/relationships/hyperlink" Target="http://pandia.ru/text/category/mezhdunarodnoe_pravo/" TargetMode="External"/><Relationship Id="rId40" Type="http://schemas.openxmlformats.org/officeDocument/2006/relationships/hyperlink" Target="https://biblio-online.ru/book/pravoohranitelnye-i-sudebnye-organy-praktikum-411967" TargetMode="External"/><Relationship Id="rId45" Type="http://schemas.openxmlformats.org/officeDocument/2006/relationships/hyperlink" Target="https://biblio-online.ru/adv-search/get?scientific_school=F467D17E-2F34-4306-A8A7-D7A4C458EE25" TargetMode="External"/><Relationship Id="rId53" Type="http://schemas.openxmlformats.org/officeDocument/2006/relationships/hyperlink" Target="http://www.biblio-online.ru/book/932F0262-5746-45F8-8C05-1BC5F00E7AAE" TargetMode="External"/><Relationship Id="rId58"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s://biblio-online.ru/book/konstitucionnoe-pravo-413509" TargetMode="External"/><Relationship Id="rId23" Type="http://schemas.openxmlformats.org/officeDocument/2006/relationships/hyperlink" Target="https://urait.ru/bcode/489636" TargetMode="External"/><Relationship Id="rId28" Type="http://schemas.openxmlformats.org/officeDocument/2006/relationships/hyperlink" Target="https://biblio-online.ru/adv-search/get?scientific_school=BE82A396-E4B7-4217-8B51-5158DFBFEB57" TargetMode="External"/><Relationship Id="rId36" Type="http://schemas.openxmlformats.org/officeDocument/2006/relationships/hyperlink" Target="http://pandia.ru/text/category/yuridicheskie_konsulmztatcii/" TargetMode="External"/><Relationship Id="rId49" Type="http://schemas.openxmlformats.org/officeDocument/2006/relationships/hyperlink" Target="http://www.biblio-online.ru/book/62A2CA1C-4C9A-427B-9EE7-FDF97A4253AD" TargetMode="External"/><Relationship Id="rId57" Type="http://schemas.openxmlformats.org/officeDocument/2006/relationships/hyperlink" Target="http://www.biblio-online.ru/book/33159D0D-9963-4F52-AF28-466CF0D827A8" TargetMode="External"/><Relationship Id="rId61" Type="http://schemas.openxmlformats.org/officeDocument/2006/relationships/fontTable" Target="fontTable.xml"/><Relationship Id="rId10" Type="http://schemas.openxmlformats.org/officeDocument/2006/relationships/hyperlink" Target="https://biblio-online.ru/book/konstitucionnoe-pravo-414005" TargetMode="External"/><Relationship Id="rId19" Type="http://schemas.openxmlformats.org/officeDocument/2006/relationships/hyperlink" Target="https://biblio-online.ru/bcode/442337" TargetMode="External"/><Relationship Id="rId31" Type="http://schemas.openxmlformats.org/officeDocument/2006/relationships/hyperlink" Target="https://biblio-online.ru/book/ugolovnoe-pravo-obschaya-chast-413664" TargetMode="External"/><Relationship Id="rId44" Type="http://schemas.openxmlformats.org/officeDocument/2006/relationships/hyperlink" Target="https://biblio-online.ru/book/pravoohranitelnye-organy-413518" TargetMode="External"/><Relationship Id="rId52" Type="http://schemas.openxmlformats.org/officeDocument/2006/relationships/hyperlink" Target="http://www.biblio-online.ru/book/A42D37D0-9FA2-44E2-9D96-FD2794C73769"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io-online.ru/adv-search/get?scientific_school=4EB8FAE6-E632-49E4-957C-54AD219EC609" TargetMode="External"/><Relationship Id="rId14" Type="http://schemas.openxmlformats.org/officeDocument/2006/relationships/hyperlink" Target="https://biblio-online.ru/adv-search/get?scientific_school=5C44ADBB-7B9A-4A2F-89E8-7DE1608B86D7" TargetMode="External"/><Relationship Id="rId22" Type="http://schemas.openxmlformats.org/officeDocument/2006/relationships/hyperlink" Target="https://urait.ru/bcode/489636" TargetMode="External"/><Relationship Id="rId27" Type="http://schemas.openxmlformats.org/officeDocument/2006/relationships/hyperlink" Target="https://biblio-online.ru/adv-search/get?scientific_school=9C1E6194-30CC-4FFC-AEDA-9D2F10FE7167" TargetMode="External"/><Relationship Id="rId30" Type="http://schemas.openxmlformats.org/officeDocument/2006/relationships/hyperlink" Target="https://biblio-online.ru/adv-search/get?scientific_school=534AB9BA-C6CF-4204-AEF0-42217DD7E4B0" TargetMode="External"/><Relationship Id="rId35" Type="http://schemas.openxmlformats.org/officeDocument/2006/relationships/hyperlink" Target="http://www.genproc.gov.ru" TargetMode="External"/><Relationship Id="rId43" Type="http://schemas.openxmlformats.org/officeDocument/2006/relationships/hyperlink" Target="https://biblio-online.ru/adv-search/get?scientific_school=C57F0816-D66B-4719-839B-8C50344EB803" TargetMode="External"/><Relationship Id="rId48" Type="http://schemas.openxmlformats.org/officeDocument/2006/relationships/hyperlink" Target="http://www.biblio-online.ru/book/9501603F-8CA8-4A69-959D-C9EC651DE4E5" TargetMode="External"/><Relationship Id="rId56" Type="http://schemas.openxmlformats.org/officeDocument/2006/relationships/hyperlink" Target="http://www.biblio-online.ru/book/B1CD2955-038D-4467-B9AB-8D2238C85FB5" TargetMode="External"/><Relationship Id="rId8" Type="http://schemas.openxmlformats.org/officeDocument/2006/relationships/hyperlink" Target="https://biblio-online.ru" TargetMode="External"/><Relationship Id="rId51" Type="http://schemas.openxmlformats.org/officeDocument/2006/relationships/hyperlink" Target="http://www.biblio-online.ru/book/821124F9-72C8-4A84-A85A-7963E956A4B8" TargetMode="External"/><Relationship Id="rId3" Type="http://schemas.openxmlformats.org/officeDocument/2006/relationships/styles" Target="styles.xml"/><Relationship Id="rId12" Type="http://schemas.openxmlformats.org/officeDocument/2006/relationships/hyperlink" Target="https://biblio-online.ru/book/konstitucionnoe-pravo-414010" TargetMode="External"/><Relationship Id="rId17" Type="http://schemas.openxmlformats.org/officeDocument/2006/relationships/hyperlink" Target="http://www.minjust.ru/" TargetMode="External"/><Relationship Id="rId25" Type="http://schemas.openxmlformats.org/officeDocument/2006/relationships/hyperlink" Target="https://biblio-online.ru/adv-search/get?scientific_school=534AB9BA-C6CF-4204-AEF0-42217DD7E4B0" TargetMode="External"/><Relationship Id="rId33" Type="http://schemas.openxmlformats.org/officeDocument/2006/relationships/hyperlink" Target="http://www.mvd.ru/" TargetMode="External"/><Relationship Id="rId38" Type="http://schemas.openxmlformats.org/officeDocument/2006/relationships/hyperlink" Target="https://biblio-online.ru/book/pravoohranitelnye-i-sudebnye-organy-413498" TargetMode="External"/><Relationship Id="rId46" Type="http://schemas.openxmlformats.org/officeDocument/2006/relationships/hyperlink" Target="http://www.biblio-online.ru/book/62A2CA1C-4C9A-427B-9EE7-FDF97A4253AD" TargetMode="External"/><Relationship Id="rId59" Type="http://schemas.openxmlformats.org/officeDocument/2006/relationships/hyperlink" Target="http://znanium.com/catalog/product/991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F105E-3AEA-4120-91E9-B90D9CD7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34</Pages>
  <Words>12031</Words>
  <Characters>68583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239</cp:revision>
  <cp:lastPrinted>2022-09-05T09:42:00Z</cp:lastPrinted>
  <dcterms:created xsi:type="dcterms:W3CDTF">2013-10-04T03:57:00Z</dcterms:created>
  <dcterms:modified xsi:type="dcterms:W3CDTF">2024-10-21T06:36:00Z</dcterms:modified>
</cp:coreProperties>
</file>