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C0" w:rsidRPr="00CD412C" w:rsidRDefault="001F7BC0" w:rsidP="00542437">
      <w:pPr>
        <w:jc w:val="center"/>
        <w:rPr>
          <w:b/>
          <w:bCs/>
          <w:sz w:val="26"/>
          <w:szCs w:val="26"/>
        </w:rPr>
      </w:pPr>
      <w:r w:rsidRPr="00CD412C">
        <w:rPr>
          <w:b/>
          <w:bCs/>
          <w:sz w:val="26"/>
          <w:szCs w:val="26"/>
        </w:rPr>
        <w:t>Министерство образования и науки Челябинской области</w:t>
      </w:r>
    </w:p>
    <w:p w:rsidR="001F7BC0" w:rsidRPr="00CD412C" w:rsidRDefault="000C46AD" w:rsidP="00020C28">
      <w:pPr>
        <w:jc w:val="center"/>
        <w:rPr>
          <w:b/>
          <w:bCs/>
          <w:sz w:val="26"/>
          <w:szCs w:val="26"/>
        </w:rPr>
      </w:pPr>
      <w:r w:rsidRPr="00CD412C">
        <w:rPr>
          <w:b/>
          <w:bCs/>
          <w:sz w:val="26"/>
          <w:szCs w:val="26"/>
        </w:rPr>
        <w:t>Г</w:t>
      </w:r>
      <w:r w:rsidR="001F7BC0" w:rsidRPr="00CD412C">
        <w:rPr>
          <w:b/>
          <w:bCs/>
          <w:sz w:val="26"/>
          <w:szCs w:val="26"/>
        </w:rPr>
        <w:t>осударственное бюджетное  профессиональное образовательное учреждение</w:t>
      </w:r>
    </w:p>
    <w:p w:rsidR="001F7BC0" w:rsidRPr="00CD412C" w:rsidRDefault="001F7BC0" w:rsidP="00020C28">
      <w:pPr>
        <w:jc w:val="center"/>
        <w:rPr>
          <w:b/>
          <w:bCs/>
          <w:sz w:val="26"/>
          <w:szCs w:val="26"/>
        </w:rPr>
      </w:pPr>
      <w:r w:rsidRPr="00CD412C">
        <w:rPr>
          <w:b/>
          <w:bCs/>
          <w:sz w:val="26"/>
          <w:szCs w:val="26"/>
        </w:rPr>
        <w:t>«ЮЖНО-УРАЛЬСКИЙ МНОГОПРОФИЛЬНЫЙ КОЛЛЕДЖ»</w:t>
      </w:r>
    </w:p>
    <w:p w:rsidR="001F7BC0" w:rsidRPr="00CD412C" w:rsidRDefault="001F7BC0" w:rsidP="00020C28">
      <w:pPr>
        <w:ind w:right="-1245"/>
        <w:jc w:val="center"/>
        <w:rPr>
          <w:sz w:val="26"/>
          <w:szCs w:val="26"/>
        </w:rPr>
      </w:pPr>
    </w:p>
    <w:p w:rsidR="001F7BC0" w:rsidRPr="00CD412C" w:rsidRDefault="001F7BC0" w:rsidP="00020C28">
      <w:pPr>
        <w:ind w:right="-1245"/>
        <w:jc w:val="center"/>
        <w:rPr>
          <w:b/>
          <w:bCs/>
          <w:sz w:val="26"/>
          <w:szCs w:val="26"/>
        </w:rPr>
      </w:pPr>
    </w:p>
    <w:p w:rsidR="001F7BC0" w:rsidRPr="00CD412C" w:rsidRDefault="001F7BC0" w:rsidP="00020C28">
      <w:pPr>
        <w:ind w:right="-1245"/>
        <w:jc w:val="center"/>
        <w:rPr>
          <w:sz w:val="26"/>
          <w:szCs w:val="26"/>
        </w:rPr>
      </w:pPr>
    </w:p>
    <w:p w:rsidR="001F7BC0" w:rsidRPr="00CD412C" w:rsidRDefault="001F7BC0" w:rsidP="00020C28">
      <w:pPr>
        <w:ind w:right="-1245"/>
        <w:jc w:val="center"/>
        <w:rPr>
          <w:sz w:val="26"/>
          <w:szCs w:val="26"/>
        </w:rPr>
      </w:pPr>
    </w:p>
    <w:p w:rsidR="001F7BC0" w:rsidRPr="00CD412C" w:rsidRDefault="001F7BC0" w:rsidP="00020C28">
      <w:pPr>
        <w:ind w:right="-1245"/>
        <w:jc w:val="center"/>
        <w:rPr>
          <w:sz w:val="26"/>
          <w:szCs w:val="26"/>
        </w:rPr>
      </w:pPr>
    </w:p>
    <w:p w:rsidR="006B1838" w:rsidRPr="00CD412C" w:rsidRDefault="006B1838" w:rsidP="00020C28">
      <w:pPr>
        <w:ind w:right="-1245"/>
        <w:jc w:val="center"/>
        <w:rPr>
          <w:sz w:val="26"/>
          <w:szCs w:val="26"/>
        </w:rPr>
      </w:pPr>
    </w:p>
    <w:p w:rsidR="006B1838" w:rsidRPr="00CD412C" w:rsidRDefault="006B1838" w:rsidP="00020C28">
      <w:pPr>
        <w:ind w:right="-1245"/>
        <w:jc w:val="center"/>
        <w:rPr>
          <w:sz w:val="26"/>
          <w:szCs w:val="26"/>
        </w:rPr>
      </w:pPr>
    </w:p>
    <w:p w:rsidR="001F7BC0" w:rsidRPr="00CD412C" w:rsidRDefault="001F7BC0" w:rsidP="00020C28">
      <w:pPr>
        <w:ind w:right="-1245"/>
        <w:jc w:val="center"/>
        <w:rPr>
          <w:sz w:val="26"/>
          <w:szCs w:val="26"/>
        </w:rPr>
      </w:pPr>
    </w:p>
    <w:p w:rsidR="001F7BC0" w:rsidRPr="00CD412C" w:rsidRDefault="001F7BC0" w:rsidP="00020C28">
      <w:pPr>
        <w:ind w:right="-1"/>
        <w:jc w:val="center"/>
        <w:rPr>
          <w:b/>
          <w:sz w:val="26"/>
          <w:szCs w:val="26"/>
        </w:rPr>
      </w:pPr>
      <w:r w:rsidRPr="00CD412C">
        <w:rPr>
          <w:b/>
          <w:sz w:val="26"/>
          <w:szCs w:val="26"/>
        </w:rPr>
        <w:t>Сборник</w:t>
      </w:r>
    </w:p>
    <w:p w:rsidR="001F7BC0" w:rsidRPr="00CD412C" w:rsidRDefault="001F7BC0" w:rsidP="00020C28">
      <w:pPr>
        <w:ind w:right="-1"/>
        <w:jc w:val="center"/>
        <w:rPr>
          <w:b/>
          <w:sz w:val="26"/>
          <w:szCs w:val="26"/>
        </w:rPr>
      </w:pPr>
      <w:r w:rsidRPr="00CD412C">
        <w:rPr>
          <w:b/>
          <w:sz w:val="26"/>
          <w:szCs w:val="26"/>
        </w:rPr>
        <w:t>контрольных заданий,</w:t>
      </w:r>
    </w:p>
    <w:p w:rsidR="001F7BC0" w:rsidRPr="00CD412C" w:rsidRDefault="001F7BC0" w:rsidP="00020C28">
      <w:pPr>
        <w:ind w:right="-1"/>
        <w:jc w:val="center"/>
        <w:rPr>
          <w:b/>
          <w:sz w:val="26"/>
          <w:szCs w:val="26"/>
        </w:rPr>
      </w:pPr>
      <w:r w:rsidRPr="00CD412C">
        <w:rPr>
          <w:b/>
          <w:sz w:val="26"/>
          <w:szCs w:val="26"/>
        </w:rPr>
        <w:t>экзаменационных материалов</w:t>
      </w:r>
    </w:p>
    <w:p w:rsidR="001F7BC0" w:rsidRPr="00CD412C" w:rsidRDefault="001F7BC0" w:rsidP="00020C28">
      <w:pPr>
        <w:ind w:right="-1"/>
        <w:jc w:val="center"/>
        <w:rPr>
          <w:sz w:val="26"/>
          <w:szCs w:val="26"/>
        </w:rPr>
      </w:pPr>
      <w:r w:rsidRPr="00CD412C">
        <w:rPr>
          <w:sz w:val="26"/>
          <w:szCs w:val="26"/>
        </w:rPr>
        <w:t xml:space="preserve">для студентов заочного отделения </w:t>
      </w:r>
      <w:r w:rsidRPr="00CD412C">
        <w:rPr>
          <w:b/>
          <w:sz w:val="26"/>
          <w:szCs w:val="26"/>
        </w:rPr>
        <w:t>2 курса</w:t>
      </w:r>
    </w:p>
    <w:p w:rsidR="001F7BC0" w:rsidRPr="00CD412C" w:rsidRDefault="001F7BC0" w:rsidP="00020C28">
      <w:pPr>
        <w:ind w:right="-1"/>
        <w:jc w:val="center"/>
        <w:rPr>
          <w:sz w:val="26"/>
          <w:szCs w:val="26"/>
        </w:rPr>
      </w:pPr>
    </w:p>
    <w:p w:rsidR="001F7BC0" w:rsidRPr="00CD412C" w:rsidRDefault="001F7BC0" w:rsidP="00020C28">
      <w:pPr>
        <w:ind w:right="-1"/>
        <w:jc w:val="center"/>
        <w:rPr>
          <w:sz w:val="26"/>
          <w:szCs w:val="26"/>
        </w:rPr>
      </w:pPr>
    </w:p>
    <w:p w:rsidR="001F7BC0" w:rsidRPr="00CD412C" w:rsidRDefault="001F7BC0" w:rsidP="00020C28">
      <w:pPr>
        <w:ind w:right="-1"/>
        <w:jc w:val="center"/>
        <w:rPr>
          <w:b/>
          <w:bCs/>
          <w:sz w:val="26"/>
          <w:szCs w:val="26"/>
          <w:u w:val="single"/>
        </w:rPr>
      </w:pPr>
      <w:r w:rsidRPr="00CD412C">
        <w:rPr>
          <w:b/>
          <w:bCs/>
          <w:sz w:val="26"/>
          <w:szCs w:val="26"/>
          <w:u w:val="single"/>
        </w:rPr>
        <w:t>Вариант № 2</w:t>
      </w:r>
    </w:p>
    <w:p w:rsidR="001F7BC0" w:rsidRPr="00CD412C" w:rsidRDefault="001F7BC0" w:rsidP="00020C28">
      <w:pPr>
        <w:ind w:right="-1"/>
        <w:jc w:val="center"/>
        <w:rPr>
          <w:i/>
          <w:iCs/>
          <w:sz w:val="26"/>
          <w:szCs w:val="26"/>
        </w:rPr>
      </w:pPr>
    </w:p>
    <w:p w:rsidR="001F7BC0" w:rsidRPr="00CD412C" w:rsidRDefault="001F7BC0" w:rsidP="00020C28">
      <w:pPr>
        <w:ind w:right="-1"/>
        <w:jc w:val="center"/>
        <w:rPr>
          <w:b/>
          <w:bCs/>
          <w:i/>
          <w:iCs/>
          <w:sz w:val="26"/>
          <w:szCs w:val="26"/>
        </w:rPr>
      </w:pPr>
    </w:p>
    <w:p w:rsidR="001F7BC0" w:rsidRPr="00CD412C" w:rsidRDefault="001F7BC0" w:rsidP="00020C28">
      <w:pPr>
        <w:ind w:right="-1"/>
        <w:jc w:val="center"/>
        <w:rPr>
          <w:b/>
          <w:bCs/>
          <w:i/>
          <w:iCs/>
          <w:sz w:val="26"/>
          <w:szCs w:val="26"/>
        </w:rPr>
      </w:pPr>
    </w:p>
    <w:p w:rsidR="001F7BC0" w:rsidRPr="00CD412C" w:rsidRDefault="001F7BC0" w:rsidP="00020C28">
      <w:pPr>
        <w:ind w:right="-1"/>
        <w:jc w:val="center"/>
        <w:rPr>
          <w:b/>
          <w:bCs/>
          <w:i/>
          <w:iCs/>
          <w:sz w:val="26"/>
          <w:szCs w:val="26"/>
        </w:rPr>
      </w:pPr>
    </w:p>
    <w:p w:rsidR="001F7BC0" w:rsidRPr="00CD412C" w:rsidRDefault="001F7BC0" w:rsidP="00020C28">
      <w:pPr>
        <w:ind w:right="-1"/>
        <w:jc w:val="center"/>
        <w:rPr>
          <w:b/>
          <w:bCs/>
          <w:sz w:val="26"/>
          <w:szCs w:val="26"/>
        </w:rPr>
      </w:pPr>
    </w:p>
    <w:p w:rsidR="001F7BC0" w:rsidRPr="00CD412C" w:rsidRDefault="001F7BC0" w:rsidP="00020C28">
      <w:pPr>
        <w:ind w:right="-1"/>
        <w:jc w:val="center"/>
        <w:rPr>
          <w:b/>
          <w:bCs/>
          <w:sz w:val="26"/>
          <w:szCs w:val="26"/>
        </w:rPr>
      </w:pPr>
      <w:r w:rsidRPr="00CD412C">
        <w:rPr>
          <w:b/>
          <w:bCs/>
          <w:sz w:val="26"/>
          <w:szCs w:val="26"/>
        </w:rPr>
        <w:t>Специальность:</w:t>
      </w:r>
    </w:p>
    <w:p w:rsidR="001F7BC0" w:rsidRPr="00CD412C" w:rsidRDefault="001F7BC0" w:rsidP="00020C28">
      <w:pPr>
        <w:ind w:right="-1"/>
        <w:jc w:val="center"/>
        <w:rPr>
          <w:sz w:val="26"/>
          <w:szCs w:val="26"/>
        </w:rPr>
      </w:pPr>
      <w:r w:rsidRPr="00CD412C">
        <w:rPr>
          <w:sz w:val="26"/>
          <w:szCs w:val="26"/>
        </w:rPr>
        <w:t>«Право и организация социального обеспечения»</w:t>
      </w:r>
    </w:p>
    <w:p w:rsidR="001F7BC0" w:rsidRPr="00CD412C" w:rsidRDefault="001F7BC0" w:rsidP="00020C28">
      <w:pPr>
        <w:ind w:right="-1245"/>
        <w:jc w:val="center"/>
        <w:rPr>
          <w:b/>
          <w:bCs/>
          <w:sz w:val="26"/>
          <w:szCs w:val="26"/>
        </w:rPr>
      </w:pPr>
    </w:p>
    <w:p w:rsidR="001F7BC0" w:rsidRPr="00CD412C" w:rsidRDefault="001F7BC0" w:rsidP="00020C28">
      <w:pPr>
        <w:ind w:right="-1245"/>
        <w:jc w:val="center"/>
        <w:rPr>
          <w:b/>
          <w:bCs/>
          <w:sz w:val="26"/>
          <w:szCs w:val="26"/>
        </w:rPr>
      </w:pPr>
    </w:p>
    <w:p w:rsidR="001F7BC0" w:rsidRPr="00CD412C" w:rsidRDefault="001F7BC0" w:rsidP="00020C28">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1F7BC0" w:rsidRPr="00CD412C" w:rsidRDefault="001F7BC0" w:rsidP="00F63E89">
      <w:pPr>
        <w:ind w:right="-1245"/>
        <w:jc w:val="center"/>
        <w:rPr>
          <w:b/>
          <w:bCs/>
          <w:sz w:val="26"/>
          <w:szCs w:val="26"/>
        </w:rPr>
      </w:pPr>
    </w:p>
    <w:p w:rsidR="00924F28" w:rsidRPr="00CD412C" w:rsidRDefault="00924F28" w:rsidP="00F63E89">
      <w:pPr>
        <w:ind w:right="-1245"/>
        <w:jc w:val="center"/>
        <w:rPr>
          <w:b/>
          <w:bCs/>
          <w:sz w:val="26"/>
          <w:szCs w:val="26"/>
        </w:rPr>
      </w:pPr>
    </w:p>
    <w:p w:rsidR="00924F28" w:rsidRDefault="00924F2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Default="002051E8" w:rsidP="00F63E89">
      <w:pPr>
        <w:ind w:right="-1245"/>
        <w:jc w:val="center"/>
        <w:rPr>
          <w:b/>
          <w:bCs/>
          <w:sz w:val="26"/>
          <w:szCs w:val="26"/>
        </w:rPr>
      </w:pPr>
    </w:p>
    <w:p w:rsidR="002051E8" w:rsidRPr="00CD412C" w:rsidRDefault="002051E8" w:rsidP="00F63E89">
      <w:pPr>
        <w:ind w:right="-1245"/>
        <w:jc w:val="center"/>
        <w:rPr>
          <w:b/>
          <w:bCs/>
          <w:sz w:val="26"/>
          <w:szCs w:val="26"/>
        </w:rPr>
      </w:pPr>
    </w:p>
    <w:p w:rsidR="001F7BC0" w:rsidRPr="00CD412C" w:rsidRDefault="001F7BC0" w:rsidP="00F63E89">
      <w:pPr>
        <w:ind w:right="-1245"/>
        <w:jc w:val="center"/>
        <w:rPr>
          <w:b/>
          <w:bCs/>
          <w:sz w:val="26"/>
          <w:szCs w:val="26"/>
        </w:rPr>
      </w:pPr>
    </w:p>
    <w:p w:rsidR="00B55E40" w:rsidRPr="00CD412C" w:rsidRDefault="00B55E40" w:rsidP="00020C28">
      <w:pPr>
        <w:ind w:right="-1"/>
        <w:jc w:val="center"/>
        <w:rPr>
          <w:b/>
          <w:sz w:val="26"/>
          <w:szCs w:val="26"/>
        </w:rPr>
      </w:pPr>
    </w:p>
    <w:p w:rsidR="001F7BC0" w:rsidRPr="00CD412C" w:rsidRDefault="001F7BC0" w:rsidP="00020C28">
      <w:pPr>
        <w:ind w:right="-1"/>
        <w:jc w:val="center"/>
        <w:rPr>
          <w:b/>
          <w:sz w:val="26"/>
          <w:szCs w:val="26"/>
        </w:rPr>
      </w:pPr>
      <w:r w:rsidRPr="00CD412C">
        <w:rPr>
          <w:b/>
          <w:sz w:val="26"/>
          <w:szCs w:val="26"/>
        </w:rPr>
        <w:t>Челябинск</w:t>
      </w:r>
    </w:p>
    <w:p w:rsidR="001F7BC0" w:rsidRDefault="009B3CD8" w:rsidP="00020C28">
      <w:pPr>
        <w:ind w:right="-1"/>
        <w:jc w:val="center"/>
        <w:rPr>
          <w:b/>
          <w:sz w:val="26"/>
          <w:szCs w:val="26"/>
        </w:rPr>
      </w:pPr>
      <w:r w:rsidRPr="00CD412C">
        <w:rPr>
          <w:b/>
          <w:sz w:val="26"/>
          <w:szCs w:val="26"/>
        </w:rPr>
        <w:t>202</w:t>
      </w:r>
      <w:r w:rsidR="00AF2633" w:rsidRPr="00CD412C">
        <w:rPr>
          <w:b/>
          <w:sz w:val="26"/>
          <w:szCs w:val="26"/>
        </w:rPr>
        <w:t>4</w:t>
      </w:r>
      <w:r w:rsidR="001F7BC0" w:rsidRPr="00CD412C">
        <w:rPr>
          <w:b/>
          <w:sz w:val="26"/>
          <w:szCs w:val="26"/>
        </w:rPr>
        <w:t xml:space="preserve"> г.</w:t>
      </w:r>
    </w:p>
    <w:p w:rsidR="002051E8" w:rsidRDefault="002051E8" w:rsidP="00020C28">
      <w:pPr>
        <w:ind w:right="-1"/>
        <w:jc w:val="center"/>
        <w:rPr>
          <w:b/>
          <w:sz w:val="26"/>
          <w:szCs w:val="26"/>
        </w:rPr>
      </w:pPr>
    </w:p>
    <w:p w:rsidR="00AF2633" w:rsidRPr="00CD412C" w:rsidRDefault="00AF2633" w:rsidP="00AF2633">
      <w:pPr>
        <w:jc w:val="center"/>
        <w:rPr>
          <w:b/>
          <w:bCs/>
          <w:sz w:val="26"/>
          <w:szCs w:val="26"/>
        </w:rPr>
      </w:pPr>
      <w:r w:rsidRPr="00CD412C">
        <w:rPr>
          <w:b/>
          <w:bCs/>
          <w:sz w:val="26"/>
          <w:szCs w:val="26"/>
        </w:rPr>
        <w:lastRenderedPageBreak/>
        <w:t>Министерство образования и науки Челябинской области</w:t>
      </w:r>
    </w:p>
    <w:p w:rsidR="00AF2633" w:rsidRPr="00CD412C" w:rsidRDefault="00AF2633" w:rsidP="00AF2633">
      <w:pPr>
        <w:jc w:val="center"/>
        <w:rPr>
          <w:b/>
          <w:bCs/>
          <w:sz w:val="26"/>
          <w:szCs w:val="26"/>
        </w:rPr>
      </w:pPr>
      <w:r w:rsidRPr="00CD412C">
        <w:rPr>
          <w:b/>
          <w:bCs/>
          <w:sz w:val="26"/>
          <w:szCs w:val="26"/>
        </w:rPr>
        <w:t>государственное бюджетное образовательное учреждение</w:t>
      </w:r>
    </w:p>
    <w:p w:rsidR="00AF2633" w:rsidRPr="00CD412C" w:rsidRDefault="00AF2633" w:rsidP="00AF2633">
      <w:pPr>
        <w:jc w:val="center"/>
        <w:rPr>
          <w:b/>
          <w:bCs/>
          <w:sz w:val="26"/>
          <w:szCs w:val="26"/>
        </w:rPr>
      </w:pPr>
      <w:r w:rsidRPr="00CD412C">
        <w:rPr>
          <w:b/>
          <w:bCs/>
          <w:sz w:val="26"/>
          <w:szCs w:val="26"/>
        </w:rPr>
        <w:t xml:space="preserve"> «ЮЖНО-УРАЛЬСКИЙ МНОГОПРОФИЛЬНЫЙ КОЛЛЕДЖ»</w:t>
      </w:r>
    </w:p>
    <w:p w:rsidR="00AF2633" w:rsidRPr="00CD412C" w:rsidRDefault="00AF2633" w:rsidP="00AF2633">
      <w:pPr>
        <w:jc w:val="center"/>
        <w:rPr>
          <w:b/>
          <w:bCs/>
          <w:sz w:val="26"/>
          <w:szCs w:val="26"/>
        </w:rPr>
      </w:pPr>
      <w:r w:rsidRPr="00CD412C">
        <w:rPr>
          <w:b/>
          <w:bCs/>
          <w:sz w:val="26"/>
          <w:szCs w:val="26"/>
        </w:rPr>
        <w:t>УЧЕБНЫЙ ПЛАН-ГРАФИК</w:t>
      </w:r>
    </w:p>
    <w:p w:rsidR="00AF2633" w:rsidRPr="00CD412C" w:rsidRDefault="00AF2633" w:rsidP="00AF2633">
      <w:pPr>
        <w:jc w:val="center"/>
        <w:rPr>
          <w:b/>
          <w:bCs/>
          <w:sz w:val="26"/>
          <w:szCs w:val="26"/>
        </w:rPr>
      </w:pPr>
      <w:r w:rsidRPr="00CD412C">
        <w:rPr>
          <w:b/>
          <w:bCs/>
          <w:sz w:val="26"/>
          <w:szCs w:val="26"/>
        </w:rPr>
        <w:t>НА 2024 – 2025 УЧЕБНЫЙ ГОД</w:t>
      </w:r>
    </w:p>
    <w:p w:rsidR="00AF2633" w:rsidRPr="00CD412C" w:rsidRDefault="00AF2633" w:rsidP="00AF2633">
      <w:pPr>
        <w:jc w:val="center"/>
        <w:rPr>
          <w:b/>
          <w:bCs/>
          <w:sz w:val="26"/>
          <w:szCs w:val="26"/>
        </w:rPr>
      </w:pPr>
      <w:r w:rsidRPr="00CD412C">
        <w:rPr>
          <w:b/>
          <w:bCs/>
          <w:sz w:val="26"/>
          <w:szCs w:val="26"/>
        </w:rPr>
        <w:t>СПЕЦИАЛЬНОСТЬ 40.02.01.</w:t>
      </w:r>
    </w:p>
    <w:p w:rsidR="00AF2633" w:rsidRPr="00CD412C" w:rsidRDefault="00AF2633" w:rsidP="00AF2633">
      <w:pPr>
        <w:jc w:val="center"/>
        <w:rPr>
          <w:b/>
          <w:bCs/>
          <w:sz w:val="26"/>
          <w:szCs w:val="26"/>
        </w:rPr>
      </w:pPr>
      <w:r w:rsidRPr="00CD412C">
        <w:rPr>
          <w:b/>
          <w:bCs/>
          <w:sz w:val="26"/>
          <w:szCs w:val="26"/>
        </w:rPr>
        <w:t xml:space="preserve"> ПРАВО И ОРГАНИЗАЦИЯ СОЦИАЛЬНОГО ОБЕСПЕЧЕНИЯ</w:t>
      </w:r>
    </w:p>
    <w:p w:rsidR="00AF2633" w:rsidRPr="00CD412C" w:rsidRDefault="00AF2633" w:rsidP="00AF2633">
      <w:pPr>
        <w:jc w:val="center"/>
        <w:rPr>
          <w:b/>
          <w:bCs/>
          <w:sz w:val="26"/>
          <w:szCs w:val="26"/>
        </w:rPr>
      </w:pPr>
      <w:r w:rsidRPr="00CD412C">
        <w:rPr>
          <w:b/>
          <w:bCs/>
          <w:sz w:val="26"/>
          <w:szCs w:val="26"/>
        </w:rPr>
        <w:t>ГРУППЫ ПС-231</w:t>
      </w:r>
    </w:p>
    <w:p w:rsidR="00AF2633" w:rsidRPr="00CD412C" w:rsidRDefault="00AF2633" w:rsidP="00AF2633">
      <w:pPr>
        <w:jc w:val="center"/>
        <w:rPr>
          <w:b/>
          <w:bCs/>
          <w:sz w:val="26"/>
          <w:szCs w:val="26"/>
        </w:rPr>
      </w:pPr>
      <w:r w:rsidRPr="00CD412C">
        <w:rPr>
          <w:b/>
          <w:bCs/>
          <w:sz w:val="26"/>
          <w:szCs w:val="26"/>
        </w:rPr>
        <w:t>II КУРС</w:t>
      </w:r>
    </w:p>
    <w:p w:rsidR="00AF2633" w:rsidRPr="00CD412C" w:rsidRDefault="00AF2633" w:rsidP="00AF2633">
      <w:pPr>
        <w:jc w:val="center"/>
        <w:rPr>
          <w:b/>
          <w:bCs/>
          <w:sz w:val="26"/>
          <w:szCs w:val="26"/>
        </w:rPr>
      </w:pPr>
    </w:p>
    <w:p w:rsidR="00AF2633" w:rsidRPr="00CD412C" w:rsidRDefault="00AF2633" w:rsidP="00AF2633">
      <w:pPr>
        <w:rPr>
          <w:b/>
          <w:bCs/>
          <w:sz w:val="26"/>
          <w:szCs w:val="26"/>
        </w:rPr>
      </w:pPr>
      <w:r w:rsidRPr="00CD412C">
        <w:rPr>
          <w:b/>
          <w:bCs/>
          <w:sz w:val="26"/>
          <w:szCs w:val="26"/>
        </w:rPr>
        <w:t xml:space="preserve">19.09.2024 г.  – 21.09.2024 г. -  УСТАНОВОЧНАЯ СЕССИЯ </w:t>
      </w:r>
    </w:p>
    <w:p w:rsidR="00AF2633" w:rsidRPr="00CD412C" w:rsidRDefault="00AF2633" w:rsidP="00AF2633">
      <w:pPr>
        <w:rPr>
          <w:b/>
          <w:bCs/>
          <w:sz w:val="26"/>
          <w:szCs w:val="26"/>
        </w:rPr>
      </w:pPr>
    </w:p>
    <w:p w:rsidR="00AF2633" w:rsidRPr="00CD412C" w:rsidRDefault="00AF2633" w:rsidP="00AF2633">
      <w:pPr>
        <w:rPr>
          <w:b/>
          <w:bCs/>
          <w:sz w:val="26"/>
          <w:szCs w:val="26"/>
        </w:rPr>
      </w:pP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0"/>
        <w:gridCol w:w="1907"/>
        <w:gridCol w:w="1761"/>
        <w:gridCol w:w="1615"/>
        <w:gridCol w:w="9"/>
        <w:gridCol w:w="1003"/>
        <w:gridCol w:w="11"/>
      </w:tblGrid>
      <w:tr w:rsidR="00AF2633" w:rsidRPr="00CD412C" w:rsidTr="00AF2633">
        <w:trPr>
          <w:trHeight w:val="538"/>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Наименование дисциплины</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Контрольные/курсовые</w:t>
            </w:r>
          </w:p>
          <w:p w:rsidR="00AF2633" w:rsidRPr="00CD412C" w:rsidRDefault="00AF2633">
            <w:pPr>
              <w:jc w:val="center"/>
              <w:rPr>
                <w:b/>
                <w:bCs/>
                <w:sz w:val="26"/>
                <w:szCs w:val="26"/>
              </w:rPr>
            </w:pPr>
            <w:r w:rsidRPr="00CD412C">
              <w:rPr>
                <w:b/>
                <w:bCs/>
                <w:sz w:val="26"/>
                <w:szCs w:val="26"/>
              </w:rPr>
              <w:t xml:space="preserve"> работы</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Сроки выполнения</w:t>
            </w:r>
          </w:p>
        </w:tc>
        <w:tc>
          <w:tcPr>
            <w:tcW w:w="1615"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tabs>
                <w:tab w:val="left" w:pos="1189"/>
              </w:tabs>
              <w:jc w:val="center"/>
              <w:rPr>
                <w:b/>
                <w:bCs/>
                <w:sz w:val="26"/>
                <w:szCs w:val="26"/>
              </w:rPr>
            </w:pPr>
            <w:r w:rsidRPr="00CD412C">
              <w:rPr>
                <w:b/>
                <w:bCs/>
                <w:sz w:val="26"/>
                <w:szCs w:val="26"/>
              </w:rPr>
              <w:t>Экзамены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Зачеты</w:t>
            </w:r>
          </w:p>
        </w:tc>
      </w:tr>
      <w:tr w:rsidR="00AF2633" w:rsidRPr="00CD412C" w:rsidTr="00AF2633">
        <w:trPr>
          <w:trHeight w:val="269"/>
        </w:trPr>
        <w:tc>
          <w:tcPr>
            <w:tcW w:w="9316" w:type="dxa"/>
            <w:gridSpan w:val="7"/>
            <w:tcBorders>
              <w:top w:val="single" w:sz="4" w:space="0" w:color="auto"/>
              <w:left w:val="single" w:sz="4" w:space="0" w:color="auto"/>
              <w:bottom w:val="single" w:sz="4" w:space="0" w:color="auto"/>
              <w:right w:val="single" w:sz="4" w:space="0" w:color="auto"/>
            </w:tcBorders>
            <w:vAlign w:val="center"/>
          </w:tcPr>
          <w:p w:rsidR="00AF2633" w:rsidRPr="00CD412C" w:rsidRDefault="00AF2633">
            <w:pPr>
              <w:rPr>
                <w:b/>
                <w:bCs/>
                <w:sz w:val="26"/>
                <w:szCs w:val="26"/>
              </w:rPr>
            </w:pPr>
            <w:r w:rsidRPr="00CD412C">
              <w:rPr>
                <w:b/>
                <w:bCs/>
                <w:sz w:val="26"/>
                <w:szCs w:val="26"/>
              </w:rPr>
              <w:t>25.11.2024 г. –  07.12.2024 г. -  ЭКЗАМЕНАЦИОННО-ЗАЧЕТНАЯ СЕССИЯ</w:t>
            </w:r>
          </w:p>
          <w:p w:rsidR="00AF2633" w:rsidRPr="00CD412C" w:rsidRDefault="00AF2633">
            <w:pPr>
              <w:jc w:val="center"/>
              <w:rPr>
                <w:sz w:val="26"/>
                <w:szCs w:val="26"/>
              </w:rPr>
            </w:pP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Основы исследовательской деятельности</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615"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Трудовое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284"/>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Гражданское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Курсовая работа</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gridAfter w:val="1"/>
          <w:wAfter w:w="11" w:type="dxa"/>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Семейное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Орг. работы  органов СЗН</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ДЗ</w:t>
            </w:r>
          </w:p>
        </w:tc>
      </w:tr>
      <w:tr w:rsidR="00AF2633" w:rsidRPr="00CD412C" w:rsidTr="00AF263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Административное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25.11.2024</w:t>
            </w:r>
          </w:p>
        </w:tc>
        <w:tc>
          <w:tcPr>
            <w:tcW w:w="1615" w:type="dxa"/>
            <w:tcBorders>
              <w:top w:val="single" w:sz="4" w:space="0" w:color="auto"/>
              <w:left w:val="single" w:sz="4" w:space="0" w:color="auto"/>
              <w:bottom w:val="single" w:sz="4" w:space="0" w:color="auto"/>
              <w:right w:val="single" w:sz="4" w:space="0" w:color="auto"/>
            </w:tcBorders>
            <w:vAlign w:val="center"/>
          </w:tcPr>
          <w:p w:rsidR="00AF2633" w:rsidRPr="00CD412C" w:rsidRDefault="00AF2633">
            <w:pPr>
              <w:jc w:val="center"/>
              <w:rPr>
                <w:sz w:val="26"/>
                <w:szCs w:val="26"/>
              </w:rPr>
            </w:pP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ДЗ</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633" w:rsidRPr="00CD412C" w:rsidRDefault="00AF2633">
            <w:pPr>
              <w:rPr>
                <w:sz w:val="26"/>
                <w:szCs w:val="26"/>
              </w:rPr>
            </w:pPr>
            <w:r w:rsidRPr="00CD412C">
              <w:rPr>
                <w:sz w:val="26"/>
                <w:szCs w:val="26"/>
              </w:rPr>
              <w:t>Иностранный язык</w:t>
            </w:r>
          </w:p>
        </w:tc>
        <w:tc>
          <w:tcPr>
            <w:tcW w:w="1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633" w:rsidRPr="00CD412C" w:rsidRDefault="00AF2633">
            <w:pPr>
              <w:jc w:val="center"/>
              <w:rPr>
                <w:sz w:val="26"/>
                <w:szCs w:val="26"/>
              </w:rPr>
            </w:pPr>
            <w:r w:rsidRPr="00CD412C">
              <w:rPr>
                <w:sz w:val="26"/>
                <w:szCs w:val="26"/>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633" w:rsidRPr="00CD412C" w:rsidRDefault="00AF2633">
            <w:pPr>
              <w:jc w:val="center"/>
              <w:rPr>
                <w:sz w:val="26"/>
                <w:szCs w:val="26"/>
              </w:rPr>
            </w:pPr>
            <w:r w:rsidRPr="00CD412C">
              <w:rPr>
                <w:sz w:val="26"/>
                <w:szCs w:val="26"/>
              </w:rPr>
              <w: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633" w:rsidRPr="00CD412C" w:rsidRDefault="00AF2633">
            <w:pPr>
              <w:jc w:val="center"/>
              <w:rPr>
                <w:sz w:val="26"/>
                <w:szCs w:val="26"/>
              </w:rPr>
            </w:pPr>
            <w:r w:rsidRPr="00CD412C">
              <w:rPr>
                <w:sz w:val="26"/>
                <w:szCs w:val="26"/>
              </w:rPr>
              <w:t>-</w:t>
            </w: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F2633" w:rsidRPr="00CD412C" w:rsidRDefault="00AF2633">
            <w:pPr>
              <w:jc w:val="center"/>
              <w:rPr>
                <w:sz w:val="26"/>
                <w:szCs w:val="26"/>
              </w:rPr>
            </w:pPr>
            <w:r w:rsidRPr="00CD412C">
              <w:rPr>
                <w:sz w:val="26"/>
                <w:szCs w:val="26"/>
              </w:rPr>
              <w:t>З-Т</w:t>
            </w:r>
          </w:p>
        </w:tc>
      </w:tr>
      <w:tr w:rsidR="00AF2633" w:rsidRPr="00CD412C" w:rsidTr="00AF2633">
        <w:trPr>
          <w:trHeight w:val="538"/>
        </w:trPr>
        <w:tc>
          <w:tcPr>
            <w:tcW w:w="9316" w:type="dxa"/>
            <w:gridSpan w:val="7"/>
            <w:tcBorders>
              <w:top w:val="single" w:sz="4" w:space="0" w:color="auto"/>
              <w:left w:val="single" w:sz="4" w:space="0" w:color="auto"/>
              <w:bottom w:val="single" w:sz="4" w:space="0" w:color="auto"/>
              <w:right w:val="single" w:sz="4" w:space="0" w:color="auto"/>
            </w:tcBorders>
            <w:vAlign w:val="center"/>
          </w:tcPr>
          <w:p w:rsidR="00AF2633" w:rsidRPr="00CD412C" w:rsidRDefault="00AF2633">
            <w:pPr>
              <w:rPr>
                <w:b/>
                <w:bCs/>
                <w:sz w:val="26"/>
                <w:szCs w:val="26"/>
              </w:rPr>
            </w:pPr>
            <w:r w:rsidRPr="00CD412C">
              <w:rPr>
                <w:b/>
                <w:bCs/>
                <w:sz w:val="26"/>
                <w:szCs w:val="26"/>
              </w:rPr>
              <w:t xml:space="preserve">12.03.2025 г. – 25.03.2025 г. ЭКЗАМЕНАЦИОННО-ЗАЧЕТНАЯ СЕССИЯ </w:t>
            </w:r>
          </w:p>
          <w:p w:rsidR="00AF2633" w:rsidRPr="00CD412C" w:rsidRDefault="00AF2633">
            <w:pPr>
              <w:jc w:val="center"/>
              <w:rPr>
                <w:sz w:val="26"/>
                <w:szCs w:val="26"/>
              </w:rPr>
            </w:pPr>
          </w:p>
        </w:tc>
      </w:tr>
      <w:tr w:rsidR="00AF2633" w:rsidRPr="00CD412C" w:rsidTr="00AF2633">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ПСО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Курсовая работа</w:t>
            </w:r>
          </w:p>
          <w:p w:rsidR="00AF2633" w:rsidRPr="00CD412C" w:rsidRDefault="00AF2633">
            <w:pPr>
              <w:jc w:val="center"/>
              <w:rPr>
                <w:sz w:val="26"/>
                <w:szCs w:val="26"/>
              </w:rPr>
            </w:pPr>
            <w:r w:rsidRPr="00CD412C">
              <w:rPr>
                <w:sz w:val="26"/>
                <w:szCs w:val="26"/>
              </w:rPr>
              <w:t>+1 контрольная работа</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 xml:space="preserve">Психология социально правовой деятельности </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Правовая ответственность</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Статистика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З-Т</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Социальная работа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bCs/>
                <w:sz w:val="26"/>
                <w:szCs w:val="26"/>
              </w:rPr>
              <w:t>12.03.2025</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w:t>
            </w: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ДЗ</w:t>
            </w:r>
          </w:p>
        </w:tc>
      </w:tr>
      <w:tr w:rsidR="00AF2633" w:rsidRPr="00CD412C" w:rsidTr="00AF2633">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rPr>
                <w:sz w:val="26"/>
                <w:szCs w:val="26"/>
              </w:rPr>
            </w:pPr>
            <w:r w:rsidRPr="00CD412C">
              <w:rPr>
                <w:sz w:val="26"/>
                <w:szCs w:val="26"/>
              </w:rPr>
              <w:t>Менеджмент</w:t>
            </w:r>
          </w:p>
        </w:tc>
        <w:tc>
          <w:tcPr>
            <w:tcW w:w="1907" w:type="dxa"/>
            <w:tcBorders>
              <w:top w:val="single" w:sz="4" w:space="0" w:color="auto"/>
              <w:left w:val="single" w:sz="4" w:space="0" w:color="auto"/>
              <w:bottom w:val="single" w:sz="4" w:space="0" w:color="auto"/>
              <w:right w:val="single" w:sz="4" w:space="0" w:color="auto"/>
            </w:tcBorders>
            <w:vAlign w:val="center"/>
          </w:tcPr>
          <w:p w:rsidR="00AF2633" w:rsidRPr="00CD412C" w:rsidRDefault="00AF2633">
            <w:pPr>
              <w:jc w:val="center"/>
              <w:rPr>
                <w:sz w:val="26"/>
                <w:szCs w:val="26"/>
              </w:rPr>
            </w:pPr>
          </w:p>
        </w:tc>
        <w:tc>
          <w:tcPr>
            <w:tcW w:w="1761" w:type="dxa"/>
            <w:tcBorders>
              <w:top w:val="single" w:sz="4" w:space="0" w:color="auto"/>
              <w:left w:val="single" w:sz="4" w:space="0" w:color="auto"/>
              <w:bottom w:val="single" w:sz="4" w:space="0" w:color="auto"/>
              <w:right w:val="single" w:sz="4" w:space="0" w:color="auto"/>
            </w:tcBorders>
            <w:vAlign w:val="center"/>
          </w:tcPr>
          <w:p w:rsidR="00AF2633" w:rsidRPr="00CD412C" w:rsidRDefault="00AF2633">
            <w:pPr>
              <w:jc w:val="center"/>
              <w:rPr>
                <w:sz w:val="26"/>
                <w:szCs w:val="26"/>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AF2633" w:rsidRPr="00CD412C" w:rsidRDefault="00AF2633">
            <w:pPr>
              <w:jc w:val="center"/>
              <w:rPr>
                <w:sz w:val="26"/>
                <w:szCs w:val="26"/>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AF2633" w:rsidRPr="00CD412C" w:rsidRDefault="00AF2633">
            <w:pPr>
              <w:jc w:val="center"/>
              <w:rPr>
                <w:sz w:val="26"/>
                <w:szCs w:val="26"/>
              </w:rPr>
            </w:pPr>
            <w:r w:rsidRPr="00CD412C">
              <w:rPr>
                <w:sz w:val="26"/>
                <w:szCs w:val="26"/>
              </w:rPr>
              <w:t>ДЗ</w:t>
            </w:r>
          </w:p>
        </w:tc>
      </w:tr>
      <w:tr w:rsidR="00AF2633" w:rsidRPr="00CD412C" w:rsidTr="00AF2633">
        <w:trPr>
          <w:trHeight w:val="284"/>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ВСЕГО</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7/2</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w:t>
            </w:r>
          </w:p>
        </w:tc>
        <w:tc>
          <w:tcPr>
            <w:tcW w:w="162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F2633" w:rsidRPr="00CD412C" w:rsidRDefault="00AF2633">
            <w:pPr>
              <w:jc w:val="center"/>
              <w:rPr>
                <w:b/>
                <w:bCs/>
                <w:sz w:val="26"/>
                <w:szCs w:val="26"/>
              </w:rPr>
            </w:pPr>
            <w:r w:rsidRPr="00CD412C">
              <w:rPr>
                <w:b/>
                <w:bCs/>
                <w:sz w:val="26"/>
                <w:szCs w:val="26"/>
              </w:rPr>
              <w:t>6</w:t>
            </w:r>
          </w:p>
        </w:tc>
      </w:tr>
    </w:tbl>
    <w:p w:rsidR="00AF2633" w:rsidRPr="00CD412C" w:rsidRDefault="00AF2633" w:rsidP="00AF2633">
      <w:pPr>
        <w:rPr>
          <w:sz w:val="26"/>
          <w:szCs w:val="26"/>
        </w:rPr>
      </w:pPr>
    </w:p>
    <w:p w:rsidR="00AF2633" w:rsidRPr="00CD412C" w:rsidRDefault="00AF2633" w:rsidP="00AF2633">
      <w:pPr>
        <w:rPr>
          <w:b/>
          <w:bCs/>
          <w:sz w:val="26"/>
          <w:szCs w:val="26"/>
        </w:rPr>
      </w:pPr>
    </w:p>
    <w:p w:rsidR="00AF2633" w:rsidRPr="00CD412C" w:rsidRDefault="00AF2633" w:rsidP="00AF2633">
      <w:pPr>
        <w:jc w:val="center"/>
        <w:rPr>
          <w:b/>
          <w:bCs/>
          <w:sz w:val="26"/>
          <w:szCs w:val="26"/>
        </w:rPr>
      </w:pPr>
    </w:p>
    <w:p w:rsidR="00AF2633" w:rsidRPr="00CD412C" w:rsidRDefault="00AF2633" w:rsidP="00AF2633">
      <w:pPr>
        <w:rPr>
          <w:b/>
          <w:bCs/>
          <w:sz w:val="26"/>
          <w:szCs w:val="26"/>
        </w:rPr>
      </w:pPr>
    </w:p>
    <w:p w:rsidR="00AF2633" w:rsidRPr="00CD412C" w:rsidRDefault="00AF2633" w:rsidP="00AF2633">
      <w:pPr>
        <w:rPr>
          <w:sz w:val="26"/>
          <w:szCs w:val="26"/>
        </w:rPr>
      </w:pPr>
      <w:r w:rsidRPr="00CD412C">
        <w:rPr>
          <w:b/>
          <w:bCs/>
          <w:sz w:val="26"/>
          <w:szCs w:val="26"/>
        </w:rPr>
        <w:t>Зав. заочным отделением                                                                                     И.А. Власова</w:t>
      </w:r>
    </w:p>
    <w:p w:rsidR="00532AE0" w:rsidRPr="00CD412C" w:rsidRDefault="00532AE0" w:rsidP="00B55E40">
      <w:pPr>
        <w:pStyle w:val="ConsPlusNormal"/>
        <w:jc w:val="center"/>
        <w:rPr>
          <w:rFonts w:ascii="Times New Roman" w:hAnsi="Times New Roman" w:cs="Times New Roman"/>
          <w:b/>
          <w:sz w:val="26"/>
          <w:szCs w:val="26"/>
        </w:rPr>
      </w:pPr>
      <w:r w:rsidRPr="00CD412C">
        <w:rPr>
          <w:rFonts w:ascii="Times New Roman" w:hAnsi="Times New Roman" w:cs="Times New Roman"/>
          <w:b/>
          <w:sz w:val="26"/>
          <w:szCs w:val="26"/>
        </w:rPr>
        <w:lastRenderedPageBreak/>
        <w:t>ПАМЯТКА ДЛЯ СТУДЕНТОВ-ЗАОЧНИКОВ</w:t>
      </w:r>
    </w:p>
    <w:p w:rsidR="00532AE0" w:rsidRPr="00CD412C" w:rsidRDefault="00532AE0" w:rsidP="00B55E40">
      <w:pPr>
        <w:pStyle w:val="ConsPlusNormal"/>
        <w:ind w:firstLine="540"/>
        <w:jc w:val="center"/>
        <w:rPr>
          <w:rFonts w:ascii="Times New Roman" w:hAnsi="Times New Roman" w:cs="Times New Roman"/>
          <w:b/>
          <w:sz w:val="26"/>
          <w:szCs w:val="26"/>
        </w:rPr>
      </w:pPr>
    </w:p>
    <w:p w:rsidR="00532AE0" w:rsidRPr="00CD412C" w:rsidRDefault="00532AE0" w:rsidP="004E7609">
      <w:pPr>
        <w:pStyle w:val="ConsPlusNormal"/>
        <w:jc w:val="center"/>
        <w:rPr>
          <w:rFonts w:ascii="Times New Roman" w:hAnsi="Times New Roman" w:cs="Times New Roman"/>
          <w:b/>
          <w:sz w:val="26"/>
          <w:szCs w:val="26"/>
        </w:rPr>
      </w:pPr>
      <w:r w:rsidRPr="00CD412C">
        <w:rPr>
          <w:rFonts w:ascii="Times New Roman" w:hAnsi="Times New Roman" w:cs="Times New Roman"/>
          <w:b/>
          <w:sz w:val="26"/>
          <w:szCs w:val="26"/>
        </w:rPr>
        <w:t>Общие положения</w:t>
      </w:r>
    </w:p>
    <w:p w:rsidR="00532AE0" w:rsidRPr="00CD412C" w:rsidRDefault="00532AE0" w:rsidP="00B55E40">
      <w:pPr>
        <w:pStyle w:val="ConsPlusNormal"/>
        <w:ind w:firstLine="540"/>
        <w:jc w:val="both"/>
        <w:rPr>
          <w:rFonts w:ascii="Times New Roman" w:hAnsi="Times New Roman" w:cs="Times New Roman"/>
          <w:sz w:val="26"/>
          <w:szCs w:val="26"/>
        </w:rPr>
      </w:pPr>
      <w:r w:rsidRPr="00CD412C">
        <w:rPr>
          <w:rFonts w:ascii="Times New Roman" w:hAnsi="Times New Roman" w:cs="Times New Roman"/>
          <w:sz w:val="26"/>
          <w:szCs w:val="26"/>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(70%)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532AE0" w:rsidRPr="00CD412C" w:rsidRDefault="00532AE0" w:rsidP="00B55E40">
      <w:pPr>
        <w:pStyle w:val="ConsPlusNormal"/>
        <w:ind w:firstLine="540"/>
        <w:jc w:val="both"/>
        <w:rPr>
          <w:rFonts w:ascii="Times New Roman" w:hAnsi="Times New Roman" w:cs="Times New Roman"/>
          <w:sz w:val="26"/>
          <w:szCs w:val="26"/>
        </w:rPr>
      </w:pPr>
      <w:r w:rsidRPr="00CD412C">
        <w:rPr>
          <w:rFonts w:ascii="Times New Roman" w:hAnsi="Times New Roman" w:cs="Times New Roman"/>
          <w:sz w:val="26"/>
          <w:szCs w:val="26"/>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532AE0" w:rsidRPr="00CD412C" w:rsidRDefault="00532AE0" w:rsidP="00B55E40">
      <w:pPr>
        <w:pStyle w:val="ConsPlusNormal"/>
        <w:ind w:firstLine="540"/>
        <w:jc w:val="both"/>
        <w:rPr>
          <w:rFonts w:ascii="Times New Roman" w:hAnsi="Times New Roman" w:cs="Times New Roman"/>
          <w:b/>
          <w:sz w:val="26"/>
          <w:szCs w:val="26"/>
        </w:rPr>
      </w:pPr>
    </w:p>
    <w:p w:rsidR="00532AE0" w:rsidRPr="00CD412C" w:rsidRDefault="00532AE0" w:rsidP="00B55E40">
      <w:pPr>
        <w:jc w:val="center"/>
        <w:rPr>
          <w:b/>
          <w:sz w:val="26"/>
          <w:szCs w:val="26"/>
        </w:rPr>
      </w:pPr>
      <w:r w:rsidRPr="00CD412C">
        <w:rPr>
          <w:b/>
          <w:sz w:val="26"/>
          <w:szCs w:val="26"/>
        </w:rPr>
        <w:t>Контрольная работа</w:t>
      </w:r>
    </w:p>
    <w:p w:rsidR="00532AE0" w:rsidRPr="00CD412C" w:rsidRDefault="00532AE0" w:rsidP="00B55E40">
      <w:pPr>
        <w:ind w:firstLine="567"/>
        <w:jc w:val="both"/>
        <w:rPr>
          <w:sz w:val="26"/>
          <w:szCs w:val="26"/>
        </w:rPr>
      </w:pPr>
      <w:r w:rsidRPr="00CD412C">
        <w:rPr>
          <w:sz w:val="26"/>
          <w:szCs w:val="26"/>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532AE0" w:rsidRPr="00CD412C" w:rsidRDefault="00532AE0" w:rsidP="00B55E40">
      <w:pPr>
        <w:ind w:firstLine="567"/>
        <w:jc w:val="both"/>
        <w:rPr>
          <w:sz w:val="26"/>
          <w:szCs w:val="26"/>
        </w:rPr>
      </w:pPr>
      <w:r w:rsidRPr="00CD412C">
        <w:rPr>
          <w:sz w:val="26"/>
          <w:szCs w:val="26"/>
        </w:rPr>
        <w:t xml:space="preserve">Контрольные работы студенты должны выполнять по учебному графику и предоставлять в колледж в указанные сроки.           </w:t>
      </w:r>
    </w:p>
    <w:p w:rsidR="00532AE0" w:rsidRPr="00CD412C" w:rsidRDefault="00532AE0" w:rsidP="00B55E40">
      <w:pPr>
        <w:ind w:firstLine="567"/>
        <w:jc w:val="both"/>
        <w:rPr>
          <w:sz w:val="26"/>
          <w:szCs w:val="26"/>
        </w:rPr>
      </w:pPr>
      <w:r w:rsidRPr="00CD412C">
        <w:rPr>
          <w:sz w:val="26"/>
          <w:szCs w:val="26"/>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532AE0" w:rsidRPr="00CD412C" w:rsidRDefault="00532AE0" w:rsidP="00B55E40">
      <w:pPr>
        <w:ind w:firstLine="567"/>
        <w:jc w:val="both"/>
        <w:rPr>
          <w:sz w:val="26"/>
          <w:szCs w:val="26"/>
        </w:rPr>
      </w:pPr>
      <w:r w:rsidRPr="00CD412C">
        <w:rPr>
          <w:sz w:val="26"/>
          <w:szCs w:val="26"/>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532AE0" w:rsidRPr="00CD412C" w:rsidRDefault="00532AE0" w:rsidP="00B55E40">
      <w:pPr>
        <w:ind w:firstLine="567"/>
        <w:jc w:val="both"/>
        <w:rPr>
          <w:sz w:val="26"/>
          <w:szCs w:val="26"/>
        </w:rPr>
      </w:pPr>
      <w:r w:rsidRPr="00CD412C">
        <w:rPr>
          <w:sz w:val="26"/>
          <w:szCs w:val="26"/>
        </w:rPr>
        <w:t>При выполнении контрольных работ студент должен руководствоваться следующими требованиями:</w:t>
      </w:r>
    </w:p>
    <w:p w:rsidR="00532AE0" w:rsidRPr="00CD412C" w:rsidRDefault="00532AE0" w:rsidP="002A4351">
      <w:pPr>
        <w:numPr>
          <w:ilvl w:val="0"/>
          <w:numId w:val="11"/>
        </w:numPr>
        <w:jc w:val="both"/>
        <w:rPr>
          <w:sz w:val="26"/>
          <w:szCs w:val="26"/>
        </w:rPr>
      </w:pPr>
      <w:r w:rsidRPr="00CD412C">
        <w:rPr>
          <w:sz w:val="26"/>
          <w:szCs w:val="26"/>
        </w:rPr>
        <w:t>Работа выполняется в печатном виде.</w:t>
      </w:r>
    </w:p>
    <w:p w:rsidR="00532AE0" w:rsidRPr="00CD412C" w:rsidRDefault="00532AE0" w:rsidP="002A4351">
      <w:pPr>
        <w:numPr>
          <w:ilvl w:val="0"/>
          <w:numId w:val="11"/>
        </w:numPr>
        <w:jc w:val="both"/>
        <w:rPr>
          <w:sz w:val="26"/>
          <w:szCs w:val="26"/>
        </w:rPr>
      </w:pPr>
      <w:r w:rsidRPr="00CD412C">
        <w:rPr>
          <w:sz w:val="26"/>
          <w:szCs w:val="26"/>
        </w:rPr>
        <w:t>Объем контрольной работы не должен превышать 15 страниц печатного текста.</w:t>
      </w:r>
    </w:p>
    <w:p w:rsidR="00532AE0" w:rsidRPr="00CD412C" w:rsidRDefault="00532AE0" w:rsidP="002A4351">
      <w:pPr>
        <w:numPr>
          <w:ilvl w:val="0"/>
          <w:numId w:val="11"/>
        </w:numPr>
        <w:jc w:val="both"/>
        <w:rPr>
          <w:sz w:val="26"/>
          <w:szCs w:val="26"/>
        </w:rPr>
      </w:pPr>
      <w:r w:rsidRPr="00CD412C">
        <w:rPr>
          <w:sz w:val="26"/>
          <w:szCs w:val="26"/>
        </w:rPr>
        <w:t>Работа должна выполняться самостоятельно.</w:t>
      </w:r>
    </w:p>
    <w:p w:rsidR="00532AE0" w:rsidRPr="00CD412C" w:rsidRDefault="00532AE0" w:rsidP="002A4351">
      <w:pPr>
        <w:numPr>
          <w:ilvl w:val="0"/>
          <w:numId w:val="11"/>
        </w:numPr>
        <w:jc w:val="both"/>
        <w:rPr>
          <w:sz w:val="26"/>
          <w:szCs w:val="26"/>
        </w:rPr>
      </w:pPr>
      <w:r w:rsidRPr="00CD412C">
        <w:rPr>
          <w:sz w:val="26"/>
          <w:szCs w:val="26"/>
        </w:rPr>
        <w:t>Ответы на заданные вопросы должны быть сформулированы ясно и достаточно полно.</w:t>
      </w:r>
    </w:p>
    <w:p w:rsidR="00532AE0" w:rsidRPr="00CD412C" w:rsidRDefault="00532AE0" w:rsidP="002A4351">
      <w:pPr>
        <w:numPr>
          <w:ilvl w:val="0"/>
          <w:numId w:val="11"/>
        </w:numPr>
        <w:jc w:val="both"/>
        <w:rPr>
          <w:sz w:val="26"/>
          <w:szCs w:val="26"/>
        </w:rPr>
      </w:pPr>
      <w:r w:rsidRPr="00CD412C">
        <w:rPr>
          <w:sz w:val="26"/>
          <w:szCs w:val="26"/>
        </w:rPr>
        <w:t>Термины и обозначения, сокращения слов употреблять только принятые в рекомендованной литературе.</w:t>
      </w:r>
    </w:p>
    <w:p w:rsidR="00532AE0" w:rsidRPr="00CD412C" w:rsidRDefault="00532AE0" w:rsidP="002A4351">
      <w:pPr>
        <w:numPr>
          <w:ilvl w:val="0"/>
          <w:numId w:val="11"/>
        </w:numPr>
        <w:jc w:val="both"/>
        <w:rPr>
          <w:sz w:val="26"/>
          <w:szCs w:val="26"/>
        </w:rPr>
      </w:pPr>
      <w:r w:rsidRPr="00CD412C">
        <w:rPr>
          <w:sz w:val="26"/>
          <w:szCs w:val="26"/>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532AE0" w:rsidRPr="00CD412C" w:rsidRDefault="00532AE0" w:rsidP="002A4351">
      <w:pPr>
        <w:numPr>
          <w:ilvl w:val="0"/>
          <w:numId w:val="11"/>
        </w:numPr>
        <w:jc w:val="both"/>
        <w:rPr>
          <w:sz w:val="26"/>
          <w:szCs w:val="26"/>
        </w:rPr>
      </w:pPr>
      <w:r w:rsidRPr="00CD412C">
        <w:rPr>
          <w:sz w:val="26"/>
          <w:szCs w:val="26"/>
        </w:rPr>
        <w:t>Работа должна быть правильно оформлена.</w:t>
      </w:r>
    </w:p>
    <w:p w:rsidR="00532AE0" w:rsidRPr="00CD412C" w:rsidRDefault="00532AE0" w:rsidP="00B55E40">
      <w:pPr>
        <w:ind w:firstLine="567"/>
        <w:jc w:val="both"/>
        <w:rPr>
          <w:sz w:val="26"/>
          <w:szCs w:val="26"/>
        </w:rPr>
      </w:pPr>
      <w:r w:rsidRPr="00CD412C">
        <w:rPr>
          <w:sz w:val="26"/>
          <w:szCs w:val="26"/>
        </w:rPr>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532AE0" w:rsidRPr="00CD412C" w:rsidRDefault="00532AE0" w:rsidP="00B55E40">
      <w:pPr>
        <w:ind w:firstLine="567"/>
        <w:jc w:val="both"/>
        <w:rPr>
          <w:sz w:val="26"/>
          <w:szCs w:val="26"/>
        </w:rPr>
      </w:pPr>
      <w:r w:rsidRPr="00CD412C">
        <w:rPr>
          <w:sz w:val="26"/>
          <w:szCs w:val="26"/>
        </w:rPr>
        <w:t xml:space="preserve">Страницы работы должны иметь поля: левое – 30 мм, верхнее и нижнее не менее 25 мм, правое – 10 мм. </w:t>
      </w:r>
    </w:p>
    <w:p w:rsidR="00532AE0" w:rsidRPr="00CD412C" w:rsidRDefault="00532AE0" w:rsidP="00B55E40">
      <w:pPr>
        <w:ind w:firstLine="567"/>
        <w:jc w:val="both"/>
        <w:rPr>
          <w:sz w:val="26"/>
          <w:szCs w:val="26"/>
        </w:rPr>
      </w:pPr>
      <w:r w:rsidRPr="00CD412C">
        <w:rPr>
          <w:sz w:val="26"/>
          <w:szCs w:val="26"/>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532AE0" w:rsidRPr="00CD412C" w:rsidRDefault="00532AE0" w:rsidP="00B55E40">
      <w:pPr>
        <w:ind w:firstLine="567"/>
        <w:jc w:val="both"/>
        <w:rPr>
          <w:sz w:val="26"/>
          <w:szCs w:val="26"/>
        </w:rPr>
      </w:pPr>
      <w:r w:rsidRPr="00CD412C">
        <w:rPr>
          <w:sz w:val="26"/>
          <w:szCs w:val="26"/>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532AE0" w:rsidRPr="00CD412C" w:rsidRDefault="00532AE0" w:rsidP="00B55E40">
      <w:pPr>
        <w:ind w:firstLine="567"/>
        <w:jc w:val="both"/>
        <w:rPr>
          <w:sz w:val="26"/>
          <w:szCs w:val="26"/>
        </w:rPr>
      </w:pPr>
      <w:r w:rsidRPr="00CD412C">
        <w:rPr>
          <w:sz w:val="26"/>
          <w:szCs w:val="26"/>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532AE0" w:rsidRPr="00CD412C" w:rsidRDefault="00532AE0" w:rsidP="00B55E40">
      <w:pPr>
        <w:ind w:firstLine="567"/>
        <w:jc w:val="both"/>
        <w:rPr>
          <w:sz w:val="26"/>
          <w:szCs w:val="26"/>
        </w:rPr>
      </w:pPr>
      <w:r w:rsidRPr="00CD412C">
        <w:rPr>
          <w:sz w:val="26"/>
          <w:szCs w:val="26"/>
        </w:rPr>
        <w:t>В тексте контрольной работы не должно быть сокращений слов, за исключением общепринятых.</w:t>
      </w:r>
    </w:p>
    <w:p w:rsidR="00532AE0" w:rsidRPr="00CD412C" w:rsidRDefault="00532AE0" w:rsidP="00B55E40">
      <w:pPr>
        <w:ind w:firstLine="567"/>
        <w:jc w:val="both"/>
        <w:rPr>
          <w:sz w:val="26"/>
          <w:szCs w:val="26"/>
        </w:rPr>
      </w:pPr>
      <w:r w:rsidRPr="00CD412C">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532AE0" w:rsidRPr="00CD412C" w:rsidRDefault="00532AE0" w:rsidP="00B55E40">
      <w:pPr>
        <w:ind w:firstLine="567"/>
        <w:jc w:val="both"/>
        <w:rPr>
          <w:sz w:val="26"/>
          <w:szCs w:val="26"/>
        </w:rPr>
      </w:pPr>
      <w:r w:rsidRPr="00CD412C">
        <w:rPr>
          <w:sz w:val="26"/>
          <w:szCs w:val="26"/>
        </w:rPr>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532AE0" w:rsidRPr="00CD412C" w:rsidRDefault="00532AE0" w:rsidP="00B55E40">
      <w:pPr>
        <w:ind w:firstLine="567"/>
        <w:jc w:val="both"/>
        <w:rPr>
          <w:sz w:val="26"/>
          <w:szCs w:val="26"/>
        </w:rPr>
      </w:pPr>
      <w:r w:rsidRPr="00CD412C">
        <w:rPr>
          <w:sz w:val="26"/>
          <w:szCs w:val="26"/>
        </w:rPr>
        <w:t xml:space="preserve">Список источников и литературы охватывает все документы, использованные при выполнении письменной работы (Приложение № 1).        </w:t>
      </w:r>
    </w:p>
    <w:p w:rsidR="00532AE0" w:rsidRPr="00CD412C" w:rsidRDefault="00532AE0" w:rsidP="00B55E40">
      <w:pPr>
        <w:ind w:firstLine="567"/>
        <w:jc w:val="both"/>
        <w:rPr>
          <w:sz w:val="26"/>
          <w:szCs w:val="26"/>
        </w:rPr>
      </w:pPr>
      <w:r w:rsidRPr="00CD412C">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532AE0" w:rsidRPr="00CD412C" w:rsidRDefault="00532AE0" w:rsidP="00B55E40">
      <w:pPr>
        <w:ind w:firstLine="567"/>
        <w:jc w:val="both"/>
        <w:rPr>
          <w:sz w:val="26"/>
          <w:szCs w:val="26"/>
        </w:rPr>
      </w:pPr>
      <w:r w:rsidRPr="00CD412C">
        <w:rPr>
          <w:sz w:val="26"/>
          <w:szCs w:val="26"/>
        </w:rPr>
        <w:t>Все разделы контрольной работы должны быть изложены в строгой логической последовательности и взаимосвязи.</w:t>
      </w:r>
    </w:p>
    <w:p w:rsidR="00532AE0" w:rsidRPr="00CD412C" w:rsidRDefault="00532AE0" w:rsidP="00B55E40">
      <w:pPr>
        <w:pStyle w:val="ad"/>
        <w:spacing w:after="0"/>
        <w:ind w:left="0" w:firstLine="180"/>
        <w:jc w:val="both"/>
        <w:rPr>
          <w:sz w:val="26"/>
          <w:szCs w:val="26"/>
        </w:rPr>
      </w:pPr>
    </w:p>
    <w:p w:rsidR="00532AE0" w:rsidRPr="00CD412C" w:rsidRDefault="00532AE0" w:rsidP="00B55E40">
      <w:pPr>
        <w:jc w:val="center"/>
        <w:rPr>
          <w:b/>
          <w:sz w:val="26"/>
          <w:szCs w:val="26"/>
        </w:rPr>
      </w:pPr>
      <w:r w:rsidRPr="00CD412C">
        <w:rPr>
          <w:b/>
          <w:sz w:val="26"/>
          <w:szCs w:val="26"/>
        </w:rPr>
        <w:t xml:space="preserve">Проверка контрольной работы </w:t>
      </w:r>
    </w:p>
    <w:p w:rsidR="00532AE0" w:rsidRPr="00CD412C" w:rsidRDefault="00532AE0" w:rsidP="00B55E40">
      <w:pPr>
        <w:ind w:firstLine="567"/>
        <w:jc w:val="both"/>
        <w:rPr>
          <w:sz w:val="26"/>
          <w:szCs w:val="26"/>
        </w:rPr>
      </w:pPr>
      <w:r w:rsidRPr="00CD412C">
        <w:rPr>
          <w:sz w:val="26"/>
          <w:szCs w:val="26"/>
        </w:rPr>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532AE0" w:rsidRPr="00CD412C" w:rsidRDefault="00532AE0" w:rsidP="00B55E40">
      <w:pPr>
        <w:ind w:firstLine="567"/>
        <w:jc w:val="both"/>
        <w:rPr>
          <w:sz w:val="26"/>
          <w:szCs w:val="26"/>
        </w:rPr>
      </w:pPr>
      <w:r w:rsidRPr="00CD412C">
        <w:rPr>
          <w:sz w:val="26"/>
          <w:szCs w:val="26"/>
        </w:rPr>
        <w:t xml:space="preserve">Контрольная работа оценивается по двухбалльной системе: «зачтено», «не зачтено». </w:t>
      </w:r>
    </w:p>
    <w:p w:rsidR="00532AE0" w:rsidRPr="00CD412C" w:rsidRDefault="00532AE0" w:rsidP="00B55E40">
      <w:pPr>
        <w:ind w:firstLine="567"/>
        <w:jc w:val="both"/>
        <w:rPr>
          <w:sz w:val="26"/>
          <w:szCs w:val="26"/>
        </w:rPr>
      </w:pPr>
      <w:r w:rsidRPr="00CD412C">
        <w:rPr>
          <w:sz w:val="26"/>
          <w:szCs w:val="26"/>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532AE0" w:rsidRPr="00CD412C" w:rsidRDefault="00532AE0" w:rsidP="00B55E40">
      <w:pPr>
        <w:ind w:firstLine="567"/>
        <w:jc w:val="both"/>
        <w:rPr>
          <w:sz w:val="26"/>
          <w:szCs w:val="26"/>
        </w:rPr>
      </w:pPr>
      <w:r w:rsidRPr="00CD412C">
        <w:rPr>
          <w:sz w:val="26"/>
          <w:szCs w:val="26"/>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532AE0" w:rsidRPr="00CD412C" w:rsidRDefault="00532AE0" w:rsidP="00B55E40">
      <w:pPr>
        <w:ind w:firstLine="567"/>
        <w:jc w:val="both"/>
        <w:rPr>
          <w:sz w:val="26"/>
          <w:szCs w:val="26"/>
        </w:rPr>
      </w:pPr>
      <w:r w:rsidRPr="00CD412C">
        <w:rPr>
          <w:sz w:val="26"/>
          <w:szCs w:val="26"/>
        </w:rPr>
        <w:t>Все работы и рецензии необходимо сохранить и предъявлять экзаменатору при сдаче экзаменов  зачетов.</w:t>
      </w:r>
    </w:p>
    <w:p w:rsidR="00532AE0" w:rsidRPr="00CD412C" w:rsidRDefault="00532AE0" w:rsidP="00B55E40">
      <w:pPr>
        <w:ind w:left="360" w:hanging="360"/>
        <w:jc w:val="right"/>
        <w:rPr>
          <w:b/>
          <w:sz w:val="26"/>
          <w:szCs w:val="26"/>
        </w:rPr>
      </w:pPr>
      <w:r w:rsidRPr="00CD412C">
        <w:rPr>
          <w:b/>
          <w:sz w:val="26"/>
          <w:szCs w:val="26"/>
        </w:rPr>
        <w:t xml:space="preserve">    Приложение № 1</w:t>
      </w:r>
    </w:p>
    <w:p w:rsidR="00532AE0" w:rsidRPr="00CD412C" w:rsidRDefault="00532AE0" w:rsidP="00B55E40">
      <w:pPr>
        <w:pStyle w:val="31"/>
        <w:widowControl w:val="0"/>
        <w:suppressAutoHyphens/>
        <w:spacing w:after="0" w:line="240" w:lineRule="auto"/>
        <w:jc w:val="center"/>
        <w:rPr>
          <w:rFonts w:ascii="Times New Roman" w:hAnsi="Times New Roman"/>
          <w:b/>
          <w:i/>
          <w:color w:val="000000"/>
          <w:sz w:val="26"/>
          <w:szCs w:val="26"/>
        </w:rPr>
      </w:pPr>
    </w:p>
    <w:p w:rsidR="00532AE0" w:rsidRPr="00CD412C" w:rsidRDefault="00532AE0" w:rsidP="00B55E40">
      <w:pPr>
        <w:pStyle w:val="31"/>
        <w:widowControl w:val="0"/>
        <w:suppressAutoHyphens/>
        <w:spacing w:after="0" w:line="240" w:lineRule="auto"/>
        <w:jc w:val="center"/>
        <w:rPr>
          <w:rFonts w:ascii="Times New Roman" w:hAnsi="Times New Roman"/>
          <w:b/>
          <w:i/>
          <w:color w:val="000000"/>
          <w:sz w:val="26"/>
          <w:szCs w:val="26"/>
        </w:rPr>
      </w:pPr>
      <w:r w:rsidRPr="00CD412C">
        <w:rPr>
          <w:rFonts w:ascii="Times New Roman" w:hAnsi="Times New Roman"/>
          <w:b/>
          <w:i/>
          <w:color w:val="000000"/>
          <w:sz w:val="26"/>
          <w:szCs w:val="26"/>
        </w:rPr>
        <w:t>Пример оформления списка используемых источников</w:t>
      </w:r>
    </w:p>
    <w:p w:rsidR="00532AE0" w:rsidRPr="00CD412C" w:rsidRDefault="00532AE0" w:rsidP="00B55E40">
      <w:pPr>
        <w:pStyle w:val="31"/>
        <w:widowControl w:val="0"/>
        <w:suppressAutoHyphens/>
        <w:spacing w:after="0" w:line="240" w:lineRule="auto"/>
        <w:jc w:val="center"/>
        <w:rPr>
          <w:rFonts w:ascii="Times New Roman" w:hAnsi="Times New Roman"/>
          <w:color w:val="000000"/>
          <w:sz w:val="26"/>
          <w:szCs w:val="26"/>
        </w:rPr>
      </w:pPr>
    </w:p>
    <w:p w:rsidR="00532AE0" w:rsidRPr="00CD412C" w:rsidRDefault="00532AE0" w:rsidP="00B55E40">
      <w:pPr>
        <w:pStyle w:val="31"/>
        <w:widowControl w:val="0"/>
        <w:suppressAutoHyphens/>
        <w:spacing w:after="0" w:line="240" w:lineRule="auto"/>
        <w:jc w:val="center"/>
        <w:rPr>
          <w:rFonts w:ascii="Times New Roman" w:hAnsi="Times New Roman"/>
          <w:b/>
          <w:color w:val="000000"/>
          <w:sz w:val="26"/>
          <w:szCs w:val="26"/>
        </w:rPr>
      </w:pPr>
      <w:r w:rsidRPr="00CD412C">
        <w:rPr>
          <w:rFonts w:ascii="Times New Roman" w:hAnsi="Times New Roman"/>
          <w:b/>
          <w:color w:val="000000"/>
          <w:sz w:val="26"/>
          <w:szCs w:val="26"/>
        </w:rPr>
        <w:t>СПИСОК ИСПОЛЬЗОВАННЫХ ИСТОЧНИКОВ</w:t>
      </w:r>
    </w:p>
    <w:p w:rsidR="00532AE0" w:rsidRPr="00CD412C" w:rsidRDefault="00532AE0" w:rsidP="00B55E40">
      <w:pPr>
        <w:pStyle w:val="31"/>
        <w:widowControl w:val="0"/>
        <w:suppressAutoHyphens/>
        <w:spacing w:after="0" w:line="240" w:lineRule="auto"/>
        <w:jc w:val="center"/>
        <w:rPr>
          <w:rFonts w:ascii="Times New Roman" w:hAnsi="Times New Roman"/>
          <w:color w:val="000000"/>
          <w:sz w:val="26"/>
          <w:szCs w:val="26"/>
        </w:rPr>
      </w:pPr>
    </w:p>
    <w:p w:rsidR="00532AE0" w:rsidRPr="00CD412C"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Налоговый кодекс РФ: части первая и вторая [Текст]: – М.: Омега-Л, 2010. – 694с.</w:t>
      </w:r>
    </w:p>
    <w:p w:rsidR="00532AE0" w:rsidRPr="00CD412C"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532AE0" w:rsidRPr="00CD412C"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532AE0" w:rsidRPr="00CD412C" w:rsidRDefault="004E7609"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Садыгов</w:t>
      </w:r>
      <w:r w:rsidR="00532AE0" w:rsidRPr="00CD412C">
        <w:rPr>
          <w:rFonts w:ascii="Times New Roman" w:hAnsi="Times New Roman" w:cs="Times New Roman"/>
          <w:color w:val="000000"/>
          <w:sz w:val="26"/>
          <w:szCs w:val="26"/>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532AE0" w:rsidRPr="00CD412C"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 xml:space="preserve">Андреев, Н.М. О применении системы налогообложения в виде ЕНВД для отдельных видов деятельности [Текст] / Н.М. Андреев // Налоговый вестник. </w:t>
      </w:r>
      <w:r w:rsidR="00B55E40" w:rsidRPr="00CD412C">
        <w:rPr>
          <w:rFonts w:ascii="Times New Roman" w:hAnsi="Times New Roman" w:cs="Times New Roman"/>
          <w:color w:val="000000"/>
          <w:sz w:val="26"/>
          <w:szCs w:val="26"/>
        </w:rPr>
        <w:t xml:space="preserve">– 2017. – № 3. –  </w:t>
      </w:r>
      <w:r w:rsidRPr="00CD412C">
        <w:rPr>
          <w:rFonts w:ascii="Times New Roman" w:hAnsi="Times New Roman" w:cs="Times New Roman"/>
          <w:color w:val="000000"/>
          <w:sz w:val="26"/>
          <w:szCs w:val="26"/>
        </w:rPr>
        <w:t>С. 79-87.</w:t>
      </w:r>
    </w:p>
    <w:p w:rsidR="00532AE0" w:rsidRPr="00CD412C"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6"/>
          <w:szCs w:val="26"/>
        </w:rPr>
      </w:pPr>
      <w:r w:rsidRPr="00CD412C">
        <w:rPr>
          <w:rFonts w:ascii="Times New Roman" w:hAnsi="Times New Roman" w:cs="Times New Roman"/>
          <w:color w:val="000000"/>
          <w:sz w:val="26"/>
          <w:szCs w:val="26"/>
        </w:rPr>
        <w:t>Андреев, Н.М. Практика применения специальных налоговых режимов [Текст] / Н.М. Андреев // Налоговый вестник. – 2017. – № 9. – С. – 87-91.</w:t>
      </w:r>
    </w:p>
    <w:p w:rsidR="00D27EEF" w:rsidRPr="00CD412C" w:rsidRDefault="00D27EEF" w:rsidP="00B55E40">
      <w:pPr>
        <w:pStyle w:val="a6"/>
        <w:shd w:val="clear" w:color="auto" w:fill="FFFFFF"/>
        <w:tabs>
          <w:tab w:val="left" w:pos="426"/>
        </w:tabs>
        <w:spacing w:after="0" w:line="240" w:lineRule="auto"/>
        <w:ind w:left="426"/>
        <w:contextualSpacing/>
        <w:jc w:val="both"/>
        <w:rPr>
          <w:rFonts w:ascii="Times New Roman" w:hAnsi="Times New Roman" w:cs="Times New Roman"/>
          <w:color w:val="000000"/>
          <w:sz w:val="26"/>
          <w:szCs w:val="26"/>
        </w:rPr>
      </w:pPr>
    </w:p>
    <w:p w:rsidR="001C6CEE" w:rsidRPr="00CD412C" w:rsidRDefault="001C6CEE" w:rsidP="00B55E40">
      <w:pPr>
        <w:tabs>
          <w:tab w:val="left" w:pos="360"/>
        </w:tabs>
        <w:jc w:val="center"/>
        <w:rPr>
          <w:b/>
          <w:bCs/>
          <w:sz w:val="26"/>
          <w:szCs w:val="26"/>
        </w:rPr>
      </w:pPr>
      <w:r w:rsidRPr="00CD412C">
        <w:rPr>
          <w:b/>
          <w:bCs/>
          <w:sz w:val="26"/>
          <w:szCs w:val="26"/>
        </w:rPr>
        <w:t>Контрольная работа</w:t>
      </w:r>
    </w:p>
    <w:p w:rsidR="001C6CEE" w:rsidRPr="00CD412C" w:rsidRDefault="001C6CEE" w:rsidP="00B55E40">
      <w:pPr>
        <w:tabs>
          <w:tab w:val="left" w:pos="360"/>
        </w:tabs>
        <w:jc w:val="center"/>
        <w:rPr>
          <w:bCs/>
          <w:sz w:val="26"/>
          <w:szCs w:val="26"/>
        </w:rPr>
      </w:pPr>
      <w:r w:rsidRPr="00CD412C">
        <w:rPr>
          <w:bCs/>
          <w:sz w:val="26"/>
          <w:szCs w:val="26"/>
        </w:rPr>
        <w:t>по Профессиональному модулю 02</w:t>
      </w:r>
    </w:p>
    <w:p w:rsidR="001C6CEE" w:rsidRPr="00CD412C" w:rsidRDefault="001C6CEE" w:rsidP="00B55E40">
      <w:pPr>
        <w:jc w:val="center"/>
        <w:rPr>
          <w:b/>
          <w:bCs/>
          <w:sz w:val="26"/>
          <w:szCs w:val="26"/>
        </w:rPr>
      </w:pPr>
      <w:r w:rsidRPr="00CD412C">
        <w:rPr>
          <w:b/>
          <w:bCs/>
          <w:sz w:val="26"/>
          <w:szCs w:val="26"/>
        </w:rPr>
        <w:t xml:space="preserve">«Организационное обеспечение деятельности учреждений социальной </w:t>
      </w:r>
      <w:r w:rsidR="00B55E40" w:rsidRPr="00CD412C">
        <w:rPr>
          <w:b/>
          <w:bCs/>
          <w:sz w:val="26"/>
          <w:szCs w:val="26"/>
        </w:rPr>
        <w:t xml:space="preserve">                                                                           </w:t>
      </w:r>
      <w:r w:rsidRPr="00CD412C">
        <w:rPr>
          <w:b/>
          <w:bCs/>
          <w:sz w:val="26"/>
          <w:szCs w:val="26"/>
        </w:rPr>
        <w:t>защиты населения и органов</w:t>
      </w:r>
      <w:r w:rsidR="006B1838" w:rsidRPr="00CD412C">
        <w:rPr>
          <w:b/>
          <w:bCs/>
          <w:sz w:val="26"/>
          <w:szCs w:val="26"/>
        </w:rPr>
        <w:t xml:space="preserve"> </w:t>
      </w:r>
      <w:r w:rsidRPr="00CD412C">
        <w:rPr>
          <w:b/>
          <w:bCs/>
          <w:sz w:val="26"/>
          <w:szCs w:val="26"/>
        </w:rPr>
        <w:t xml:space="preserve">Пенсионного фонда </w:t>
      </w:r>
      <w:r w:rsidR="00B55E40" w:rsidRPr="00CD412C">
        <w:rPr>
          <w:b/>
          <w:bCs/>
          <w:sz w:val="26"/>
          <w:szCs w:val="26"/>
        </w:rPr>
        <w:t>РФ»</w:t>
      </w:r>
    </w:p>
    <w:p w:rsidR="001C6CEE" w:rsidRPr="00CD412C" w:rsidRDefault="001C6CEE" w:rsidP="00B55E40">
      <w:pPr>
        <w:jc w:val="center"/>
        <w:rPr>
          <w:bCs/>
          <w:sz w:val="26"/>
          <w:szCs w:val="26"/>
        </w:rPr>
      </w:pPr>
      <w:r w:rsidRPr="00CD412C">
        <w:rPr>
          <w:bCs/>
          <w:sz w:val="26"/>
          <w:szCs w:val="26"/>
        </w:rPr>
        <w:t>Междисциплинарный курс 02.01</w:t>
      </w:r>
    </w:p>
    <w:p w:rsidR="001C6CEE" w:rsidRPr="00CD412C" w:rsidRDefault="001C6CEE" w:rsidP="00B55E40">
      <w:pPr>
        <w:jc w:val="center"/>
        <w:rPr>
          <w:b/>
          <w:bCs/>
          <w:sz w:val="26"/>
          <w:szCs w:val="26"/>
        </w:rPr>
      </w:pPr>
      <w:r w:rsidRPr="00CD412C">
        <w:rPr>
          <w:b/>
          <w:bCs/>
          <w:sz w:val="26"/>
          <w:szCs w:val="26"/>
        </w:rPr>
        <w:t>Организация работы органов и учреждений социальной защиты населения,</w:t>
      </w:r>
      <w:r w:rsidR="006B1838" w:rsidRPr="00CD412C">
        <w:rPr>
          <w:b/>
          <w:bCs/>
          <w:sz w:val="26"/>
          <w:szCs w:val="26"/>
        </w:rPr>
        <w:t xml:space="preserve">                            </w:t>
      </w:r>
      <w:r w:rsidR="00B55E40" w:rsidRPr="00CD412C">
        <w:rPr>
          <w:b/>
          <w:bCs/>
          <w:sz w:val="26"/>
          <w:szCs w:val="26"/>
        </w:rPr>
        <w:t xml:space="preserve">                           </w:t>
      </w:r>
      <w:r w:rsidR="006B1838" w:rsidRPr="00CD412C">
        <w:rPr>
          <w:b/>
          <w:bCs/>
          <w:sz w:val="26"/>
          <w:szCs w:val="26"/>
        </w:rPr>
        <w:t xml:space="preserve">  </w:t>
      </w:r>
      <w:r w:rsidRPr="00CD412C">
        <w:rPr>
          <w:b/>
          <w:bCs/>
          <w:sz w:val="26"/>
          <w:szCs w:val="26"/>
        </w:rPr>
        <w:t xml:space="preserve"> органов  Пенсионного фонда Российской Федерации</w:t>
      </w:r>
      <w:r w:rsidRPr="00CD412C">
        <w:rPr>
          <w:b/>
          <w:sz w:val="26"/>
          <w:szCs w:val="26"/>
        </w:rPr>
        <w:t>.</w:t>
      </w:r>
    </w:p>
    <w:p w:rsidR="00B55E40" w:rsidRPr="00CD412C" w:rsidRDefault="00B55E40" w:rsidP="00B55E40">
      <w:pPr>
        <w:pStyle w:val="2"/>
        <w:spacing w:before="0"/>
        <w:jc w:val="both"/>
        <w:rPr>
          <w:rFonts w:ascii="Times New Roman" w:hAnsi="Times New Roman" w:cs="Times New Roman"/>
          <w:color w:val="auto"/>
        </w:rPr>
      </w:pPr>
    </w:p>
    <w:p w:rsidR="001C6CEE" w:rsidRPr="00CD412C" w:rsidRDefault="001C6CEE" w:rsidP="00B55E40">
      <w:pPr>
        <w:pStyle w:val="2"/>
        <w:spacing w:before="0"/>
        <w:jc w:val="both"/>
        <w:rPr>
          <w:rFonts w:ascii="Times New Roman" w:hAnsi="Times New Roman" w:cs="Times New Roman"/>
          <w:b w:val="0"/>
          <w:color w:val="auto"/>
        </w:rPr>
      </w:pPr>
      <w:r w:rsidRPr="00CD412C">
        <w:rPr>
          <w:rFonts w:ascii="Times New Roman" w:hAnsi="Times New Roman" w:cs="Times New Roman"/>
          <w:color w:val="auto"/>
          <w:u w:val="single"/>
        </w:rPr>
        <w:t>Контрольный вопрос №</w:t>
      </w:r>
      <w:r w:rsidR="006B1838" w:rsidRPr="00CD412C">
        <w:rPr>
          <w:rFonts w:ascii="Times New Roman" w:hAnsi="Times New Roman" w:cs="Times New Roman"/>
          <w:color w:val="auto"/>
          <w:u w:val="single"/>
        </w:rPr>
        <w:t xml:space="preserve"> </w:t>
      </w:r>
      <w:r w:rsidRPr="00CD412C">
        <w:rPr>
          <w:rFonts w:ascii="Times New Roman" w:hAnsi="Times New Roman" w:cs="Times New Roman"/>
          <w:color w:val="auto"/>
          <w:u w:val="single"/>
        </w:rPr>
        <w:t>1</w:t>
      </w:r>
      <w:r w:rsidR="006B1838" w:rsidRPr="00CD412C">
        <w:rPr>
          <w:rFonts w:ascii="Times New Roman" w:hAnsi="Times New Roman" w:cs="Times New Roman"/>
          <w:color w:val="auto"/>
        </w:rPr>
        <w:t xml:space="preserve"> </w:t>
      </w:r>
      <w:r w:rsidRPr="00CD412C">
        <w:rPr>
          <w:rFonts w:ascii="Times New Roman" w:hAnsi="Times New Roman" w:cs="Times New Roman"/>
          <w:b w:val="0"/>
          <w:color w:val="auto"/>
        </w:rPr>
        <w:t>Министерство труда и социальной защиты Российской Федерации.</w:t>
      </w:r>
    </w:p>
    <w:p w:rsidR="00B55E40" w:rsidRPr="00CD412C" w:rsidRDefault="00B55E40" w:rsidP="00B55E40">
      <w:pPr>
        <w:pStyle w:val="2"/>
        <w:spacing w:before="0"/>
        <w:jc w:val="both"/>
        <w:rPr>
          <w:rFonts w:ascii="Times New Roman" w:hAnsi="Times New Roman" w:cs="Times New Roman"/>
          <w:b w:val="0"/>
          <w:color w:val="auto"/>
        </w:rPr>
      </w:pPr>
    </w:p>
    <w:p w:rsidR="001C6CEE" w:rsidRPr="00CD412C" w:rsidRDefault="001C6CEE" w:rsidP="00B55E40">
      <w:pPr>
        <w:pStyle w:val="2"/>
        <w:spacing w:before="0"/>
        <w:jc w:val="both"/>
        <w:rPr>
          <w:rFonts w:ascii="Times New Roman" w:hAnsi="Times New Roman" w:cs="Times New Roman"/>
          <w:b w:val="0"/>
          <w:i/>
          <w:color w:val="auto"/>
        </w:rPr>
      </w:pPr>
      <w:r w:rsidRPr="00CD412C">
        <w:rPr>
          <w:rFonts w:ascii="Times New Roman" w:hAnsi="Times New Roman" w:cs="Times New Roman"/>
          <w:b w:val="0"/>
          <w:i/>
          <w:color w:val="auto"/>
        </w:rPr>
        <w:t>Примерный план:</w:t>
      </w:r>
    </w:p>
    <w:p w:rsidR="001C6CEE" w:rsidRPr="00CD412C" w:rsidRDefault="001C6CEE" w:rsidP="004E7609">
      <w:pPr>
        <w:numPr>
          <w:ilvl w:val="0"/>
          <w:numId w:val="1"/>
        </w:numPr>
        <w:tabs>
          <w:tab w:val="clear" w:pos="720"/>
          <w:tab w:val="num" w:pos="426"/>
          <w:tab w:val="left" w:pos="567"/>
        </w:tabs>
        <w:ind w:left="426" w:hanging="142"/>
        <w:jc w:val="both"/>
        <w:rPr>
          <w:sz w:val="26"/>
          <w:szCs w:val="26"/>
        </w:rPr>
      </w:pPr>
      <w:r w:rsidRPr="00CD412C">
        <w:rPr>
          <w:sz w:val="26"/>
          <w:szCs w:val="26"/>
        </w:rPr>
        <w:t>Правовое положение Министерства труда и социальной защиты РФ.</w:t>
      </w:r>
    </w:p>
    <w:p w:rsidR="001C6CEE" w:rsidRPr="00CD412C" w:rsidRDefault="001C6CEE" w:rsidP="004E7609">
      <w:pPr>
        <w:numPr>
          <w:ilvl w:val="0"/>
          <w:numId w:val="1"/>
        </w:numPr>
        <w:tabs>
          <w:tab w:val="clear" w:pos="720"/>
          <w:tab w:val="num" w:pos="426"/>
          <w:tab w:val="left" w:pos="567"/>
        </w:tabs>
        <w:ind w:left="426" w:hanging="142"/>
        <w:jc w:val="both"/>
        <w:rPr>
          <w:sz w:val="26"/>
          <w:szCs w:val="26"/>
        </w:rPr>
      </w:pPr>
      <w:r w:rsidRPr="00CD412C">
        <w:rPr>
          <w:sz w:val="26"/>
          <w:szCs w:val="26"/>
        </w:rPr>
        <w:t>Основные функции Министерства труда и социальной защиты РФ.</w:t>
      </w:r>
    </w:p>
    <w:p w:rsidR="001C6CEE" w:rsidRPr="00CD412C" w:rsidRDefault="001C6CEE" w:rsidP="004E7609">
      <w:pPr>
        <w:numPr>
          <w:ilvl w:val="0"/>
          <w:numId w:val="1"/>
        </w:numPr>
        <w:tabs>
          <w:tab w:val="clear" w:pos="720"/>
          <w:tab w:val="num" w:pos="426"/>
          <w:tab w:val="left" w:pos="567"/>
        </w:tabs>
        <w:ind w:left="426" w:hanging="142"/>
        <w:jc w:val="both"/>
        <w:rPr>
          <w:sz w:val="26"/>
          <w:szCs w:val="26"/>
        </w:rPr>
      </w:pPr>
      <w:r w:rsidRPr="00CD412C">
        <w:rPr>
          <w:sz w:val="26"/>
          <w:szCs w:val="26"/>
        </w:rPr>
        <w:t>Структура Министерства труда и социальной защиты РФ.</w:t>
      </w:r>
    </w:p>
    <w:p w:rsidR="001C6CEE" w:rsidRPr="00CD412C" w:rsidRDefault="001C6CEE" w:rsidP="004E7609">
      <w:pPr>
        <w:numPr>
          <w:ilvl w:val="0"/>
          <w:numId w:val="1"/>
        </w:numPr>
        <w:tabs>
          <w:tab w:val="clear" w:pos="720"/>
          <w:tab w:val="num" w:pos="426"/>
          <w:tab w:val="left" w:pos="567"/>
        </w:tabs>
        <w:ind w:left="426" w:hanging="142"/>
        <w:jc w:val="both"/>
        <w:rPr>
          <w:sz w:val="26"/>
          <w:szCs w:val="26"/>
        </w:rPr>
      </w:pPr>
      <w:r w:rsidRPr="00CD412C">
        <w:rPr>
          <w:sz w:val="26"/>
          <w:szCs w:val="26"/>
        </w:rPr>
        <w:t>Взаимодействие Министерства труда и социальной защиты РФ с другими органами организациями.</w:t>
      </w:r>
    </w:p>
    <w:p w:rsidR="00B55E40" w:rsidRPr="00CD412C" w:rsidRDefault="00B55E40" w:rsidP="00B55E40">
      <w:pPr>
        <w:pStyle w:val="2"/>
        <w:spacing w:before="0"/>
        <w:jc w:val="both"/>
        <w:rPr>
          <w:rFonts w:ascii="Times New Roman" w:hAnsi="Times New Roman" w:cs="Times New Roman"/>
          <w:color w:val="auto"/>
        </w:rPr>
      </w:pPr>
    </w:p>
    <w:p w:rsidR="001C6CEE" w:rsidRPr="00CD412C" w:rsidRDefault="001C6CEE" w:rsidP="00B55E40">
      <w:pPr>
        <w:pStyle w:val="2"/>
        <w:spacing w:before="0"/>
        <w:jc w:val="both"/>
        <w:rPr>
          <w:rFonts w:ascii="Times New Roman" w:hAnsi="Times New Roman" w:cs="Times New Roman"/>
          <w:color w:val="auto"/>
          <w:u w:val="single"/>
        </w:rPr>
      </w:pPr>
      <w:r w:rsidRPr="00CD412C">
        <w:rPr>
          <w:rFonts w:ascii="Times New Roman" w:hAnsi="Times New Roman" w:cs="Times New Roman"/>
          <w:color w:val="auto"/>
          <w:u w:val="single"/>
        </w:rPr>
        <w:t>Контрольный вопрос №</w:t>
      </w:r>
      <w:r w:rsidR="006B1838" w:rsidRPr="00CD412C">
        <w:rPr>
          <w:rFonts w:ascii="Times New Roman" w:hAnsi="Times New Roman" w:cs="Times New Roman"/>
          <w:color w:val="auto"/>
          <w:u w:val="single"/>
        </w:rPr>
        <w:t xml:space="preserve"> </w:t>
      </w:r>
      <w:r w:rsidRPr="00CD412C">
        <w:rPr>
          <w:rFonts w:ascii="Times New Roman" w:hAnsi="Times New Roman" w:cs="Times New Roman"/>
          <w:color w:val="auto"/>
          <w:u w:val="single"/>
        </w:rPr>
        <w:t>2</w:t>
      </w:r>
    </w:p>
    <w:p w:rsidR="001C6CEE" w:rsidRPr="00CD412C" w:rsidRDefault="001C6CEE" w:rsidP="00B55E40">
      <w:pPr>
        <w:tabs>
          <w:tab w:val="left" w:pos="360"/>
        </w:tabs>
        <w:jc w:val="both"/>
        <w:rPr>
          <w:sz w:val="26"/>
          <w:szCs w:val="26"/>
        </w:rPr>
      </w:pPr>
      <w:r w:rsidRPr="00CD412C">
        <w:rPr>
          <w:sz w:val="26"/>
          <w:szCs w:val="26"/>
        </w:rPr>
        <w:t>Разрешите  практическую ситуацию:</w:t>
      </w:r>
    </w:p>
    <w:p w:rsidR="001C6CEE" w:rsidRPr="00CD412C" w:rsidRDefault="001C6CEE" w:rsidP="00B55E40">
      <w:pPr>
        <w:tabs>
          <w:tab w:val="left" w:pos="360"/>
        </w:tabs>
        <w:ind w:firstLine="426"/>
        <w:jc w:val="both"/>
        <w:rPr>
          <w:sz w:val="26"/>
          <w:szCs w:val="26"/>
        </w:rPr>
      </w:pPr>
      <w:r w:rsidRPr="00CD412C">
        <w:rPr>
          <w:sz w:val="26"/>
          <w:szCs w:val="26"/>
        </w:rPr>
        <w:t>Гражданка Юдина 79 лет, пенсионерка, (размер пенсии 7 200 руб.), проживает одна в двухкомнатной квартире, ее дочь проживает в другом городе. В последнее время Юдина почувствовала, что ей стало трудно ходить в магазин и носить тяжести, и хотела бы воспользоваться службой, которая оказывает помощь на дому. Дайте ответы на интересующие ее вопросы.</w:t>
      </w:r>
    </w:p>
    <w:p w:rsidR="001C6CEE" w:rsidRPr="00CD412C" w:rsidRDefault="001C6CEE" w:rsidP="004E7609">
      <w:pPr>
        <w:ind w:firstLine="426"/>
        <w:jc w:val="both"/>
        <w:rPr>
          <w:b/>
          <w:i/>
          <w:sz w:val="26"/>
          <w:szCs w:val="26"/>
        </w:rPr>
      </w:pPr>
      <w:r w:rsidRPr="00CD412C">
        <w:rPr>
          <w:b/>
          <w:i/>
          <w:sz w:val="26"/>
          <w:szCs w:val="26"/>
        </w:rPr>
        <w:t>1. В какой орган следует обратиться.</w:t>
      </w:r>
    </w:p>
    <w:p w:rsidR="001C6CEE" w:rsidRPr="00CD412C" w:rsidRDefault="001C6CEE" w:rsidP="004E7609">
      <w:pPr>
        <w:ind w:firstLine="426"/>
        <w:jc w:val="both"/>
        <w:rPr>
          <w:b/>
          <w:i/>
          <w:sz w:val="26"/>
          <w:szCs w:val="26"/>
        </w:rPr>
      </w:pPr>
      <w:r w:rsidRPr="00CD412C">
        <w:rPr>
          <w:b/>
          <w:i/>
          <w:sz w:val="26"/>
          <w:szCs w:val="26"/>
        </w:rPr>
        <w:t>2. Какие документы представить.</w:t>
      </w:r>
    </w:p>
    <w:p w:rsidR="001C6CEE" w:rsidRPr="00CD412C" w:rsidRDefault="001C6CEE" w:rsidP="004E7609">
      <w:pPr>
        <w:ind w:firstLine="426"/>
        <w:jc w:val="both"/>
        <w:rPr>
          <w:b/>
          <w:i/>
          <w:sz w:val="26"/>
          <w:szCs w:val="26"/>
        </w:rPr>
      </w:pPr>
      <w:r w:rsidRPr="00CD412C">
        <w:rPr>
          <w:b/>
          <w:i/>
          <w:sz w:val="26"/>
          <w:szCs w:val="26"/>
        </w:rPr>
        <w:t>3. На какой основе будет обслуживание</w:t>
      </w:r>
      <w:r w:rsidR="006B1838" w:rsidRPr="00CD412C">
        <w:rPr>
          <w:b/>
          <w:i/>
          <w:sz w:val="26"/>
          <w:szCs w:val="26"/>
        </w:rPr>
        <w:t xml:space="preserve"> </w:t>
      </w:r>
      <w:r w:rsidRPr="00CD412C">
        <w:rPr>
          <w:b/>
          <w:i/>
          <w:sz w:val="26"/>
          <w:szCs w:val="26"/>
        </w:rPr>
        <w:t>(платной, с частичной оплатой, или бесплатной).</w:t>
      </w:r>
    </w:p>
    <w:p w:rsidR="001C6CEE" w:rsidRPr="00CD412C" w:rsidRDefault="001C6CEE" w:rsidP="004E7609">
      <w:pPr>
        <w:ind w:firstLine="426"/>
        <w:jc w:val="both"/>
        <w:rPr>
          <w:b/>
          <w:bCs/>
          <w:i/>
          <w:sz w:val="26"/>
          <w:szCs w:val="26"/>
        </w:rPr>
      </w:pPr>
      <w:r w:rsidRPr="00CD412C">
        <w:rPr>
          <w:b/>
          <w:i/>
          <w:sz w:val="26"/>
          <w:szCs w:val="26"/>
        </w:rPr>
        <w:t>4. Какие виды помощи предусмотрены</w:t>
      </w:r>
      <w:r w:rsidR="004E7609" w:rsidRPr="00CD412C">
        <w:rPr>
          <w:b/>
          <w:i/>
          <w:sz w:val="26"/>
          <w:szCs w:val="26"/>
        </w:rPr>
        <w:t>,</w:t>
      </w:r>
      <w:r w:rsidRPr="00CD412C">
        <w:rPr>
          <w:b/>
          <w:i/>
          <w:sz w:val="26"/>
          <w:szCs w:val="26"/>
        </w:rPr>
        <w:t xml:space="preserve"> и кто </w:t>
      </w:r>
      <w:r w:rsidR="004E7609" w:rsidRPr="00CD412C">
        <w:rPr>
          <w:b/>
          <w:i/>
          <w:sz w:val="26"/>
          <w:szCs w:val="26"/>
        </w:rPr>
        <w:t>их</w:t>
      </w:r>
      <w:r w:rsidRPr="00CD412C">
        <w:rPr>
          <w:b/>
          <w:i/>
          <w:sz w:val="26"/>
          <w:szCs w:val="26"/>
        </w:rPr>
        <w:t xml:space="preserve"> будет оказывать</w:t>
      </w:r>
      <w:r w:rsidRPr="00CD412C">
        <w:rPr>
          <w:b/>
          <w:bCs/>
          <w:i/>
          <w:sz w:val="26"/>
          <w:szCs w:val="26"/>
        </w:rPr>
        <w:t>.</w:t>
      </w:r>
    </w:p>
    <w:p w:rsidR="001C6CEE" w:rsidRPr="00CD412C" w:rsidRDefault="001C6CEE" w:rsidP="00B55E40">
      <w:pPr>
        <w:rPr>
          <w:sz w:val="26"/>
          <w:szCs w:val="26"/>
        </w:rPr>
      </w:pPr>
    </w:p>
    <w:p w:rsidR="001C6CEE" w:rsidRPr="00CD412C" w:rsidRDefault="001C6CEE" w:rsidP="00B55E40">
      <w:pPr>
        <w:pStyle w:val="4"/>
        <w:spacing w:before="0"/>
        <w:rPr>
          <w:rFonts w:ascii="Times New Roman" w:hAnsi="Times New Roman" w:cs="Times New Roman"/>
          <w:i w:val="0"/>
          <w:color w:val="auto"/>
          <w:sz w:val="26"/>
          <w:szCs w:val="26"/>
        </w:rPr>
      </w:pPr>
      <w:r w:rsidRPr="00CD412C">
        <w:rPr>
          <w:rFonts w:ascii="Times New Roman" w:hAnsi="Times New Roman" w:cs="Times New Roman"/>
          <w:i w:val="0"/>
          <w:color w:val="auto"/>
          <w:sz w:val="26"/>
          <w:szCs w:val="26"/>
        </w:rPr>
        <w:t>Методические рекомендации</w:t>
      </w:r>
    </w:p>
    <w:p w:rsidR="001C6CEE" w:rsidRPr="00CD412C" w:rsidRDefault="001C6CEE" w:rsidP="00B55E40">
      <w:pPr>
        <w:ind w:firstLine="426"/>
        <w:jc w:val="both"/>
        <w:rPr>
          <w:sz w:val="26"/>
          <w:szCs w:val="26"/>
        </w:rPr>
      </w:pPr>
      <w:r w:rsidRPr="00CD412C">
        <w:rPr>
          <w:bCs/>
          <w:sz w:val="26"/>
          <w:szCs w:val="26"/>
        </w:rPr>
        <w:t>По 1 вопросу</w:t>
      </w:r>
      <w:r w:rsidRPr="00CD412C">
        <w:rPr>
          <w:b/>
          <w:bCs/>
          <w:sz w:val="26"/>
          <w:szCs w:val="26"/>
        </w:rPr>
        <w:t xml:space="preserve"> </w:t>
      </w:r>
      <w:r w:rsidRPr="00CD412C">
        <w:rPr>
          <w:sz w:val="26"/>
          <w:szCs w:val="26"/>
        </w:rPr>
        <w:t>контрольной работы следует дать раскрыть правовое положение Министерства труда и социальной защиты населения РФ, перечислить основные функции Министерства  в области пенсионного об</w:t>
      </w:r>
      <w:r w:rsidR="00B55E40" w:rsidRPr="00CD412C">
        <w:rPr>
          <w:sz w:val="26"/>
          <w:szCs w:val="26"/>
        </w:rPr>
        <w:t xml:space="preserve">еспечения и социальной защиты. </w:t>
      </w:r>
      <w:r w:rsidRPr="00CD412C">
        <w:rPr>
          <w:sz w:val="26"/>
          <w:szCs w:val="26"/>
        </w:rPr>
        <w:t>Указать, кто возглавляет Министерство, функции Министра, описать структуру Министерства, его структурные подразделения и подведомственные ему организации.</w:t>
      </w:r>
    </w:p>
    <w:p w:rsidR="001C6CEE" w:rsidRPr="00CD412C" w:rsidRDefault="001C6CEE" w:rsidP="00B55E40">
      <w:pPr>
        <w:jc w:val="both"/>
        <w:rPr>
          <w:b/>
          <w:bCs/>
          <w:sz w:val="26"/>
          <w:szCs w:val="26"/>
        </w:rPr>
      </w:pPr>
      <w:r w:rsidRPr="00CD412C">
        <w:rPr>
          <w:b/>
          <w:bCs/>
          <w:sz w:val="26"/>
          <w:szCs w:val="26"/>
        </w:rPr>
        <w:t xml:space="preserve">        </w:t>
      </w:r>
    </w:p>
    <w:p w:rsidR="001C6CEE" w:rsidRPr="00CD412C" w:rsidRDefault="001C6CEE" w:rsidP="00B55E40">
      <w:pPr>
        <w:ind w:firstLine="426"/>
        <w:jc w:val="both"/>
        <w:rPr>
          <w:b/>
          <w:bCs/>
          <w:sz w:val="26"/>
          <w:szCs w:val="26"/>
        </w:rPr>
      </w:pPr>
      <w:r w:rsidRPr="00CD412C">
        <w:rPr>
          <w:sz w:val="26"/>
          <w:szCs w:val="26"/>
        </w:rPr>
        <w:t>Ответы должны даваться  на основании соответствующих нормативных актов, которые следует самостоятельно найти в Информационных справочно-правовых системах</w:t>
      </w:r>
      <w:r w:rsidRPr="00CD412C">
        <w:rPr>
          <w:b/>
          <w:bCs/>
          <w:sz w:val="26"/>
          <w:szCs w:val="26"/>
        </w:rPr>
        <w:t>:</w:t>
      </w:r>
    </w:p>
    <w:p w:rsidR="001C6CEE" w:rsidRPr="00CD412C" w:rsidRDefault="001C6CEE" w:rsidP="00B55E40">
      <w:pPr>
        <w:ind w:left="360"/>
        <w:jc w:val="both"/>
        <w:rPr>
          <w:sz w:val="26"/>
          <w:szCs w:val="26"/>
        </w:rPr>
      </w:pPr>
      <w:r w:rsidRPr="00CD412C">
        <w:rPr>
          <w:sz w:val="26"/>
          <w:szCs w:val="26"/>
        </w:rPr>
        <w:t>«КонсультантПлюс», «Гарант» или других, или в Интернет-ресурсах.</w:t>
      </w:r>
    </w:p>
    <w:p w:rsidR="001C6CEE" w:rsidRPr="00CD412C" w:rsidRDefault="001C6CEE" w:rsidP="00B55E40">
      <w:pPr>
        <w:jc w:val="both"/>
        <w:rPr>
          <w:sz w:val="26"/>
          <w:szCs w:val="26"/>
        </w:rPr>
      </w:pPr>
    </w:p>
    <w:p w:rsidR="001C6CEE" w:rsidRPr="00CD412C" w:rsidRDefault="001C6CEE" w:rsidP="00B55E40">
      <w:pPr>
        <w:jc w:val="both"/>
        <w:rPr>
          <w:b/>
          <w:bCs/>
          <w:sz w:val="26"/>
          <w:szCs w:val="26"/>
        </w:rPr>
      </w:pPr>
      <w:r w:rsidRPr="00CD412C">
        <w:rPr>
          <w:b/>
          <w:bCs/>
          <w:sz w:val="26"/>
          <w:szCs w:val="26"/>
        </w:rPr>
        <w:t>Нормативно-правовая литература:</w:t>
      </w:r>
    </w:p>
    <w:p w:rsidR="001C6CEE" w:rsidRPr="00CD412C" w:rsidRDefault="001C6CEE" w:rsidP="00B55E40">
      <w:pPr>
        <w:ind w:left="426" w:hanging="284"/>
        <w:jc w:val="both"/>
        <w:rPr>
          <w:sz w:val="26"/>
          <w:szCs w:val="26"/>
        </w:rPr>
      </w:pPr>
      <w:r w:rsidRPr="00CD412C">
        <w:rPr>
          <w:sz w:val="26"/>
          <w:szCs w:val="26"/>
        </w:rPr>
        <w:t>1.</w:t>
      </w:r>
      <w:r w:rsidR="00B55E40" w:rsidRPr="00CD412C">
        <w:rPr>
          <w:sz w:val="26"/>
          <w:szCs w:val="26"/>
        </w:rPr>
        <w:t xml:space="preserve"> </w:t>
      </w:r>
      <w:r w:rsidRPr="00CD412C">
        <w:rPr>
          <w:sz w:val="26"/>
          <w:szCs w:val="26"/>
        </w:rPr>
        <w:t>Постановление Правительства РФ от 19.06.2012 г. № 610  «Об утверждении Положения о Министерстве труда и социальной защиты Российской Федерации».</w:t>
      </w:r>
    </w:p>
    <w:p w:rsidR="001C6CEE" w:rsidRPr="00CD412C" w:rsidRDefault="001C6CEE" w:rsidP="00B55E40">
      <w:pPr>
        <w:ind w:left="426" w:hanging="284"/>
        <w:jc w:val="both"/>
        <w:rPr>
          <w:sz w:val="26"/>
          <w:szCs w:val="26"/>
        </w:rPr>
      </w:pPr>
      <w:r w:rsidRPr="00CD412C">
        <w:rPr>
          <w:sz w:val="26"/>
          <w:szCs w:val="26"/>
        </w:rPr>
        <w:t>2. Федеральный закон от 28.12.2013г. № 442-ФЗ «Об основах социального обслуживания граждан в РФ».</w:t>
      </w:r>
    </w:p>
    <w:p w:rsidR="001C6CEE" w:rsidRPr="00CD412C" w:rsidRDefault="001C6CEE" w:rsidP="00B55E40">
      <w:pPr>
        <w:ind w:left="426" w:hanging="284"/>
        <w:jc w:val="both"/>
        <w:rPr>
          <w:sz w:val="26"/>
          <w:szCs w:val="26"/>
        </w:rPr>
      </w:pPr>
      <w:r w:rsidRPr="00CD412C">
        <w:rPr>
          <w:sz w:val="26"/>
          <w:szCs w:val="26"/>
        </w:rPr>
        <w:t>3. Постановление Правительства РФ от 18.10.2014г. № 1075 «Об утверждении Правил определения среднедушевого дохода для предоставления социальных услуг бесплатно».</w:t>
      </w:r>
    </w:p>
    <w:p w:rsidR="001C6CEE" w:rsidRPr="00CD412C" w:rsidRDefault="001C6CEE" w:rsidP="00B55E40">
      <w:pPr>
        <w:ind w:left="426" w:hanging="284"/>
        <w:jc w:val="both"/>
        <w:rPr>
          <w:sz w:val="26"/>
          <w:szCs w:val="26"/>
        </w:rPr>
      </w:pPr>
      <w:r w:rsidRPr="00CD412C">
        <w:rPr>
          <w:sz w:val="26"/>
          <w:szCs w:val="26"/>
        </w:rPr>
        <w:lastRenderedPageBreak/>
        <w:t>4. Приказ Министерства труда и социальной защиты РФ от 24.11.2014г. № 939н «Об утверждении Примерного порядка предоставления социальных услуг в форме социального обслуживания на дому».</w:t>
      </w:r>
    </w:p>
    <w:p w:rsidR="001C6CEE" w:rsidRPr="00CD412C" w:rsidRDefault="001C6CEE" w:rsidP="00B55E40">
      <w:pPr>
        <w:ind w:left="426" w:hanging="284"/>
        <w:jc w:val="both"/>
        <w:rPr>
          <w:sz w:val="26"/>
          <w:szCs w:val="26"/>
        </w:rPr>
      </w:pPr>
      <w:r w:rsidRPr="00CD412C">
        <w:rPr>
          <w:sz w:val="26"/>
          <w:szCs w:val="26"/>
        </w:rPr>
        <w:t>5.</w:t>
      </w:r>
      <w:r w:rsidR="00B55E40" w:rsidRPr="00CD412C">
        <w:rPr>
          <w:sz w:val="26"/>
          <w:szCs w:val="26"/>
        </w:rPr>
        <w:t xml:space="preserve">  </w:t>
      </w:r>
      <w:r w:rsidRPr="00CD412C">
        <w:rPr>
          <w:sz w:val="26"/>
          <w:szCs w:val="26"/>
        </w:rPr>
        <w:t>Информационные справочно-правовые системы:</w:t>
      </w:r>
      <w:r w:rsidR="00B55E40" w:rsidRPr="00CD412C">
        <w:rPr>
          <w:sz w:val="26"/>
          <w:szCs w:val="26"/>
        </w:rPr>
        <w:t xml:space="preserve"> </w:t>
      </w:r>
      <w:r w:rsidRPr="00CD412C">
        <w:rPr>
          <w:sz w:val="26"/>
          <w:szCs w:val="26"/>
        </w:rPr>
        <w:t>«КонсультантПлюс», «Гарант».</w:t>
      </w:r>
    </w:p>
    <w:p w:rsidR="001C6CEE" w:rsidRPr="00CD412C" w:rsidRDefault="001C6CEE" w:rsidP="00B55E40">
      <w:pPr>
        <w:ind w:left="426" w:hanging="284"/>
        <w:jc w:val="both"/>
        <w:rPr>
          <w:sz w:val="26"/>
          <w:szCs w:val="26"/>
        </w:rPr>
      </w:pPr>
      <w:r w:rsidRPr="00CD412C">
        <w:rPr>
          <w:sz w:val="26"/>
          <w:szCs w:val="26"/>
        </w:rPr>
        <w:t xml:space="preserve">6. </w:t>
      </w:r>
      <w:r w:rsidR="00B55E40" w:rsidRPr="00CD412C">
        <w:rPr>
          <w:sz w:val="26"/>
          <w:szCs w:val="26"/>
        </w:rPr>
        <w:t xml:space="preserve"> </w:t>
      </w:r>
      <w:r w:rsidRPr="00CD412C">
        <w:rPr>
          <w:sz w:val="26"/>
          <w:szCs w:val="26"/>
        </w:rPr>
        <w:t>Галаганов В.П. Организация работы органов социального обеспечения:  учебное пособие, 2012г.</w:t>
      </w:r>
    </w:p>
    <w:p w:rsidR="00EB3F19" w:rsidRPr="00CD412C" w:rsidRDefault="00EB3F19" w:rsidP="00B55E40">
      <w:pPr>
        <w:rPr>
          <w:sz w:val="26"/>
          <w:szCs w:val="26"/>
        </w:rPr>
      </w:pPr>
    </w:p>
    <w:p w:rsidR="00B55E40" w:rsidRPr="00CD412C" w:rsidRDefault="001C6CEE" w:rsidP="00B55E40">
      <w:pPr>
        <w:jc w:val="center"/>
        <w:rPr>
          <w:b/>
          <w:sz w:val="26"/>
          <w:szCs w:val="26"/>
        </w:rPr>
      </w:pPr>
      <w:r w:rsidRPr="00CD412C">
        <w:rPr>
          <w:b/>
          <w:sz w:val="26"/>
          <w:szCs w:val="26"/>
        </w:rPr>
        <w:t xml:space="preserve">Вопросы  дифференцированного зачета по ПМ 02, МДК 0201 </w:t>
      </w:r>
    </w:p>
    <w:p w:rsidR="001C6CEE" w:rsidRPr="00CD412C" w:rsidRDefault="001C6CEE" w:rsidP="00B55E40">
      <w:pPr>
        <w:jc w:val="center"/>
        <w:rPr>
          <w:b/>
          <w:sz w:val="26"/>
          <w:szCs w:val="26"/>
        </w:rPr>
      </w:pPr>
      <w:r w:rsidRPr="00CD412C">
        <w:rPr>
          <w:b/>
          <w:sz w:val="26"/>
          <w:szCs w:val="26"/>
        </w:rPr>
        <w:t xml:space="preserve">«Организационное обеспечение деятельности учреждений социальной защиты </w:t>
      </w:r>
      <w:r w:rsidR="00B55E40" w:rsidRPr="00CD412C">
        <w:rPr>
          <w:b/>
          <w:sz w:val="26"/>
          <w:szCs w:val="26"/>
        </w:rPr>
        <w:t xml:space="preserve">                                                 </w:t>
      </w:r>
      <w:r w:rsidRPr="00CD412C">
        <w:rPr>
          <w:b/>
          <w:sz w:val="26"/>
          <w:szCs w:val="26"/>
        </w:rPr>
        <w:t>населения и органов  Пенсионного фонда Российской Федерации»</w:t>
      </w:r>
    </w:p>
    <w:p w:rsidR="001C6CEE" w:rsidRPr="00CD412C" w:rsidRDefault="001C6CEE" w:rsidP="00B55E40">
      <w:pPr>
        <w:rPr>
          <w:sz w:val="26"/>
          <w:szCs w:val="26"/>
        </w:rPr>
      </w:pP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Структура государственных органов социального обеспечения, их подчиненность и взаимодействие.</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Министерство труда и социальной защиты РФ, правовое положение, структура. Задачи и функции в области социального обеспечения.</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Правовое положение, основные задачи и функции органов социальной защиты населения в субъектах РФ,</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Правовое положение, задачи, функции, структура территориальных органов социальной защиты населения.</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Организация работы отдела опеки и попечительства территориального органа СЗН.</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Федеральные государственные учреждения медико-социальной экспертизы, их правовое положение, задачи, функции, состав.</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Порядок обжалования решений бюро, главного бюро, Федерального бюро.</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Всероссийское общество глухих.</w:t>
      </w:r>
    </w:p>
    <w:p w:rsidR="001C6CEE" w:rsidRPr="00CD412C" w:rsidRDefault="001C6CEE" w:rsidP="002A4351">
      <w:pPr>
        <w:numPr>
          <w:ilvl w:val="0"/>
          <w:numId w:val="16"/>
        </w:numPr>
        <w:tabs>
          <w:tab w:val="clear" w:pos="-360"/>
          <w:tab w:val="num" w:pos="0"/>
        </w:tabs>
        <w:ind w:left="426" w:hanging="284"/>
        <w:jc w:val="both"/>
        <w:rPr>
          <w:sz w:val="26"/>
          <w:szCs w:val="26"/>
        </w:rPr>
      </w:pPr>
      <w:r w:rsidRPr="00CD412C">
        <w:rPr>
          <w:sz w:val="26"/>
          <w:szCs w:val="26"/>
        </w:rPr>
        <w:t>Всероссийское общество слепых.</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Всероссийское общество инвалидов.</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Взаимодействие органов социального обеспечения с банками, органами федеральной почтовой связи, загсами.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Взаимодействие органов социальной защиты населения с органами исполнительной власти, профсоюзами, и другими общественными организациями.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Основные направления совершенствования организации работы в органах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органов социальной защиты населения по назначению и выплате государственных пособий на детей.</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проверки личных дел получателей пособий в территориальном органе СЗН.</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органов социальной защиты населения в области реабилитации инвалидов.</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Обеспечение инвалидов протезно-ортопедическими изделиями.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Компенсация инвалидам за самостоятельно приобретенное техническое средство реабилитации.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Порядок предоставления отдельным категориям граждан путевок на санаторно-курортное лечение.</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Порядок предоставления отдельным категориям граждан бесплатного проезда на междугородном транспорте к месту лечения и обратно.</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Виды услуг, предоставляемые стационарными учреждениями социального обслуживания.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Документы, необходимые для помещения граждан в дома-интернаты для престарелых и инвалидов общего типа.</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lastRenderedPageBreak/>
        <w:t>Организация работы Комплексных центров социального обслуживания населения, их структура, задачи, функции.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отделения социального обслуживания на дому.</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отделения срочного социального обслуживания.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отделения дневного пребывания.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Правовое положение, задачи, функции, структура Пенсионного фонда РФ.</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Правовое положение, задачи, функции, структура отделений Пенсионного фонда РФ в субъектах РФ.</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Правовое положение, задачи, функции, структура территориальных органов Пенсионного фонда РФ,</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территориальных органов Пенсионного фонда РФ по ведению индивидуального (персонифицированного) учета.</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Структура индивидуального лицевого счета застрахованного лица.</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Подготовка пенсионных дел в территориальных органах Пенсионного фонда РФ.</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Документы, необходимые для выдачи сертификата на материнский (семейный) капитал.</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деятельности негосударственных пенсионных фондов.</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Виды, прием и регистрация письменных обращений граждан.</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Рассмотрение письменных обращений граждан в органах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Сроки рассмотрения письменных обращений граждан в органах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Планирование работы органов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справочно-кодификационной работы в органах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Контрольно-ревизионная работа органов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Методическая работа органов социального обеспечения.</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Порядок предоставления субсидий гражданам на оплату жилого помещения и коммунальных услуг.</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Права и обязанности руководителя территориального органа Пенсионного фонда РФ. Квалификационные требования, предъявляемые к должности.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Права и обязанности руководителя территориального органа СЗН. Квалификационные требования, предъявляемые к должности.</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Понятие и принципы оказания адресной социальной помощи нетрудоспособным гражданам.</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работы клиентской службы территориальных органов Пенсионного фонда РФ.</w:t>
      </w:r>
    </w:p>
    <w:p w:rsidR="001C6CEE" w:rsidRPr="00CD412C" w:rsidRDefault="001C6CEE" w:rsidP="002A4351">
      <w:pPr>
        <w:numPr>
          <w:ilvl w:val="0"/>
          <w:numId w:val="16"/>
        </w:numPr>
        <w:tabs>
          <w:tab w:val="clear" w:pos="-360"/>
          <w:tab w:val="num" w:pos="0"/>
        </w:tabs>
        <w:ind w:left="426" w:hanging="426"/>
        <w:jc w:val="both"/>
        <w:rPr>
          <w:sz w:val="26"/>
          <w:szCs w:val="26"/>
        </w:rPr>
      </w:pPr>
      <w:r w:rsidRPr="00CD412C">
        <w:rPr>
          <w:sz w:val="26"/>
          <w:szCs w:val="26"/>
        </w:rPr>
        <w:t>Организация проверки пенсионных дел в территориальных органах Пенсионного фонда РФ.</w:t>
      </w:r>
    </w:p>
    <w:p w:rsidR="006419ED" w:rsidRPr="00CD412C" w:rsidRDefault="006419ED" w:rsidP="00B55E40">
      <w:pPr>
        <w:ind w:left="720"/>
        <w:jc w:val="both"/>
        <w:rPr>
          <w:sz w:val="26"/>
          <w:szCs w:val="26"/>
        </w:rPr>
      </w:pPr>
    </w:p>
    <w:p w:rsidR="006B1838" w:rsidRPr="00CD412C" w:rsidRDefault="001C6CEE" w:rsidP="00B55E40">
      <w:pPr>
        <w:ind w:left="360" w:hanging="360"/>
        <w:jc w:val="center"/>
        <w:rPr>
          <w:b/>
          <w:sz w:val="26"/>
          <w:szCs w:val="26"/>
        </w:rPr>
      </w:pPr>
      <w:r w:rsidRPr="00CD412C">
        <w:rPr>
          <w:b/>
          <w:sz w:val="26"/>
          <w:szCs w:val="26"/>
        </w:rPr>
        <w:t xml:space="preserve">Перечень рекомендуемых учебных изданий, </w:t>
      </w:r>
    </w:p>
    <w:p w:rsidR="001C6CEE" w:rsidRPr="00CD412C" w:rsidRDefault="001C6CEE" w:rsidP="00B55E40">
      <w:pPr>
        <w:ind w:left="360" w:hanging="360"/>
        <w:jc w:val="center"/>
        <w:rPr>
          <w:b/>
          <w:sz w:val="26"/>
          <w:szCs w:val="26"/>
        </w:rPr>
      </w:pPr>
      <w:r w:rsidRPr="00CD412C">
        <w:rPr>
          <w:b/>
          <w:sz w:val="26"/>
          <w:szCs w:val="26"/>
        </w:rPr>
        <w:t>Интернет-ресурсов, дополнительной литературы</w:t>
      </w:r>
    </w:p>
    <w:p w:rsidR="001C6CEE" w:rsidRPr="00CD412C" w:rsidRDefault="001C6CEE" w:rsidP="00B55E40">
      <w:pPr>
        <w:rPr>
          <w:b/>
          <w:sz w:val="26"/>
          <w:szCs w:val="26"/>
        </w:rPr>
      </w:pPr>
    </w:p>
    <w:p w:rsidR="001C6CEE" w:rsidRPr="00CD412C" w:rsidRDefault="001C6CEE" w:rsidP="004E7609">
      <w:pPr>
        <w:rPr>
          <w:b/>
          <w:sz w:val="26"/>
          <w:szCs w:val="26"/>
        </w:rPr>
      </w:pPr>
      <w:r w:rsidRPr="00CD412C">
        <w:rPr>
          <w:b/>
          <w:sz w:val="26"/>
          <w:szCs w:val="26"/>
        </w:rPr>
        <w:t>Нормативные правовые акты:</w:t>
      </w:r>
    </w:p>
    <w:p w:rsidR="001C6CEE" w:rsidRPr="00CD412C" w:rsidRDefault="001C6CEE" w:rsidP="00B55E40">
      <w:pPr>
        <w:ind w:left="426" w:hanging="284"/>
        <w:jc w:val="both"/>
        <w:rPr>
          <w:sz w:val="26"/>
          <w:szCs w:val="26"/>
        </w:rPr>
      </w:pPr>
      <w:r w:rsidRPr="00CD412C">
        <w:rPr>
          <w:sz w:val="26"/>
          <w:szCs w:val="26"/>
        </w:rPr>
        <w:t xml:space="preserve">1. </w:t>
      </w:r>
      <w:r w:rsidR="00B55E40" w:rsidRPr="00CD412C">
        <w:rPr>
          <w:sz w:val="26"/>
          <w:szCs w:val="26"/>
        </w:rPr>
        <w:t xml:space="preserve"> </w:t>
      </w:r>
      <w:r w:rsidRPr="00CD412C">
        <w:rPr>
          <w:sz w:val="26"/>
          <w:szCs w:val="26"/>
        </w:rPr>
        <w:t>Конституция Российской Федерации принята на всенародном референдуме 12.12.1993г.</w:t>
      </w:r>
    </w:p>
    <w:p w:rsidR="001C6CEE" w:rsidRPr="00CD412C" w:rsidRDefault="001C6CEE" w:rsidP="00B55E40">
      <w:pPr>
        <w:ind w:left="426" w:hanging="284"/>
        <w:jc w:val="both"/>
        <w:rPr>
          <w:sz w:val="26"/>
          <w:szCs w:val="26"/>
        </w:rPr>
      </w:pPr>
      <w:r w:rsidRPr="00CD412C">
        <w:rPr>
          <w:sz w:val="26"/>
          <w:szCs w:val="26"/>
        </w:rPr>
        <w:t>2. Федеральный</w:t>
      </w:r>
      <w:r w:rsidR="00225ABC" w:rsidRPr="00CD412C">
        <w:rPr>
          <w:sz w:val="26"/>
          <w:szCs w:val="26"/>
        </w:rPr>
        <w:t xml:space="preserve"> закон от 28.12.2013г. № 400</w:t>
      </w:r>
      <w:r w:rsidRPr="00CD412C">
        <w:rPr>
          <w:sz w:val="26"/>
          <w:szCs w:val="26"/>
        </w:rPr>
        <w:t xml:space="preserve">-ФЗ «О страховых пенсиях».// Собрание законодательства  РФ, 2013, № 52,(часть 1), ст.6965. </w:t>
      </w:r>
    </w:p>
    <w:p w:rsidR="001C6CEE" w:rsidRPr="00CD412C" w:rsidRDefault="001C6CEE" w:rsidP="00B55E40">
      <w:pPr>
        <w:ind w:left="426" w:hanging="284"/>
        <w:jc w:val="both"/>
        <w:rPr>
          <w:sz w:val="26"/>
          <w:szCs w:val="26"/>
        </w:rPr>
      </w:pPr>
      <w:r w:rsidRPr="00CD412C">
        <w:rPr>
          <w:sz w:val="26"/>
          <w:szCs w:val="26"/>
        </w:rPr>
        <w:t>3. Федеральный закон от 24.11.1995г. № 181-ФЗ «О социальной защите инвалидов в РФ». // Собрание законодательства РФ, 27.11.1995, №</w:t>
      </w:r>
      <w:r w:rsidR="00225ABC" w:rsidRPr="00CD412C">
        <w:rPr>
          <w:sz w:val="26"/>
          <w:szCs w:val="26"/>
        </w:rPr>
        <w:t xml:space="preserve"> </w:t>
      </w:r>
      <w:r w:rsidRPr="00CD412C">
        <w:rPr>
          <w:sz w:val="26"/>
          <w:szCs w:val="26"/>
        </w:rPr>
        <w:t>48,ст. 4563.</w:t>
      </w:r>
    </w:p>
    <w:p w:rsidR="001C6CEE" w:rsidRPr="00CD412C" w:rsidRDefault="001C6CEE" w:rsidP="00B55E40">
      <w:pPr>
        <w:ind w:left="426" w:hanging="284"/>
        <w:jc w:val="both"/>
        <w:rPr>
          <w:sz w:val="26"/>
          <w:szCs w:val="26"/>
        </w:rPr>
      </w:pPr>
      <w:r w:rsidRPr="00CD412C">
        <w:rPr>
          <w:sz w:val="26"/>
          <w:szCs w:val="26"/>
        </w:rPr>
        <w:t>4. Федеральный закон от 12.01.1995г. № 5-ФЗ «О ветеранах».//Собрание законодательства РФ, 16.01.1995, №</w:t>
      </w:r>
      <w:r w:rsidR="00225ABC" w:rsidRPr="00CD412C">
        <w:rPr>
          <w:sz w:val="26"/>
          <w:szCs w:val="26"/>
        </w:rPr>
        <w:t xml:space="preserve"> </w:t>
      </w:r>
      <w:r w:rsidRPr="00CD412C">
        <w:rPr>
          <w:sz w:val="26"/>
          <w:szCs w:val="26"/>
        </w:rPr>
        <w:t>3, ст. 168.</w:t>
      </w:r>
    </w:p>
    <w:p w:rsidR="001C6CEE" w:rsidRPr="00CD412C" w:rsidRDefault="001C6CEE" w:rsidP="00B55E40">
      <w:pPr>
        <w:ind w:left="426" w:hanging="284"/>
        <w:jc w:val="both"/>
        <w:rPr>
          <w:sz w:val="26"/>
          <w:szCs w:val="26"/>
        </w:rPr>
      </w:pPr>
      <w:r w:rsidRPr="00CD412C">
        <w:rPr>
          <w:sz w:val="26"/>
          <w:szCs w:val="26"/>
        </w:rPr>
        <w:lastRenderedPageBreak/>
        <w:t>5. Федеральный закон от 28.12.2013г. № 442-ФЗ «Об основах социального обслуживания граждан в РФ».// Российская газета, 2013, N 296.</w:t>
      </w:r>
    </w:p>
    <w:p w:rsidR="001C6CEE" w:rsidRPr="00CD412C" w:rsidRDefault="001C6CEE" w:rsidP="00B55E40">
      <w:pPr>
        <w:ind w:left="426" w:hanging="284"/>
        <w:jc w:val="both"/>
        <w:rPr>
          <w:sz w:val="26"/>
          <w:szCs w:val="26"/>
        </w:rPr>
      </w:pPr>
      <w:r w:rsidRPr="00CD412C">
        <w:rPr>
          <w:sz w:val="26"/>
          <w:szCs w:val="26"/>
        </w:rPr>
        <w:t>6. Федеральный закон от 17.07.1999г. № 178-ФЗ «О государственной социальной помощи». //Собрание законодательства РФ, 19.07.1999, №</w:t>
      </w:r>
      <w:r w:rsidR="00225ABC" w:rsidRPr="00CD412C">
        <w:rPr>
          <w:sz w:val="26"/>
          <w:szCs w:val="26"/>
        </w:rPr>
        <w:t xml:space="preserve"> </w:t>
      </w:r>
      <w:r w:rsidRPr="00CD412C">
        <w:rPr>
          <w:sz w:val="26"/>
          <w:szCs w:val="26"/>
        </w:rPr>
        <w:t>29, ст. 3699.</w:t>
      </w:r>
    </w:p>
    <w:p w:rsidR="001C6CEE" w:rsidRPr="00CD412C" w:rsidRDefault="001C6CEE" w:rsidP="00B55E40">
      <w:pPr>
        <w:ind w:left="426" w:hanging="284"/>
        <w:jc w:val="both"/>
        <w:rPr>
          <w:sz w:val="26"/>
          <w:szCs w:val="26"/>
        </w:rPr>
      </w:pPr>
      <w:r w:rsidRPr="00CD412C">
        <w:rPr>
          <w:sz w:val="26"/>
          <w:szCs w:val="26"/>
        </w:rPr>
        <w:t>7. Федеральный закон от 15.12.2001г. № 167-ФЗ «Об обязательном пенсионном страховании в РФ». //Собрание законодательства РФ, 17.12.2001, №</w:t>
      </w:r>
      <w:r w:rsidR="00225ABC" w:rsidRPr="00CD412C">
        <w:rPr>
          <w:sz w:val="26"/>
          <w:szCs w:val="26"/>
        </w:rPr>
        <w:t xml:space="preserve"> </w:t>
      </w:r>
      <w:r w:rsidRPr="00CD412C">
        <w:rPr>
          <w:sz w:val="26"/>
          <w:szCs w:val="26"/>
        </w:rPr>
        <w:t>51,ст. 4832.</w:t>
      </w:r>
    </w:p>
    <w:p w:rsidR="001C6CEE" w:rsidRPr="00CD412C" w:rsidRDefault="001C6CEE" w:rsidP="00B55E40">
      <w:pPr>
        <w:ind w:left="426" w:hanging="284"/>
        <w:jc w:val="both"/>
        <w:rPr>
          <w:sz w:val="26"/>
          <w:szCs w:val="26"/>
        </w:rPr>
      </w:pPr>
      <w:r w:rsidRPr="00CD412C">
        <w:rPr>
          <w:sz w:val="26"/>
          <w:szCs w:val="26"/>
        </w:rPr>
        <w:t>8. Федеральный закон от 07.05.1998г. № 75-ФЗ «О негосударственных пенсионных фондах». //Собрание законодательства РФ, 11.05.1998, №</w:t>
      </w:r>
      <w:r w:rsidR="00225ABC" w:rsidRPr="00CD412C">
        <w:rPr>
          <w:sz w:val="26"/>
          <w:szCs w:val="26"/>
        </w:rPr>
        <w:t xml:space="preserve"> </w:t>
      </w:r>
      <w:r w:rsidRPr="00CD412C">
        <w:rPr>
          <w:sz w:val="26"/>
          <w:szCs w:val="26"/>
        </w:rPr>
        <w:t>19, ст.2071.</w:t>
      </w:r>
    </w:p>
    <w:p w:rsidR="001C6CEE" w:rsidRPr="00CD412C" w:rsidRDefault="001C6CEE" w:rsidP="00B55E40">
      <w:pPr>
        <w:ind w:left="426" w:hanging="284"/>
        <w:jc w:val="both"/>
        <w:rPr>
          <w:sz w:val="26"/>
          <w:szCs w:val="26"/>
        </w:rPr>
      </w:pPr>
      <w:r w:rsidRPr="00CD412C">
        <w:rPr>
          <w:sz w:val="26"/>
          <w:szCs w:val="26"/>
        </w:rPr>
        <w:t>9. Федеральный закон от 15.12.2001г. № 166-ФЗ «О государственном пенсионном обеспечении в РФ». // Собрание законодательства РФ»,.2001, №</w:t>
      </w:r>
      <w:r w:rsidR="00225ABC" w:rsidRPr="00CD412C">
        <w:rPr>
          <w:sz w:val="26"/>
          <w:szCs w:val="26"/>
        </w:rPr>
        <w:t xml:space="preserve"> </w:t>
      </w:r>
      <w:r w:rsidRPr="00CD412C">
        <w:rPr>
          <w:sz w:val="26"/>
          <w:szCs w:val="26"/>
        </w:rPr>
        <w:t>51,ст. 4832.</w:t>
      </w:r>
    </w:p>
    <w:p w:rsidR="001C6CEE" w:rsidRPr="00CD412C" w:rsidRDefault="001C6CEE" w:rsidP="00225ABC">
      <w:pPr>
        <w:ind w:left="360" w:hanging="360"/>
        <w:jc w:val="both"/>
        <w:rPr>
          <w:sz w:val="26"/>
          <w:szCs w:val="26"/>
        </w:rPr>
      </w:pPr>
      <w:r w:rsidRPr="00CD412C">
        <w:rPr>
          <w:sz w:val="26"/>
          <w:szCs w:val="26"/>
        </w:rPr>
        <w:t>10. Федеральный закон от 24..04.2008г. № 48-ФЗ «Об опеке и попечительстве». //Собрание законодательства РФ, 2008,</w:t>
      </w:r>
      <w:r w:rsidR="00225ABC" w:rsidRPr="00CD412C">
        <w:rPr>
          <w:sz w:val="26"/>
          <w:szCs w:val="26"/>
        </w:rPr>
        <w:t xml:space="preserve"> </w:t>
      </w:r>
      <w:r w:rsidRPr="00CD412C">
        <w:rPr>
          <w:sz w:val="26"/>
          <w:szCs w:val="26"/>
        </w:rPr>
        <w:t>№ 17, ст. 1755.</w:t>
      </w:r>
    </w:p>
    <w:p w:rsidR="001C6CEE" w:rsidRPr="00CD412C" w:rsidRDefault="001C6CEE" w:rsidP="00225ABC">
      <w:pPr>
        <w:ind w:left="360" w:hanging="360"/>
        <w:jc w:val="both"/>
        <w:rPr>
          <w:sz w:val="26"/>
          <w:szCs w:val="26"/>
        </w:rPr>
      </w:pPr>
      <w:r w:rsidRPr="00CD412C">
        <w:rPr>
          <w:sz w:val="26"/>
          <w:szCs w:val="26"/>
        </w:rPr>
        <w:t>11. Федеральный закон от 02.05.2006г. № 59-ФЗ  «О порядке рассмотрения обращений граждан в РФ». //Собрание законодательства РФ», 08.05.2006, №</w:t>
      </w:r>
      <w:r w:rsidR="00225ABC" w:rsidRPr="00CD412C">
        <w:rPr>
          <w:sz w:val="26"/>
          <w:szCs w:val="26"/>
        </w:rPr>
        <w:t xml:space="preserve"> </w:t>
      </w:r>
      <w:r w:rsidRPr="00CD412C">
        <w:rPr>
          <w:sz w:val="26"/>
          <w:szCs w:val="26"/>
        </w:rPr>
        <w:t>19, ст. 2060.</w:t>
      </w:r>
    </w:p>
    <w:p w:rsidR="001C6CEE" w:rsidRPr="00CD412C" w:rsidRDefault="00225ABC" w:rsidP="00225ABC">
      <w:pPr>
        <w:ind w:left="360" w:hanging="360"/>
        <w:jc w:val="both"/>
        <w:rPr>
          <w:sz w:val="26"/>
          <w:szCs w:val="26"/>
        </w:rPr>
      </w:pPr>
      <w:r w:rsidRPr="00CD412C">
        <w:rPr>
          <w:sz w:val="26"/>
          <w:szCs w:val="26"/>
        </w:rPr>
        <w:t xml:space="preserve">12. </w:t>
      </w:r>
      <w:r w:rsidR="001C6CEE" w:rsidRPr="00CD412C">
        <w:rPr>
          <w:sz w:val="26"/>
          <w:szCs w:val="26"/>
        </w:rPr>
        <w:t>Федеральный закон от 24.08.1998г. № 124-ФЗ «Об основных гарантиях прав ребенка в РФ». //</w:t>
      </w:r>
      <w:r w:rsidRPr="00CD412C">
        <w:rPr>
          <w:sz w:val="26"/>
          <w:szCs w:val="26"/>
        </w:rPr>
        <w:t xml:space="preserve"> </w:t>
      </w:r>
      <w:r w:rsidR="001C6CEE" w:rsidRPr="00CD412C">
        <w:rPr>
          <w:sz w:val="26"/>
          <w:szCs w:val="26"/>
        </w:rPr>
        <w:t>Собрание законодательства РФ»,03.08.1998,  №31, ст. 3802.</w:t>
      </w:r>
    </w:p>
    <w:p w:rsidR="001C6CEE" w:rsidRPr="00CD412C" w:rsidRDefault="001C6CEE" w:rsidP="00225ABC">
      <w:pPr>
        <w:ind w:left="360" w:hanging="360"/>
        <w:jc w:val="both"/>
        <w:rPr>
          <w:sz w:val="26"/>
          <w:szCs w:val="26"/>
        </w:rPr>
      </w:pPr>
      <w:r w:rsidRPr="00CD412C">
        <w:rPr>
          <w:sz w:val="26"/>
          <w:szCs w:val="26"/>
        </w:rPr>
        <w:t>13. Федеральный закон от 12.01.1996г. № 8 «О погребении и похоронном деле». //Собрание законодательства РФ»15.01.1996, №</w:t>
      </w:r>
      <w:r w:rsidR="00225ABC" w:rsidRPr="00CD412C">
        <w:rPr>
          <w:sz w:val="26"/>
          <w:szCs w:val="26"/>
        </w:rPr>
        <w:t xml:space="preserve"> </w:t>
      </w:r>
      <w:r w:rsidRPr="00CD412C">
        <w:rPr>
          <w:sz w:val="26"/>
          <w:szCs w:val="26"/>
        </w:rPr>
        <w:t>3, ст. 146.</w:t>
      </w:r>
    </w:p>
    <w:p w:rsidR="001C6CEE" w:rsidRPr="00CD412C" w:rsidRDefault="001C6CEE" w:rsidP="00225ABC">
      <w:pPr>
        <w:ind w:left="360" w:hanging="360"/>
        <w:jc w:val="both"/>
        <w:rPr>
          <w:sz w:val="26"/>
          <w:szCs w:val="26"/>
        </w:rPr>
      </w:pPr>
      <w:r w:rsidRPr="00CD412C">
        <w:rPr>
          <w:sz w:val="26"/>
          <w:szCs w:val="26"/>
        </w:rPr>
        <w:t>14. Федеральный закон от 19.05.1995г. № 81-ФЗ «О государственных пособиях гражданам, имеющим детей». //Собрание законодательства РФ 22.05.1995, №</w:t>
      </w:r>
      <w:r w:rsidR="00225ABC" w:rsidRPr="00CD412C">
        <w:rPr>
          <w:sz w:val="26"/>
          <w:szCs w:val="26"/>
        </w:rPr>
        <w:t xml:space="preserve"> </w:t>
      </w:r>
      <w:r w:rsidRPr="00CD412C">
        <w:rPr>
          <w:sz w:val="26"/>
          <w:szCs w:val="26"/>
        </w:rPr>
        <w:t>21, ст1929.</w:t>
      </w:r>
    </w:p>
    <w:p w:rsidR="001C6CEE" w:rsidRPr="00CD412C" w:rsidRDefault="001C6CEE" w:rsidP="00225ABC">
      <w:pPr>
        <w:ind w:left="360" w:hanging="360"/>
        <w:jc w:val="both"/>
        <w:rPr>
          <w:sz w:val="26"/>
          <w:szCs w:val="26"/>
        </w:rPr>
      </w:pPr>
      <w:r w:rsidRPr="00CD412C">
        <w:rPr>
          <w:color w:val="000000"/>
          <w:sz w:val="26"/>
          <w:szCs w:val="26"/>
        </w:rPr>
        <w:t>15. Федеральный закон от 29.12.2006 г. №</w:t>
      </w:r>
      <w:r w:rsidR="006B1838" w:rsidRPr="00CD412C">
        <w:rPr>
          <w:color w:val="000000"/>
          <w:sz w:val="26"/>
          <w:szCs w:val="26"/>
        </w:rPr>
        <w:t xml:space="preserve"> </w:t>
      </w:r>
      <w:r w:rsidRPr="00CD412C">
        <w:rPr>
          <w:color w:val="000000"/>
          <w:sz w:val="26"/>
          <w:szCs w:val="26"/>
        </w:rPr>
        <w:t xml:space="preserve">256-ФЗ «О дополнительных мерах государственной поддержки семей, имеющих детей»// </w:t>
      </w:r>
      <w:r w:rsidRPr="00CD412C">
        <w:rPr>
          <w:sz w:val="26"/>
          <w:szCs w:val="26"/>
        </w:rPr>
        <w:t>Собрание законодательства РФ, 2007,</w:t>
      </w:r>
      <w:r w:rsidR="00225ABC" w:rsidRPr="00CD412C">
        <w:rPr>
          <w:sz w:val="26"/>
          <w:szCs w:val="26"/>
        </w:rPr>
        <w:t xml:space="preserve"> </w:t>
      </w:r>
      <w:r w:rsidRPr="00CD412C">
        <w:rPr>
          <w:sz w:val="26"/>
          <w:szCs w:val="26"/>
        </w:rPr>
        <w:t>№</w:t>
      </w:r>
      <w:r w:rsidR="00225ABC" w:rsidRPr="00CD412C">
        <w:rPr>
          <w:sz w:val="26"/>
          <w:szCs w:val="26"/>
        </w:rPr>
        <w:t xml:space="preserve"> </w:t>
      </w:r>
      <w:r w:rsidRPr="00CD412C">
        <w:rPr>
          <w:sz w:val="26"/>
          <w:szCs w:val="26"/>
        </w:rPr>
        <w:t>1(1.часть), ст.19.</w:t>
      </w:r>
    </w:p>
    <w:p w:rsidR="001C6CEE" w:rsidRPr="00CD412C" w:rsidRDefault="00225ABC" w:rsidP="00225ABC">
      <w:pPr>
        <w:ind w:left="360" w:hanging="360"/>
        <w:jc w:val="both"/>
        <w:rPr>
          <w:sz w:val="26"/>
          <w:szCs w:val="26"/>
        </w:rPr>
      </w:pPr>
      <w:r w:rsidRPr="00CD412C">
        <w:rPr>
          <w:sz w:val="26"/>
          <w:szCs w:val="26"/>
        </w:rPr>
        <w:t xml:space="preserve">16. </w:t>
      </w:r>
      <w:r w:rsidR="001C6CEE" w:rsidRPr="00CD412C">
        <w:rPr>
          <w:sz w:val="26"/>
          <w:szCs w:val="26"/>
        </w:rPr>
        <w:t>П</w:t>
      </w:r>
      <w:r w:rsidRPr="00CD412C">
        <w:rPr>
          <w:sz w:val="26"/>
          <w:szCs w:val="26"/>
        </w:rPr>
        <w:t>оложение о Пенсионном фонде РФ.</w:t>
      </w:r>
      <w:r w:rsidR="00067D59" w:rsidRPr="00CD412C">
        <w:rPr>
          <w:sz w:val="26"/>
          <w:szCs w:val="26"/>
        </w:rPr>
        <w:t xml:space="preserve"> </w:t>
      </w:r>
      <w:r w:rsidR="001C6CEE" w:rsidRPr="00CD412C">
        <w:rPr>
          <w:sz w:val="26"/>
          <w:szCs w:val="26"/>
        </w:rPr>
        <w:t>Утверждено Постановлением Верховного Совета РФ от  27.12.1991 №</w:t>
      </w:r>
      <w:r w:rsidRPr="00CD412C">
        <w:rPr>
          <w:sz w:val="26"/>
          <w:szCs w:val="26"/>
        </w:rPr>
        <w:t xml:space="preserve"> </w:t>
      </w:r>
      <w:r w:rsidR="001C6CEE" w:rsidRPr="00CD412C">
        <w:rPr>
          <w:sz w:val="26"/>
          <w:szCs w:val="26"/>
        </w:rPr>
        <w:t>212201.//</w:t>
      </w:r>
      <w:r w:rsidRPr="00CD412C">
        <w:rPr>
          <w:sz w:val="26"/>
          <w:szCs w:val="26"/>
        </w:rPr>
        <w:t>Ведомости СНД и ВС РСФСР 30.01.</w:t>
      </w:r>
      <w:r w:rsidR="001C6CEE" w:rsidRPr="00CD412C">
        <w:rPr>
          <w:sz w:val="26"/>
          <w:szCs w:val="26"/>
        </w:rPr>
        <w:t>1992, №</w:t>
      </w:r>
      <w:r w:rsidRPr="00CD412C">
        <w:rPr>
          <w:sz w:val="26"/>
          <w:szCs w:val="26"/>
        </w:rPr>
        <w:t xml:space="preserve"> </w:t>
      </w:r>
      <w:r w:rsidR="001C6CEE" w:rsidRPr="00CD412C">
        <w:rPr>
          <w:sz w:val="26"/>
          <w:szCs w:val="26"/>
        </w:rPr>
        <w:t>5, ст.180.</w:t>
      </w:r>
    </w:p>
    <w:p w:rsidR="001C6CEE" w:rsidRPr="00CD412C" w:rsidRDefault="001C6CEE" w:rsidP="00225ABC">
      <w:pPr>
        <w:ind w:left="360" w:hanging="360"/>
        <w:jc w:val="both"/>
        <w:rPr>
          <w:sz w:val="26"/>
          <w:szCs w:val="26"/>
        </w:rPr>
      </w:pPr>
      <w:r w:rsidRPr="00CD412C">
        <w:rPr>
          <w:sz w:val="26"/>
          <w:szCs w:val="26"/>
        </w:rP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1C6CEE" w:rsidRPr="00CD412C" w:rsidRDefault="001C6CEE" w:rsidP="00225ABC">
      <w:pPr>
        <w:ind w:left="360" w:hanging="360"/>
        <w:jc w:val="both"/>
        <w:rPr>
          <w:sz w:val="26"/>
          <w:szCs w:val="26"/>
        </w:rPr>
      </w:pPr>
      <w:r w:rsidRPr="00CD412C">
        <w:rPr>
          <w:sz w:val="26"/>
          <w:szCs w:val="26"/>
        </w:rP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w:t>
      </w:r>
      <w:r w:rsidR="00225ABC" w:rsidRPr="00CD412C">
        <w:rPr>
          <w:sz w:val="26"/>
          <w:szCs w:val="26"/>
        </w:rPr>
        <w:t xml:space="preserve"> </w:t>
      </w:r>
      <w:r w:rsidRPr="00CD412C">
        <w:rPr>
          <w:sz w:val="26"/>
          <w:szCs w:val="26"/>
        </w:rPr>
        <w:t>№</w:t>
      </w:r>
      <w:r w:rsidR="00225ABC" w:rsidRPr="00CD412C">
        <w:rPr>
          <w:sz w:val="26"/>
          <w:szCs w:val="26"/>
        </w:rPr>
        <w:t xml:space="preserve"> </w:t>
      </w:r>
      <w:r w:rsidRPr="00CD412C">
        <w:rPr>
          <w:sz w:val="26"/>
          <w:szCs w:val="26"/>
        </w:rPr>
        <w:t>288, ст.159.</w:t>
      </w:r>
    </w:p>
    <w:p w:rsidR="001C6CEE" w:rsidRPr="00CD412C" w:rsidRDefault="001C6CEE" w:rsidP="00225ABC">
      <w:pPr>
        <w:ind w:left="360" w:hanging="360"/>
        <w:jc w:val="both"/>
        <w:rPr>
          <w:sz w:val="26"/>
          <w:szCs w:val="26"/>
        </w:rPr>
      </w:pPr>
      <w:r w:rsidRPr="00CD412C">
        <w:rPr>
          <w:sz w:val="26"/>
          <w:szCs w:val="26"/>
        </w:rPr>
        <w:t>19. Постановл</w:t>
      </w:r>
      <w:r w:rsidR="006B1838" w:rsidRPr="00CD412C">
        <w:rPr>
          <w:sz w:val="26"/>
          <w:szCs w:val="26"/>
        </w:rPr>
        <w:t>ение Правительства РФ от 20.02.</w:t>
      </w:r>
      <w:r w:rsidRPr="00CD412C">
        <w:rPr>
          <w:sz w:val="26"/>
          <w:szCs w:val="26"/>
        </w:rPr>
        <w:t>2006 № 95 «О порядке и условиях признания лица инвалидом».// Собрание законодательства РФ, 2006, № 9, ст.1018.</w:t>
      </w:r>
    </w:p>
    <w:p w:rsidR="001C6CEE" w:rsidRPr="00CD412C" w:rsidRDefault="001C6CEE" w:rsidP="00225ABC">
      <w:pPr>
        <w:ind w:left="360" w:hanging="360"/>
        <w:jc w:val="both"/>
        <w:rPr>
          <w:sz w:val="26"/>
          <w:szCs w:val="26"/>
        </w:rPr>
      </w:pPr>
      <w:r w:rsidRPr="00CD412C">
        <w:rPr>
          <w:sz w:val="26"/>
          <w:szCs w:val="26"/>
        </w:rPr>
        <w:t>20. Постановление Правительс</w:t>
      </w:r>
      <w:r w:rsidR="006B1838" w:rsidRPr="00CD412C">
        <w:rPr>
          <w:sz w:val="26"/>
          <w:szCs w:val="26"/>
        </w:rPr>
        <w:t>тва РФ от 30.12.2</w:t>
      </w:r>
      <w:r w:rsidRPr="00CD412C">
        <w:rPr>
          <w:sz w:val="26"/>
          <w:szCs w:val="26"/>
        </w:rPr>
        <w:t>006 № 873 «О порядке выдачи государственного сертификата на материнский (семейный) капитал».//Собрание законодательства РФ 2007, № 1, (часть 2) ст. 321.</w:t>
      </w:r>
    </w:p>
    <w:p w:rsidR="001C6CEE" w:rsidRPr="00CD412C" w:rsidRDefault="001C6CEE" w:rsidP="00225ABC">
      <w:pPr>
        <w:ind w:left="360" w:hanging="360"/>
        <w:jc w:val="both"/>
        <w:rPr>
          <w:sz w:val="26"/>
          <w:szCs w:val="26"/>
        </w:rPr>
      </w:pPr>
      <w:r w:rsidRPr="00CD412C">
        <w:rPr>
          <w:sz w:val="26"/>
          <w:szCs w:val="26"/>
        </w:rPr>
        <w:t>21.</w:t>
      </w:r>
      <w:r w:rsidR="00225ABC" w:rsidRPr="00CD412C">
        <w:rPr>
          <w:sz w:val="26"/>
          <w:szCs w:val="26"/>
        </w:rPr>
        <w:t xml:space="preserve"> </w:t>
      </w:r>
      <w:r w:rsidRPr="00CD412C">
        <w:rPr>
          <w:sz w:val="26"/>
          <w:szCs w:val="26"/>
        </w:rPr>
        <w:t>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1C6CEE" w:rsidRPr="00CD412C" w:rsidRDefault="001C6CEE" w:rsidP="00225ABC">
      <w:pPr>
        <w:ind w:left="360" w:hanging="360"/>
        <w:jc w:val="both"/>
        <w:rPr>
          <w:sz w:val="26"/>
          <w:szCs w:val="26"/>
        </w:rPr>
      </w:pPr>
      <w:r w:rsidRPr="00CD412C">
        <w:rPr>
          <w:sz w:val="26"/>
          <w:szCs w:val="26"/>
        </w:rPr>
        <w:t>22. Приказ министерства здравоохранения и социального развития РФ от 23.12.2009г.</w:t>
      </w:r>
      <w:r w:rsidR="00225ABC" w:rsidRPr="00CD412C">
        <w:rPr>
          <w:sz w:val="26"/>
          <w:szCs w:val="26"/>
        </w:rPr>
        <w:t xml:space="preserve"> </w:t>
      </w:r>
      <w:r w:rsidRPr="00CD412C">
        <w:rPr>
          <w:sz w:val="26"/>
          <w:szCs w:val="26"/>
        </w:rPr>
        <w:t>№ 1012н «Об утверждении порядка и условий назначения и выплаты государственных пособий гражданам, имеющим детей»// Российская газета, 2010,</w:t>
      </w:r>
      <w:r w:rsidR="00225ABC" w:rsidRPr="00CD412C">
        <w:rPr>
          <w:sz w:val="26"/>
          <w:szCs w:val="26"/>
        </w:rPr>
        <w:t xml:space="preserve"> </w:t>
      </w:r>
      <w:r w:rsidRPr="00CD412C">
        <w:rPr>
          <w:sz w:val="26"/>
          <w:szCs w:val="26"/>
        </w:rPr>
        <w:t>№ 15.</w:t>
      </w:r>
    </w:p>
    <w:p w:rsidR="001C6CEE" w:rsidRPr="00CD412C" w:rsidRDefault="001C6CEE" w:rsidP="00225ABC">
      <w:pPr>
        <w:ind w:left="360" w:hanging="360"/>
        <w:jc w:val="both"/>
        <w:rPr>
          <w:sz w:val="26"/>
          <w:szCs w:val="26"/>
        </w:rPr>
      </w:pPr>
      <w:r w:rsidRPr="00CD412C">
        <w:rPr>
          <w:sz w:val="26"/>
          <w:szCs w:val="26"/>
        </w:rP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1C6CEE" w:rsidRPr="00CD412C" w:rsidRDefault="001C6CEE" w:rsidP="00225ABC">
      <w:pPr>
        <w:ind w:left="360" w:hanging="360"/>
        <w:jc w:val="both"/>
        <w:rPr>
          <w:sz w:val="26"/>
          <w:szCs w:val="26"/>
        </w:rPr>
      </w:pPr>
      <w:r w:rsidRPr="00CD412C">
        <w:rPr>
          <w:sz w:val="26"/>
          <w:szCs w:val="26"/>
        </w:rPr>
        <w:t xml:space="preserve">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w:t>
      </w:r>
      <w:r w:rsidRPr="00CD412C">
        <w:rPr>
          <w:sz w:val="26"/>
          <w:szCs w:val="26"/>
        </w:rPr>
        <w:lastRenderedPageBreak/>
        <w:t>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1C6CEE" w:rsidRPr="00CD412C" w:rsidRDefault="001C6CEE" w:rsidP="00225ABC">
      <w:pPr>
        <w:ind w:left="360" w:hanging="360"/>
        <w:jc w:val="both"/>
        <w:rPr>
          <w:sz w:val="26"/>
          <w:szCs w:val="26"/>
        </w:rPr>
      </w:pPr>
      <w:r w:rsidRPr="00CD412C">
        <w:rPr>
          <w:sz w:val="26"/>
          <w:szCs w:val="26"/>
        </w:rP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6B1838" w:rsidRPr="00CD412C" w:rsidRDefault="006B1838" w:rsidP="00B55E40">
      <w:pPr>
        <w:ind w:left="360"/>
        <w:jc w:val="both"/>
        <w:rPr>
          <w:b/>
          <w:sz w:val="26"/>
          <w:szCs w:val="26"/>
        </w:rPr>
      </w:pPr>
    </w:p>
    <w:p w:rsidR="00225ABC" w:rsidRPr="00CD412C" w:rsidRDefault="00225ABC" w:rsidP="00225ABC">
      <w:pPr>
        <w:ind w:left="360"/>
        <w:jc w:val="center"/>
        <w:rPr>
          <w:b/>
          <w:sz w:val="26"/>
          <w:szCs w:val="26"/>
        </w:rPr>
      </w:pPr>
    </w:p>
    <w:p w:rsidR="00225ABC" w:rsidRPr="00CD412C" w:rsidRDefault="00225ABC" w:rsidP="00225ABC">
      <w:pPr>
        <w:ind w:left="360"/>
        <w:jc w:val="center"/>
        <w:rPr>
          <w:b/>
          <w:sz w:val="26"/>
          <w:szCs w:val="26"/>
        </w:rPr>
      </w:pPr>
    </w:p>
    <w:p w:rsidR="00225ABC" w:rsidRPr="00CD412C" w:rsidRDefault="00225ABC" w:rsidP="00225ABC">
      <w:pPr>
        <w:ind w:left="360"/>
        <w:jc w:val="center"/>
        <w:rPr>
          <w:b/>
          <w:sz w:val="26"/>
          <w:szCs w:val="26"/>
        </w:rPr>
      </w:pPr>
    </w:p>
    <w:p w:rsidR="001C6CEE" w:rsidRPr="00CD412C" w:rsidRDefault="001C6CEE" w:rsidP="00225ABC">
      <w:pPr>
        <w:ind w:left="360"/>
        <w:jc w:val="center"/>
        <w:rPr>
          <w:b/>
          <w:sz w:val="26"/>
          <w:szCs w:val="26"/>
        </w:rPr>
      </w:pPr>
      <w:r w:rsidRPr="00CD412C">
        <w:rPr>
          <w:b/>
          <w:sz w:val="26"/>
          <w:szCs w:val="26"/>
        </w:rPr>
        <w:t>Перечень рекомендуемых учебных изданий</w:t>
      </w:r>
    </w:p>
    <w:p w:rsidR="001C6CEE" w:rsidRPr="00CD412C" w:rsidRDefault="001C6CEE" w:rsidP="00225ABC">
      <w:pPr>
        <w:ind w:left="360" w:hanging="360"/>
        <w:jc w:val="both"/>
        <w:rPr>
          <w:b/>
          <w:sz w:val="26"/>
          <w:szCs w:val="26"/>
        </w:rPr>
      </w:pPr>
      <w:r w:rsidRPr="00CD412C">
        <w:rPr>
          <w:b/>
          <w:sz w:val="26"/>
          <w:szCs w:val="26"/>
        </w:rPr>
        <w:t>Основные источники:</w:t>
      </w:r>
    </w:p>
    <w:p w:rsidR="001C6CEE" w:rsidRPr="00CD412C" w:rsidRDefault="001C6CEE" w:rsidP="00225ABC">
      <w:pPr>
        <w:ind w:left="567" w:hanging="283"/>
        <w:jc w:val="both"/>
        <w:rPr>
          <w:sz w:val="26"/>
          <w:szCs w:val="26"/>
        </w:rPr>
      </w:pPr>
      <w:r w:rsidRPr="00CD412C">
        <w:rPr>
          <w:sz w:val="26"/>
          <w:szCs w:val="26"/>
        </w:rPr>
        <w:t>1.</w:t>
      </w:r>
      <w:r w:rsidR="00225ABC" w:rsidRPr="00CD412C">
        <w:rPr>
          <w:sz w:val="26"/>
          <w:szCs w:val="26"/>
        </w:rPr>
        <w:t xml:space="preserve"> </w:t>
      </w:r>
      <w:r w:rsidRPr="00CD412C">
        <w:rPr>
          <w:sz w:val="26"/>
          <w:szCs w:val="26"/>
        </w:rPr>
        <w:t xml:space="preserve">Галаганов В.П. Организация работы органов социального обеспечения : учебное пособие / В.П. Галаганов – </w:t>
      </w:r>
      <w:r w:rsidRPr="00CD412C">
        <w:rPr>
          <w:sz w:val="26"/>
          <w:szCs w:val="26"/>
          <w:lang w:val="en-US"/>
        </w:rPr>
        <w:t>Academia</w:t>
      </w:r>
      <w:r w:rsidRPr="00CD412C">
        <w:rPr>
          <w:sz w:val="26"/>
          <w:szCs w:val="26"/>
        </w:rPr>
        <w:t>, 2012. – 256с.</w:t>
      </w:r>
    </w:p>
    <w:p w:rsidR="001C6CEE" w:rsidRPr="00CD412C" w:rsidRDefault="001C6CEE" w:rsidP="00225ABC">
      <w:pPr>
        <w:ind w:left="567" w:hanging="283"/>
        <w:rPr>
          <w:sz w:val="26"/>
          <w:szCs w:val="26"/>
        </w:rPr>
      </w:pPr>
      <w:r w:rsidRPr="00CD412C">
        <w:rPr>
          <w:sz w:val="26"/>
          <w:szCs w:val="26"/>
        </w:rPr>
        <w:t>2.</w:t>
      </w:r>
      <w:r w:rsidR="00225ABC" w:rsidRPr="00CD412C">
        <w:rPr>
          <w:sz w:val="26"/>
          <w:szCs w:val="26"/>
        </w:rPr>
        <w:t xml:space="preserve"> </w:t>
      </w:r>
      <w:r w:rsidRPr="00CD412C">
        <w:rPr>
          <w:sz w:val="26"/>
          <w:szCs w:val="26"/>
        </w:rPr>
        <w:t>Платонова Н.М. Инновации в социальной работе: учебное пособие,2012. – 192с.</w:t>
      </w:r>
    </w:p>
    <w:p w:rsidR="001C6CEE" w:rsidRPr="00CD412C" w:rsidRDefault="001C6CEE" w:rsidP="00225ABC">
      <w:pPr>
        <w:ind w:left="360" w:hanging="360"/>
        <w:jc w:val="both"/>
        <w:rPr>
          <w:b/>
          <w:sz w:val="26"/>
          <w:szCs w:val="26"/>
        </w:rPr>
      </w:pPr>
      <w:r w:rsidRPr="00CD412C">
        <w:rPr>
          <w:b/>
          <w:sz w:val="26"/>
          <w:szCs w:val="26"/>
        </w:rPr>
        <w:t>Дополнительные источники:</w:t>
      </w:r>
    </w:p>
    <w:p w:rsidR="001C6CEE" w:rsidRPr="00CD412C" w:rsidRDefault="001C6CEE" w:rsidP="00225ABC">
      <w:pPr>
        <w:ind w:left="567" w:hanging="207"/>
        <w:jc w:val="both"/>
        <w:rPr>
          <w:sz w:val="26"/>
          <w:szCs w:val="26"/>
        </w:rPr>
      </w:pPr>
      <w:r w:rsidRPr="00CD412C">
        <w:rPr>
          <w:sz w:val="26"/>
          <w:szCs w:val="26"/>
        </w:rPr>
        <w:t>1. Агапов Е.П. История социальной работы: учебное пособие</w:t>
      </w:r>
      <w:r w:rsidR="00225ABC" w:rsidRPr="00CD412C">
        <w:rPr>
          <w:sz w:val="26"/>
          <w:szCs w:val="26"/>
        </w:rPr>
        <w:t xml:space="preserve"> </w:t>
      </w:r>
      <w:r w:rsidRPr="00CD412C">
        <w:rPr>
          <w:sz w:val="26"/>
          <w:szCs w:val="26"/>
        </w:rPr>
        <w:t>-</w:t>
      </w:r>
      <w:r w:rsidR="00225ABC" w:rsidRPr="00CD412C">
        <w:rPr>
          <w:sz w:val="26"/>
          <w:szCs w:val="26"/>
        </w:rPr>
        <w:t xml:space="preserve"> </w:t>
      </w:r>
      <w:r w:rsidRPr="00CD412C">
        <w:rPr>
          <w:sz w:val="26"/>
          <w:szCs w:val="26"/>
        </w:rPr>
        <w:t>Издательский центр «Академия»,2012. – 160с.</w:t>
      </w:r>
    </w:p>
    <w:p w:rsidR="001C6CEE" w:rsidRPr="00CD412C" w:rsidRDefault="001C6CEE" w:rsidP="00225ABC">
      <w:pPr>
        <w:ind w:left="567" w:hanging="207"/>
        <w:jc w:val="both"/>
        <w:rPr>
          <w:sz w:val="26"/>
          <w:szCs w:val="26"/>
        </w:rPr>
      </w:pPr>
      <w:r w:rsidRPr="00CD412C">
        <w:rPr>
          <w:sz w:val="26"/>
          <w:szCs w:val="26"/>
        </w:rPr>
        <w:t>2. Местное самоуправление и муниципальное управление: у</w:t>
      </w:r>
      <w:r w:rsidR="00225ABC" w:rsidRPr="00CD412C">
        <w:rPr>
          <w:sz w:val="26"/>
          <w:szCs w:val="26"/>
        </w:rPr>
        <w:t>чебник/ под ред. Прудникова, Д.</w:t>
      </w:r>
      <w:r w:rsidRPr="00CD412C">
        <w:rPr>
          <w:sz w:val="26"/>
          <w:szCs w:val="26"/>
        </w:rPr>
        <w:t>С., Белявского -  Греф  УМЦ «Профессиональный учебник» 2009 – 399с.</w:t>
      </w:r>
    </w:p>
    <w:p w:rsidR="001C6CEE" w:rsidRPr="00CD412C" w:rsidRDefault="001C6CEE" w:rsidP="00225ABC">
      <w:pPr>
        <w:ind w:left="567" w:hanging="207"/>
        <w:jc w:val="both"/>
        <w:rPr>
          <w:sz w:val="26"/>
          <w:szCs w:val="26"/>
        </w:rPr>
      </w:pPr>
      <w:r w:rsidRPr="00CD412C">
        <w:rPr>
          <w:sz w:val="26"/>
          <w:szCs w:val="26"/>
        </w:rPr>
        <w:t>3. Кучукова Н.Ю., Тюрина Э.И., Платонова Н.М. Социальная работа с семьей и детьми: учебник -  издательство Академия, 2009. -288с.</w:t>
      </w:r>
    </w:p>
    <w:p w:rsidR="001C6CEE" w:rsidRPr="00CD412C" w:rsidRDefault="00225ABC" w:rsidP="00225ABC">
      <w:pPr>
        <w:ind w:left="567" w:hanging="207"/>
        <w:jc w:val="both"/>
        <w:rPr>
          <w:sz w:val="26"/>
          <w:szCs w:val="26"/>
        </w:rPr>
      </w:pPr>
      <w:r w:rsidRPr="00CD412C">
        <w:rPr>
          <w:sz w:val="26"/>
          <w:szCs w:val="26"/>
        </w:rPr>
        <w:t>4. Нестерова Г.Ф., Лебедева С.С.</w:t>
      </w:r>
      <w:r w:rsidR="001C6CEE" w:rsidRPr="00CD412C">
        <w:rPr>
          <w:sz w:val="26"/>
          <w:szCs w:val="26"/>
        </w:rPr>
        <w:t>,</w:t>
      </w:r>
      <w:r w:rsidRPr="00CD412C">
        <w:rPr>
          <w:sz w:val="26"/>
          <w:szCs w:val="26"/>
        </w:rPr>
        <w:t xml:space="preserve"> </w:t>
      </w:r>
      <w:r w:rsidR="001C6CEE" w:rsidRPr="00CD412C">
        <w:rPr>
          <w:sz w:val="26"/>
          <w:szCs w:val="26"/>
        </w:rPr>
        <w:t>Васильев С.В. Социальная работа с пожилыми людьми и инвалидами: учебник – издательство Академия, 2009. -272с.</w:t>
      </w:r>
    </w:p>
    <w:p w:rsidR="001C6CEE" w:rsidRPr="00CD412C" w:rsidRDefault="001C6CEE" w:rsidP="00225ABC">
      <w:pPr>
        <w:jc w:val="both"/>
        <w:rPr>
          <w:b/>
          <w:sz w:val="26"/>
          <w:szCs w:val="26"/>
        </w:rPr>
      </w:pPr>
      <w:r w:rsidRPr="00CD412C">
        <w:rPr>
          <w:b/>
          <w:sz w:val="26"/>
          <w:szCs w:val="26"/>
        </w:rPr>
        <w:t>Отечественные журналы:</w:t>
      </w:r>
    </w:p>
    <w:p w:rsidR="001C6CEE" w:rsidRPr="00CD412C" w:rsidRDefault="001C6CEE" w:rsidP="002A4351">
      <w:pPr>
        <w:numPr>
          <w:ilvl w:val="0"/>
          <w:numId w:val="48"/>
        </w:numPr>
        <w:ind w:left="567" w:hanging="283"/>
        <w:jc w:val="both"/>
        <w:rPr>
          <w:sz w:val="26"/>
          <w:szCs w:val="26"/>
        </w:rPr>
      </w:pPr>
      <w:r w:rsidRPr="00CD412C">
        <w:rPr>
          <w:sz w:val="26"/>
          <w:szCs w:val="26"/>
        </w:rPr>
        <w:t>Журнал «Социальная защита»</w:t>
      </w:r>
    </w:p>
    <w:p w:rsidR="001C6CEE" w:rsidRPr="00CD412C" w:rsidRDefault="001C6CEE" w:rsidP="002A4351">
      <w:pPr>
        <w:numPr>
          <w:ilvl w:val="0"/>
          <w:numId w:val="48"/>
        </w:numPr>
        <w:ind w:left="567" w:hanging="283"/>
        <w:jc w:val="both"/>
        <w:rPr>
          <w:sz w:val="26"/>
          <w:szCs w:val="26"/>
        </w:rPr>
      </w:pPr>
      <w:r w:rsidRPr="00CD412C">
        <w:rPr>
          <w:sz w:val="26"/>
          <w:szCs w:val="26"/>
        </w:rPr>
        <w:t>Журнал «Пенсионные фонды и инвестиции»</w:t>
      </w:r>
    </w:p>
    <w:p w:rsidR="001C6CEE" w:rsidRPr="00CD412C" w:rsidRDefault="001C6CEE" w:rsidP="002A4351">
      <w:pPr>
        <w:numPr>
          <w:ilvl w:val="0"/>
          <w:numId w:val="48"/>
        </w:numPr>
        <w:ind w:left="567" w:hanging="283"/>
        <w:jc w:val="both"/>
        <w:rPr>
          <w:sz w:val="26"/>
          <w:szCs w:val="26"/>
        </w:rPr>
      </w:pPr>
      <w:r w:rsidRPr="00CD412C">
        <w:rPr>
          <w:sz w:val="26"/>
          <w:szCs w:val="26"/>
        </w:rPr>
        <w:t>Журнал  «Пенсия»</w:t>
      </w:r>
    </w:p>
    <w:p w:rsidR="001C6CEE" w:rsidRPr="00CD412C" w:rsidRDefault="001C6CEE" w:rsidP="00225ABC">
      <w:pPr>
        <w:jc w:val="both"/>
        <w:rPr>
          <w:b/>
          <w:sz w:val="26"/>
          <w:szCs w:val="26"/>
        </w:rPr>
      </w:pPr>
      <w:r w:rsidRPr="00CD412C">
        <w:rPr>
          <w:b/>
          <w:sz w:val="26"/>
          <w:szCs w:val="26"/>
        </w:rPr>
        <w:t>Информационные справочно-правовые системы:</w:t>
      </w:r>
    </w:p>
    <w:p w:rsidR="001C6CEE" w:rsidRPr="00CD412C" w:rsidRDefault="001C6CEE" w:rsidP="002A4351">
      <w:pPr>
        <w:numPr>
          <w:ilvl w:val="0"/>
          <w:numId w:val="49"/>
        </w:numPr>
        <w:ind w:left="567" w:hanging="283"/>
        <w:jc w:val="both"/>
        <w:rPr>
          <w:b/>
          <w:sz w:val="26"/>
          <w:szCs w:val="26"/>
        </w:rPr>
      </w:pPr>
      <w:r w:rsidRPr="00CD412C">
        <w:rPr>
          <w:sz w:val="26"/>
          <w:szCs w:val="26"/>
        </w:rPr>
        <w:t>«КонсультантПлюс», «Гарант» или другие.</w:t>
      </w:r>
    </w:p>
    <w:p w:rsidR="001C6CEE" w:rsidRPr="00CD412C" w:rsidRDefault="001C6CEE" w:rsidP="00225ABC">
      <w:pPr>
        <w:jc w:val="both"/>
        <w:rPr>
          <w:b/>
          <w:sz w:val="26"/>
          <w:szCs w:val="26"/>
        </w:rPr>
      </w:pPr>
      <w:r w:rsidRPr="00CD412C">
        <w:rPr>
          <w:b/>
          <w:sz w:val="26"/>
          <w:szCs w:val="26"/>
        </w:rPr>
        <w:t>Интернет-ресурсы:</w:t>
      </w:r>
    </w:p>
    <w:p w:rsidR="001C6CEE" w:rsidRPr="00CD412C" w:rsidRDefault="00A76178" w:rsidP="002A4351">
      <w:pPr>
        <w:numPr>
          <w:ilvl w:val="0"/>
          <w:numId w:val="50"/>
        </w:numPr>
        <w:ind w:left="567" w:hanging="283"/>
        <w:jc w:val="both"/>
        <w:rPr>
          <w:sz w:val="26"/>
          <w:szCs w:val="26"/>
        </w:rPr>
      </w:pPr>
      <w:hyperlink r:id="rId8" w:history="1">
        <w:r w:rsidR="001C6CEE" w:rsidRPr="00CD412C">
          <w:rPr>
            <w:rStyle w:val="a5"/>
            <w:sz w:val="26"/>
            <w:szCs w:val="26"/>
            <w:u w:val="none"/>
          </w:rPr>
          <w:t>http://www.pfrf.ru/</w:t>
        </w:r>
      </w:hyperlink>
    </w:p>
    <w:p w:rsidR="001C6CEE" w:rsidRPr="00CD412C" w:rsidRDefault="00A76178" w:rsidP="002A4351">
      <w:pPr>
        <w:numPr>
          <w:ilvl w:val="0"/>
          <w:numId w:val="50"/>
        </w:numPr>
        <w:ind w:left="567" w:hanging="283"/>
        <w:jc w:val="both"/>
        <w:rPr>
          <w:sz w:val="26"/>
          <w:szCs w:val="26"/>
        </w:rPr>
      </w:pPr>
      <w:hyperlink r:id="rId9" w:history="1">
        <w:r w:rsidR="001C6CEE" w:rsidRPr="00CD412C">
          <w:rPr>
            <w:rStyle w:val="a5"/>
            <w:sz w:val="26"/>
            <w:szCs w:val="26"/>
            <w:u w:val="none"/>
          </w:rPr>
          <w:t>http://www.</w:t>
        </w:r>
        <w:r w:rsidR="001C6CEE" w:rsidRPr="00CD412C">
          <w:rPr>
            <w:rStyle w:val="a5"/>
            <w:sz w:val="26"/>
            <w:szCs w:val="26"/>
            <w:u w:val="none"/>
            <w:lang w:val="en-US"/>
          </w:rPr>
          <w:t>ros</w:t>
        </w:r>
        <w:r w:rsidR="001C6CEE" w:rsidRPr="00CD412C">
          <w:rPr>
            <w:rStyle w:val="a5"/>
            <w:sz w:val="26"/>
            <w:szCs w:val="26"/>
            <w:u w:val="none"/>
          </w:rPr>
          <w:t>minzdra</w:t>
        </w:r>
        <w:r w:rsidR="001C6CEE" w:rsidRPr="00CD412C">
          <w:rPr>
            <w:rStyle w:val="a5"/>
            <w:sz w:val="26"/>
            <w:szCs w:val="26"/>
            <w:u w:val="none"/>
            <w:lang w:val="en-US"/>
          </w:rPr>
          <w:t>u</w:t>
        </w:r>
        <w:r w:rsidR="001C6CEE" w:rsidRPr="00CD412C">
          <w:rPr>
            <w:rStyle w:val="a5"/>
            <w:sz w:val="26"/>
            <w:szCs w:val="26"/>
            <w:u w:val="none"/>
          </w:rPr>
          <w:t>.ru/</w:t>
        </w:r>
      </w:hyperlink>
    </w:p>
    <w:p w:rsidR="001C6CEE" w:rsidRPr="00CD412C" w:rsidRDefault="00A76178" w:rsidP="002A4351">
      <w:pPr>
        <w:numPr>
          <w:ilvl w:val="0"/>
          <w:numId w:val="50"/>
        </w:numPr>
        <w:ind w:left="567" w:hanging="283"/>
        <w:jc w:val="both"/>
        <w:rPr>
          <w:sz w:val="26"/>
          <w:szCs w:val="26"/>
        </w:rPr>
      </w:pPr>
      <w:hyperlink r:id="rId10" w:history="1">
        <w:r w:rsidR="001C6CEE" w:rsidRPr="00CD412C">
          <w:rPr>
            <w:rStyle w:val="a5"/>
            <w:sz w:val="26"/>
            <w:szCs w:val="26"/>
            <w:u w:val="none"/>
          </w:rPr>
          <w:t>http://www.</w:t>
        </w:r>
        <w:r w:rsidR="001C6CEE" w:rsidRPr="00CD412C">
          <w:rPr>
            <w:rStyle w:val="a5"/>
            <w:sz w:val="26"/>
            <w:szCs w:val="26"/>
            <w:u w:val="none"/>
            <w:lang w:val="en-US"/>
          </w:rPr>
          <w:t>ros</w:t>
        </w:r>
        <w:r w:rsidR="001C6CEE" w:rsidRPr="00CD412C">
          <w:rPr>
            <w:rStyle w:val="a5"/>
            <w:sz w:val="26"/>
            <w:szCs w:val="26"/>
            <w:u w:val="none"/>
          </w:rPr>
          <w:t>min</w:t>
        </w:r>
        <w:r w:rsidR="001C6CEE" w:rsidRPr="00CD412C">
          <w:rPr>
            <w:rStyle w:val="a5"/>
            <w:sz w:val="26"/>
            <w:szCs w:val="26"/>
            <w:u w:val="none"/>
            <w:lang w:val="en-US"/>
          </w:rPr>
          <w:t>trud</w:t>
        </w:r>
        <w:r w:rsidR="001C6CEE" w:rsidRPr="00CD412C">
          <w:rPr>
            <w:rStyle w:val="a5"/>
            <w:sz w:val="26"/>
            <w:szCs w:val="26"/>
            <w:u w:val="none"/>
          </w:rPr>
          <w:t>.ru/</w:t>
        </w:r>
      </w:hyperlink>
    </w:p>
    <w:p w:rsidR="001C6CEE" w:rsidRPr="00CD412C" w:rsidRDefault="001C6CEE" w:rsidP="00B55E40">
      <w:pPr>
        <w:rPr>
          <w:sz w:val="26"/>
          <w:szCs w:val="26"/>
        </w:rPr>
      </w:pPr>
    </w:p>
    <w:p w:rsidR="002051E8" w:rsidRPr="00442E6D" w:rsidRDefault="002051E8" w:rsidP="002051E8">
      <w:pPr>
        <w:pStyle w:val="2"/>
        <w:spacing w:before="0"/>
        <w:jc w:val="center"/>
        <w:rPr>
          <w:rFonts w:ascii="Times New Roman" w:hAnsi="Times New Roman" w:cs="Times New Roman"/>
          <w:color w:val="auto"/>
        </w:rPr>
      </w:pPr>
      <w:r w:rsidRPr="00442E6D">
        <w:rPr>
          <w:rFonts w:ascii="Times New Roman" w:hAnsi="Times New Roman" w:cs="Times New Roman"/>
          <w:color w:val="auto"/>
        </w:rPr>
        <w:t>АДМИНИСТРАТИВНОЕ ПРАВО</w:t>
      </w:r>
    </w:p>
    <w:p w:rsidR="002051E8" w:rsidRPr="00442E6D" w:rsidRDefault="002051E8" w:rsidP="002051E8">
      <w:pPr>
        <w:jc w:val="center"/>
        <w:rPr>
          <w:b/>
          <w:sz w:val="26"/>
          <w:szCs w:val="26"/>
        </w:rPr>
      </w:pPr>
      <w:r w:rsidRPr="00442E6D">
        <w:rPr>
          <w:b/>
          <w:sz w:val="26"/>
          <w:szCs w:val="26"/>
        </w:rPr>
        <w:t xml:space="preserve">Вопросы к  дифференцированному зачету </w:t>
      </w:r>
    </w:p>
    <w:p w:rsidR="00225ABC" w:rsidRPr="00CD412C" w:rsidRDefault="00225ABC" w:rsidP="00B55E40">
      <w:pPr>
        <w:jc w:val="center"/>
        <w:rPr>
          <w:b/>
          <w:sz w:val="26"/>
          <w:szCs w:val="26"/>
        </w:rPr>
      </w:pP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и признаки исполнительной власти.</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административного права, его предмет, метод и источники.</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Граждане как субъекты административного права.</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Общественные объединения как субъекты административного права.</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органа исполнительной власти. Виды органов исполнительной власти.</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государственной службы. Понятие и принципы гражданской службы.</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lastRenderedPageBreak/>
        <w:t>Государственные должности, их классификация.</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Порядок поступления на гражданскую службу.</w:t>
      </w:r>
    </w:p>
    <w:p w:rsidR="00902A45" w:rsidRPr="00CD412C"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Поощрения и награждения за гражданскую службу.</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Ответственность гражданских служащих</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Прекращение гражданской службы.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и виды правовых актов управления.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Требования, предъявляемые к актам управления.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и особенности административного принуждения.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Виды мер административного принуждения.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и признаки административной ответственности.</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Юридический состав административного правонарушения.</w:t>
      </w:r>
    </w:p>
    <w:p w:rsidR="00902A45" w:rsidRPr="00CD412C" w:rsidRDefault="00902A45" w:rsidP="002A4351">
      <w:pPr>
        <w:pStyle w:val="a6"/>
        <w:numPr>
          <w:ilvl w:val="0"/>
          <w:numId w:val="27"/>
        </w:numPr>
        <w:tabs>
          <w:tab w:val="left" w:pos="426"/>
          <w:tab w:val="left" w:pos="709"/>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Отличие административной ответственности от других видов юридической   ответственности.</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Административные наказания, их понятие и виды.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Понятие производства по делам об административных правонарушениях, его задачи и принципы.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Стадии производства по делам об административных правонарушениях.</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Контроль в сфере государственного управления, его принципы и виды.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Надзор в сфере государственного управления, его виды.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Порядок рассмотрения предложений, заявлений и жалоб граждан.</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образования.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здравоохранения.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труда и социального развития.</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обороны.</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безопасности.</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внутренних дел.</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юстиции.</w:t>
      </w:r>
    </w:p>
    <w:p w:rsidR="00902A45" w:rsidRPr="00CD412C"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Управление в области иностранных дел.</w:t>
      </w:r>
    </w:p>
    <w:p w:rsidR="00902A45" w:rsidRPr="00CD412C" w:rsidRDefault="00902A45" w:rsidP="00B55E40">
      <w:pPr>
        <w:pStyle w:val="3"/>
        <w:tabs>
          <w:tab w:val="num" w:pos="360"/>
          <w:tab w:val="num" w:pos="426"/>
        </w:tabs>
        <w:spacing w:before="0"/>
        <w:ind w:left="426" w:hanging="426"/>
        <w:rPr>
          <w:rFonts w:ascii="Times New Roman" w:hAnsi="Times New Roman" w:cs="Times New Roman"/>
          <w:sz w:val="26"/>
          <w:szCs w:val="26"/>
        </w:rPr>
      </w:pPr>
    </w:p>
    <w:p w:rsidR="00225ABC" w:rsidRPr="00CD412C" w:rsidRDefault="00902A45" w:rsidP="00225ABC">
      <w:pPr>
        <w:pStyle w:val="a8"/>
        <w:jc w:val="center"/>
        <w:rPr>
          <w:b/>
          <w:bCs/>
          <w:sz w:val="26"/>
          <w:szCs w:val="26"/>
        </w:rPr>
      </w:pPr>
      <w:r w:rsidRPr="00CD412C">
        <w:rPr>
          <w:b/>
          <w:bCs/>
          <w:sz w:val="26"/>
          <w:szCs w:val="26"/>
        </w:rPr>
        <w:t xml:space="preserve">Перечень рекомендуемых нормативных актов, учебных изданий, </w:t>
      </w:r>
    </w:p>
    <w:p w:rsidR="00902A45" w:rsidRPr="00CD412C" w:rsidRDefault="00902A45" w:rsidP="00225ABC">
      <w:pPr>
        <w:pStyle w:val="a8"/>
        <w:jc w:val="center"/>
        <w:rPr>
          <w:b/>
          <w:bCs/>
          <w:sz w:val="26"/>
          <w:szCs w:val="26"/>
        </w:rPr>
      </w:pPr>
      <w:r w:rsidRPr="00CD412C">
        <w:rPr>
          <w:b/>
          <w:bCs/>
          <w:sz w:val="26"/>
          <w:szCs w:val="26"/>
        </w:rPr>
        <w:t>Интернет-ресурсов, дополнительной литературы</w:t>
      </w:r>
    </w:p>
    <w:p w:rsidR="00225ABC" w:rsidRPr="00CD412C" w:rsidRDefault="00225ABC" w:rsidP="00225ABC">
      <w:pPr>
        <w:pStyle w:val="a8"/>
        <w:rPr>
          <w:b/>
          <w:bCs/>
          <w:sz w:val="26"/>
          <w:szCs w:val="26"/>
        </w:rPr>
      </w:pPr>
    </w:p>
    <w:p w:rsidR="00902A45" w:rsidRPr="00CD412C" w:rsidRDefault="00902A45" w:rsidP="00225ABC">
      <w:pPr>
        <w:pStyle w:val="a8"/>
        <w:rPr>
          <w:b/>
          <w:bCs/>
          <w:sz w:val="26"/>
          <w:szCs w:val="26"/>
        </w:rPr>
      </w:pPr>
      <w:r w:rsidRPr="00CD412C">
        <w:rPr>
          <w:b/>
          <w:bCs/>
          <w:sz w:val="26"/>
          <w:szCs w:val="26"/>
        </w:rPr>
        <w:t>Нормативные правовые акты:</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Конституция РФ 1993г.</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конституционный закон от 17.12.97г. № 2 «О Правительстве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закон от 19.05.95г. № 82 «Об общественных объединениях»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закон от 27.05.2003г. № 58 «О системе государственной службы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закон от 27.07.2004г. № 79 «О государственной гражданской службе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закон от 17.01.92г. № 2202-1 «О прокуратуре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Федеральный закон от 07.02.2011г. № 3 «О полиции» (в ред. от 07.03.2018г.).</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Федеральный закон от 15.08.96г. № 114 «О порядке выезда из Российской Федерации и въезда в Российскую Федерацию» </w:t>
      </w:r>
    </w:p>
    <w:p w:rsidR="00902A45" w:rsidRPr="00CD412C" w:rsidRDefault="00902A45" w:rsidP="002A4351">
      <w:pPr>
        <w:pStyle w:val="a8"/>
        <w:numPr>
          <w:ilvl w:val="0"/>
          <w:numId w:val="28"/>
        </w:numPr>
        <w:tabs>
          <w:tab w:val="clear" w:pos="1068"/>
          <w:tab w:val="clear" w:pos="1880"/>
          <w:tab w:val="num" w:pos="426"/>
        </w:tabs>
        <w:ind w:left="426" w:hanging="284"/>
        <w:rPr>
          <w:bCs/>
          <w:sz w:val="26"/>
          <w:szCs w:val="26"/>
        </w:rPr>
      </w:pPr>
      <w:r w:rsidRPr="00CD412C">
        <w:rPr>
          <w:bCs/>
          <w:sz w:val="26"/>
          <w:szCs w:val="26"/>
        </w:rPr>
        <w:t xml:space="preserve">Закон РФ от 25.06.93г. № 5242-1 «О праве граждан Российской Федерации на свободу передвижения, выбор места пребывания и жительства в пределах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Федеральный закон от 25.07.2002г. № 115 «О правовом положении иностранных граждан в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lastRenderedPageBreak/>
        <w:t>Закон РФ от 19</w:t>
      </w:r>
      <w:r w:rsidR="00225ABC" w:rsidRPr="00CD412C">
        <w:rPr>
          <w:bCs/>
          <w:sz w:val="26"/>
          <w:szCs w:val="26"/>
        </w:rPr>
        <w:t xml:space="preserve">.02.93г. № 4528-1 «О беженцах»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Закон РФ от 19.02.93г. № 4530-1 «О вынужденных переселенцах»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Закон РФ от 29.12.2012г. № 273  «Об образовании в Российской Федерации».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Федеральный закон от 28.03.98г. № 53 «О воинской обязанности и военной службе»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Закон РФ от 01.04.93г. № 4730-1 «О государственной границе РФ»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Кодекс РФ об административных правонарушениях от 30.12.2001г. № 195-ФЗ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Трудовой кодекс РФ от 30.12.2001 № 197-ФЗ</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Указ Президента РФ от 21.05.2012г. № 636 «О структуре федеральных органов исполнительной власти» </w:t>
      </w:r>
    </w:p>
    <w:p w:rsidR="00902A45" w:rsidRPr="00CD412C" w:rsidRDefault="00902A45" w:rsidP="002A4351">
      <w:pPr>
        <w:pStyle w:val="a8"/>
        <w:numPr>
          <w:ilvl w:val="0"/>
          <w:numId w:val="28"/>
        </w:numPr>
        <w:tabs>
          <w:tab w:val="clear" w:pos="1068"/>
          <w:tab w:val="clear" w:pos="1880"/>
          <w:tab w:val="num" w:pos="426"/>
        </w:tabs>
        <w:ind w:left="426" w:hanging="426"/>
        <w:rPr>
          <w:bCs/>
          <w:sz w:val="26"/>
          <w:szCs w:val="26"/>
        </w:rPr>
      </w:pPr>
      <w:r w:rsidRPr="00CD412C">
        <w:rPr>
          <w:bCs/>
          <w:sz w:val="26"/>
          <w:szCs w:val="26"/>
        </w:rPr>
        <w:t xml:space="preserve">Указ Президента РФ от 12.05.2008г. № 724 «Вопросы системы и структуры федеральных органов исполнительной власти» </w:t>
      </w:r>
    </w:p>
    <w:p w:rsidR="00902A45" w:rsidRPr="00CD412C" w:rsidRDefault="00902A45" w:rsidP="00B55E40">
      <w:pPr>
        <w:pStyle w:val="a8"/>
        <w:rPr>
          <w:bCs/>
          <w:sz w:val="26"/>
          <w:szCs w:val="26"/>
        </w:rPr>
      </w:pPr>
      <w:r w:rsidRPr="00CD412C">
        <w:rPr>
          <w:bCs/>
          <w:sz w:val="26"/>
          <w:szCs w:val="26"/>
        </w:rPr>
        <w:t xml:space="preserve"> </w:t>
      </w:r>
    </w:p>
    <w:p w:rsidR="00902A45" w:rsidRPr="00CD412C" w:rsidRDefault="00902A45" w:rsidP="00B55E40">
      <w:pPr>
        <w:pStyle w:val="a8"/>
        <w:jc w:val="center"/>
        <w:rPr>
          <w:bCs/>
          <w:sz w:val="26"/>
          <w:szCs w:val="26"/>
        </w:rPr>
      </w:pPr>
      <w:r w:rsidRPr="00CD412C">
        <w:rPr>
          <w:b/>
          <w:bCs/>
          <w:sz w:val="26"/>
          <w:szCs w:val="26"/>
        </w:rPr>
        <w:t>Перечень рекомендуемых учебных изданий:</w:t>
      </w:r>
    </w:p>
    <w:p w:rsidR="00902A45" w:rsidRPr="00CD412C" w:rsidRDefault="00902A45" w:rsidP="00225ABC">
      <w:pPr>
        <w:pStyle w:val="a8"/>
        <w:rPr>
          <w:b/>
          <w:bCs/>
          <w:sz w:val="26"/>
          <w:szCs w:val="26"/>
        </w:rPr>
      </w:pPr>
      <w:r w:rsidRPr="00CD412C">
        <w:rPr>
          <w:b/>
          <w:bCs/>
          <w:sz w:val="26"/>
          <w:szCs w:val="26"/>
        </w:rPr>
        <w:t>Основные источники:</w:t>
      </w:r>
    </w:p>
    <w:p w:rsidR="00902A45" w:rsidRPr="00CD412C" w:rsidRDefault="00902A45" w:rsidP="002A4351">
      <w:pPr>
        <w:pStyle w:val="3"/>
        <w:numPr>
          <w:ilvl w:val="0"/>
          <w:numId w:val="29"/>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Конин Н.М., Маторина Е.И. Административное право: учебник для СПО</w:t>
      </w:r>
      <w:hyperlink r:id="rId11" w:history="1">
        <w:r w:rsidRPr="00CD412C">
          <w:rPr>
            <w:rStyle w:val="a5"/>
            <w:rFonts w:ascii="Times New Roman" w:hAnsi="Times New Roman" w:cs="Times New Roman"/>
            <w:b w:val="0"/>
            <w:bCs w:val="0"/>
            <w:color w:val="auto"/>
            <w:sz w:val="26"/>
            <w:szCs w:val="26"/>
          </w:rPr>
          <w:t xml:space="preserve"> 5-е изд., пер. и доп. </w:t>
        </w:r>
      </w:hyperlink>
      <w:r w:rsidRPr="00CD412C">
        <w:rPr>
          <w:rFonts w:ascii="Times New Roman" w:hAnsi="Times New Roman" w:cs="Times New Roman"/>
          <w:b w:val="0"/>
          <w:bCs w:val="0"/>
          <w:color w:val="auto"/>
          <w:sz w:val="26"/>
          <w:szCs w:val="26"/>
        </w:rPr>
        <w:t> [Текст] /Н.М.</w:t>
      </w:r>
      <w:r w:rsidR="00123A8B" w:rsidRPr="00CD412C">
        <w:rPr>
          <w:rFonts w:ascii="Times New Roman" w:hAnsi="Times New Roman" w:cs="Times New Roman"/>
          <w:b w:val="0"/>
          <w:bCs w:val="0"/>
          <w:color w:val="auto"/>
          <w:sz w:val="26"/>
          <w:szCs w:val="26"/>
        </w:rPr>
        <w:t xml:space="preserve"> </w:t>
      </w:r>
      <w:r w:rsidRPr="00CD412C">
        <w:rPr>
          <w:rFonts w:ascii="Times New Roman" w:hAnsi="Times New Roman" w:cs="Times New Roman"/>
          <w:b w:val="0"/>
          <w:bCs w:val="0"/>
          <w:color w:val="auto"/>
          <w:sz w:val="26"/>
          <w:szCs w:val="26"/>
        </w:rPr>
        <w:t xml:space="preserve">Конон - </w:t>
      </w:r>
      <w:r w:rsidRPr="00CD412C">
        <w:rPr>
          <w:rFonts w:ascii="Times New Roman" w:hAnsi="Times New Roman" w:cs="Times New Roman"/>
          <w:b w:val="0"/>
          <w:color w:val="auto"/>
          <w:sz w:val="26"/>
          <w:szCs w:val="26"/>
        </w:rPr>
        <w:t>Научная школа: </w:t>
      </w:r>
      <w:hyperlink r:id="rId12" w:history="1">
        <w:r w:rsidRPr="00CD412C">
          <w:rPr>
            <w:rStyle w:val="a5"/>
            <w:rFonts w:ascii="Times New Roman" w:hAnsi="Times New Roman" w:cs="Times New Roman"/>
            <w:b w:val="0"/>
            <w:color w:val="auto"/>
            <w:sz w:val="26"/>
            <w:szCs w:val="26"/>
          </w:rPr>
          <w:t>Саратовская государственная юридическая академия (г. Саратов),</w:t>
        </w:r>
      </w:hyperlink>
      <w:r w:rsidRPr="00CD412C">
        <w:rPr>
          <w:rFonts w:ascii="Times New Roman" w:hAnsi="Times New Roman" w:cs="Times New Roman"/>
          <w:b w:val="0"/>
          <w:color w:val="auto"/>
          <w:sz w:val="26"/>
          <w:szCs w:val="26"/>
        </w:rPr>
        <w:t xml:space="preserve"> 2018 / </w:t>
      </w:r>
      <w:r w:rsidRPr="00CD412C">
        <w:rPr>
          <w:rStyle w:val="book-griff"/>
          <w:rFonts w:ascii="Times New Roman" w:hAnsi="Times New Roman" w:cs="Times New Roman"/>
          <w:b w:val="0"/>
          <w:color w:val="auto"/>
          <w:sz w:val="26"/>
          <w:szCs w:val="26"/>
        </w:rPr>
        <w:t xml:space="preserve">Гриф УМО СПО </w:t>
      </w:r>
      <w:r w:rsidRPr="00CD412C">
        <w:rPr>
          <w:rFonts w:ascii="Times New Roman" w:hAnsi="Times New Roman" w:cs="Times New Roman"/>
          <w:b w:val="0"/>
          <w:color w:val="auto"/>
          <w:sz w:val="26"/>
          <w:szCs w:val="26"/>
        </w:rPr>
        <w:t>(ЭБС ЮРАЙТ)</w:t>
      </w:r>
    </w:p>
    <w:p w:rsidR="00902A45" w:rsidRPr="00CD412C" w:rsidRDefault="00123A8B" w:rsidP="002A4351">
      <w:pPr>
        <w:pStyle w:val="a8"/>
        <w:numPr>
          <w:ilvl w:val="0"/>
          <w:numId w:val="29"/>
        </w:numPr>
        <w:tabs>
          <w:tab w:val="clear" w:pos="1880"/>
        </w:tabs>
        <w:ind w:left="426" w:hanging="284"/>
        <w:rPr>
          <w:bCs/>
          <w:sz w:val="26"/>
          <w:szCs w:val="26"/>
        </w:rPr>
      </w:pPr>
      <w:r w:rsidRPr="00CD412C">
        <w:rPr>
          <w:bCs/>
          <w:sz w:val="26"/>
          <w:szCs w:val="26"/>
        </w:rPr>
        <w:t>Конин, Н.</w:t>
      </w:r>
      <w:r w:rsidR="00902A45" w:rsidRPr="00CD412C">
        <w:rPr>
          <w:bCs/>
          <w:sz w:val="26"/>
          <w:szCs w:val="26"/>
        </w:rPr>
        <w:t>М.  Административное прав</w:t>
      </w:r>
      <w:r w:rsidRPr="00CD412C">
        <w:rPr>
          <w:bCs/>
          <w:sz w:val="26"/>
          <w:szCs w:val="26"/>
        </w:rPr>
        <w:t>о: учебник для СПО [Текст] / Н.</w:t>
      </w:r>
      <w:r w:rsidR="00902A45" w:rsidRPr="00CD412C">
        <w:rPr>
          <w:bCs/>
          <w:sz w:val="26"/>
          <w:szCs w:val="26"/>
        </w:rPr>
        <w:t>М. Конин.- М.: Юрайт, 2018.- 425 с.</w:t>
      </w:r>
    </w:p>
    <w:p w:rsidR="00902A45" w:rsidRPr="00CD412C" w:rsidRDefault="00902A45" w:rsidP="00123A8B">
      <w:pPr>
        <w:pStyle w:val="a8"/>
        <w:rPr>
          <w:b/>
          <w:bCs/>
          <w:sz w:val="26"/>
          <w:szCs w:val="26"/>
        </w:rPr>
      </w:pPr>
      <w:r w:rsidRPr="00CD412C">
        <w:rPr>
          <w:b/>
          <w:bCs/>
          <w:sz w:val="26"/>
          <w:szCs w:val="26"/>
        </w:rPr>
        <w:t>Дополнительные источники:</w:t>
      </w:r>
    </w:p>
    <w:p w:rsidR="00902A45" w:rsidRPr="00CD412C"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Стахов А.И., Кононов П.И., Гвоздева Е.В. </w:t>
      </w:r>
      <w:hyperlink r:id="rId13" w:history="1">
        <w:r w:rsidRPr="00CD412C">
          <w:rPr>
            <w:rStyle w:val="a5"/>
            <w:rFonts w:ascii="Times New Roman" w:hAnsi="Times New Roman" w:cs="Times New Roman"/>
            <w:b w:val="0"/>
            <w:bCs w:val="0"/>
            <w:color w:val="auto"/>
            <w:sz w:val="26"/>
            <w:szCs w:val="26"/>
          </w:rPr>
          <w:t>Административное право: учебник и практикум для СПО</w:t>
        </w:r>
      </w:hyperlink>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w:t>
      </w:r>
      <w:r w:rsidRPr="00CD412C">
        <w:rPr>
          <w:rFonts w:ascii="Times New Roman" w:hAnsi="Times New Roman" w:cs="Times New Roman"/>
          <w:b w:val="0"/>
          <w:bCs w:val="0"/>
          <w:color w:val="auto"/>
          <w:sz w:val="26"/>
          <w:szCs w:val="26"/>
        </w:rPr>
        <w:t>[Текст] /А.И.</w:t>
      </w:r>
      <w:r w:rsidR="00123A8B" w:rsidRPr="00CD412C">
        <w:rPr>
          <w:rFonts w:ascii="Times New Roman" w:hAnsi="Times New Roman" w:cs="Times New Roman"/>
          <w:b w:val="0"/>
          <w:bCs w:val="0"/>
          <w:color w:val="auto"/>
          <w:sz w:val="26"/>
          <w:szCs w:val="26"/>
        </w:rPr>
        <w:t xml:space="preserve"> </w:t>
      </w:r>
      <w:r w:rsidRPr="00CD412C">
        <w:rPr>
          <w:rFonts w:ascii="Times New Roman" w:hAnsi="Times New Roman" w:cs="Times New Roman"/>
          <w:b w:val="0"/>
          <w:bCs w:val="0"/>
          <w:color w:val="auto"/>
          <w:sz w:val="26"/>
          <w:szCs w:val="26"/>
        </w:rPr>
        <w:t>Стахов -</w:t>
      </w:r>
      <w:r w:rsidRPr="00CD412C">
        <w:rPr>
          <w:rFonts w:ascii="Times New Roman" w:hAnsi="Times New Roman" w:cs="Times New Roman"/>
          <w:b w:val="0"/>
          <w:color w:val="auto"/>
          <w:sz w:val="26"/>
          <w:szCs w:val="26"/>
        </w:rPr>
        <w:t>Научная школа: </w:t>
      </w:r>
      <w:hyperlink r:id="rId14" w:history="1">
        <w:r w:rsidRPr="00CD412C">
          <w:rPr>
            <w:rStyle w:val="a5"/>
            <w:rFonts w:ascii="Times New Roman" w:hAnsi="Times New Roman" w:cs="Times New Roman"/>
            <w:b w:val="0"/>
            <w:color w:val="auto"/>
            <w:sz w:val="26"/>
            <w:szCs w:val="26"/>
          </w:rPr>
          <w:t>Российский государственный университет правосудия (г. Москва)</w:t>
        </w:r>
      </w:hyperlink>
      <w:r w:rsidRPr="00CD412C">
        <w:rPr>
          <w:rFonts w:ascii="Times New Roman" w:hAnsi="Times New Roman" w:cs="Times New Roman"/>
          <w:b w:val="0"/>
          <w:color w:val="auto"/>
          <w:sz w:val="26"/>
          <w:szCs w:val="26"/>
        </w:rPr>
        <w:t>, 2018 / </w:t>
      </w:r>
      <w:r w:rsidRPr="00CD412C">
        <w:rPr>
          <w:rStyle w:val="book-griff"/>
          <w:rFonts w:ascii="Times New Roman" w:hAnsi="Times New Roman" w:cs="Times New Roman"/>
          <w:b w:val="0"/>
          <w:color w:val="auto"/>
          <w:sz w:val="26"/>
          <w:szCs w:val="26"/>
        </w:rPr>
        <w:t xml:space="preserve">Гриф УМО СПО </w:t>
      </w:r>
      <w:r w:rsidRPr="00CD412C">
        <w:rPr>
          <w:rFonts w:ascii="Times New Roman" w:hAnsi="Times New Roman" w:cs="Times New Roman"/>
          <w:b w:val="0"/>
          <w:color w:val="auto"/>
          <w:sz w:val="26"/>
          <w:szCs w:val="26"/>
        </w:rPr>
        <w:t>(ЭБС ЮРАЙТ)</w:t>
      </w:r>
    </w:p>
    <w:p w:rsidR="00902A45" w:rsidRPr="00CD412C"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Макарейко Н.В. Административное право: учебное пособие для СПО</w:t>
      </w:r>
      <w:hyperlink r:id="rId15" w:history="1">
        <w:r w:rsidRPr="00CD412C">
          <w:rPr>
            <w:rStyle w:val="a5"/>
            <w:rFonts w:ascii="Times New Roman" w:hAnsi="Times New Roman" w:cs="Times New Roman"/>
            <w:b w:val="0"/>
            <w:bCs w:val="0"/>
            <w:color w:val="auto"/>
            <w:sz w:val="26"/>
            <w:szCs w:val="26"/>
          </w:rPr>
          <w:t xml:space="preserve"> 10-е изд., пер. и доп. </w:t>
        </w:r>
      </w:hyperlink>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w:t>
      </w:r>
      <w:r w:rsidRPr="00CD412C">
        <w:rPr>
          <w:rFonts w:ascii="Times New Roman" w:hAnsi="Times New Roman" w:cs="Times New Roman"/>
          <w:b w:val="0"/>
          <w:bCs w:val="0"/>
          <w:color w:val="auto"/>
          <w:sz w:val="26"/>
          <w:szCs w:val="26"/>
        </w:rPr>
        <w:t>[Текст] / Н.В.</w:t>
      </w:r>
      <w:r w:rsidR="00123A8B" w:rsidRPr="00CD412C">
        <w:rPr>
          <w:rFonts w:ascii="Times New Roman" w:hAnsi="Times New Roman" w:cs="Times New Roman"/>
          <w:b w:val="0"/>
          <w:bCs w:val="0"/>
          <w:color w:val="auto"/>
          <w:sz w:val="26"/>
          <w:szCs w:val="26"/>
        </w:rPr>
        <w:t xml:space="preserve"> </w:t>
      </w:r>
      <w:r w:rsidRPr="00CD412C">
        <w:rPr>
          <w:rFonts w:ascii="Times New Roman" w:hAnsi="Times New Roman" w:cs="Times New Roman"/>
          <w:b w:val="0"/>
          <w:bCs w:val="0"/>
          <w:color w:val="auto"/>
          <w:sz w:val="26"/>
          <w:szCs w:val="26"/>
        </w:rPr>
        <w:t xml:space="preserve">Макарейко - </w:t>
      </w:r>
      <w:r w:rsidRPr="00CD412C">
        <w:rPr>
          <w:rFonts w:ascii="Times New Roman" w:hAnsi="Times New Roman" w:cs="Times New Roman"/>
          <w:b w:val="0"/>
          <w:color w:val="auto"/>
          <w:sz w:val="26"/>
          <w:szCs w:val="26"/>
        </w:rPr>
        <w:t>Научная школа: </w:t>
      </w:r>
      <w:hyperlink r:id="rId16" w:history="1">
        <w:r w:rsidRPr="00CD412C">
          <w:rPr>
            <w:rStyle w:val="a5"/>
            <w:rFonts w:ascii="Times New Roman" w:hAnsi="Times New Roman" w:cs="Times New Roman"/>
            <w:b w:val="0"/>
            <w:color w:val="auto"/>
            <w:sz w:val="26"/>
            <w:szCs w:val="26"/>
          </w:rPr>
          <w:t>Нижегородская академия Министерства внутренних дел Российской Федерации (г.Нижний Новгород),</w:t>
        </w:r>
      </w:hyperlink>
      <w:r w:rsidRPr="00CD412C">
        <w:rPr>
          <w:rFonts w:ascii="Times New Roman" w:hAnsi="Times New Roman" w:cs="Times New Roman"/>
          <w:b w:val="0"/>
          <w:color w:val="auto"/>
          <w:sz w:val="26"/>
          <w:szCs w:val="26"/>
        </w:rPr>
        <w:t xml:space="preserve"> 2018 / </w:t>
      </w:r>
      <w:r w:rsidRPr="00CD412C">
        <w:rPr>
          <w:rStyle w:val="book-griff"/>
          <w:rFonts w:ascii="Times New Roman" w:hAnsi="Times New Roman" w:cs="Times New Roman"/>
          <w:b w:val="0"/>
          <w:color w:val="auto"/>
          <w:sz w:val="26"/>
          <w:szCs w:val="26"/>
        </w:rPr>
        <w:t xml:space="preserve">Гриф УМО СПО </w:t>
      </w:r>
      <w:r w:rsidRPr="00CD412C">
        <w:rPr>
          <w:rFonts w:ascii="Times New Roman" w:hAnsi="Times New Roman" w:cs="Times New Roman"/>
          <w:b w:val="0"/>
          <w:color w:val="auto"/>
          <w:sz w:val="26"/>
          <w:szCs w:val="26"/>
        </w:rPr>
        <w:t>(ЭБС ЮРАЙТ)</w:t>
      </w:r>
    </w:p>
    <w:p w:rsidR="00902A45" w:rsidRPr="00CD412C"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Попова Н.Ф. Административное право: учебник и практикум для СПО</w:t>
      </w:r>
      <w:hyperlink r:id="rId17" w:history="1">
        <w:r w:rsidRPr="00CD412C">
          <w:rPr>
            <w:rStyle w:val="a5"/>
            <w:rFonts w:ascii="Times New Roman" w:hAnsi="Times New Roman" w:cs="Times New Roman"/>
            <w:b w:val="0"/>
            <w:bCs w:val="0"/>
            <w:color w:val="auto"/>
            <w:sz w:val="26"/>
            <w:szCs w:val="26"/>
          </w:rPr>
          <w:t xml:space="preserve"> 3-е изд., испр. и доп. </w:t>
        </w:r>
      </w:hyperlink>
      <w:r w:rsidRPr="00CD412C">
        <w:rPr>
          <w:rFonts w:ascii="Times New Roman" w:hAnsi="Times New Roman" w:cs="Times New Roman"/>
          <w:b w:val="0"/>
          <w:bCs w:val="0"/>
          <w:color w:val="auto"/>
          <w:sz w:val="26"/>
          <w:szCs w:val="26"/>
        </w:rPr>
        <w:t>[Текст]  /Н.Ф.</w:t>
      </w:r>
      <w:r w:rsidR="00123A8B" w:rsidRPr="00CD412C">
        <w:rPr>
          <w:rFonts w:ascii="Times New Roman" w:hAnsi="Times New Roman" w:cs="Times New Roman"/>
          <w:b w:val="0"/>
          <w:bCs w:val="0"/>
          <w:color w:val="auto"/>
          <w:sz w:val="26"/>
          <w:szCs w:val="26"/>
        </w:rPr>
        <w:t xml:space="preserve"> </w:t>
      </w:r>
      <w:r w:rsidRPr="00CD412C">
        <w:rPr>
          <w:rFonts w:ascii="Times New Roman" w:hAnsi="Times New Roman" w:cs="Times New Roman"/>
          <w:b w:val="0"/>
          <w:bCs w:val="0"/>
          <w:color w:val="auto"/>
          <w:sz w:val="26"/>
          <w:szCs w:val="26"/>
        </w:rPr>
        <w:t>Попова -</w:t>
      </w:r>
      <w:r w:rsidRPr="00CD412C">
        <w:rPr>
          <w:rFonts w:ascii="Times New Roman" w:hAnsi="Times New Roman" w:cs="Times New Roman"/>
          <w:b w:val="0"/>
          <w:color w:val="auto"/>
          <w:sz w:val="26"/>
          <w:szCs w:val="26"/>
        </w:rPr>
        <w:t>Научная школа: </w:t>
      </w:r>
      <w:hyperlink r:id="rId18" w:history="1">
        <w:r w:rsidRPr="00CD412C">
          <w:rPr>
            <w:rStyle w:val="a5"/>
            <w:rFonts w:ascii="Times New Roman" w:hAnsi="Times New Roman" w:cs="Times New Roman"/>
            <w:b w:val="0"/>
            <w:color w:val="auto"/>
            <w:sz w:val="26"/>
            <w:szCs w:val="26"/>
          </w:rPr>
          <w:t>Финансовый университет при Правительстве Российской Федерации (г. Москва)</w:t>
        </w:r>
      </w:hyperlink>
      <w:r w:rsidRPr="00CD412C">
        <w:rPr>
          <w:rFonts w:ascii="Times New Roman" w:hAnsi="Times New Roman" w:cs="Times New Roman"/>
          <w:b w:val="0"/>
          <w:color w:val="auto"/>
          <w:sz w:val="26"/>
          <w:szCs w:val="26"/>
        </w:rPr>
        <w:t>,2018 / </w:t>
      </w:r>
      <w:r w:rsidRPr="00CD412C">
        <w:rPr>
          <w:rStyle w:val="book-griff"/>
          <w:rFonts w:ascii="Times New Roman" w:hAnsi="Times New Roman" w:cs="Times New Roman"/>
          <w:b w:val="0"/>
          <w:color w:val="auto"/>
          <w:sz w:val="26"/>
          <w:szCs w:val="26"/>
        </w:rPr>
        <w:t xml:space="preserve">Гриф УМО СПО </w:t>
      </w:r>
      <w:r w:rsidRPr="00CD412C">
        <w:rPr>
          <w:rFonts w:ascii="Times New Roman" w:hAnsi="Times New Roman" w:cs="Times New Roman"/>
          <w:b w:val="0"/>
          <w:color w:val="auto"/>
          <w:sz w:val="26"/>
          <w:szCs w:val="26"/>
        </w:rPr>
        <w:t>(ЭБС ЮРАЙТ)</w:t>
      </w:r>
    </w:p>
    <w:p w:rsidR="00902A45" w:rsidRPr="00CD412C" w:rsidRDefault="00123A8B" w:rsidP="002A4351">
      <w:pPr>
        <w:numPr>
          <w:ilvl w:val="0"/>
          <w:numId w:val="30"/>
        </w:numPr>
        <w:ind w:left="426" w:hanging="284"/>
        <w:jc w:val="both"/>
        <w:rPr>
          <w:b/>
          <w:sz w:val="26"/>
          <w:szCs w:val="26"/>
        </w:rPr>
      </w:pPr>
      <w:r w:rsidRPr="00CD412C">
        <w:rPr>
          <w:sz w:val="26"/>
          <w:szCs w:val="26"/>
        </w:rPr>
        <w:t>Миронов, А.</w:t>
      </w:r>
      <w:r w:rsidR="00902A45" w:rsidRPr="00CD412C">
        <w:rPr>
          <w:sz w:val="26"/>
          <w:szCs w:val="26"/>
        </w:rPr>
        <w:t xml:space="preserve">Н.   Административно-процессуальное право: учеб. Пособие </w:t>
      </w:r>
      <w:r w:rsidR="00902A45" w:rsidRPr="00CD412C">
        <w:rPr>
          <w:bCs/>
          <w:sz w:val="26"/>
          <w:szCs w:val="26"/>
        </w:rPr>
        <w:t>[Текст] / А. Н.  Миронов.- М.: ФОРУМ, 2010.-176 с.</w:t>
      </w:r>
    </w:p>
    <w:p w:rsidR="00902A45" w:rsidRPr="00CD412C" w:rsidRDefault="00902A45" w:rsidP="00123A8B">
      <w:pPr>
        <w:rPr>
          <w:b/>
          <w:sz w:val="26"/>
          <w:szCs w:val="26"/>
        </w:rPr>
      </w:pPr>
      <w:r w:rsidRPr="00CD412C">
        <w:rPr>
          <w:b/>
          <w:sz w:val="26"/>
          <w:szCs w:val="26"/>
        </w:rPr>
        <w:t>Информационные справочно-правовые системы:</w:t>
      </w:r>
    </w:p>
    <w:p w:rsidR="00902A45" w:rsidRPr="00CD412C" w:rsidRDefault="00902A45" w:rsidP="00B55E40">
      <w:pPr>
        <w:tabs>
          <w:tab w:val="left" w:pos="6420"/>
        </w:tabs>
        <w:ind w:left="360"/>
        <w:jc w:val="both"/>
        <w:rPr>
          <w:sz w:val="26"/>
          <w:szCs w:val="26"/>
        </w:rPr>
      </w:pPr>
      <w:r w:rsidRPr="00CD412C">
        <w:rPr>
          <w:sz w:val="26"/>
          <w:szCs w:val="26"/>
        </w:rPr>
        <w:t xml:space="preserve">    «КонсультантПлюс».</w:t>
      </w:r>
      <w:r w:rsidRPr="00CD412C">
        <w:rPr>
          <w:sz w:val="26"/>
          <w:szCs w:val="26"/>
        </w:rPr>
        <w:tab/>
      </w:r>
    </w:p>
    <w:p w:rsidR="00902A45" w:rsidRPr="00CD412C" w:rsidRDefault="00902A45" w:rsidP="0012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66FF"/>
          <w:sz w:val="26"/>
          <w:szCs w:val="26"/>
        </w:rPr>
      </w:pPr>
      <w:r w:rsidRPr="00CD412C">
        <w:rPr>
          <w:b/>
          <w:sz w:val="26"/>
          <w:szCs w:val="26"/>
        </w:rPr>
        <w:t>Интернет-ресурсы:</w:t>
      </w:r>
    </w:p>
    <w:p w:rsidR="00902A45" w:rsidRPr="00CD412C" w:rsidRDefault="00902A45"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66FF"/>
          <w:sz w:val="26"/>
          <w:szCs w:val="26"/>
        </w:rPr>
      </w:pPr>
      <w:r w:rsidRPr="00CD412C">
        <w:rPr>
          <w:sz w:val="26"/>
          <w:szCs w:val="26"/>
        </w:rPr>
        <w:t xml:space="preserve">        Министерство юстиции Российской Федерации</w:t>
      </w:r>
      <w:r w:rsidRPr="00CD412C">
        <w:rPr>
          <w:color w:val="3366FF"/>
          <w:sz w:val="26"/>
          <w:szCs w:val="26"/>
        </w:rPr>
        <w:t xml:space="preserve">: </w:t>
      </w:r>
      <w:r w:rsidRPr="00CD412C">
        <w:rPr>
          <w:sz w:val="26"/>
          <w:szCs w:val="26"/>
          <w:lang w:val="en-US"/>
        </w:rPr>
        <w:t>http</w:t>
      </w:r>
      <w:r w:rsidRPr="00CD412C">
        <w:rPr>
          <w:sz w:val="26"/>
          <w:szCs w:val="26"/>
        </w:rPr>
        <w:t xml:space="preserve">:// </w:t>
      </w:r>
      <w:hyperlink r:id="rId19" w:history="1">
        <w:r w:rsidRPr="00CD412C">
          <w:rPr>
            <w:rStyle w:val="a5"/>
            <w:color w:val="auto"/>
            <w:sz w:val="26"/>
            <w:szCs w:val="26"/>
            <w:u w:val="none"/>
            <w:lang w:val="en-US"/>
          </w:rPr>
          <w:t>www</w:t>
        </w:r>
        <w:r w:rsidRPr="00CD412C">
          <w:rPr>
            <w:rStyle w:val="a5"/>
            <w:color w:val="auto"/>
            <w:sz w:val="26"/>
            <w:szCs w:val="26"/>
            <w:u w:val="none"/>
          </w:rPr>
          <w:t>.</w:t>
        </w:r>
        <w:r w:rsidRPr="00CD412C">
          <w:rPr>
            <w:rStyle w:val="a5"/>
            <w:color w:val="auto"/>
            <w:sz w:val="26"/>
            <w:szCs w:val="26"/>
            <w:u w:val="none"/>
            <w:lang w:val="en-US"/>
          </w:rPr>
          <w:t>minjust</w:t>
        </w:r>
        <w:r w:rsidRPr="00CD412C">
          <w:rPr>
            <w:rStyle w:val="a5"/>
            <w:color w:val="auto"/>
            <w:sz w:val="26"/>
            <w:szCs w:val="26"/>
            <w:u w:val="none"/>
          </w:rPr>
          <w:t>.</w:t>
        </w:r>
        <w:r w:rsidRPr="00CD412C">
          <w:rPr>
            <w:rStyle w:val="a5"/>
            <w:color w:val="auto"/>
            <w:sz w:val="26"/>
            <w:szCs w:val="26"/>
            <w:u w:val="none"/>
            <w:lang w:val="en-US"/>
          </w:rPr>
          <w:t>ru</w:t>
        </w:r>
        <w:r w:rsidRPr="00CD412C">
          <w:rPr>
            <w:rStyle w:val="a5"/>
            <w:color w:val="auto"/>
            <w:sz w:val="26"/>
            <w:szCs w:val="26"/>
            <w:u w:val="none"/>
          </w:rPr>
          <w:t>/</w:t>
        </w:r>
      </w:hyperlink>
    </w:p>
    <w:p w:rsidR="00DB48FD" w:rsidRDefault="00DB48FD" w:rsidP="00B55E40">
      <w:pPr>
        <w:pStyle w:val="3"/>
        <w:tabs>
          <w:tab w:val="left" w:pos="360"/>
        </w:tabs>
        <w:spacing w:before="0"/>
        <w:jc w:val="center"/>
        <w:rPr>
          <w:rFonts w:ascii="Times New Roman" w:hAnsi="Times New Roman" w:cs="Times New Roman"/>
          <w:color w:val="auto"/>
          <w:sz w:val="26"/>
          <w:szCs w:val="26"/>
        </w:rPr>
      </w:pPr>
    </w:p>
    <w:p w:rsidR="001F7BC0" w:rsidRPr="00CD412C" w:rsidRDefault="001F7BC0" w:rsidP="00B55E40">
      <w:pPr>
        <w:pStyle w:val="3"/>
        <w:tabs>
          <w:tab w:val="left" w:pos="360"/>
        </w:tabs>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АДМИНИСТРАТИВНОЕ ПРАВО</w:t>
      </w:r>
    </w:p>
    <w:p w:rsidR="001F7BC0" w:rsidRPr="00CD412C" w:rsidRDefault="001F7BC0" w:rsidP="00B55E40">
      <w:pPr>
        <w:pStyle w:val="3"/>
        <w:tabs>
          <w:tab w:val="left" w:pos="360"/>
        </w:tabs>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Контрольная работа</w:t>
      </w:r>
    </w:p>
    <w:p w:rsidR="00123A8B" w:rsidRPr="00CD412C" w:rsidRDefault="00123A8B" w:rsidP="00B55E40">
      <w:pPr>
        <w:pStyle w:val="2"/>
        <w:spacing w:before="0"/>
        <w:jc w:val="both"/>
        <w:rPr>
          <w:rFonts w:ascii="Times New Roman" w:hAnsi="Times New Roman" w:cs="Times New Roman"/>
          <w:color w:val="auto"/>
        </w:rPr>
      </w:pPr>
    </w:p>
    <w:p w:rsidR="001F7BC0" w:rsidRPr="00CD412C" w:rsidRDefault="001F7BC0" w:rsidP="00B55E40">
      <w:pPr>
        <w:pStyle w:val="2"/>
        <w:spacing w:before="0"/>
        <w:jc w:val="both"/>
        <w:rPr>
          <w:rFonts w:ascii="Times New Roman" w:hAnsi="Times New Roman" w:cs="Times New Roman"/>
        </w:rPr>
      </w:pPr>
      <w:r w:rsidRPr="00CD412C">
        <w:rPr>
          <w:rFonts w:ascii="Times New Roman" w:hAnsi="Times New Roman" w:cs="Times New Roman"/>
          <w:color w:val="auto"/>
          <w:u w:val="single"/>
        </w:rPr>
        <w:t>Контрольный вопрос №</w:t>
      </w:r>
      <w:r w:rsidR="009B4B7F" w:rsidRPr="00CD412C">
        <w:rPr>
          <w:rFonts w:ascii="Times New Roman" w:hAnsi="Times New Roman" w:cs="Times New Roman"/>
          <w:color w:val="auto"/>
          <w:u w:val="single"/>
        </w:rPr>
        <w:t xml:space="preserve"> </w:t>
      </w:r>
      <w:r w:rsidRPr="00CD412C">
        <w:rPr>
          <w:rFonts w:ascii="Times New Roman" w:hAnsi="Times New Roman" w:cs="Times New Roman"/>
          <w:color w:val="auto"/>
          <w:u w:val="single"/>
        </w:rPr>
        <w:t>1:</w:t>
      </w:r>
      <w:r w:rsidR="009B4B7F" w:rsidRPr="00CD412C">
        <w:rPr>
          <w:rFonts w:ascii="Times New Roman" w:hAnsi="Times New Roman" w:cs="Times New Roman"/>
          <w:color w:val="auto"/>
        </w:rPr>
        <w:t xml:space="preserve">  </w:t>
      </w:r>
      <w:r w:rsidRPr="00CD412C">
        <w:rPr>
          <w:rFonts w:ascii="Times New Roman" w:hAnsi="Times New Roman" w:cs="Times New Roman"/>
          <w:b w:val="0"/>
          <w:color w:val="auto"/>
        </w:rPr>
        <w:t>Правовые акты управления.</w:t>
      </w:r>
    </w:p>
    <w:p w:rsidR="00123A8B" w:rsidRPr="00CD412C" w:rsidRDefault="00123A8B" w:rsidP="00B55E40">
      <w:pPr>
        <w:pStyle w:val="2"/>
        <w:spacing w:before="0"/>
        <w:jc w:val="both"/>
        <w:rPr>
          <w:rFonts w:ascii="Times New Roman" w:hAnsi="Times New Roman" w:cs="Times New Roman"/>
          <w:b w:val="0"/>
          <w:color w:val="auto"/>
        </w:rPr>
      </w:pPr>
    </w:p>
    <w:p w:rsidR="001F7BC0" w:rsidRPr="00CD412C" w:rsidRDefault="001F7BC0" w:rsidP="00B55E40">
      <w:pPr>
        <w:pStyle w:val="2"/>
        <w:spacing w:before="0"/>
        <w:jc w:val="both"/>
        <w:rPr>
          <w:rFonts w:ascii="Times New Roman" w:hAnsi="Times New Roman" w:cs="Times New Roman"/>
          <w:b w:val="0"/>
          <w:i/>
          <w:color w:val="auto"/>
        </w:rPr>
      </w:pPr>
      <w:r w:rsidRPr="00CD412C">
        <w:rPr>
          <w:rFonts w:ascii="Times New Roman" w:hAnsi="Times New Roman" w:cs="Times New Roman"/>
          <w:b w:val="0"/>
          <w:i/>
          <w:color w:val="auto"/>
        </w:rPr>
        <w:t>Примерный план:</w:t>
      </w:r>
    </w:p>
    <w:p w:rsidR="001F7BC0" w:rsidRPr="00CD412C" w:rsidRDefault="001F7BC0" w:rsidP="002A4351">
      <w:pPr>
        <w:numPr>
          <w:ilvl w:val="0"/>
          <w:numId w:val="9"/>
        </w:numPr>
        <w:tabs>
          <w:tab w:val="left" w:pos="567"/>
        </w:tabs>
        <w:ind w:hanging="436"/>
        <w:jc w:val="both"/>
        <w:rPr>
          <w:sz w:val="26"/>
          <w:szCs w:val="26"/>
        </w:rPr>
      </w:pPr>
      <w:r w:rsidRPr="00CD412C">
        <w:rPr>
          <w:sz w:val="26"/>
          <w:szCs w:val="26"/>
        </w:rPr>
        <w:t>Понятие и значение акта управления.</w:t>
      </w:r>
    </w:p>
    <w:p w:rsidR="001F7BC0" w:rsidRPr="00CD412C" w:rsidRDefault="001F7BC0" w:rsidP="002A4351">
      <w:pPr>
        <w:numPr>
          <w:ilvl w:val="0"/>
          <w:numId w:val="9"/>
        </w:numPr>
        <w:tabs>
          <w:tab w:val="left" w:pos="567"/>
        </w:tabs>
        <w:ind w:hanging="436"/>
        <w:jc w:val="both"/>
        <w:rPr>
          <w:sz w:val="26"/>
          <w:szCs w:val="26"/>
        </w:rPr>
      </w:pPr>
      <w:r w:rsidRPr="00CD412C">
        <w:rPr>
          <w:sz w:val="26"/>
          <w:szCs w:val="26"/>
        </w:rPr>
        <w:t>Виды актов управления.</w:t>
      </w:r>
    </w:p>
    <w:p w:rsidR="001F7BC0" w:rsidRPr="00CD412C" w:rsidRDefault="001F7BC0" w:rsidP="002A4351">
      <w:pPr>
        <w:numPr>
          <w:ilvl w:val="0"/>
          <w:numId w:val="9"/>
        </w:numPr>
        <w:tabs>
          <w:tab w:val="left" w:pos="567"/>
        </w:tabs>
        <w:ind w:hanging="436"/>
        <w:jc w:val="both"/>
        <w:rPr>
          <w:sz w:val="26"/>
          <w:szCs w:val="26"/>
        </w:rPr>
      </w:pPr>
      <w:r w:rsidRPr="00CD412C">
        <w:rPr>
          <w:sz w:val="26"/>
          <w:szCs w:val="26"/>
        </w:rPr>
        <w:t>Требования, предъявляемые к актам управления.</w:t>
      </w:r>
    </w:p>
    <w:p w:rsidR="009B4B7F" w:rsidRPr="00CD412C" w:rsidRDefault="009B4B7F" w:rsidP="00B55E40">
      <w:pPr>
        <w:pStyle w:val="2"/>
        <w:spacing w:before="0"/>
        <w:jc w:val="both"/>
        <w:rPr>
          <w:rFonts w:ascii="Times New Roman" w:hAnsi="Times New Roman" w:cs="Times New Roman"/>
          <w:color w:val="auto"/>
        </w:rPr>
      </w:pPr>
    </w:p>
    <w:p w:rsidR="001F7BC0" w:rsidRPr="00CD412C" w:rsidRDefault="001F7BC0" w:rsidP="00B55E40">
      <w:pPr>
        <w:pStyle w:val="2"/>
        <w:spacing w:before="0"/>
        <w:jc w:val="both"/>
        <w:rPr>
          <w:rFonts w:ascii="Times New Roman" w:hAnsi="Times New Roman" w:cs="Times New Roman"/>
          <w:color w:val="auto"/>
        </w:rPr>
      </w:pPr>
      <w:r w:rsidRPr="00CD412C">
        <w:rPr>
          <w:rFonts w:ascii="Times New Roman" w:hAnsi="Times New Roman" w:cs="Times New Roman"/>
          <w:color w:val="auto"/>
        </w:rPr>
        <w:t>Нормативные акты:</w:t>
      </w:r>
    </w:p>
    <w:p w:rsidR="001F7BC0" w:rsidRPr="00CD412C" w:rsidRDefault="00123A8B" w:rsidP="002A4351">
      <w:pPr>
        <w:numPr>
          <w:ilvl w:val="0"/>
          <w:numId w:val="51"/>
        </w:numPr>
        <w:tabs>
          <w:tab w:val="clear" w:pos="720"/>
          <w:tab w:val="num" w:pos="426"/>
        </w:tabs>
        <w:ind w:left="426" w:hanging="284"/>
        <w:jc w:val="both"/>
        <w:rPr>
          <w:sz w:val="26"/>
          <w:szCs w:val="26"/>
        </w:rPr>
      </w:pPr>
      <w:r w:rsidRPr="00CD412C">
        <w:rPr>
          <w:sz w:val="26"/>
          <w:szCs w:val="26"/>
        </w:rPr>
        <w:t>Конституция Р</w:t>
      </w:r>
      <w:r w:rsidR="001F7BC0" w:rsidRPr="00CD412C">
        <w:rPr>
          <w:sz w:val="26"/>
          <w:szCs w:val="26"/>
        </w:rPr>
        <w:t xml:space="preserve">Ф. 1993г. </w:t>
      </w:r>
    </w:p>
    <w:p w:rsidR="001F7BC0" w:rsidRPr="00CD412C" w:rsidRDefault="001F7BC0" w:rsidP="002A4351">
      <w:pPr>
        <w:numPr>
          <w:ilvl w:val="0"/>
          <w:numId w:val="51"/>
        </w:numPr>
        <w:tabs>
          <w:tab w:val="clear" w:pos="720"/>
          <w:tab w:val="num" w:pos="426"/>
        </w:tabs>
        <w:ind w:left="426" w:hanging="284"/>
        <w:jc w:val="both"/>
        <w:rPr>
          <w:sz w:val="26"/>
          <w:szCs w:val="26"/>
        </w:rPr>
      </w:pPr>
      <w:r w:rsidRPr="00CD412C">
        <w:rPr>
          <w:sz w:val="26"/>
          <w:szCs w:val="26"/>
        </w:rPr>
        <w:lastRenderedPageBreak/>
        <w:t>Указ Президента РФ от 28.05.96г. №</w:t>
      </w:r>
      <w:r w:rsidR="004E7609" w:rsidRPr="00CD412C">
        <w:rPr>
          <w:sz w:val="26"/>
          <w:szCs w:val="26"/>
        </w:rPr>
        <w:t xml:space="preserve"> </w:t>
      </w:r>
      <w:r w:rsidRPr="00CD412C">
        <w:rPr>
          <w:sz w:val="26"/>
          <w:szCs w:val="26"/>
        </w:rPr>
        <w:t>763 «О порядке опубликования и вступления в силу актов Президента РФ, Правительства РФ и нормативных правовых актов федеральных органов ис</w:t>
      </w:r>
      <w:r w:rsidR="00A34CF3" w:rsidRPr="00CD412C">
        <w:rPr>
          <w:sz w:val="26"/>
          <w:szCs w:val="26"/>
        </w:rPr>
        <w:t>полнитель</w:t>
      </w:r>
      <w:r w:rsidR="00123A8B" w:rsidRPr="00CD412C">
        <w:rPr>
          <w:sz w:val="26"/>
          <w:szCs w:val="26"/>
        </w:rPr>
        <w:t>ной власти» (</w:t>
      </w:r>
      <w:r w:rsidR="00A34CF3" w:rsidRPr="00CD412C">
        <w:rPr>
          <w:sz w:val="26"/>
          <w:szCs w:val="26"/>
        </w:rPr>
        <w:t>в ред. от 29.05.2017)</w:t>
      </w:r>
    </w:p>
    <w:p w:rsidR="001F7BC0" w:rsidRPr="00CD412C" w:rsidRDefault="001F7BC0" w:rsidP="00B55E40">
      <w:pPr>
        <w:tabs>
          <w:tab w:val="left" w:pos="360"/>
        </w:tabs>
        <w:jc w:val="both"/>
        <w:rPr>
          <w:b/>
          <w:bCs/>
          <w:sz w:val="26"/>
          <w:szCs w:val="26"/>
        </w:rPr>
      </w:pPr>
      <w:r w:rsidRPr="00CD412C">
        <w:rPr>
          <w:b/>
          <w:bCs/>
          <w:sz w:val="26"/>
          <w:szCs w:val="26"/>
        </w:rPr>
        <w:t>Литература:</w:t>
      </w:r>
    </w:p>
    <w:p w:rsidR="001F7BC0" w:rsidRPr="00CD412C" w:rsidRDefault="001F7BC0" w:rsidP="002A4351">
      <w:pPr>
        <w:numPr>
          <w:ilvl w:val="0"/>
          <w:numId w:val="10"/>
        </w:numPr>
        <w:tabs>
          <w:tab w:val="num" w:pos="426"/>
        </w:tabs>
        <w:ind w:left="426" w:hanging="284"/>
        <w:jc w:val="both"/>
        <w:rPr>
          <w:sz w:val="26"/>
          <w:szCs w:val="26"/>
        </w:rPr>
      </w:pPr>
      <w:r w:rsidRPr="00CD412C">
        <w:rPr>
          <w:sz w:val="26"/>
          <w:szCs w:val="26"/>
        </w:rPr>
        <w:t>Административное право РФ: Учебник для студентов средних профессиональных учебных заведений/ В.Я. Насонов, В.А. Коньшин, К.С. Петров, В.М. Редкоус. М.: Из</w:t>
      </w:r>
      <w:r w:rsidR="005B4037" w:rsidRPr="00CD412C">
        <w:rPr>
          <w:sz w:val="26"/>
          <w:szCs w:val="26"/>
        </w:rPr>
        <w:t>дательский центр «Академия», 201</w:t>
      </w:r>
      <w:r w:rsidRPr="00CD412C">
        <w:rPr>
          <w:sz w:val="26"/>
          <w:szCs w:val="26"/>
        </w:rPr>
        <w:t>3г.</w:t>
      </w:r>
    </w:p>
    <w:p w:rsidR="001F7BC0" w:rsidRPr="00CD412C" w:rsidRDefault="001F7BC0" w:rsidP="002A4351">
      <w:pPr>
        <w:numPr>
          <w:ilvl w:val="0"/>
          <w:numId w:val="10"/>
        </w:numPr>
        <w:tabs>
          <w:tab w:val="num" w:pos="426"/>
        </w:tabs>
        <w:ind w:left="426" w:hanging="284"/>
        <w:jc w:val="both"/>
        <w:rPr>
          <w:sz w:val="26"/>
          <w:szCs w:val="26"/>
        </w:rPr>
      </w:pPr>
      <w:r w:rsidRPr="00CD412C">
        <w:rPr>
          <w:sz w:val="26"/>
          <w:szCs w:val="26"/>
        </w:rPr>
        <w:t>Административное право/ Под</w:t>
      </w:r>
      <w:r w:rsidR="002320F7" w:rsidRPr="00CD412C">
        <w:rPr>
          <w:sz w:val="26"/>
          <w:szCs w:val="26"/>
        </w:rPr>
        <w:t xml:space="preserve"> ред. Л.Л. Попова. М.: Юрист,201</w:t>
      </w:r>
      <w:r w:rsidRPr="00CD412C">
        <w:rPr>
          <w:sz w:val="26"/>
          <w:szCs w:val="26"/>
        </w:rPr>
        <w:t xml:space="preserve">2г. </w:t>
      </w:r>
    </w:p>
    <w:p w:rsidR="001F7BC0" w:rsidRPr="00CD412C" w:rsidRDefault="001F7BC0" w:rsidP="002A4351">
      <w:pPr>
        <w:numPr>
          <w:ilvl w:val="0"/>
          <w:numId w:val="10"/>
        </w:numPr>
        <w:tabs>
          <w:tab w:val="num" w:pos="426"/>
        </w:tabs>
        <w:ind w:left="426" w:hanging="284"/>
        <w:jc w:val="both"/>
        <w:rPr>
          <w:sz w:val="26"/>
          <w:szCs w:val="26"/>
        </w:rPr>
      </w:pPr>
      <w:r w:rsidRPr="00CD412C">
        <w:rPr>
          <w:sz w:val="26"/>
          <w:szCs w:val="26"/>
        </w:rPr>
        <w:t>Габричидзе Б.Н., Чернявский А.Г. Административно</w:t>
      </w:r>
      <w:r w:rsidR="002320F7" w:rsidRPr="00CD412C">
        <w:rPr>
          <w:sz w:val="26"/>
          <w:szCs w:val="26"/>
        </w:rPr>
        <w:t>е право. М.: ООО «ТК Велби», 201</w:t>
      </w:r>
      <w:r w:rsidRPr="00CD412C">
        <w:rPr>
          <w:sz w:val="26"/>
          <w:szCs w:val="26"/>
        </w:rPr>
        <w:t>2г.</w:t>
      </w:r>
    </w:p>
    <w:p w:rsidR="001F7BC0" w:rsidRPr="00CD412C" w:rsidRDefault="001F7BC0" w:rsidP="002A4351">
      <w:pPr>
        <w:numPr>
          <w:ilvl w:val="0"/>
          <w:numId w:val="10"/>
        </w:numPr>
        <w:tabs>
          <w:tab w:val="num" w:pos="426"/>
        </w:tabs>
        <w:ind w:left="426" w:hanging="284"/>
        <w:jc w:val="both"/>
        <w:rPr>
          <w:sz w:val="26"/>
          <w:szCs w:val="26"/>
        </w:rPr>
      </w:pPr>
      <w:r w:rsidRPr="00CD412C">
        <w:rPr>
          <w:sz w:val="26"/>
          <w:szCs w:val="26"/>
        </w:rPr>
        <w:t xml:space="preserve">Котельникова Е.А., Семенцова И.А., Смоленский М.Б. Административное </w:t>
      </w:r>
      <w:r w:rsidR="002320F7" w:rsidRPr="00CD412C">
        <w:rPr>
          <w:sz w:val="26"/>
          <w:szCs w:val="26"/>
        </w:rPr>
        <w:t>право. Ростов Н/Д: «Феникс», 201</w:t>
      </w:r>
      <w:r w:rsidRPr="00CD412C">
        <w:rPr>
          <w:sz w:val="26"/>
          <w:szCs w:val="26"/>
        </w:rPr>
        <w:t>2</w:t>
      </w:r>
    </w:p>
    <w:p w:rsidR="000D6A66" w:rsidRPr="00CD412C" w:rsidRDefault="000D6A66" w:rsidP="002A4351">
      <w:pPr>
        <w:numPr>
          <w:ilvl w:val="0"/>
          <w:numId w:val="10"/>
        </w:numPr>
        <w:tabs>
          <w:tab w:val="num" w:pos="426"/>
        </w:tabs>
        <w:ind w:left="426" w:hanging="284"/>
        <w:jc w:val="both"/>
        <w:rPr>
          <w:sz w:val="26"/>
          <w:szCs w:val="26"/>
        </w:rPr>
      </w:pPr>
      <w:r w:rsidRPr="00CD412C">
        <w:rPr>
          <w:sz w:val="26"/>
          <w:szCs w:val="26"/>
        </w:rPr>
        <w:t xml:space="preserve">Алехин А.П. Административное право России М.: Зерцало – М, 2017 </w:t>
      </w:r>
    </w:p>
    <w:p w:rsidR="00123A8B" w:rsidRPr="00CD412C" w:rsidRDefault="00123A8B" w:rsidP="00B55E40">
      <w:pPr>
        <w:pStyle w:val="2"/>
        <w:spacing w:before="0"/>
        <w:rPr>
          <w:rFonts w:ascii="Times New Roman" w:hAnsi="Times New Roman" w:cs="Times New Roman"/>
          <w:color w:val="auto"/>
        </w:rPr>
      </w:pPr>
    </w:p>
    <w:p w:rsidR="001F7BC0" w:rsidRPr="00CD412C" w:rsidRDefault="001F7BC0" w:rsidP="00B55E40">
      <w:pPr>
        <w:pStyle w:val="2"/>
        <w:spacing w:before="0"/>
        <w:rPr>
          <w:rFonts w:ascii="Times New Roman" w:hAnsi="Times New Roman" w:cs="Times New Roman"/>
          <w:color w:val="auto"/>
        </w:rPr>
      </w:pPr>
      <w:r w:rsidRPr="00CD412C">
        <w:rPr>
          <w:rFonts w:ascii="Times New Roman" w:hAnsi="Times New Roman" w:cs="Times New Roman"/>
          <w:color w:val="auto"/>
        </w:rPr>
        <w:t>Задача:</w:t>
      </w:r>
    </w:p>
    <w:p w:rsidR="001F7BC0" w:rsidRPr="00CD412C" w:rsidRDefault="001F7BC0" w:rsidP="00123A8B">
      <w:pPr>
        <w:tabs>
          <w:tab w:val="left" w:pos="360"/>
        </w:tabs>
        <w:ind w:firstLine="426"/>
        <w:rPr>
          <w:sz w:val="26"/>
          <w:szCs w:val="26"/>
        </w:rPr>
      </w:pPr>
      <w:r w:rsidRPr="00CD412C">
        <w:rPr>
          <w:sz w:val="26"/>
          <w:szCs w:val="26"/>
        </w:rPr>
        <w:t>Постановлением административной комиссии граждан Уткин подвергнут штрафу в размере 50% минимальной заработной платы.</w:t>
      </w:r>
    </w:p>
    <w:p w:rsidR="00123A8B" w:rsidRPr="00CD412C" w:rsidRDefault="001F7BC0" w:rsidP="00123A8B">
      <w:pPr>
        <w:tabs>
          <w:tab w:val="left" w:pos="360"/>
        </w:tabs>
        <w:ind w:firstLine="426"/>
        <w:rPr>
          <w:sz w:val="26"/>
          <w:szCs w:val="26"/>
        </w:rPr>
      </w:pPr>
      <w:r w:rsidRPr="00CD412C">
        <w:rPr>
          <w:sz w:val="26"/>
          <w:szCs w:val="26"/>
        </w:rPr>
        <w:t xml:space="preserve">От уплаты штрафа Уткин уклонился, с постоянной работы уволился. </w:t>
      </w:r>
    </w:p>
    <w:p w:rsidR="001F7BC0" w:rsidRPr="00CD412C" w:rsidRDefault="001F7BC0" w:rsidP="00123A8B">
      <w:pPr>
        <w:tabs>
          <w:tab w:val="left" w:pos="360"/>
        </w:tabs>
        <w:ind w:firstLine="426"/>
        <w:rPr>
          <w:b/>
          <w:i/>
          <w:sz w:val="26"/>
          <w:szCs w:val="26"/>
        </w:rPr>
      </w:pPr>
      <w:r w:rsidRPr="00CD412C">
        <w:rPr>
          <w:b/>
          <w:i/>
          <w:sz w:val="26"/>
          <w:szCs w:val="26"/>
        </w:rPr>
        <w:t>Как исполнить постановление комиссии?</w:t>
      </w:r>
    </w:p>
    <w:p w:rsidR="00123A8B" w:rsidRPr="00CD412C" w:rsidRDefault="00123A8B" w:rsidP="00B55E40">
      <w:pPr>
        <w:rPr>
          <w:b/>
          <w:bCs/>
          <w:sz w:val="26"/>
          <w:szCs w:val="26"/>
        </w:rPr>
      </w:pPr>
    </w:p>
    <w:p w:rsidR="001F7BC0" w:rsidRPr="00CD412C" w:rsidRDefault="001F7BC0" w:rsidP="00B55E40">
      <w:pPr>
        <w:rPr>
          <w:b/>
          <w:bCs/>
          <w:sz w:val="26"/>
          <w:szCs w:val="26"/>
        </w:rPr>
      </w:pPr>
      <w:r w:rsidRPr="00CD412C">
        <w:rPr>
          <w:b/>
          <w:bCs/>
          <w:sz w:val="26"/>
          <w:szCs w:val="26"/>
        </w:rPr>
        <w:t>Нормативный акт:</w:t>
      </w:r>
    </w:p>
    <w:p w:rsidR="001F7BC0" w:rsidRPr="00CD412C" w:rsidRDefault="001F7BC0" w:rsidP="00123A8B">
      <w:pPr>
        <w:ind w:left="426" w:hanging="284"/>
        <w:rPr>
          <w:sz w:val="26"/>
          <w:szCs w:val="26"/>
        </w:rPr>
      </w:pPr>
      <w:r w:rsidRPr="00CD412C">
        <w:rPr>
          <w:sz w:val="26"/>
          <w:szCs w:val="26"/>
        </w:rPr>
        <w:t>1. Кодекс РФ об административных правонарушениях от 30.12.2001г. (вступил в силу с 01.07.2002г.)</w:t>
      </w:r>
      <w:r w:rsidR="000D6A66" w:rsidRPr="00CD412C">
        <w:rPr>
          <w:sz w:val="26"/>
          <w:szCs w:val="26"/>
        </w:rPr>
        <w:t>, (в ред от 03.08.2018)</w:t>
      </w:r>
    </w:p>
    <w:p w:rsidR="001F7BC0" w:rsidRPr="00CD412C" w:rsidRDefault="001F7BC0" w:rsidP="00B55E40">
      <w:pPr>
        <w:jc w:val="center"/>
        <w:rPr>
          <w:sz w:val="26"/>
          <w:szCs w:val="26"/>
        </w:rPr>
      </w:pPr>
    </w:p>
    <w:p w:rsidR="00BA0827" w:rsidRPr="00CD412C" w:rsidRDefault="00BA0827" w:rsidP="00B55E40">
      <w:pPr>
        <w:ind w:left="-567"/>
        <w:jc w:val="center"/>
        <w:rPr>
          <w:b/>
          <w:bCs/>
          <w:sz w:val="26"/>
          <w:szCs w:val="26"/>
        </w:rPr>
      </w:pPr>
      <w:r w:rsidRPr="00CD412C">
        <w:rPr>
          <w:b/>
          <w:bCs/>
          <w:sz w:val="26"/>
          <w:szCs w:val="26"/>
        </w:rPr>
        <w:t>СТАТИСТИКА</w:t>
      </w:r>
    </w:p>
    <w:p w:rsidR="00BA0827" w:rsidRPr="00CD412C" w:rsidRDefault="00BA0827" w:rsidP="00B55E40">
      <w:pPr>
        <w:ind w:left="-567"/>
        <w:jc w:val="center"/>
        <w:rPr>
          <w:b/>
          <w:bCs/>
          <w:sz w:val="26"/>
          <w:szCs w:val="26"/>
        </w:rPr>
      </w:pPr>
      <w:r w:rsidRPr="00CD412C">
        <w:rPr>
          <w:b/>
          <w:bCs/>
          <w:sz w:val="26"/>
          <w:szCs w:val="26"/>
        </w:rPr>
        <w:t>Вопросы к  зачету</w:t>
      </w:r>
    </w:p>
    <w:p w:rsidR="00BA0827" w:rsidRPr="00CD412C" w:rsidRDefault="00BA0827" w:rsidP="00B55E40">
      <w:pPr>
        <w:ind w:left="-567"/>
        <w:jc w:val="both"/>
        <w:rPr>
          <w:sz w:val="26"/>
          <w:szCs w:val="26"/>
        </w:rPr>
      </w:pPr>
    </w:p>
    <w:p w:rsidR="00BA0827" w:rsidRPr="00CD412C" w:rsidRDefault="00BA0827" w:rsidP="002A4351">
      <w:pPr>
        <w:numPr>
          <w:ilvl w:val="0"/>
          <w:numId w:val="15"/>
        </w:numPr>
        <w:ind w:left="426" w:hanging="284"/>
        <w:rPr>
          <w:sz w:val="26"/>
          <w:szCs w:val="26"/>
        </w:rPr>
      </w:pPr>
      <w:r w:rsidRPr="00CD412C">
        <w:rPr>
          <w:sz w:val="26"/>
          <w:szCs w:val="26"/>
        </w:rPr>
        <w:t>Предмет и метод статистики.</w:t>
      </w:r>
    </w:p>
    <w:p w:rsidR="00BA0827" w:rsidRPr="00CD412C" w:rsidRDefault="00BA0827" w:rsidP="002A4351">
      <w:pPr>
        <w:numPr>
          <w:ilvl w:val="0"/>
          <w:numId w:val="15"/>
        </w:numPr>
        <w:ind w:left="426" w:hanging="284"/>
        <w:rPr>
          <w:sz w:val="26"/>
          <w:szCs w:val="26"/>
        </w:rPr>
      </w:pPr>
      <w:r w:rsidRPr="00CD412C">
        <w:rPr>
          <w:sz w:val="26"/>
          <w:szCs w:val="26"/>
        </w:rPr>
        <w:t>Предмет и основные задачи статистики.</w:t>
      </w:r>
    </w:p>
    <w:p w:rsidR="00BA0827" w:rsidRPr="00CD412C" w:rsidRDefault="00BA0827" w:rsidP="002A4351">
      <w:pPr>
        <w:numPr>
          <w:ilvl w:val="0"/>
          <w:numId w:val="15"/>
        </w:numPr>
        <w:ind w:left="426" w:hanging="284"/>
        <w:rPr>
          <w:sz w:val="26"/>
          <w:szCs w:val="26"/>
        </w:rPr>
      </w:pPr>
      <w:r w:rsidRPr="00CD412C">
        <w:rPr>
          <w:sz w:val="26"/>
          <w:szCs w:val="26"/>
        </w:rPr>
        <w:t>Основные принципы организации статистических органов.</w:t>
      </w:r>
    </w:p>
    <w:p w:rsidR="00BA0827" w:rsidRPr="00CD412C" w:rsidRDefault="00BA0827" w:rsidP="002A4351">
      <w:pPr>
        <w:numPr>
          <w:ilvl w:val="0"/>
          <w:numId w:val="15"/>
        </w:numPr>
        <w:ind w:left="426" w:hanging="284"/>
        <w:rPr>
          <w:sz w:val="26"/>
          <w:szCs w:val="26"/>
        </w:rPr>
      </w:pPr>
      <w:r w:rsidRPr="00CD412C">
        <w:rPr>
          <w:sz w:val="26"/>
          <w:szCs w:val="26"/>
        </w:rPr>
        <w:t>Задачи Росстата.</w:t>
      </w:r>
    </w:p>
    <w:p w:rsidR="00BA0827" w:rsidRPr="00CD412C" w:rsidRDefault="00BA0827" w:rsidP="002A4351">
      <w:pPr>
        <w:numPr>
          <w:ilvl w:val="0"/>
          <w:numId w:val="15"/>
        </w:numPr>
        <w:ind w:left="426" w:hanging="284"/>
        <w:rPr>
          <w:sz w:val="26"/>
          <w:szCs w:val="26"/>
        </w:rPr>
      </w:pPr>
      <w:r w:rsidRPr="00CD412C">
        <w:rPr>
          <w:sz w:val="26"/>
          <w:szCs w:val="26"/>
        </w:rPr>
        <w:t>Задачи местных органов статистики.</w:t>
      </w:r>
    </w:p>
    <w:p w:rsidR="00BA0827" w:rsidRPr="00CD412C" w:rsidRDefault="00BA0827" w:rsidP="002A4351">
      <w:pPr>
        <w:numPr>
          <w:ilvl w:val="0"/>
          <w:numId w:val="15"/>
        </w:numPr>
        <w:ind w:left="426" w:hanging="284"/>
        <w:rPr>
          <w:sz w:val="26"/>
          <w:szCs w:val="26"/>
        </w:rPr>
      </w:pPr>
      <w:r w:rsidRPr="00CD412C">
        <w:rPr>
          <w:sz w:val="26"/>
          <w:szCs w:val="26"/>
        </w:rPr>
        <w:t>Понятие и программа статистического наблюдения.</w:t>
      </w:r>
    </w:p>
    <w:p w:rsidR="00BA0827" w:rsidRPr="00CD412C" w:rsidRDefault="00BA0827" w:rsidP="002A4351">
      <w:pPr>
        <w:numPr>
          <w:ilvl w:val="0"/>
          <w:numId w:val="15"/>
        </w:numPr>
        <w:ind w:left="426" w:hanging="284"/>
        <w:rPr>
          <w:sz w:val="26"/>
          <w:szCs w:val="26"/>
        </w:rPr>
      </w:pPr>
      <w:r w:rsidRPr="00CD412C">
        <w:rPr>
          <w:sz w:val="26"/>
          <w:szCs w:val="26"/>
        </w:rPr>
        <w:t>Основные виды статистического наблюдения.</w:t>
      </w:r>
    </w:p>
    <w:p w:rsidR="00BA0827" w:rsidRPr="00CD412C" w:rsidRDefault="00BA0827" w:rsidP="002A4351">
      <w:pPr>
        <w:numPr>
          <w:ilvl w:val="0"/>
          <w:numId w:val="15"/>
        </w:numPr>
        <w:ind w:left="426" w:hanging="284"/>
        <w:rPr>
          <w:sz w:val="26"/>
          <w:szCs w:val="26"/>
        </w:rPr>
      </w:pPr>
      <w:r w:rsidRPr="00CD412C">
        <w:rPr>
          <w:sz w:val="26"/>
          <w:szCs w:val="26"/>
        </w:rPr>
        <w:t>Статистические наблюдения по способу охвата единиц совокупности.</w:t>
      </w:r>
    </w:p>
    <w:p w:rsidR="00BA0827" w:rsidRPr="00CD412C" w:rsidRDefault="00BA0827" w:rsidP="002A4351">
      <w:pPr>
        <w:numPr>
          <w:ilvl w:val="0"/>
          <w:numId w:val="15"/>
        </w:numPr>
        <w:ind w:left="426" w:hanging="284"/>
        <w:rPr>
          <w:sz w:val="26"/>
          <w:szCs w:val="26"/>
        </w:rPr>
      </w:pPr>
      <w:r w:rsidRPr="00CD412C">
        <w:rPr>
          <w:sz w:val="26"/>
          <w:szCs w:val="26"/>
        </w:rPr>
        <w:t>Виды несплошного статистического наблюдения.</w:t>
      </w:r>
    </w:p>
    <w:p w:rsidR="00BA0827" w:rsidRPr="00CD412C" w:rsidRDefault="00BA0827" w:rsidP="002A4351">
      <w:pPr>
        <w:numPr>
          <w:ilvl w:val="0"/>
          <w:numId w:val="15"/>
        </w:numPr>
        <w:ind w:left="426" w:hanging="426"/>
        <w:jc w:val="both"/>
        <w:rPr>
          <w:sz w:val="26"/>
          <w:szCs w:val="26"/>
        </w:rPr>
      </w:pPr>
      <w:r w:rsidRPr="00CD412C">
        <w:rPr>
          <w:sz w:val="26"/>
          <w:szCs w:val="26"/>
        </w:rPr>
        <w:t>Статистические наблюдения по времени.</w:t>
      </w:r>
    </w:p>
    <w:p w:rsidR="00BA0827" w:rsidRPr="00CD412C" w:rsidRDefault="00BA0827" w:rsidP="002A4351">
      <w:pPr>
        <w:numPr>
          <w:ilvl w:val="0"/>
          <w:numId w:val="15"/>
        </w:numPr>
        <w:ind w:left="426" w:hanging="426"/>
        <w:jc w:val="both"/>
        <w:rPr>
          <w:sz w:val="26"/>
          <w:szCs w:val="26"/>
        </w:rPr>
      </w:pPr>
      <w:r w:rsidRPr="00CD412C">
        <w:rPr>
          <w:sz w:val="26"/>
          <w:szCs w:val="26"/>
        </w:rPr>
        <w:t>Статистические наблюдения по источникам получения информации.</w:t>
      </w:r>
    </w:p>
    <w:p w:rsidR="00BA0827" w:rsidRPr="00CD412C" w:rsidRDefault="00BA0827" w:rsidP="002A4351">
      <w:pPr>
        <w:numPr>
          <w:ilvl w:val="0"/>
          <w:numId w:val="15"/>
        </w:numPr>
        <w:ind w:left="426" w:hanging="426"/>
        <w:jc w:val="both"/>
        <w:rPr>
          <w:sz w:val="26"/>
          <w:szCs w:val="26"/>
        </w:rPr>
      </w:pPr>
      <w:r w:rsidRPr="00CD412C">
        <w:rPr>
          <w:sz w:val="26"/>
          <w:szCs w:val="26"/>
        </w:rPr>
        <w:t>Понятие и виды статистической отчетности.</w:t>
      </w:r>
    </w:p>
    <w:p w:rsidR="00BA0827" w:rsidRPr="00CD412C" w:rsidRDefault="00BA0827" w:rsidP="002A4351">
      <w:pPr>
        <w:numPr>
          <w:ilvl w:val="0"/>
          <w:numId w:val="15"/>
        </w:numPr>
        <w:ind w:left="426" w:hanging="426"/>
        <w:jc w:val="both"/>
        <w:rPr>
          <w:sz w:val="26"/>
          <w:szCs w:val="26"/>
        </w:rPr>
      </w:pPr>
      <w:r w:rsidRPr="00CD412C">
        <w:rPr>
          <w:sz w:val="26"/>
          <w:szCs w:val="26"/>
        </w:rPr>
        <w:t>Понятие и виды группировок.</w:t>
      </w:r>
    </w:p>
    <w:p w:rsidR="00BA0827" w:rsidRPr="00CD412C" w:rsidRDefault="00BA0827" w:rsidP="002A4351">
      <w:pPr>
        <w:numPr>
          <w:ilvl w:val="0"/>
          <w:numId w:val="15"/>
        </w:numPr>
        <w:ind w:left="426" w:hanging="426"/>
        <w:jc w:val="both"/>
        <w:rPr>
          <w:sz w:val="26"/>
          <w:szCs w:val="26"/>
        </w:rPr>
      </w:pPr>
      <w:r w:rsidRPr="00CD412C">
        <w:rPr>
          <w:sz w:val="26"/>
          <w:szCs w:val="26"/>
        </w:rPr>
        <w:t xml:space="preserve">Графическое изображение рядов распределения. </w:t>
      </w:r>
    </w:p>
    <w:p w:rsidR="00BA0827" w:rsidRPr="00CD412C" w:rsidRDefault="00BA0827" w:rsidP="002A4351">
      <w:pPr>
        <w:numPr>
          <w:ilvl w:val="0"/>
          <w:numId w:val="15"/>
        </w:numPr>
        <w:ind w:left="426" w:hanging="426"/>
        <w:jc w:val="both"/>
        <w:rPr>
          <w:sz w:val="26"/>
          <w:szCs w:val="26"/>
        </w:rPr>
      </w:pPr>
      <w:r w:rsidRPr="00CD412C">
        <w:rPr>
          <w:sz w:val="26"/>
          <w:szCs w:val="26"/>
        </w:rPr>
        <w:t>Понятие и виды рядов распределения.</w:t>
      </w:r>
    </w:p>
    <w:p w:rsidR="00BA0827" w:rsidRPr="00CD412C" w:rsidRDefault="00BA0827" w:rsidP="002A4351">
      <w:pPr>
        <w:numPr>
          <w:ilvl w:val="0"/>
          <w:numId w:val="15"/>
        </w:numPr>
        <w:ind w:left="426" w:hanging="426"/>
        <w:jc w:val="both"/>
        <w:rPr>
          <w:sz w:val="26"/>
          <w:szCs w:val="26"/>
        </w:rPr>
      </w:pPr>
      <w:r w:rsidRPr="00CD412C">
        <w:rPr>
          <w:sz w:val="26"/>
          <w:szCs w:val="26"/>
        </w:rPr>
        <w:t>Типологическая группировка, понятие и область применения.</w:t>
      </w:r>
    </w:p>
    <w:p w:rsidR="00BA0827" w:rsidRPr="00CD412C" w:rsidRDefault="00BA0827" w:rsidP="002A4351">
      <w:pPr>
        <w:numPr>
          <w:ilvl w:val="0"/>
          <w:numId w:val="15"/>
        </w:numPr>
        <w:ind w:left="426" w:hanging="426"/>
        <w:jc w:val="both"/>
        <w:rPr>
          <w:sz w:val="26"/>
          <w:szCs w:val="26"/>
        </w:rPr>
      </w:pPr>
      <w:r w:rsidRPr="00CD412C">
        <w:rPr>
          <w:sz w:val="26"/>
          <w:szCs w:val="26"/>
        </w:rPr>
        <w:t>Структурная группировка, понятие и область применения.</w:t>
      </w:r>
    </w:p>
    <w:p w:rsidR="00BA0827" w:rsidRPr="00CD412C" w:rsidRDefault="00BA0827" w:rsidP="002A4351">
      <w:pPr>
        <w:numPr>
          <w:ilvl w:val="0"/>
          <w:numId w:val="15"/>
        </w:numPr>
        <w:ind w:left="426" w:hanging="426"/>
        <w:jc w:val="both"/>
        <w:rPr>
          <w:sz w:val="26"/>
          <w:szCs w:val="26"/>
        </w:rPr>
      </w:pPr>
      <w:r w:rsidRPr="00CD412C">
        <w:rPr>
          <w:sz w:val="26"/>
          <w:szCs w:val="26"/>
        </w:rPr>
        <w:t>Комбинированная группировка, понятие и область применения.</w:t>
      </w:r>
    </w:p>
    <w:p w:rsidR="00BA0827" w:rsidRPr="00CD412C" w:rsidRDefault="00BA0827" w:rsidP="002A4351">
      <w:pPr>
        <w:numPr>
          <w:ilvl w:val="0"/>
          <w:numId w:val="15"/>
        </w:numPr>
        <w:ind w:left="426" w:hanging="426"/>
        <w:jc w:val="both"/>
        <w:rPr>
          <w:sz w:val="26"/>
          <w:szCs w:val="26"/>
        </w:rPr>
      </w:pPr>
      <w:r w:rsidRPr="00CD412C">
        <w:rPr>
          <w:sz w:val="26"/>
          <w:szCs w:val="26"/>
        </w:rPr>
        <w:t>Сводка и группировка данных, их значение в современных условиях.</w:t>
      </w:r>
    </w:p>
    <w:p w:rsidR="00BA0827" w:rsidRPr="00CD412C" w:rsidRDefault="00BA0827" w:rsidP="002A4351">
      <w:pPr>
        <w:numPr>
          <w:ilvl w:val="0"/>
          <w:numId w:val="15"/>
        </w:numPr>
        <w:ind w:left="426" w:hanging="426"/>
        <w:jc w:val="both"/>
        <w:rPr>
          <w:sz w:val="26"/>
          <w:szCs w:val="26"/>
        </w:rPr>
      </w:pPr>
      <w:r w:rsidRPr="00CD412C">
        <w:rPr>
          <w:sz w:val="26"/>
          <w:szCs w:val="26"/>
        </w:rPr>
        <w:t>Понятие и виды статистических сводок.</w:t>
      </w:r>
    </w:p>
    <w:p w:rsidR="00BA0827" w:rsidRPr="00CD412C" w:rsidRDefault="00BA0827" w:rsidP="002A4351">
      <w:pPr>
        <w:numPr>
          <w:ilvl w:val="0"/>
          <w:numId w:val="15"/>
        </w:numPr>
        <w:ind w:left="426" w:hanging="426"/>
        <w:jc w:val="both"/>
        <w:rPr>
          <w:sz w:val="26"/>
          <w:szCs w:val="26"/>
        </w:rPr>
      </w:pPr>
      <w:r w:rsidRPr="00CD412C">
        <w:rPr>
          <w:sz w:val="26"/>
          <w:szCs w:val="26"/>
        </w:rPr>
        <w:t>Виды таблиц, правила построения таблиц.</w:t>
      </w:r>
    </w:p>
    <w:p w:rsidR="00BA0827" w:rsidRPr="00CD412C" w:rsidRDefault="00BA0827" w:rsidP="002A4351">
      <w:pPr>
        <w:numPr>
          <w:ilvl w:val="0"/>
          <w:numId w:val="15"/>
        </w:numPr>
        <w:ind w:left="426" w:hanging="426"/>
        <w:jc w:val="both"/>
        <w:rPr>
          <w:sz w:val="26"/>
          <w:szCs w:val="26"/>
        </w:rPr>
      </w:pPr>
      <w:r w:rsidRPr="00CD412C">
        <w:rPr>
          <w:sz w:val="26"/>
          <w:szCs w:val="26"/>
        </w:rPr>
        <w:t xml:space="preserve">Основные элементы таблицы, классификация таблиц. </w:t>
      </w:r>
    </w:p>
    <w:p w:rsidR="00BA0827" w:rsidRPr="00CD412C" w:rsidRDefault="00BA0827" w:rsidP="002A4351">
      <w:pPr>
        <w:numPr>
          <w:ilvl w:val="0"/>
          <w:numId w:val="15"/>
        </w:numPr>
        <w:ind w:left="426" w:hanging="426"/>
        <w:jc w:val="both"/>
        <w:rPr>
          <w:sz w:val="26"/>
          <w:szCs w:val="26"/>
        </w:rPr>
      </w:pPr>
      <w:r w:rsidRPr="00CD412C">
        <w:rPr>
          <w:sz w:val="26"/>
          <w:szCs w:val="26"/>
        </w:rPr>
        <w:t>Статистические графики, их понятие и применение.</w:t>
      </w:r>
    </w:p>
    <w:p w:rsidR="00BA0827" w:rsidRPr="00CD412C" w:rsidRDefault="00BA0827" w:rsidP="002A4351">
      <w:pPr>
        <w:numPr>
          <w:ilvl w:val="0"/>
          <w:numId w:val="15"/>
        </w:numPr>
        <w:ind w:left="426" w:hanging="426"/>
        <w:jc w:val="both"/>
        <w:rPr>
          <w:sz w:val="26"/>
          <w:szCs w:val="26"/>
        </w:rPr>
      </w:pPr>
      <w:r w:rsidRPr="00CD412C">
        <w:rPr>
          <w:sz w:val="26"/>
          <w:szCs w:val="26"/>
        </w:rPr>
        <w:lastRenderedPageBreak/>
        <w:t>Линейные и секторные  графики, правила их построения (на примере).</w:t>
      </w:r>
    </w:p>
    <w:p w:rsidR="00BA0827" w:rsidRPr="00CD412C" w:rsidRDefault="00BA0827" w:rsidP="002A4351">
      <w:pPr>
        <w:numPr>
          <w:ilvl w:val="0"/>
          <w:numId w:val="15"/>
        </w:numPr>
        <w:ind w:left="426" w:hanging="426"/>
        <w:jc w:val="both"/>
        <w:rPr>
          <w:sz w:val="26"/>
          <w:szCs w:val="26"/>
        </w:rPr>
      </w:pPr>
      <w:r w:rsidRPr="00CD412C">
        <w:rPr>
          <w:sz w:val="26"/>
          <w:szCs w:val="26"/>
        </w:rPr>
        <w:t>Столбиковые и фигурные  диаграммы, правила их построения (на примере).</w:t>
      </w:r>
    </w:p>
    <w:p w:rsidR="00BA0827" w:rsidRPr="00CD412C" w:rsidRDefault="00BA0827" w:rsidP="002A4351">
      <w:pPr>
        <w:numPr>
          <w:ilvl w:val="0"/>
          <w:numId w:val="15"/>
        </w:numPr>
        <w:ind w:left="426" w:hanging="426"/>
        <w:jc w:val="both"/>
        <w:rPr>
          <w:sz w:val="26"/>
          <w:szCs w:val="26"/>
        </w:rPr>
      </w:pPr>
      <w:r w:rsidRPr="00CD412C">
        <w:rPr>
          <w:sz w:val="26"/>
          <w:szCs w:val="26"/>
        </w:rPr>
        <w:t>Круговые и квадратные диаграммы, правила их построения.</w:t>
      </w:r>
    </w:p>
    <w:p w:rsidR="00BA0827" w:rsidRPr="00CD412C" w:rsidRDefault="00BA0827" w:rsidP="002A4351">
      <w:pPr>
        <w:numPr>
          <w:ilvl w:val="0"/>
          <w:numId w:val="15"/>
        </w:numPr>
        <w:ind w:left="426" w:hanging="426"/>
        <w:jc w:val="both"/>
        <w:rPr>
          <w:sz w:val="26"/>
          <w:szCs w:val="26"/>
        </w:rPr>
      </w:pPr>
      <w:r w:rsidRPr="00CD412C">
        <w:rPr>
          <w:sz w:val="26"/>
          <w:szCs w:val="26"/>
        </w:rPr>
        <w:t>Абсолютные величины, их виды и значение.</w:t>
      </w:r>
    </w:p>
    <w:p w:rsidR="00BA0827" w:rsidRPr="00CD412C" w:rsidRDefault="00BA0827" w:rsidP="002A4351">
      <w:pPr>
        <w:numPr>
          <w:ilvl w:val="0"/>
          <w:numId w:val="15"/>
        </w:numPr>
        <w:ind w:left="426" w:hanging="426"/>
        <w:jc w:val="both"/>
        <w:rPr>
          <w:sz w:val="26"/>
          <w:szCs w:val="26"/>
        </w:rPr>
      </w:pPr>
      <w:r w:rsidRPr="00CD412C">
        <w:rPr>
          <w:sz w:val="26"/>
          <w:szCs w:val="26"/>
        </w:rPr>
        <w:t>Относительные показатели, характеризующие величину планового задания и величину выполнения плана (пример).</w:t>
      </w:r>
    </w:p>
    <w:p w:rsidR="00BA0827" w:rsidRPr="00CD412C" w:rsidRDefault="00BA0827" w:rsidP="002A4351">
      <w:pPr>
        <w:numPr>
          <w:ilvl w:val="0"/>
          <w:numId w:val="15"/>
        </w:numPr>
        <w:ind w:left="426" w:hanging="426"/>
        <w:jc w:val="both"/>
        <w:rPr>
          <w:sz w:val="26"/>
          <w:szCs w:val="26"/>
        </w:rPr>
      </w:pPr>
      <w:r w:rsidRPr="00CD412C">
        <w:rPr>
          <w:sz w:val="26"/>
          <w:szCs w:val="26"/>
        </w:rPr>
        <w:t>Относительные величины, характеризующие динамику и структуру.</w:t>
      </w:r>
    </w:p>
    <w:p w:rsidR="00BA0827" w:rsidRPr="00CD412C" w:rsidRDefault="00BA0827" w:rsidP="002A4351">
      <w:pPr>
        <w:numPr>
          <w:ilvl w:val="0"/>
          <w:numId w:val="15"/>
        </w:numPr>
        <w:ind w:left="426" w:hanging="426"/>
        <w:jc w:val="both"/>
        <w:rPr>
          <w:sz w:val="26"/>
          <w:szCs w:val="26"/>
        </w:rPr>
      </w:pPr>
      <w:r w:rsidRPr="00CD412C">
        <w:rPr>
          <w:sz w:val="26"/>
          <w:szCs w:val="26"/>
        </w:rPr>
        <w:t>Относительные показатели, характеризующие координацию и сравнение.</w:t>
      </w:r>
    </w:p>
    <w:p w:rsidR="00BA0827" w:rsidRPr="00CD412C" w:rsidRDefault="00BA0827" w:rsidP="002A4351">
      <w:pPr>
        <w:numPr>
          <w:ilvl w:val="0"/>
          <w:numId w:val="15"/>
        </w:numPr>
        <w:ind w:left="426" w:hanging="426"/>
        <w:jc w:val="both"/>
        <w:rPr>
          <w:sz w:val="26"/>
          <w:szCs w:val="26"/>
        </w:rPr>
      </w:pPr>
      <w:r w:rsidRPr="00CD412C">
        <w:rPr>
          <w:sz w:val="26"/>
          <w:szCs w:val="26"/>
        </w:rPr>
        <w:t>Понятие о средних величинах, их виды.</w:t>
      </w:r>
    </w:p>
    <w:p w:rsidR="00BA0827" w:rsidRPr="00CD412C" w:rsidRDefault="00BA0827" w:rsidP="002A4351">
      <w:pPr>
        <w:numPr>
          <w:ilvl w:val="0"/>
          <w:numId w:val="15"/>
        </w:numPr>
        <w:ind w:left="426" w:hanging="426"/>
        <w:jc w:val="both"/>
        <w:rPr>
          <w:sz w:val="26"/>
          <w:szCs w:val="26"/>
        </w:rPr>
      </w:pPr>
      <w:r w:rsidRPr="00CD412C">
        <w:rPr>
          <w:sz w:val="26"/>
          <w:szCs w:val="26"/>
        </w:rPr>
        <w:t>Виды средних величин. Мода и медиана.</w:t>
      </w:r>
    </w:p>
    <w:p w:rsidR="00BA0827" w:rsidRPr="00CD412C" w:rsidRDefault="00BA0827" w:rsidP="002A4351">
      <w:pPr>
        <w:numPr>
          <w:ilvl w:val="0"/>
          <w:numId w:val="15"/>
        </w:numPr>
        <w:ind w:left="426" w:hanging="426"/>
        <w:jc w:val="both"/>
        <w:rPr>
          <w:sz w:val="26"/>
          <w:szCs w:val="26"/>
        </w:rPr>
      </w:pPr>
      <w:r w:rsidRPr="00CD412C">
        <w:rPr>
          <w:sz w:val="26"/>
          <w:szCs w:val="26"/>
        </w:rPr>
        <w:t>Средняя арифметическая простая и взвешенная, область ее применения.</w:t>
      </w:r>
    </w:p>
    <w:p w:rsidR="00BA0827" w:rsidRPr="00CD412C" w:rsidRDefault="00BA0827" w:rsidP="002A4351">
      <w:pPr>
        <w:numPr>
          <w:ilvl w:val="0"/>
          <w:numId w:val="15"/>
        </w:numPr>
        <w:ind w:left="426" w:hanging="426"/>
        <w:jc w:val="both"/>
        <w:rPr>
          <w:sz w:val="26"/>
          <w:szCs w:val="26"/>
        </w:rPr>
      </w:pPr>
      <w:r w:rsidRPr="00CD412C">
        <w:rPr>
          <w:sz w:val="26"/>
          <w:szCs w:val="26"/>
        </w:rPr>
        <w:t>Понятие и элементы динамического ряда.</w:t>
      </w:r>
    </w:p>
    <w:p w:rsidR="00BA0827" w:rsidRPr="00CD412C" w:rsidRDefault="00BA0827" w:rsidP="002A4351">
      <w:pPr>
        <w:numPr>
          <w:ilvl w:val="0"/>
          <w:numId w:val="15"/>
        </w:numPr>
        <w:ind w:left="426" w:hanging="426"/>
        <w:jc w:val="both"/>
        <w:rPr>
          <w:sz w:val="26"/>
          <w:szCs w:val="26"/>
        </w:rPr>
      </w:pPr>
      <w:r w:rsidRPr="00CD412C">
        <w:rPr>
          <w:sz w:val="26"/>
          <w:szCs w:val="26"/>
        </w:rPr>
        <w:t>Основные показатели рядов динамики.</w:t>
      </w:r>
    </w:p>
    <w:p w:rsidR="00BA0827" w:rsidRPr="00CD412C" w:rsidRDefault="00BA0827" w:rsidP="002A4351">
      <w:pPr>
        <w:numPr>
          <w:ilvl w:val="0"/>
          <w:numId w:val="15"/>
        </w:numPr>
        <w:ind w:left="426" w:hanging="426"/>
        <w:jc w:val="both"/>
        <w:rPr>
          <w:sz w:val="26"/>
          <w:szCs w:val="26"/>
        </w:rPr>
      </w:pPr>
      <w:r w:rsidRPr="00CD412C">
        <w:rPr>
          <w:sz w:val="26"/>
          <w:szCs w:val="26"/>
        </w:rPr>
        <w:t>Базисный способ определения основных показателей рядов динамики (пример).</w:t>
      </w:r>
    </w:p>
    <w:p w:rsidR="00BA0827" w:rsidRPr="00CD412C" w:rsidRDefault="00BA0827" w:rsidP="002A4351">
      <w:pPr>
        <w:numPr>
          <w:ilvl w:val="0"/>
          <w:numId w:val="15"/>
        </w:numPr>
        <w:ind w:left="426" w:hanging="426"/>
        <w:jc w:val="both"/>
        <w:rPr>
          <w:sz w:val="26"/>
          <w:szCs w:val="26"/>
        </w:rPr>
      </w:pPr>
      <w:r w:rsidRPr="00CD412C">
        <w:rPr>
          <w:sz w:val="26"/>
          <w:szCs w:val="26"/>
        </w:rPr>
        <w:t>Цепной способ определения основных показателей рядов динамики.</w:t>
      </w:r>
    </w:p>
    <w:p w:rsidR="00BA0827" w:rsidRPr="00CD412C" w:rsidRDefault="00BA0827" w:rsidP="002A4351">
      <w:pPr>
        <w:numPr>
          <w:ilvl w:val="0"/>
          <w:numId w:val="15"/>
        </w:numPr>
        <w:ind w:left="426" w:hanging="426"/>
        <w:jc w:val="both"/>
        <w:rPr>
          <w:sz w:val="26"/>
          <w:szCs w:val="26"/>
        </w:rPr>
      </w:pPr>
      <w:r w:rsidRPr="00CD412C">
        <w:rPr>
          <w:sz w:val="26"/>
          <w:szCs w:val="26"/>
        </w:rPr>
        <w:t>Виды рядов динамики, уровни ряда динамики.</w:t>
      </w:r>
    </w:p>
    <w:p w:rsidR="00BA0827" w:rsidRPr="00CD412C" w:rsidRDefault="00BA0827" w:rsidP="002A4351">
      <w:pPr>
        <w:numPr>
          <w:ilvl w:val="0"/>
          <w:numId w:val="15"/>
        </w:numPr>
        <w:ind w:left="426" w:hanging="426"/>
        <w:jc w:val="both"/>
        <w:rPr>
          <w:sz w:val="26"/>
          <w:szCs w:val="26"/>
        </w:rPr>
      </w:pPr>
      <w:r w:rsidRPr="00CD412C">
        <w:rPr>
          <w:sz w:val="26"/>
          <w:szCs w:val="26"/>
        </w:rPr>
        <w:t>Методика определения темпов роста и прироста при характеристике рядов динамики.</w:t>
      </w:r>
    </w:p>
    <w:p w:rsidR="00BA0827" w:rsidRPr="00CD412C" w:rsidRDefault="00BA0827" w:rsidP="002A4351">
      <w:pPr>
        <w:numPr>
          <w:ilvl w:val="0"/>
          <w:numId w:val="15"/>
        </w:numPr>
        <w:ind w:left="426" w:hanging="426"/>
        <w:jc w:val="both"/>
        <w:rPr>
          <w:sz w:val="26"/>
          <w:szCs w:val="26"/>
        </w:rPr>
      </w:pPr>
      <w:r w:rsidRPr="00CD412C">
        <w:rPr>
          <w:sz w:val="26"/>
          <w:szCs w:val="26"/>
        </w:rPr>
        <w:t>Понятие индекса. Обозначения, применяемые при расчете индексов.</w:t>
      </w:r>
    </w:p>
    <w:p w:rsidR="00BA0827" w:rsidRPr="00CD412C" w:rsidRDefault="00BA0827" w:rsidP="002A4351">
      <w:pPr>
        <w:numPr>
          <w:ilvl w:val="0"/>
          <w:numId w:val="15"/>
        </w:numPr>
        <w:ind w:left="426" w:hanging="426"/>
        <w:jc w:val="both"/>
        <w:rPr>
          <w:sz w:val="26"/>
          <w:szCs w:val="26"/>
        </w:rPr>
      </w:pPr>
      <w:r w:rsidRPr="00CD412C">
        <w:rPr>
          <w:sz w:val="26"/>
          <w:szCs w:val="26"/>
        </w:rPr>
        <w:t>Индивидуальные индексы, их виды.</w:t>
      </w:r>
    </w:p>
    <w:p w:rsidR="00BA0827" w:rsidRPr="00CD412C" w:rsidRDefault="00BA0827" w:rsidP="002A4351">
      <w:pPr>
        <w:numPr>
          <w:ilvl w:val="0"/>
          <w:numId w:val="15"/>
        </w:numPr>
        <w:ind w:left="426" w:hanging="426"/>
        <w:jc w:val="both"/>
        <w:rPr>
          <w:sz w:val="26"/>
          <w:szCs w:val="26"/>
        </w:rPr>
      </w:pPr>
      <w:r w:rsidRPr="00CD412C">
        <w:rPr>
          <w:sz w:val="26"/>
          <w:szCs w:val="26"/>
        </w:rPr>
        <w:t>Общий индекс, область его применения.</w:t>
      </w:r>
    </w:p>
    <w:p w:rsidR="00BA0827" w:rsidRPr="00CD412C" w:rsidRDefault="00BA0827" w:rsidP="002A4351">
      <w:pPr>
        <w:numPr>
          <w:ilvl w:val="0"/>
          <w:numId w:val="15"/>
        </w:numPr>
        <w:ind w:left="426" w:hanging="426"/>
        <w:jc w:val="both"/>
        <w:rPr>
          <w:sz w:val="26"/>
          <w:szCs w:val="26"/>
        </w:rPr>
      </w:pPr>
      <w:r w:rsidRPr="00CD412C">
        <w:rPr>
          <w:sz w:val="26"/>
          <w:szCs w:val="26"/>
        </w:rPr>
        <w:t>Общие экономические индексы, их виды.</w:t>
      </w:r>
    </w:p>
    <w:p w:rsidR="00BA0827" w:rsidRPr="00CD412C" w:rsidRDefault="00BA0827" w:rsidP="002A4351">
      <w:pPr>
        <w:numPr>
          <w:ilvl w:val="0"/>
          <w:numId w:val="15"/>
        </w:numPr>
        <w:ind w:left="426" w:hanging="426"/>
        <w:jc w:val="both"/>
        <w:rPr>
          <w:sz w:val="26"/>
          <w:szCs w:val="26"/>
        </w:rPr>
      </w:pPr>
      <w:r w:rsidRPr="00CD412C">
        <w:rPr>
          <w:sz w:val="26"/>
          <w:szCs w:val="26"/>
        </w:rPr>
        <w:t>Общий индекс цены, абсолютное отклонение.</w:t>
      </w:r>
    </w:p>
    <w:p w:rsidR="00BA0827" w:rsidRPr="00CD412C" w:rsidRDefault="00BA0827" w:rsidP="002A4351">
      <w:pPr>
        <w:numPr>
          <w:ilvl w:val="0"/>
          <w:numId w:val="15"/>
        </w:numPr>
        <w:ind w:left="426" w:hanging="426"/>
        <w:jc w:val="both"/>
        <w:rPr>
          <w:sz w:val="26"/>
          <w:szCs w:val="26"/>
        </w:rPr>
      </w:pPr>
      <w:r w:rsidRPr="00CD412C">
        <w:rPr>
          <w:sz w:val="26"/>
          <w:szCs w:val="26"/>
        </w:rPr>
        <w:t>Общий индекс физического объема, абсолютное отклонение.</w:t>
      </w:r>
    </w:p>
    <w:p w:rsidR="00BA0827" w:rsidRPr="00CD412C" w:rsidRDefault="00BA0827" w:rsidP="002A4351">
      <w:pPr>
        <w:numPr>
          <w:ilvl w:val="0"/>
          <w:numId w:val="15"/>
        </w:numPr>
        <w:ind w:left="426" w:hanging="426"/>
        <w:jc w:val="both"/>
        <w:rPr>
          <w:sz w:val="26"/>
          <w:szCs w:val="26"/>
        </w:rPr>
      </w:pPr>
      <w:r w:rsidRPr="00CD412C">
        <w:rPr>
          <w:sz w:val="26"/>
          <w:szCs w:val="26"/>
        </w:rPr>
        <w:t>Средний арифметический индекс физического объема.</w:t>
      </w:r>
    </w:p>
    <w:p w:rsidR="00BA0827" w:rsidRPr="00CD412C" w:rsidRDefault="00BA0827" w:rsidP="002A4351">
      <w:pPr>
        <w:numPr>
          <w:ilvl w:val="0"/>
          <w:numId w:val="15"/>
        </w:numPr>
        <w:ind w:left="426" w:hanging="426"/>
        <w:jc w:val="both"/>
        <w:rPr>
          <w:sz w:val="26"/>
          <w:szCs w:val="26"/>
        </w:rPr>
      </w:pPr>
      <w:r w:rsidRPr="00CD412C">
        <w:rPr>
          <w:sz w:val="26"/>
          <w:szCs w:val="26"/>
        </w:rPr>
        <w:t>Средний гармонический индекс цены.</w:t>
      </w:r>
    </w:p>
    <w:p w:rsidR="00BA0827" w:rsidRPr="00CD412C" w:rsidRDefault="00BA0827" w:rsidP="002A4351">
      <w:pPr>
        <w:numPr>
          <w:ilvl w:val="0"/>
          <w:numId w:val="15"/>
        </w:numPr>
        <w:ind w:left="426" w:hanging="426"/>
        <w:jc w:val="both"/>
        <w:rPr>
          <w:sz w:val="26"/>
          <w:szCs w:val="26"/>
        </w:rPr>
      </w:pPr>
      <w:r w:rsidRPr="00CD412C">
        <w:rPr>
          <w:sz w:val="26"/>
          <w:szCs w:val="26"/>
        </w:rPr>
        <w:t>Общий индекс товарооборота продукции, абсолютного отклонения.</w:t>
      </w:r>
    </w:p>
    <w:p w:rsidR="00BA0827" w:rsidRPr="00CD412C" w:rsidRDefault="00BA0827" w:rsidP="002A4351">
      <w:pPr>
        <w:numPr>
          <w:ilvl w:val="0"/>
          <w:numId w:val="15"/>
        </w:numPr>
        <w:ind w:left="426" w:hanging="426"/>
        <w:jc w:val="both"/>
        <w:rPr>
          <w:sz w:val="26"/>
          <w:szCs w:val="26"/>
        </w:rPr>
      </w:pPr>
      <w:r w:rsidRPr="00CD412C">
        <w:rPr>
          <w:sz w:val="26"/>
          <w:szCs w:val="26"/>
        </w:rPr>
        <w:t xml:space="preserve">Значение экономических индексов, виды индексов. </w:t>
      </w:r>
    </w:p>
    <w:p w:rsidR="00BA0827" w:rsidRPr="00CD412C" w:rsidRDefault="00BA0827" w:rsidP="002A4351">
      <w:pPr>
        <w:numPr>
          <w:ilvl w:val="0"/>
          <w:numId w:val="15"/>
        </w:numPr>
        <w:ind w:left="426" w:hanging="426"/>
        <w:jc w:val="both"/>
        <w:rPr>
          <w:sz w:val="26"/>
          <w:szCs w:val="26"/>
        </w:rPr>
      </w:pPr>
      <w:r w:rsidRPr="00CD412C">
        <w:rPr>
          <w:sz w:val="26"/>
          <w:szCs w:val="26"/>
        </w:rPr>
        <w:t>Понятие вариации, показатели вариации.</w:t>
      </w:r>
    </w:p>
    <w:p w:rsidR="00BA0827" w:rsidRPr="00CD412C" w:rsidRDefault="00BA0827" w:rsidP="00B55E40">
      <w:pPr>
        <w:rPr>
          <w:sz w:val="26"/>
          <w:szCs w:val="26"/>
        </w:rPr>
      </w:pPr>
    </w:p>
    <w:p w:rsidR="00123A8B" w:rsidRPr="00CD412C" w:rsidRDefault="009F35AA" w:rsidP="00123A8B">
      <w:pPr>
        <w:shd w:val="clear" w:color="auto" w:fill="FFFFFF"/>
        <w:tabs>
          <w:tab w:val="left" w:leader="underscore" w:pos="7106"/>
        </w:tabs>
        <w:jc w:val="center"/>
        <w:rPr>
          <w:b/>
          <w:sz w:val="26"/>
          <w:szCs w:val="26"/>
        </w:rPr>
      </w:pPr>
      <w:r w:rsidRPr="00CD412C">
        <w:rPr>
          <w:b/>
          <w:sz w:val="26"/>
          <w:szCs w:val="26"/>
        </w:rPr>
        <w:t xml:space="preserve">Перечень рекомендуемых учебных изданий, </w:t>
      </w:r>
    </w:p>
    <w:p w:rsidR="00123A8B" w:rsidRPr="00CD412C" w:rsidRDefault="009F35AA" w:rsidP="00123A8B">
      <w:pPr>
        <w:shd w:val="clear" w:color="auto" w:fill="FFFFFF"/>
        <w:tabs>
          <w:tab w:val="left" w:leader="underscore" w:pos="7106"/>
        </w:tabs>
        <w:jc w:val="center"/>
        <w:rPr>
          <w:sz w:val="26"/>
          <w:szCs w:val="26"/>
        </w:rPr>
      </w:pPr>
      <w:r w:rsidRPr="00CD412C">
        <w:rPr>
          <w:b/>
          <w:sz w:val="26"/>
          <w:szCs w:val="26"/>
        </w:rPr>
        <w:t>Интернет-ресурсов, дополнительной</w:t>
      </w:r>
      <w:r w:rsidR="00123A8B" w:rsidRPr="00CD412C">
        <w:rPr>
          <w:b/>
          <w:sz w:val="26"/>
          <w:szCs w:val="26"/>
        </w:rPr>
        <w:t xml:space="preserve"> </w:t>
      </w:r>
      <w:r w:rsidRPr="00CD412C">
        <w:rPr>
          <w:b/>
          <w:sz w:val="26"/>
          <w:szCs w:val="26"/>
        </w:rPr>
        <w:t xml:space="preserve">литературы </w:t>
      </w:r>
    </w:p>
    <w:p w:rsidR="00123A8B" w:rsidRPr="00CD412C" w:rsidRDefault="00123A8B" w:rsidP="00123A8B">
      <w:pPr>
        <w:shd w:val="clear" w:color="auto" w:fill="FFFFFF"/>
        <w:tabs>
          <w:tab w:val="left" w:leader="underscore" w:pos="7106"/>
        </w:tabs>
        <w:rPr>
          <w:sz w:val="26"/>
          <w:szCs w:val="26"/>
        </w:rPr>
      </w:pPr>
    </w:p>
    <w:p w:rsidR="00123A8B" w:rsidRPr="00CD412C" w:rsidRDefault="009F35AA" w:rsidP="00123A8B">
      <w:pPr>
        <w:shd w:val="clear" w:color="auto" w:fill="FFFFFF"/>
        <w:tabs>
          <w:tab w:val="left" w:leader="underscore" w:pos="7106"/>
        </w:tabs>
        <w:ind w:left="284" w:hanging="284"/>
        <w:jc w:val="both"/>
        <w:rPr>
          <w:b/>
          <w:sz w:val="26"/>
          <w:szCs w:val="26"/>
        </w:rPr>
      </w:pPr>
      <w:r w:rsidRPr="00CD412C">
        <w:rPr>
          <w:b/>
          <w:sz w:val="26"/>
          <w:szCs w:val="26"/>
        </w:rPr>
        <w:t xml:space="preserve">Нормативно-правовые акты: </w:t>
      </w:r>
    </w:p>
    <w:p w:rsidR="00123A8B" w:rsidRPr="00CD412C" w:rsidRDefault="00123A8B" w:rsidP="00123A8B">
      <w:pPr>
        <w:shd w:val="clear" w:color="auto" w:fill="FFFFFF"/>
        <w:tabs>
          <w:tab w:val="left" w:leader="underscore" w:pos="7106"/>
        </w:tabs>
        <w:ind w:left="426" w:hanging="284"/>
        <w:jc w:val="both"/>
        <w:rPr>
          <w:sz w:val="26"/>
          <w:szCs w:val="26"/>
        </w:rPr>
      </w:pPr>
      <w:r w:rsidRPr="00CD412C">
        <w:rPr>
          <w:sz w:val="26"/>
          <w:szCs w:val="26"/>
        </w:rPr>
        <w:t xml:space="preserve">1. </w:t>
      </w:r>
      <w:r w:rsidR="009F35AA" w:rsidRPr="00CD412C">
        <w:rPr>
          <w:sz w:val="26"/>
          <w:szCs w:val="26"/>
        </w:rPr>
        <w:t>Закон Российской Федерации «Об ответственности за нарушение порядка представления государственной статистической отчетности»</w:t>
      </w:r>
      <w:r w:rsidRPr="00CD412C">
        <w:rPr>
          <w:sz w:val="26"/>
          <w:szCs w:val="26"/>
        </w:rPr>
        <w:t xml:space="preserve"> </w:t>
      </w:r>
      <w:r w:rsidR="009F35AA" w:rsidRPr="00CD412C">
        <w:rPr>
          <w:sz w:val="26"/>
          <w:szCs w:val="26"/>
        </w:rPr>
        <w:t>от 13 мая 1992 г. № 2761-1 (ред. От 30.12.2001г.)</w:t>
      </w:r>
    </w:p>
    <w:p w:rsidR="00123A8B" w:rsidRPr="00CD412C" w:rsidRDefault="009F35AA" w:rsidP="00123A8B">
      <w:pPr>
        <w:shd w:val="clear" w:color="auto" w:fill="FFFFFF"/>
        <w:tabs>
          <w:tab w:val="left" w:leader="underscore" w:pos="7106"/>
        </w:tabs>
        <w:jc w:val="both"/>
        <w:rPr>
          <w:b/>
          <w:sz w:val="26"/>
          <w:szCs w:val="26"/>
        </w:rPr>
      </w:pPr>
      <w:r w:rsidRPr="00CD412C">
        <w:rPr>
          <w:b/>
          <w:sz w:val="26"/>
          <w:szCs w:val="26"/>
        </w:rPr>
        <w:t>Основные источники:</w:t>
      </w:r>
    </w:p>
    <w:p w:rsidR="00123A8B" w:rsidRPr="00CD412C" w:rsidRDefault="00123A8B" w:rsidP="002A4351">
      <w:pPr>
        <w:numPr>
          <w:ilvl w:val="2"/>
          <w:numId w:val="9"/>
        </w:numPr>
        <w:shd w:val="clear" w:color="auto" w:fill="FFFFFF"/>
        <w:tabs>
          <w:tab w:val="clear" w:pos="2160"/>
          <w:tab w:val="num" w:pos="426"/>
          <w:tab w:val="left" w:leader="underscore" w:pos="7106"/>
        </w:tabs>
        <w:ind w:left="426" w:hanging="284"/>
        <w:jc w:val="both"/>
        <w:rPr>
          <w:sz w:val="26"/>
          <w:szCs w:val="26"/>
        </w:rPr>
      </w:pPr>
      <w:r w:rsidRPr="00CD412C">
        <w:rPr>
          <w:sz w:val="26"/>
          <w:szCs w:val="26"/>
        </w:rPr>
        <w:t>Долгова, В.</w:t>
      </w:r>
      <w:r w:rsidR="009F35AA" w:rsidRPr="00CD412C">
        <w:rPr>
          <w:sz w:val="26"/>
          <w:szCs w:val="26"/>
        </w:rPr>
        <w:t>Н. Статистика : у</w:t>
      </w:r>
      <w:r w:rsidRPr="00CD412C">
        <w:rPr>
          <w:sz w:val="26"/>
          <w:szCs w:val="26"/>
        </w:rPr>
        <w:t>чебник и практикум для СПО / В.</w:t>
      </w:r>
      <w:r w:rsidR="009F35AA" w:rsidRPr="00CD412C">
        <w:rPr>
          <w:sz w:val="26"/>
          <w:szCs w:val="26"/>
        </w:rPr>
        <w:t>Н. Долгов</w:t>
      </w:r>
      <w:r w:rsidRPr="00CD412C">
        <w:rPr>
          <w:sz w:val="26"/>
          <w:szCs w:val="26"/>
        </w:rPr>
        <w:t>а, Т.</w:t>
      </w:r>
      <w:r w:rsidR="009F35AA" w:rsidRPr="00CD412C">
        <w:rPr>
          <w:sz w:val="26"/>
          <w:szCs w:val="26"/>
        </w:rPr>
        <w:t>Ю. Медведева. — М. : Издательство Юрайт, 2018. — 245 с. — (Серия : Профессиональное образован</w:t>
      </w:r>
      <w:r w:rsidRPr="00CD412C">
        <w:rPr>
          <w:sz w:val="26"/>
          <w:szCs w:val="26"/>
        </w:rPr>
        <w:t xml:space="preserve">ие). — ISBN 978-5-534-02972-7. </w:t>
      </w:r>
    </w:p>
    <w:p w:rsidR="00123A8B" w:rsidRPr="00CD412C" w:rsidRDefault="009F35AA" w:rsidP="00123A8B">
      <w:pPr>
        <w:shd w:val="clear" w:color="auto" w:fill="FFFFFF"/>
        <w:tabs>
          <w:tab w:val="left" w:leader="underscore" w:pos="7106"/>
        </w:tabs>
        <w:ind w:left="142"/>
        <w:jc w:val="both"/>
        <w:rPr>
          <w:b/>
          <w:sz w:val="26"/>
          <w:szCs w:val="26"/>
        </w:rPr>
      </w:pPr>
      <w:r w:rsidRPr="00CD412C">
        <w:rPr>
          <w:b/>
          <w:sz w:val="26"/>
          <w:szCs w:val="26"/>
        </w:rPr>
        <w:t>Дополнительные источники:</w:t>
      </w:r>
    </w:p>
    <w:p w:rsidR="00123A8B" w:rsidRPr="00CD412C" w:rsidRDefault="009F35AA" w:rsidP="002A4351">
      <w:pPr>
        <w:numPr>
          <w:ilvl w:val="3"/>
          <w:numId w:val="9"/>
        </w:numPr>
        <w:shd w:val="clear" w:color="auto" w:fill="FFFFFF"/>
        <w:tabs>
          <w:tab w:val="clear" w:pos="2880"/>
          <w:tab w:val="num" w:pos="426"/>
          <w:tab w:val="left" w:leader="underscore" w:pos="7106"/>
        </w:tabs>
        <w:ind w:left="426" w:hanging="284"/>
        <w:jc w:val="both"/>
        <w:rPr>
          <w:sz w:val="26"/>
          <w:szCs w:val="26"/>
        </w:rPr>
      </w:pPr>
      <w:r w:rsidRPr="00CD412C">
        <w:rPr>
          <w:sz w:val="26"/>
          <w:szCs w:val="26"/>
        </w:rPr>
        <w:t>Балдин К.В. Общая теория статистики: Учебное пособие / К.В. Балдин, А.В. Рукосуев. -М.:ИТК Дашков и К, 2015.-312 с.</w:t>
      </w:r>
    </w:p>
    <w:p w:rsidR="00123A8B" w:rsidRPr="00CD412C" w:rsidRDefault="009F35AA" w:rsidP="002A4351">
      <w:pPr>
        <w:numPr>
          <w:ilvl w:val="3"/>
          <w:numId w:val="9"/>
        </w:numPr>
        <w:shd w:val="clear" w:color="auto" w:fill="FFFFFF"/>
        <w:tabs>
          <w:tab w:val="clear" w:pos="2880"/>
          <w:tab w:val="num" w:pos="426"/>
          <w:tab w:val="left" w:leader="underscore" w:pos="7106"/>
        </w:tabs>
        <w:ind w:left="426" w:hanging="284"/>
        <w:jc w:val="both"/>
        <w:rPr>
          <w:sz w:val="26"/>
          <w:szCs w:val="26"/>
        </w:rPr>
      </w:pPr>
      <w:r w:rsidRPr="00CD412C">
        <w:rPr>
          <w:sz w:val="26"/>
          <w:szCs w:val="26"/>
        </w:rPr>
        <w:t>Ефимова М.Р. Статистика. Практикум</w:t>
      </w:r>
      <w:r w:rsidR="00123A8B" w:rsidRPr="00CD412C">
        <w:rPr>
          <w:sz w:val="26"/>
          <w:szCs w:val="26"/>
        </w:rPr>
        <w:t xml:space="preserve"> : учебное пособие для СПО / М.</w:t>
      </w:r>
      <w:r w:rsidRPr="00CD412C">
        <w:rPr>
          <w:sz w:val="26"/>
          <w:szCs w:val="26"/>
        </w:rPr>
        <w:t>Р. Ефимо</w:t>
      </w:r>
      <w:r w:rsidR="00123A8B" w:rsidRPr="00CD412C">
        <w:rPr>
          <w:sz w:val="26"/>
          <w:szCs w:val="26"/>
        </w:rPr>
        <w:t>ва, Е.</w:t>
      </w:r>
      <w:r w:rsidRPr="00CD412C">
        <w:rPr>
          <w:sz w:val="26"/>
          <w:szCs w:val="26"/>
        </w:rPr>
        <w:t>В. Петро</w:t>
      </w:r>
      <w:r w:rsidR="00123A8B" w:rsidRPr="00CD412C">
        <w:rPr>
          <w:sz w:val="26"/>
          <w:szCs w:val="26"/>
        </w:rPr>
        <w:t>ва, О.И. Ганченко, М.А. Михайлов ; под ред. М.</w:t>
      </w:r>
      <w:r w:rsidRPr="00CD412C">
        <w:rPr>
          <w:sz w:val="26"/>
          <w:szCs w:val="26"/>
        </w:rPr>
        <w:t>Р. Ефимовой. — 4-е изд., пер. и доп. — М. : Издательство Юрайт, 2018. — 355 с. — (Серия : Профессиональное образование). — ISBN 978-5-9916-9141-3.</w:t>
      </w:r>
    </w:p>
    <w:p w:rsidR="009F35AA" w:rsidRPr="00CD412C" w:rsidRDefault="009F35AA" w:rsidP="002A4351">
      <w:pPr>
        <w:numPr>
          <w:ilvl w:val="3"/>
          <w:numId w:val="9"/>
        </w:numPr>
        <w:shd w:val="clear" w:color="auto" w:fill="FFFFFF"/>
        <w:tabs>
          <w:tab w:val="clear" w:pos="2880"/>
          <w:tab w:val="num" w:pos="426"/>
          <w:tab w:val="left" w:leader="underscore" w:pos="7106"/>
        </w:tabs>
        <w:ind w:left="426" w:hanging="284"/>
        <w:jc w:val="both"/>
        <w:rPr>
          <w:sz w:val="26"/>
          <w:szCs w:val="26"/>
        </w:rPr>
      </w:pPr>
      <w:r w:rsidRPr="00CD412C">
        <w:rPr>
          <w:sz w:val="26"/>
          <w:szCs w:val="26"/>
        </w:rPr>
        <w:t>Ковалев В.В.</w:t>
      </w:r>
      <w:r w:rsidR="00123A8B" w:rsidRPr="00CD412C">
        <w:rPr>
          <w:sz w:val="26"/>
          <w:szCs w:val="26"/>
        </w:rPr>
        <w:t xml:space="preserve"> </w:t>
      </w:r>
      <w:r w:rsidRPr="00CD412C">
        <w:rPr>
          <w:sz w:val="26"/>
          <w:szCs w:val="26"/>
        </w:rPr>
        <w:t>Статистика : учебное пособие для СПО / В. В</w:t>
      </w:r>
      <w:r w:rsidR="00123A8B" w:rsidRPr="00CD412C">
        <w:rPr>
          <w:sz w:val="26"/>
          <w:szCs w:val="26"/>
        </w:rPr>
        <w:t>. Ковалев [и др.] ; под ред. В.</w:t>
      </w:r>
      <w:r w:rsidRPr="00CD412C">
        <w:rPr>
          <w:sz w:val="26"/>
          <w:szCs w:val="26"/>
        </w:rPr>
        <w:t xml:space="preserve">В. Ковалева. — М. : Издательство Юрайт, 2019. — 454 с. — (Серия : Профессиональное образование). — ISBN 978-5-534-04460-7.                                                                                  </w:t>
      </w:r>
    </w:p>
    <w:p w:rsidR="009F35AA" w:rsidRPr="00CD412C" w:rsidRDefault="009F35AA" w:rsidP="00B55E40">
      <w:pPr>
        <w:shd w:val="clear" w:color="auto" w:fill="FFFFFF"/>
        <w:tabs>
          <w:tab w:val="left" w:leader="underscore" w:pos="7106"/>
        </w:tabs>
        <w:rPr>
          <w:b/>
          <w:sz w:val="26"/>
          <w:szCs w:val="26"/>
        </w:rPr>
      </w:pPr>
      <w:r w:rsidRPr="00CD412C">
        <w:rPr>
          <w:b/>
          <w:sz w:val="26"/>
          <w:szCs w:val="26"/>
        </w:rPr>
        <w:lastRenderedPageBreak/>
        <w:t xml:space="preserve">Интернет-ресурсы: </w:t>
      </w:r>
    </w:p>
    <w:p w:rsidR="009F35AA" w:rsidRPr="00CD412C" w:rsidRDefault="009F35AA" w:rsidP="00123A8B">
      <w:pPr>
        <w:shd w:val="clear" w:color="auto" w:fill="FFFFFF"/>
        <w:tabs>
          <w:tab w:val="left" w:leader="underscore" w:pos="7106"/>
        </w:tabs>
        <w:ind w:left="426" w:hanging="284"/>
        <w:rPr>
          <w:sz w:val="26"/>
          <w:szCs w:val="26"/>
        </w:rPr>
      </w:pPr>
      <w:r w:rsidRPr="00CD412C">
        <w:rPr>
          <w:sz w:val="26"/>
          <w:szCs w:val="26"/>
        </w:rPr>
        <w:t xml:space="preserve">1. http://www.quote.ru   </w:t>
      </w:r>
    </w:p>
    <w:p w:rsidR="00123A8B" w:rsidRPr="00CD412C" w:rsidRDefault="009F35AA" w:rsidP="00123A8B">
      <w:pPr>
        <w:shd w:val="clear" w:color="auto" w:fill="FFFFFF"/>
        <w:tabs>
          <w:tab w:val="left" w:leader="underscore" w:pos="7106"/>
        </w:tabs>
        <w:ind w:left="426" w:hanging="284"/>
        <w:rPr>
          <w:sz w:val="26"/>
          <w:szCs w:val="26"/>
        </w:rPr>
      </w:pPr>
      <w:r w:rsidRPr="00CD412C">
        <w:rPr>
          <w:sz w:val="26"/>
          <w:szCs w:val="26"/>
        </w:rPr>
        <w:t xml:space="preserve">2. http://www.vedomosti.ru </w:t>
      </w:r>
    </w:p>
    <w:p w:rsidR="00123A8B" w:rsidRPr="00CD412C" w:rsidRDefault="00123A8B" w:rsidP="00123A8B">
      <w:pPr>
        <w:shd w:val="clear" w:color="auto" w:fill="FFFFFF"/>
        <w:tabs>
          <w:tab w:val="left" w:leader="underscore" w:pos="7106"/>
        </w:tabs>
        <w:ind w:left="426" w:hanging="284"/>
        <w:rPr>
          <w:sz w:val="26"/>
          <w:szCs w:val="26"/>
        </w:rPr>
      </w:pPr>
      <w:r w:rsidRPr="00CD412C">
        <w:rPr>
          <w:sz w:val="26"/>
          <w:szCs w:val="26"/>
        </w:rPr>
        <w:t xml:space="preserve">3. http://www.finam.ru </w:t>
      </w:r>
    </w:p>
    <w:p w:rsidR="009F35AA" w:rsidRPr="00CD412C" w:rsidRDefault="009F35AA" w:rsidP="00123A8B">
      <w:pPr>
        <w:shd w:val="clear" w:color="auto" w:fill="FFFFFF"/>
        <w:tabs>
          <w:tab w:val="left" w:leader="underscore" w:pos="7106"/>
        </w:tabs>
        <w:ind w:left="426" w:hanging="284"/>
        <w:rPr>
          <w:sz w:val="26"/>
          <w:szCs w:val="26"/>
        </w:rPr>
      </w:pPr>
      <w:r w:rsidRPr="00CD412C">
        <w:rPr>
          <w:sz w:val="26"/>
          <w:szCs w:val="26"/>
        </w:rPr>
        <w:t xml:space="preserve">4. http://www.statistika.ru                                                                                                                        </w:t>
      </w:r>
    </w:p>
    <w:p w:rsidR="009F35AA" w:rsidRPr="00CD412C" w:rsidRDefault="009F35AA" w:rsidP="00123A8B">
      <w:pPr>
        <w:shd w:val="clear" w:color="auto" w:fill="FFFFFF"/>
        <w:tabs>
          <w:tab w:val="left" w:leader="underscore" w:pos="7106"/>
        </w:tabs>
        <w:ind w:left="426" w:hanging="284"/>
        <w:rPr>
          <w:sz w:val="26"/>
          <w:szCs w:val="26"/>
        </w:rPr>
      </w:pPr>
      <w:r w:rsidRPr="00CD412C">
        <w:rPr>
          <w:sz w:val="26"/>
          <w:szCs w:val="26"/>
        </w:rPr>
        <w:t xml:space="preserve">5. </w:t>
      </w:r>
      <w:hyperlink r:id="rId20" w:history="1">
        <w:r w:rsidRPr="00CD412C">
          <w:rPr>
            <w:rStyle w:val="a5"/>
            <w:sz w:val="26"/>
            <w:szCs w:val="26"/>
            <w:u w:val="none"/>
          </w:rPr>
          <w:t>http://www.gks.ru</w:t>
        </w:r>
      </w:hyperlink>
    </w:p>
    <w:p w:rsidR="000C46AD" w:rsidRPr="00CD412C" w:rsidRDefault="000C46AD" w:rsidP="00BA08BF">
      <w:pPr>
        <w:pStyle w:val="a3"/>
        <w:rPr>
          <w:sz w:val="26"/>
          <w:szCs w:val="26"/>
        </w:rPr>
      </w:pPr>
      <w:r w:rsidRPr="00CD412C">
        <w:rPr>
          <w:sz w:val="26"/>
          <w:szCs w:val="26"/>
        </w:rPr>
        <w:t>МЕНЕДЖМЕНТ</w:t>
      </w:r>
    </w:p>
    <w:p w:rsidR="000C46AD" w:rsidRPr="00CD412C" w:rsidRDefault="000C46AD" w:rsidP="00BA08BF">
      <w:pPr>
        <w:pStyle w:val="a3"/>
        <w:rPr>
          <w:sz w:val="26"/>
          <w:szCs w:val="26"/>
        </w:rPr>
      </w:pPr>
      <w:r w:rsidRPr="00CD412C">
        <w:rPr>
          <w:sz w:val="26"/>
          <w:szCs w:val="26"/>
        </w:rPr>
        <w:t>Вопросы к дифференцированному зачету</w:t>
      </w:r>
    </w:p>
    <w:p w:rsidR="000C46AD" w:rsidRPr="00CD412C" w:rsidRDefault="000C46AD" w:rsidP="00B55E40">
      <w:pPr>
        <w:pStyle w:val="a3"/>
        <w:ind w:left="-426"/>
        <w:jc w:val="left"/>
        <w:rPr>
          <w:sz w:val="26"/>
          <w:szCs w:val="26"/>
        </w:rPr>
      </w:pP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Сущность и функции управления. Управление – наука и искусство.</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Этапы развития управленческой науки.</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Организация как объект менеджмента, формальные и неформальные группы.</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Внутренняя среда организации и ее взаимосвязь внешней средой.</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Организационные структуры управления.</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Сущность управленческого контроля, его виды, основные принципы и этапы.</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Делегирование полномочий и ответственности.</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Информация и коммуникация в управлении.</w:t>
      </w:r>
    </w:p>
    <w:p w:rsidR="000C46AD" w:rsidRPr="00CD412C" w:rsidRDefault="000C46AD" w:rsidP="002A4351">
      <w:pPr>
        <w:pStyle w:val="a3"/>
        <w:numPr>
          <w:ilvl w:val="0"/>
          <w:numId w:val="13"/>
        </w:numPr>
        <w:tabs>
          <w:tab w:val="clear" w:pos="720"/>
          <w:tab w:val="num" w:pos="426"/>
          <w:tab w:val="num" w:pos="786"/>
        </w:tabs>
        <w:ind w:left="0" w:firstLine="142"/>
        <w:jc w:val="both"/>
        <w:rPr>
          <w:b w:val="0"/>
          <w:bCs w:val="0"/>
          <w:sz w:val="26"/>
          <w:szCs w:val="26"/>
        </w:rPr>
      </w:pPr>
      <w:r w:rsidRPr="00CD412C">
        <w:rPr>
          <w:b w:val="0"/>
          <w:bCs w:val="0"/>
          <w:sz w:val="26"/>
          <w:szCs w:val="26"/>
        </w:rPr>
        <w:t>Управленческие решения, требования к ним, их виды.</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Разработка и исполнение управленческих решений.</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Методы принятия управленческих решений.</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Вхождение человека в организацию. Управление персоналом. Подбор и расстановка кадров.</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Адаптация работников в коллективе. Адаптация, ее задачи, цели, стандарты.</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Трудовой коллектив и руководитель. Требования, предъявляемые к современному руководителю.</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Методы управления персоналом.</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Мотивация производственной деятельности. Мотивационный процесс.</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Власть, влияние, авторитет и лидерство в организации</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Понятие делового общения, формы и этика делового общения.</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Понятие конфликта, типология и управление конфликтами.</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Финансовый менеджмент, его задачи и цели.</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Производственная и финансовая стратегия предприятия.</w:t>
      </w:r>
    </w:p>
    <w:p w:rsidR="000C46AD" w:rsidRPr="00CD412C" w:rsidRDefault="000C46AD" w:rsidP="002A4351">
      <w:pPr>
        <w:pStyle w:val="a3"/>
        <w:numPr>
          <w:ilvl w:val="0"/>
          <w:numId w:val="13"/>
        </w:numPr>
        <w:tabs>
          <w:tab w:val="clear" w:pos="720"/>
          <w:tab w:val="num" w:pos="426"/>
          <w:tab w:val="num" w:pos="786"/>
        </w:tabs>
        <w:ind w:left="426" w:hanging="426"/>
        <w:jc w:val="both"/>
        <w:rPr>
          <w:b w:val="0"/>
          <w:bCs w:val="0"/>
          <w:sz w:val="26"/>
          <w:szCs w:val="26"/>
        </w:rPr>
      </w:pPr>
      <w:r w:rsidRPr="00CD412C">
        <w:rPr>
          <w:b w:val="0"/>
          <w:bCs w:val="0"/>
          <w:sz w:val="26"/>
          <w:szCs w:val="26"/>
        </w:rPr>
        <w:t>Финансовые рынки и институты. Управление формированием финансовых ресурсов организации.</w:t>
      </w:r>
    </w:p>
    <w:p w:rsidR="009B4B7F" w:rsidRPr="00CD412C" w:rsidRDefault="009B4B7F" w:rsidP="00B55E40">
      <w:pPr>
        <w:rPr>
          <w:b/>
          <w:bCs/>
          <w:sz w:val="26"/>
          <w:szCs w:val="26"/>
        </w:rPr>
      </w:pPr>
    </w:p>
    <w:p w:rsidR="000C46AD" w:rsidRPr="00CD412C" w:rsidRDefault="000C46AD" w:rsidP="00BA08BF">
      <w:pPr>
        <w:jc w:val="center"/>
        <w:rPr>
          <w:sz w:val="26"/>
          <w:szCs w:val="26"/>
        </w:rPr>
      </w:pPr>
      <w:r w:rsidRPr="00CD412C">
        <w:rPr>
          <w:b/>
          <w:bCs/>
          <w:sz w:val="26"/>
          <w:szCs w:val="26"/>
        </w:rPr>
        <w:t>Литература:</w:t>
      </w:r>
    </w:p>
    <w:p w:rsidR="00C20048" w:rsidRPr="00CD412C" w:rsidRDefault="00C20048" w:rsidP="00B55E40">
      <w:pPr>
        <w:rPr>
          <w:b/>
          <w:sz w:val="26"/>
          <w:szCs w:val="26"/>
        </w:rPr>
      </w:pPr>
      <w:r w:rsidRPr="00CD412C">
        <w:rPr>
          <w:b/>
          <w:sz w:val="26"/>
          <w:szCs w:val="26"/>
        </w:rPr>
        <w:t xml:space="preserve">Основные источники: </w:t>
      </w:r>
    </w:p>
    <w:p w:rsidR="00C20048" w:rsidRPr="00CD412C" w:rsidRDefault="00BA08BF" w:rsidP="00BA08BF">
      <w:pPr>
        <w:ind w:left="426" w:hanging="284"/>
        <w:jc w:val="both"/>
        <w:rPr>
          <w:sz w:val="26"/>
          <w:szCs w:val="26"/>
        </w:rPr>
      </w:pPr>
      <w:r w:rsidRPr="00CD412C">
        <w:rPr>
          <w:sz w:val="26"/>
          <w:szCs w:val="26"/>
        </w:rPr>
        <w:t>1. Афоничкин, А.</w:t>
      </w:r>
      <w:r w:rsidR="00C20048" w:rsidRPr="00CD412C">
        <w:rPr>
          <w:sz w:val="26"/>
          <w:szCs w:val="26"/>
        </w:rPr>
        <w:t>И. Основы менеджмента: учебник для СПО / А</w:t>
      </w:r>
      <w:r w:rsidRPr="00CD412C">
        <w:rPr>
          <w:sz w:val="26"/>
          <w:szCs w:val="26"/>
        </w:rPr>
        <w:t>.И. Афоничкин, Н.</w:t>
      </w:r>
      <w:r w:rsidR="00C20048" w:rsidRPr="00CD412C">
        <w:rPr>
          <w:sz w:val="26"/>
          <w:szCs w:val="26"/>
        </w:rPr>
        <w:t>Д. Гуськов</w:t>
      </w:r>
      <w:r w:rsidR="00093485" w:rsidRPr="00CD412C">
        <w:rPr>
          <w:sz w:val="26"/>
          <w:szCs w:val="26"/>
        </w:rPr>
        <w:t>а, Д. Г. Михаленко; под ред. А.</w:t>
      </w:r>
      <w:r w:rsidR="00C20048" w:rsidRPr="00CD412C">
        <w:rPr>
          <w:sz w:val="26"/>
          <w:szCs w:val="26"/>
        </w:rPr>
        <w:t>И. Афоничкина. - М.: Издательство Юрайт, 2018. - 338 с. - (Серия: Профессиональное образование). - ISBN 978-5-534-05768-3.</w:t>
      </w:r>
    </w:p>
    <w:p w:rsidR="00C20048" w:rsidRPr="00CD412C" w:rsidRDefault="00093485" w:rsidP="00BA08BF">
      <w:pPr>
        <w:ind w:left="426" w:hanging="284"/>
        <w:rPr>
          <w:sz w:val="26"/>
          <w:szCs w:val="26"/>
        </w:rPr>
      </w:pPr>
      <w:r w:rsidRPr="00CD412C">
        <w:rPr>
          <w:sz w:val="26"/>
          <w:szCs w:val="26"/>
        </w:rPr>
        <w:t>2.  Коротков, Э.</w:t>
      </w:r>
      <w:r w:rsidR="00C20048" w:rsidRPr="00CD412C">
        <w:rPr>
          <w:sz w:val="26"/>
          <w:szCs w:val="26"/>
        </w:rPr>
        <w:t>М. М</w:t>
      </w:r>
      <w:r w:rsidRPr="00CD412C">
        <w:rPr>
          <w:sz w:val="26"/>
          <w:szCs w:val="26"/>
        </w:rPr>
        <w:t>енеджмент: учебник для СПО / Э.</w:t>
      </w:r>
      <w:r w:rsidR="00C20048" w:rsidRPr="00CD412C">
        <w:rPr>
          <w:sz w:val="26"/>
          <w:szCs w:val="26"/>
        </w:rPr>
        <w:t>М. Коротков. - 3-е изд., пер. и доп. - М.: Издательство Юрайт, 2018. - 566 с. - (Серия: Профессиональное образование). - ISBN 978-5-534-08046-9.</w:t>
      </w:r>
    </w:p>
    <w:p w:rsidR="00C20048" w:rsidRPr="00CD412C" w:rsidRDefault="00C20048" w:rsidP="00B55E40">
      <w:pPr>
        <w:rPr>
          <w:b/>
          <w:sz w:val="26"/>
          <w:szCs w:val="26"/>
        </w:rPr>
      </w:pPr>
      <w:r w:rsidRPr="00CD412C">
        <w:rPr>
          <w:b/>
          <w:sz w:val="26"/>
          <w:szCs w:val="26"/>
        </w:rPr>
        <w:t>Дополнительные источники:</w:t>
      </w:r>
    </w:p>
    <w:p w:rsidR="00C20048" w:rsidRPr="00CD412C" w:rsidRDefault="00093485" w:rsidP="00093485">
      <w:pPr>
        <w:ind w:left="426" w:hanging="284"/>
        <w:rPr>
          <w:sz w:val="26"/>
          <w:szCs w:val="26"/>
        </w:rPr>
      </w:pPr>
      <w:r w:rsidRPr="00CD412C">
        <w:rPr>
          <w:sz w:val="26"/>
          <w:szCs w:val="26"/>
        </w:rPr>
        <w:t>1.  Жернакова, М.</w:t>
      </w:r>
      <w:r w:rsidR="00C20048" w:rsidRPr="00CD412C">
        <w:rPr>
          <w:sz w:val="26"/>
          <w:szCs w:val="26"/>
        </w:rPr>
        <w:t>Б. Деловое общение: у</w:t>
      </w:r>
      <w:r w:rsidRPr="00CD412C">
        <w:rPr>
          <w:sz w:val="26"/>
          <w:szCs w:val="26"/>
        </w:rPr>
        <w:t>чебник и практикум для СПО / М.Б. Жернакова, И.</w:t>
      </w:r>
      <w:r w:rsidR="00C20048" w:rsidRPr="00CD412C">
        <w:rPr>
          <w:sz w:val="26"/>
          <w:szCs w:val="26"/>
        </w:rPr>
        <w:t>А. Румянцева. - М.: Издательство Юрайт, 2018. - 370 с. - (Серия: Профессиональное образование). - ISBN 978-5-534-07978-4.</w:t>
      </w:r>
    </w:p>
    <w:p w:rsidR="00C20048" w:rsidRPr="00CD412C" w:rsidRDefault="00093485" w:rsidP="00093485">
      <w:pPr>
        <w:ind w:left="426" w:hanging="284"/>
        <w:rPr>
          <w:sz w:val="26"/>
          <w:szCs w:val="26"/>
        </w:rPr>
      </w:pPr>
      <w:r w:rsidRPr="00CD412C">
        <w:rPr>
          <w:sz w:val="26"/>
          <w:szCs w:val="26"/>
        </w:rPr>
        <w:t>2.  Зуб, А.</w:t>
      </w:r>
      <w:r w:rsidR="00C20048" w:rsidRPr="00CD412C">
        <w:rPr>
          <w:sz w:val="26"/>
          <w:szCs w:val="26"/>
        </w:rPr>
        <w:t xml:space="preserve">Т. Управленческая психология: </w:t>
      </w:r>
      <w:r w:rsidRPr="00CD412C">
        <w:rPr>
          <w:sz w:val="26"/>
          <w:szCs w:val="26"/>
        </w:rPr>
        <w:t>учебник и практикум для СПО / А</w:t>
      </w:r>
      <w:r w:rsidR="00C20048" w:rsidRPr="00CD412C">
        <w:rPr>
          <w:sz w:val="26"/>
          <w:szCs w:val="26"/>
        </w:rPr>
        <w:t xml:space="preserve"> Т. Зуб. - 2-е изд., пер. и доп. - М.: Издательство Юрайт, 2018. - 372 с. - (Серия: Профессиональное образование). - ISBN 978-5-9916-8432-3.</w:t>
      </w:r>
    </w:p>
    <w:p w:rsidR="00C20048" w:rsidRPr="00CD412C" w:rsidRDefault="00C20048" w:rsidP="00093485">
      <w:pPr>
        <w:ind w:left="426" w:hanging="284"/>
        <w:rPr>
          <w:sz w:val="26"/>
          <w:szCs w:val="26"/>
        </w:rPr>
      </w:pPr>
      <w:r w:rsidRPr="00CD412C">
        <w:rPr>
          <w:sz w:val="26"/>
          <w:szCs w:val="26"/>
        </w:rPr>
        <w:lastRenderedPageBreak/>
        <w:t>3.</w:t>
      </w:r>
      <w:r w:rsidR="00093485" w:rsidRPr="00CD412C">
        <w:rPr>
          <w:sz w:val="26"/>
          <w:szCs w:val="26"/>
        </w:rPr>
        <w:t xml:space="preserve"> </w:t>
      </w:r>
      <w:r w:rsidRPr="00CD412C">
        <w:rPr>
          <w:sz w:val="26"/>
          <w:szCs w:val="26"/>
        </w:rPr>
        <w:t xml:space="preserve"> Информационные технологии в менеджменте: у</w:t>
      </w:r>
      <w:r w:rsidR="00093485" w:rsidRPr="00CD412C">
        <w:rPr>
          <w:sz w:val="26"/>
          <w:szCs w:val="26"/>
        </w:rPr>
        <w:t>чебник и практикум для СПО / Е.</w:t>
      </w:r>
      <w:r w:rsidRPr="00CD412C">
        <w:rPr>
          <w:sz w:val="26"/>
          <w:szCs w:val="26"/>
        </w:rPr>
        <w:t>В</w:t>
      </w:r>
      <w:r w:rsidR="00093485" w:rsidRPr="00CD412C">
        <w:rPr>
          <w:sz w:val="26"/>
          <w:szCs w:val="26"/>
        </w:rPr>
        <w:t>. Майорова [и др.]; под ред. Е.</w:t>
      </w:r>
      <w:r w:rsidRPr="00CD412C">
        <w:rPr>
          <w:sz w:val="26"/>
          <w:szCs w:val="26"/>
        </w:rPr>
        <w:t>В. Черток. - М.: Издательство Юрайт, 2018. - 368 с. - (Серия: Профессиональное образование). - ISBN 978-5-9916-9005-8.</w:t>
      </w:r>
    </w:p>
    <w:p w:rsidR="00C20048" w:rsidRPr="00CD412C" w:rsidRDefault="00C20048" w:rsidP="00093485">
      <w:pPr>
        <w:ind w:left="426" w:hanging="284"/>
        <w:jc w:val="both"/>
        <w:rPr>
          <w:sz w:val="26"/>
          <w:szCs w:val="26"/>
        </w:rPr>
      </w:pPr>
      <w:r w:rsidRPr="00CD412C">
        <w:rPr>
          <w:sz w:val="26"/>
          <w:szCs w:val="26"/>
        </w:rPr>
        <w:t xml:space="preserve">4. </w:t>
      </w:r>
      <w:r w:rsidR="00093485" w:rsidRPr="00CD412C">
        <w:rPr>
          <w:sz w:val="26"/>
          <w:szCs w:val="26"/>
        </w:rPr>
        <w:t xml:space="preserve"> Мардас, А.</w:t>
      </w:r>
      <w:r w:rsidRPr="00CD412C">
        <w:rPr>
          <w:sz w:val="26"/>
          <w:szCs w:val="26"/>
        </w:rPr>
        <w:t>Н. Основы менеджмента. Практический кур</w:t>
      </w:r>
      <w:r w:rsidR="00093485" w:rsidRPr="00CD412C">
        <w:rPr>
          <w:sz w:val="26"/>
          <w:szCs w:val="26"/>
        </w:rPr>
        <w:t>с: учебное пособие для СПО / А.</w:t>
      </w:r>
      <w:r w:rsidRPr="00CD412C">
        <w:rPr>
          <w:sz w:val="26"/>
          <w:szCs w:val="26"/>
        </w:rPr>
        <w:t>Н. Мар</w:t>
      </w:r>
      <w:r w:rsidR="00093485" w:rsidRPr="00CD412C">
        <w:rPr>
          <w:sz w:val="26"/>
          <w:szCs w:val="26"/>
        </w:rPr>
        <w:t>дас, О.</w:t>
      </w:r>
      <w:r w:rsidRPr="00CD412C">
        <w:rPr>
          <w:sz w:val="26"/>
          <w:szCs w:val="26"/>
        </w:rPr>
        <w:t>А. Гуляева. - 2-е изд., испр. и доп. - М.: Издательство Юрайт, 2018. - 175 с. - (Серия: Профессиональное образование). - ISBN 978-5-534-08328-6.</w:t>
      </w:r>
    </w:p>
    <w:p w:rsidR="00C20048" w:rsidRPr="00CD412C" w:rsidRDefault="00C20048" w:rsidP="00093485">
      <w:pPr>
        <w:ind w:left="426" w:hanging="284"/>
        <w:jc w:val="both"/>
        <w:rPr>
          <w:sz w:val="26"/>
          <w:szCs w:val="26"/>
        </w:rPr>
      </w:pPr>
      <w:r w:rsidRPr="00CD412C">
        <w:rPr>
          <w:sz w:val="26"/>
          <w:szCs w:val="26"/>
        </w:rPr>
        <w:t xml:space="preserve">5. </w:t>
      </w:r>
      <w:r w:rsidR="00093485" w:rsidRPr="00CD412C">
        <w:rPr>
          <w:sz w:val="26"/>
          <w:szCs w:val="26"/>
        </w:rPr>
        <w:t xml:space="preserve"> Сидоров, М.</w:t>
      </w:r>
      <w:r w:rsidRPr="00CD412C">
        <w:rPr>
          <w:sz w:val="26"/>
          <w:szCs w:val="26"/>
        </w:rPr>
        <w:t>Н. Стратегический м</w:t>
      </w:r>
      <w:r w:rsidR="00093485" w:rsidRPr="00CD412C">
        <w:rPr>
          <w:sz w:val="26"/>
          <w:szCs w:val="26"/>
        </w:rPr>
        <w:t>енеджмент: учебник для СПО / М.</w:t>
      </w:r>
      <w:r w:rsidRPr="00CD412C">
        <w:rPr>
          <w:sz w:val="26"/>
          <w:szCs w:val="26"/>
        </w:rPr>
        <w:t>Н. Сидоров. - 2-е изд., испр. и доп. - М.: Издательство Юрайт, 2018. - 158 с. - (Серия: Профессиональное образование). - ISBN 978-5-534-09247-9.</w:t>
      </w:r>
    </w:p>
    <w:p w:rsidR="00C20048" w:rsidRPr="00CD412C" w:rsidRDefault="00C20048" w:rsidP="00B55E40">
      <w:pPr>
        <w:rPr>
          <w:b/>
          <w:sz w:val="26"/>
          <w:szCs w:val="26"/>
        </w:rPr>
      </w:pPr>
      <w:r w:rsidRPr="00CD412C">
        <w:rPr>
          <w:b/>
          <w:sz w:val="26"/>
          <w:szCs w:val="26"/>
        </w:rPr>
        <w:t>Интернет-ресурсы:</w:t>
      </w:r>
    </w:p>
    <w:p w:rsidR="00C20048" w:rsidRPr="00CD412C" w:rsidRDefault="00C20048" w:rsidP="00093485">
      <w:pPr>
        <w:ind w:firstLine="142"/>
        <w:rPr>
          <w:sz w:val="26"/>
          <w:szCs w:val="26"/>
        </w:rPr>
      </w:pPr>
      <w:r w:rsidRPr="00CD412C">
        <w:rPr>
          <w:sz w:val="26"/>
          <w:szCs w:val="26"/>
        </w:rPr>
        <w:t xml:space="preserve">1. http://www.rbc.ru </w:t>
      </w:r>
    </w:p>
    <w:p w:rsidR="00C20048" w:rsidRPr="00CD412C" w:rsidRDefault="00C20048" w:rsidP="00093485">
      <w:pPr>
        <w:ind w:firstLine="142"/>
        <w:rPr>
          <w:sz w:val="26"/>
          <w:szCs w:val="26"/>
        </w:rPr>
      </w:pPr>
      <w:r w:rsidRPr="00CD412C">
        <w:rPr>
          <w:sz w:val="26"/>
          <w:szCs w:val="26"/>
        </w:rPr>
        <w:t xml:space="preserve">2. http://www.quote.ru </w:t>
      </w:r>
    </w:p>
    <w:p w:rsidR="00C20048" w:rsidRPr="00CD412C" w:rsidRDefault="00C20048" w:rsidP="00093485">
      <w:pPr>
        <w:ind w:firstLine="142"/>
        <w:rPr>
          <w:sz w:val="26"/>
          <w:szCs w:val="26"/>
        </w:rPr>
      </w:pPr>
      <w:r w:rsidRPr="00CD412C">
        <w:rPr>
          <w:sz w:val="26"/>
          <w:szCs w:val="26"/>
        </w:rPr>
        <w:t xml:space="preserve">3. http://www.vedomosti.ru </w:t>
      </w:r>
    </w:p>
    <w:p w:rsidR="00C20048" w:rsidRPr="00CD412C" w:rsidRDefault="00C20048" w:rsidP="00093485">
      <w:pPr>
        <w:ind w:firstLine="142"/>
        <w:rPr>
          <w:sz w:val="26"/>
          <w:szCs w:val="26"/>
        </w:rPr>
      </w:pPr>
      <w:r w:rsidRPr="00CD412C">
        <w:rPr>
          <w:sz w:val="26"/>
          <w:szCs w:val="26"/>
        </w:rPr>
        <w:t xml:space="preserve">4. </w:t>
      </w:r>
      <w:hyperlink r:id="rId21" w:history="1">
        <w:r w:rsidRPr="00CD412C">
          <w:rPr>
            <w:rStyle w:val="a5"/>
            <w:sz w:val="26"/>
            <w:szCs w:val="26"/>
            <w:u w:val="none"/>
          </w:rPr>
          <w:t>http://www.finam.ru</w:t>
        </w:r>
      </w:hyperlink>
    </w:p>
    <w:p w:rsidR="001F7BC0" w:rsidRPr="00CD412C" w:rsidRDefault="001F7BC0" w:rsidP="00B55E40">
      <w:pPr>
        <w:ind w:left="-426"/>
        <w:rPr>
          <w:sz w:val="26"/>
          <w:szCs w:val="26"/>
        </w:rPr>
      </w:pPr>
    </w:p>
    <w:p w:rsidR="00D05611" w:rsidRPr="00CD412C" w:rsidRDefault="00D05611" w:rsidP="00B55E40">
      <w:pPr>
        <w:jc w:val="center"/>
        <w:rPr>
          <w:b/>
          <w:caps/>
          <w:sz w:val="26"/>
          <w:szCs w:val="26"/>
        </w:rPr>
      </w:pPr>
    </w:p>
    <w:p w:rsidR="00D05611" w:rsidRPr="00CD412C" w:rsidRDefault="00D05611" w:rsidP="00B55E40">
      <w:pPr>
        <w:jc w:val="center"/>
        <w:rPr>
          <w:b/>
          <w:caps/>
          <w:sz w:val="26"/>
          <w:szCs w:val="26"/>
        </w:rPr>
      </w:pPr>
    </w:p>
    <w:p w:rsidR="002B2D90" w:rsidRPr="00CD412C" w:rsidRDefault="002B2D90" w:rsidP="00B55E40">
      <w:pPr>
        <w:jc w:val="center"/>
        <w:rPr>
          <w:b/>
          <w:caps/>
          <w:sz w:val="26"/>
          <w:szCs w:val="26"/>
        </w:rPr>
      </w:pPr>
      <w:r w:rsidRPr="00CD412C">
        <w:rPr>
          <w:b/>
          <w:caps/>
          <w:sz w:val="26"/>
          <w:szCs w:val="26"/>
        </w:rPr>
        <w:t>Психология социально-правовой деятельности</w:t>
      </w:r>
    </w:p>
    <w:p w:rsidR="002B2D90" w:rsidRPr="00CD412C" w:rsidRDefault="002B2D90" w:rsidP="00B55E40">
      <w:pPr>
        <w:jc w:val="center"/>
        <w:rPr>
          <w:b/>
          <w:sz w:val="26"/>
          <w:szCs w:val="26"/>
        </w:rPr>
      </w:pPr>
      <w:r w:rsidRPr="00CD412C">
        <w:rPr>
          <w:b/>
          <w:sz w:val="26"/>
          <w:szCs w:val="26"/>
        </w:rPr>
        <w:t xml:space="preserve">Контрольная работа </w:t>
      </w:r>
    </w:p>
    <w:p w:rsidR="002B2D90" w:rsidRPr="00CD412C" w:rsidRDefault="002B2D90" w:rsidP="00B55E40">
      <w:pPr>
        <w:rPr>
          <w:sz w:val="26"/>
          <w:szCs w:val="26"/>
        </w:rPr>
      </w:pPr>
    </w:p>
    <w:p w:rsidR="004130BB" w:rsidRPr="00CD412C" w:rsidRDefault="004130BB" w:rsidP="00B55E40">
      <w:pPr>
        <w:rPr>
          <w:b/>
          <w:sz w:val="26"/>
          <w:szCs w:val="26"/>
          <w:u w:val="single"/>
        </w:rPr>
      </w:pPr>
      <w:r w:rsidRPr="00CD412C">
        <w:rPr>
          <w:b/>
          <w:sz w:val="26"/>
          <w:szCs w:val="26"/>
          <w:u w:val="single"/>
        </w:rPr>
        <w:t>Контрольные вопросы:</w:t>
      </w:r>
    </w:p>
    <w:p w:rsidR="002B2D90" w:rsidRPr="00CD412C" w:rsidRDefault="002B2D90" w:rsidP="00093485">
      <w:pPr>
        <w:ind w:left="426" w:hanging="284"/>
        <w:jc w:val="both"/>
        <w:rPr>
          <w:sz w:val="26"/>
          <w:szCs w:val="26"/>
        </w:rPr>
      </w:pPr>
      <w:r w:rsidRPr="00CD412C">
        <w:rPr>
          <w:sz w:val="26"/>
          <w:szCs w:val="26"/>
        </w:rPr>
        <w:t>1. Социализация «трудных» подростков. Приведите примеры.</w:t>
      </w:r>
    </w:p>
    <w:p w:rsidR="002B2D90" w:rsidRPr="00CD412C" w:rsidRDefault="002B2D90" w:rsidP="00093485">
      <w:pPr>
        <w:ind w:left="426" w:hanging="284"/>
        <w:jc w:val="both"/>
        <w:rPr>
          <w:sz w:val="26"/>
          <w:szCs w:val="26"/>
        </w:rPr>
      </w:pPr>
      <w:r w:rsidRPr="00CD412C">
        <w:rPr>
          <w:sz w:val="26"/>
          <w:szCs w:val="26"/>
        </w:rPr>
        <w:t>2. Работа с подростками с аддиктивным поведением (наркозависимость, алкоголизм, токсикомания и т.д.)</w:t>
      </w:r>
    </w:p>
    <w:p w:rsidR="002B2D90" w:rsidRPr="00CD412C" w:rsidRDefault="002B2D90" w:rsidP="00093485">
      <w:pPr>
        <w:ind w:left="426" w:hanging="284"/>
        <w:jc w:val="both"/>
        <w:rPr>
          <w:sz w:val="26"/>
          <w:szCs w:val="26"/>
        </w:rPr>
      </w:pPr>
      <w:r w:rsidRPr="00CD412C">
        <w:rPr>
          <w:sz w:val="26"/>
          <w:szCs w:val="26"/>
        </w:rPr>
        <w:t>3. Изменение мыслительной деятельности и памяти у инвалидов с различными нарушениями и лиц пожилого возраста.</w:t>
      </w:r>
    </w:p>
    <w:p w:rsidR="002B2D90" w:rsidRPr="00CD412C" w:rsidRDefault="002B2D90" w:rsidP="00093485">
      <w:pPr>
        <w:ind w:left="426" w:hanging="284"/>
        <w:jc w:val="both"/>
        <w:rPr>
          <w:sz w:val="26"/>
          <w:szCs w:val="26"/>
        </w:rPr>
      </w:pPr>
      <w:r w:rsidRPr="00CD412C">
        <w:rPr>
          <w:sz w:val="26"/>
          <w:szCs w:val="26"/>
        </w:rPr>
        <w:t>4. Выделите основные этические проблемы, которые могут возникнуть в социально-правовой деятельности.</w:t>
      </w:r>
    </w:p>
    <w:p w:rsidR="009B4B7F" w:rsidRPr="00CD412C" w:rsidRDefault="00EA586A" w:rsidP="00B55E40">
      <w:pPr>
        <w:contextualSpacing/>
        <w:jc w:val="both"/>
        <w:rPr>
          <w:b/>
          <w:sz w:val="26"/>
          <w:szCs w:val="26"/>
        </w:rPr>
      </w:pPr>
      <w:r w:rsidRPr="00CD412C">
        <w:rPr>
          <w:b/>
          <w:sz w:val="26"/>
          <w:szCs w:val="26"/>
        </w:rPr>
        <w:t xml:space="preserve">                          </w:t>
      </w:r>
      <w:r w:rsidR="009B4B7F" w:rsidRPr="00CD412C">
        <w:rPr>
          <w:b/>
          <w:sz w:val="26"/>
          <w:szCs w:val="26"/>
        </w:rPr>
        <w:t xml:space="preserve">                              </w:t>
      </w:r>
    </w:p>
    <w:p w:rsidR="00EA586A" w:rsidRPr="00CD412C" w:rsidRDefault="00EA586A" w:rsidP="00B55E40">
      <w:pPr>
        <w:contextualSpacing/>
        <w:jc w:val="both"/>
        <w:rPr>
          <w:b/>
          <w:sz w:val="26"/>
          <w:szCs w:val="26"/>
        </w:rPr>
      </w:pPr>
      <w:r w:rsidRPr="00CD412C">
        <w:rPr>
          <w:b/>
          <w:sz w:val="26"/>
          <w:szCs w:val="26"/>
        </w:rPr>
        <w:t>Методические указания</w:t>
      </w:r>
    </w:p>
    <w:p w:rsidR="00EA586A" w:rsidRPr="00CD412C" w:rsidRDefault="00EA586A" w:rsidP="00093485">
      <w:pPr>
        <w:ind w:firstLine="426"/>
        <w:contextualSpacing/>
        <w:jc w:val="both"/>
        <w:rPr>
          <w:sz w:val="26"/>
          <w:szCs w:val="26"/>
        </w:rPr>
      </w:pPr>
      <w:r w:rsidRPr="00CD412C">
        <w:rPr>
          <w:sz w:val="26"/>
          <w:szCs w:val="26"/>
        </w:rPr>
        <w:t>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w:t>
      </w:r>
    </w:p>
    <w:p w:rsidR="00EA586A" w:rsidRPr="00CD412C" w:rsidRDefault="00EA586A" w:rsidP="00093485">
      <w:pPr>
        <w:ind w:firstLine="426"/>
        <w:contextualSpacing/>
        <w:jc w:val="both"/>
        <w:rPr>
          <w:sz w:val="26"/>
          <w:szCs w:val="26"/>
        </w:rPr>
      </w:pPr>
      <w:r w:rsidRPr="00CD412C">
        <w:rPr>
          <w:sz w:val="26"/>
          <w:szCs w:val="26"/>
        </w:rPr>
        <w:t>Работы, выполненные с нарушением требований, приниматься к зачету не будут.</w:t>
      </w:r>
    </w:p>
    <w:p w:rsidR="00EA586A" w:rsidRPr="00CD412C" w:rsidRDefault="00EA586A" w:rsidP="00093485">
      <w:pPr>
        <w:ind w:firstLine="426"/>
        <w:contextualSpacing/>
        <w:jc w:val="both"/>
        <w:rPr>
          <w:sz w:val="26"/>
          <w:szCs w:val="26"/>
        </w:rPr>
      </w:pPr>
      <w:r w:rsidRPr="00CD412C">
        <w:rPr>
          <w:sz w:val="26"/>
          <w:szCs w:val="26"/>
        </w:rPr>
        <w:t>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w:t>
      </w:r>
    </w:p>
    <w:p w:rsidR="00EA586A" w:rsidRPr="00CD412C" w:rsidRDefault="00EA586A" w:rsidP="00093485">
      <w:pPr>
        <w:ind w:firstLine="426"/>
        <w:contextualSpacing/>
        <w:jc w:val="both"/>
        <w:rPr>
          <w:sz w:val="26"/>
          <w:szCs w:val="26"/>
        </w:rPr>
      </w:pPr>
      <w:r w:rsidRPr="00CD412C">
        <w:rPr>
          <w:sz w:val="26"/>
          <w:szCs w:val="26"/>
        </w:rPr>
        <w:t>В структуру работы необходимо включить:</w:t>
      </w:r>
    </w:p>
    <w:p w:rsidR="00EA586A" w:rsidRPr="00CD412C"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6"/>
          <w:szCs w:val="26"/>
        </w:rPr>
      </w:pPr>
      <w:r w:rsidRPr="00CD412C">
        <w:rPr>
          <w:rFonts w:ascii="Times New Roman" w:hAnsi="Times New Roman" w:cs="Times New Roman"/>
          <w:sz w:val="26"/>
          <w:szCs w:val="26"/>
        </w:rPr>
        <w:t>Титульный лист.</w:t>
      </w:r>
    </w:p>
    <w:p w:rsidR="00EA586A" w:rsidRPr="00CD412C"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6"/>
          <w:szCs w:val="26"/>
        </w:rPr>
      </w:pPr>
      <w:r w:rsidRPr="00CD412C">
        <w:rPr>
          <w:rFonts w:ascii="Times New Roman" w:hAnsi="Times New Roman" w:cs="Times New Roman"/>
          <w:sz w:val="26"/>
          <w:szCs w:val="26"/>
        </w:rPr>
        <w:t>Содержание (2-3 пункта).</w:t>
      </w:r>
    </w:p>
    <w:p w:rsidR="00EA586A" w:rsidRPr="00CD412C"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6"/>
          <w:szCs w:val="26"/>
        </w:rPr>
      </w:pPr>
      <w:r w:rsidRPr="00CD412C">
        <w:rPr>
          <w:rFonts w:ascii="Times New Roman" w:hAnsi="Times New Roman" w:cs="Times New Roman"/>
          <w:sz w:val="26"/>
          <w:szCs w:val="26"/>
        </w:rPr>
        <w:t>Введение (раскрывает актуальность темы, теоретическую основу исследования, цель, предмет и объект исследования).</w:t>
      </w:r>
    </w:p>
    <w:p w:rsidR="00EA586A" w:rsidRPr="00CD412C"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6"/>
          <w:szCs w:val="26"/>
        </w:rPr>
      </w:pPr>
      <w:r w:rsidRPr="00CD412C">
        <w:rPr>
          <w:rFonts w:ascii="Times New Roman" w:hAnsi="Times New Roman" w:cs="Times New Roman"/>
          <w:sz w:val="26"/>
          <w:szCs w:val="26"/>
        </w:rPr>
        <w:t>Основная часть работы.</w:t>
      </w:r>
    </w:p>
    <w:p w:rsidR="00EA586A" w:rsidRPr="00CD412C"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6"/>
          <w:szCs w:val="26"/>
        </w:rPr>
      </w:pPr>
      <w:r w:rsidRPr="00CD412C">
        <w:rPr>
          <w:rFonts w:ascii="Times New Roman" w:hAnsi="Times New Roman" w:cs="Times New Roman"/>
          <w:sz w:val="26"/>
          <w:szCs w:val="26"/>
        </w:rPr>
        <w:t>Список использованных источников (не менее 5).</w:t>
      </w:r>
    </w:p>
    <w:p w:rsidR="002B2D90" w:rsidRPr="00CD412C" w:rsidRDefault="002B2D90" w:rsidP="00B55E40">
      <w:pPr>
        <w:rPr>
          <w:sz w:val="26"/>
          <w:szCs w:val="26"/>
        </w:rPr>
      </w:pPr>
    </w:p>
    <w:p w:rsidR="00DB48FD" w:rsidRDefault="00DB48FD" w:rsidP="00B55E40">
      <w:pPr>
        <w:jc w:val="center"/>
        <w:rPr>
          <w:b/>
          <w:caps/>
          <w:sz w:val="26"/>
          <w:szCs w:val="26"/>
        </w:rPr>
      </w:pPr>
    </w:p>
    <w:p w:rsidR="002B2D90" w:rsidRPr="00CD412C" w:rsidRDefault="002B2D90" w:rsidP="00B55E40">
      <w:pPr>
        <w:jc w:val="center"/>
        <w:rPr>
          <w:caps/>
          <w:sz w:val="26"/>
          <w:szCs w:val="26"/>
        </w:rPr>
      </w:pPr>
      <w:r w:rsidRPr="00CD412C">
        <w:rPr>
          <w:b/>
          <w:caps/>
          <w:sz w:val="26"/>
          <w:szCs w:val="26"/>
        </w:rPr>
        <w:lastRenderedPageBreak/>
        <w:t>Психология социально-правовой деятельности</w:t>
      </w:r>
    </w:p>
    <w:p w:rsidR="002B2D90" w:rsidRPr="00CD412C" w:rsidRDefault="002B2D90" w:rsidP="00B55E40">
      <w:pPr>
        <w:jc w:val="center"/>
        <w:rPr>
          <w:b/>
          <w:sz w:val="26"/>
          <w:szCs w:val="26"/>
        </w:rPr>
      </w:pPr>
      <w:r w:rsidRPr="00CD412C">
        <w:rPr>
          <w:b/>
          <w:sz w:val="26"/>
          <w:szCs w:val="26"/>
        </w:rPr>
        <w:t>Перечень вопросов к экзамену</w:t>
      </w:r>
    </w:p>
    <w:p w:rsidR="00093485" w:rsidRPr="00CD412C" w:rsidRDefault="00093485" w:rsidP="00B55E40">
      <w:pPr>
        <w:jc w:val="center"/>
        <w:rPr>
          <w:b/>
          <w:sz w:val="26"/>
          <w:szCs w:val="26"/>
        </w:rPr>
      </w:pPr>
    </w:p>
    <w:p w:rsidR="002B2D90" w:rsidRPr="00CD412C" w:rsidRDefault="002B2D90" w:rsidP="00093485">
      <w:pPr>
        <w:ind w:firstLine="142"/>
        <w:rPr>
          <w:sz w:val="26"/>
          <w:szCs w:val="26"/>
        </w:rPr>
      </w:pPr>
      <w:r w:rsidRPr="00CD412C">
        <w:rPr>
          <w:sz w:val="26"/>
          <w:szCs w:val="26"/>
        </w:rPr>
        <w:t>1. Предмет и задачи психологии.</w:t>
      </w:r>
    </w:p>
    <w:p w:rsidR="002B2D90" w:rsidRPr="00CD412C" w:rsidRDefault="002B2D90" w:rsidP="00093485">
      <w:pPr>
        <w:ind w:firstLine="142"/>
        <w:rPr>
          <w:sz w:val="26"/>
          <w:szCs w:val="26"/>
        </w:rPr>
      </w:pPr>
      <w:r w:rsidRPr="00CD412C">
        <w:rPr>
          <w:sz w:val="26"/>
          <w:szCs w:val="26"/>
        </w:rPr>
        <w:t>2. Методы изучения психологии.</w:t>
      </w:r>
    </w:p>
    <w:p w:rsidR="002B2D90" w:rsidRPr="00CD412C" w:rsidRDefault="002B2D90" w:rsidP="00093485">
      <w:pPr>
        <w:ind w:firstLine="142"/>
        <w:rPr>
          <w:sz w:val="26"/>
          <w:szCs w:val="26"/>
        </w:rPr>
      </w:pPr>
      <w:r w:rsidRPr="00CD412C">
        <w:rPr>
          <w:sz w:val="26"/>
          <w:szCs w:val="26"/>
        </w:rPr>
        <w:t>3. Биологическое и социальное в человеке. Основные понятия.</w:t>
      </w:r>
    </w:p>
    <w:p w:rsidR="002B2D90" w:rsidRPr="00CD412C" w:rsidRDefault="002B2D90" w:rsidP="00093485">
      <w:pPr>
        <w:ind w:firstLine="142"/>
        <w:rPr>
          <w:sz w:val="26"/>
          <w:szCs w:val="26"/>
        </w:rPr>
      </w:pPr>
      <w:r w:rsidRPr="00CD412C">
        <w:rPr>
          <w:sz w:val="26"/>
          <w:szCs w:val="26"/>
        </w:rPr>
        <w:t>4. Понятие и сущность социализации.</w:t>
      </w:r>
    </w:p>
    <w:p w:rsidR="002B2D90" w:rsidRPr="00CD412C" w:rsidRDefault="002B2D90" w:rsidP="00093485">
      <w:pPr>
        <w:ind w:firstLine="142"/>
        <w:rPr>
          <w:sz w:val="26"/>
          <w:szCs w:val="26"/>
        </w:rPr>
      </w:pPr>
      <w:r w:rsidRPr="00CD412C">
        <w:rPr>
          <w:sz w:val="26"/>
          <w:szCs w:val="26"/>
        </w:rPr>
        <w:t>5. Понятие и сущность адаптации.</w:t>
      </w:r>
    </w:p>
    <w:p w:rsidR="002B2D90" w:rsidRPr="00CD412C" w:rsidRDefault="002B2D90" w:rsidP="00093485">
      <w:pPr>
        <w:ind w:firstLine="142"/>
        <w:rPr>
          <w:sz w:val="26"/>
          <w:szCs w:val="26"/>
        </w:rPr>
      </w:pPr>
      <w:r w:rsidRPr="00CD412C">
        <w:rPr>
          <w:sz w:val="26"/>
          <w:szCs w:val="26"/>
        </w:rPr>
        <w:t>6. Понятие и сущность реабилитации.</w:t>
      </w:r>
    </w:p>
    <w:p w:rsidR="002B2D90" w:rsidRPr="00CD412C" w:rsidRDefault="002B2D90" w:rsidP="00093485">
      <w:pPr>
        <w:ind w:firstLine="142"/>
        <w:rPr>
          <w:sz w:val="26"/>
          <w:szCs w:val="26"/>
        </w:rPr>
      </w:pPr>
      <w:r w:rsidRPr="00CD412C">
        <w:rPr>
          <w:sz w:val="26"/>
          <w:szCs w:val="26"/>
        </w:rPr>
        <w:t>7. Темперамент человека, типы темперамента.</w:t>
      </w:r>
    </w:p>
    <w:p w:rsidR="002B2D90" w:rsidRPr="00CD412C" w:rsidRDefault="002B2D90" w:rsidP="00093485">
      <w:pPr>
        <w:ind w:firstLine="142"/>
        <w:rPr>
          <w:sz w:val="26"/>
          <w:szCs w:val="26"/>
        </w:rPr>
      </w:pPr>
      <w:r w:rsidRPr="00CD412C">
        <w:rPr>
          <w:sz w:val="26"/>
          <w:szCs w:val="26"/>
        </w:rPr>
        <w:t>8. Характер, его изменения у инвалидов и лиц пожилого возраста.</w:t>
      </w:r>
    </w:p>
    <w:p w:rsidR="002B2D90" w:rsidRPr="00CD412C" w:rsidRDefault="002B2D90" w:rsidP="00093485">
      <w:pPr>
        <w:ind w:firstLine="142"/>
        <w:rPr>
          <w:sz w:val="26"/>
          <w:szCs w:val="26"/>
        </w:rPr>
      </w:pPr>
      <w:r w:rsidRPr="00CD412C">
        <w:rPr>
          <w:sz w:val="26"/>
          <w:szCs w:val="26"/>
        </w:rPr>
        <w:t>9. Изменения ощущения восприятия у инвалида и лиц пожилого возраста.</w:t>
      </w:r>
    </w:p>
    <w:p w:rsidR="002B2D90" w:rsidRPr="00CD412C" w:rsidRDefault="002B2D90" w:rsidP="00B55E40">
      <w:pPr>
        <w:rPr>
          <w:sz w:val="26"/>
          <w:szCs w:val="26"/>
        </w:rPr>
      </w:pPr>
      <w:r w:rsidRPr="00CD412C">
        <w:rPr>
          <w:sz w:val="26"/>
          <w:szCs w:val="26"/>
        </w:rPr>
        <w:t>10. Изменения памяти и мышления у инвалидов и лиц пожилого возраста.</w:t>
      </w:r>
    </w:p>
    <w:p w:rsidR="002B2D90" w:rsidRPr="00CD412C" w:rsidRDefault="002B2D90" w:rsidP="00B55E40">
      <w:pPr>
        <w:rPr>
          <w:sz w:val="26"/>
          <w:szCs w:val="26"/>
        </w:rPr>
      </w:pPr>
      <w:r w:rsidRPr="00CD412C">
        <w:rPr>
          <w:sz w:val="26"/>
          <w:szCs w:val="26"/>
        </w:rPr>
        <w:t>11. Внимание. Изменения внимания у инвалидов и лиц пожилого возраста.</w:t>
      </w:r>
    </w:p>
    <w:p w:rsidR="002B2D90" w:rsidRPr="00CD412C" w:rsidRDefault="002B2D90" w:rsidP="00B55E40">
      <w:pPr>
        <w:rPr>
          <w:sz w:val="26"/>
          <w:szCs w:val="26"/>
        </w:rPr>
      </w:pPr>
      <w:r w:rsidRPr="00CD412C">
        <w:rPr>
          <w:sz w:val="26"/>
          <w:szCs w:val="26"/>
        </w:rPr>
        <w:t>12. Изменение в эмоциональной сфере у лиц пожилого возраста.</w:t>
      </w:r>
    </w:p>
    <w:p w:rsidR="002B2D90" w:rsidRPr="00CD412C" w:rsidRDefault="002B2D90" w:rsidP="00B55E40">
      <w:pPr>
        <w:rPr>
          <w:sz w:val="26"/>
          <w:szCs w:val="26"/>
        </w:rPr>
      </w:pPr>
      <w:r w:rsidRPr="00CD412C">
        <w:rPr>
          <w:sz w:val="26"/>
          <w:szCs w:val="26"/>
        </w:rPr>
        <w:t>13. Общение: виды, функции, типы общения.</w:t>
      </w:r>
    </w:p>
    <w:p w:rsidR="002B2D90" w:rsidRPr="00CD412C" w:rsidRDefault="002B2D90" w:rsidP="00B55E40">
      <w:pPr>
        <w:rPr>
          <w:sz w:val="26"/>
          <w:szCs w:val="26"/>
        </w:rPr>
      </w:pPr>
      <w:r w:rsidRPr="00CD412C">
        <w:rPr>
          <w:sz w:val="26"/>
          <w:szCs w:val="26"/>
        </w:rPr>
        <w:t>14. Стороны общения.</w:t>
      </w:r>
    </w:p>
    <w:p w:rsidR="002B2D90" w:rsidRPr="00CD412C" w:rsidRDefault="002B2D90" w:rsidP="00B55E40">
      <w:pPr>
        <w:rPr>
          <w:sz w:val="26"/>
          <w:szCs w:val="26"/>
        </w:rPr>
      </w:pPr>
      <w:r w:rsidRPr="00CD412C">
        <w:rPr>
          <w:sz w:val="26"/>
          <w:szCs w:val="26"/>
        </w:rPr>
        <w:t>15. Особенности общения с инвалидами и лиц пожилого возраста.</w:t>
      </w:r>
    </w:p>
    <w:p w:rsidR="002B2D90" w:rsidRPr="00CD412C" w:rsidRDefault="002B2D90" w:rsidP="00B55E40">
      <w:pPr>
        <w:rPr>
          <w:sz w:val="26"/>
          <w:szCs w:val="26"/>
        </w:rPr>
      </w:pPr>
      <w:r w:rsidRPr="00CD412C">
        <w:rPr>
          <w:sz w:val="26"/>
          <w:szCs w:val="26"/>
        </w:rPr>
        <w:t>16. Понятие деонтологии. Виды деонтологии.</w:t>
      </w:r>
    </w:p>
    <w:p w:rsidR="002B2D90" w:rsidRPr="00CD412C" w:rsidRDefault="002B2D90" w:rsidP="00B55E40">
      <w:pPr>
        <w:rPr>
          <w:sz w:val="26"/>
          <w:szCs w:val="26"/>
        </w:rPr>
      </w:pPr>
      <w:r w:rsidRPr="00CD412C">
        <w:rPr>
          <w:sz w:val="26"/>
          <w:szCs w:val="26"/>
        </w:rPr>
        <w:t>17. Особенности деонтологического подхода в социальном обеспечении.</w:t>
      </w:r>
    </w:p>
    <w:p w:rsidR="002B2D90" w:rsidRPr="00CD412C" w:rsidRDefault="002B2D90" w:rsidP="00B55E40">
      <w:pPr>
        <w:rPr>
          <w:sz w:val="26"/>
          <w:szCs w:val="26"/>
        </w:rPr>
      </w:pPr>
      <w:r w:rsidRPr="00CD412C">
        <w:rPr>
          <w:sz w:val="26"/>
          <w:szCs w:val="26"/>
        </w:rPr>
        <w:t>18. Этические принципы в социальной работе.</w:t>
      </w:r>
    </w:p>
    <w:p w:rsidR="002B2D90" w:rsidRPr="00CD412C" w:rsidRDefault="002B2D90" w:rsidP="00B55E40">
      <w:pPr>
        <w:rPr>
          <w:sz w:val="26"/>
          <w:szCs w:val="26"/>
        </w:rPr>
      </w:pPr>
      <w:r w:rsidRPr="00CD412C">
        <w:rPr>
          <w:sz w:val="26"/>
          <w:szCs w:val="26"/>
        </w:rPr>
        <w:t>19. Консультирование как один из методов работы в социально-правовой деятельности.</w:t>
      </w:r>
    </w:p>
    <w:p w:rsidR="002B2D90" w:rsidRPr="00CD412C" w:rsidRDefault="002B2D90" w:rsidP="00B55E40">
      <w:pPr>
        <w:rPr>
          <w:sz w:val="26"/>
          <w:szCs w:val="26"/>
        </w:rPr>
      </w:pPr>
      <w:r w:rsidRPr="00CD412C">
        <w:rPr>
          <w:sz w:val="26"/>
          <w:szCs w:val="26"/>
        </w:rPr>
        <w:t>20. Особенности социально-психологической работы с подростками.</w:t>
      </w:r>
    </w:p>
    <w:p w:rsidR="002B2D90" w:rsidRPr="00CD412C" w:rsidRDefault="002B2D90" w:rsidP="00B55E40">
      <w:pPr>
        <w:rPr>
          <w:sz w:val="26"/>
          <w:szCs w:val="26"/>
        </w:rPr>
      </w:pPr>
      <w:r w:rsidRPr="00CD412C">
        <w:rPr>
          <w:sz w:val="26"/>
          <w:szCs w:val="26"/>
        </w:rPr>
        <w:t>21. Особенности социально-психологической работы с инвалидами.</w:t>
      </w:r>
    </w:p>
    <w:p w:rsidR="002B2D90" w:rsidRPr="00CD412C" w:rsidRDefault="002B2D90" w:rsidP="00B55E40">
      <w:pPr>
        <w:rPr>
          <w:sz w:val="26"/>
          <w:szCs w:val="26"/>
        </w:rPr>
      </w:pPr>
      <w:r w:rsidRPr="00CD412C">
        <w:rPr>
          <w:sz w:val="26"/>
          <w:szCs w:val="26"/>
        </w:rPr>
        <w:t>22. Особенности социально-психологической работы с лицами пожилого возраста.</w:t>
      </w:r>
    </w:p>
    <w:p w:rsidR="002B2D90" w:rsidRPr="00CD412C" w:rsidRDefault="002B2D90" w:rsidP="00B55E40">
      <w:pPr>
        <w:rPr>
          <w:sz w:val="26"/>
          <w:szCs w:val="26"/>
        </w:rPr>
      </w:pPr>
      <w:r w:rsidRPr="00CD412C">
        <w:rPr>
          <w:sz w:val="26"/>
          <w:szCs w:val="26"/>
        </w:rPr>
        <w:t>23. Понятие Медико-социальной экспертизы. Виды экспертиз.</w:t>
      </w:r>
    </w:p>
    <w:p w:rsidR="002B2D90" w:rsidRPr="00CD412C" w:rsidRDefault="002B2D90" w:rsidP="00B55E40">
      <w:pPr>
        <w:rPr>
          <w:sz w:val="26"/>
          <w:szCs w:val="26"/>
        </w:rPr>
      </w:pPr>
      <w:r w:rsidRPr="00CD412C">
        <w:rPr>
          <w:sz w:val="26"/>
          <w:szCs w:val="26"/>
        </w:rPr>
        <w:t>24. Организация деятельности учреждений государственной службы медико-социальной экспертизы.</w:t>
      </w:r>
    </w:p>
    <w:p w:rsidR="002B2D90" w:rsidRPr="00CD412C" w:rsidRDefault="002B2D90" w:rsidP="00B55E40">
      <w:pPr>
        <w:rPr>
          <w:sz w:val="26"/>
          <w:szCs w:val="26"/>
        </w:rPr>
      </w:pPr>
      <w:r w:rsidRPr="00CD412C">
        <w:rPr>
          <w:sz w:val="26"/>
          <w:szCs w:val="26"/>
        </w:rPr>
        <w:t>25. Установление инвалидности: сроки, причины, порядок признания.</w:t>
      </w:r>
    </w:p>
    <w:p w:rsidR="002B2D90" w:rsidRPr="00CD412C" w:rsidRDefault="002B2D90" w:rsidP="00B55E40">
      <w:pPr>
        <w:rPr>
          <w:sz w:val="26"/>
          <w:szCs w:val="26"/>
        </w:rPr>
      </w:pPr>
      <w:r w:rsidRPr="00CD412C">
        <w:rPr>
          <w:sz w:val="26"/>
          <w:szCs w:val="26"/>
        </w:rPr>
        <w:t xml:space="preserve"> </w:t>
      </w:r>
    </w:p>
    <w:p w:rsidR="009B14CB" w:rsidRPr="00CD412C" w:rsidRDefault="009B14CB"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D412C">
        <w:rPr>
          <w:b/>
          <w:bCs/>
          <w:sz w:val="26"/>
          <w:szCs w:val="26"/>
        </w:rPr>
        <w:t xml:space="preserve">Перечень рекомендуемых учебных изданий, </w:t>
      </w:r>
    </w:p>
    <w:p w:rsidR="009B14CB" w:rsidRPr="00CD412C" w:rsidRDefault="009B14CB"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D412C">
        <w:rPr>
          <w:b/>
          <w:bCs/>
          <w:sz w:val="26"/>
          <w:szCs w:val="26"/>
        </w:rPr>
        <w:t>Интернет-ресурсов, дополнительной литературы</w:t>
      </w:r>
    </w:p>
    <w:p w:rsidR="009B14CB" w:rsidRPr="00CD412C" w:rsidRDefault="009B14CB" w:rsidP="00B55E40">
      <w:pPr>
        <w:rPr>
          <w:b/>
          <w:bCs/>
          <w:iCs/>
          <w:sz w:val="26"/>
          <w:szCs w:val="26"/>
        </w:rPr>
      </w:pPr>
      <w:r w:rsidRPr="00CD412C">
        <w:rPr>
          <w:b/>
          <w:bCs/>
          <w:iCs/>
          <w:sz w:val="26"/>
          <w:szCs w:val="26"/>
        </w:rPr>
        <w:t xml:space="preserve">Основная: </w:t>
      </w:r>
    </w:p>
    <w:p w:rsidR="009B14CB" w:rsidRPr="00CD412C" w:rsidRDefault="009B14CB" w:rsidP="002A4351">
      <w:pPr>
        <w:numPr>
          <w:ilvl w:val="0"/>
          <w:numId w:val="36"/>
        </w:numPr>
        <w:ind w:left="426" w:hanging="284"/>
        <w:rPr>
          <w:sz w:val="26"/>
          <w:szCs w:val="26"/>
        </w:rPr>
      </w:pPr>
      <w:r w:rsidRPr="00CD412C">
        <w:rPr>
          <w:sz w:val="26"/>
          <w:szCs w:val="26"/>
        </w:rPr>
        <w:t>Аверин В. А.. Психология человека от рождения до смерти. 2002</w:t>
      </w:r>
      <w:r w:rsidR="00093485" w:rsidRPr="00CD412C">
        <w:rPr>
          <w:sz w:val="26"/>
          <w:szCs w:val="26"/>
        </w:rPr>
        <w:t xml:space="preserve"> </w:t>
      </w:r>
      <w:r w:rsidRPr="00CD412C">
        <w:rPr>
          <w:sz w:val="26"/>
          <w:szCs w:val="26"/>
        </w:rPr>
        <w:t>Психология. Разработки занятий. 11 класс/сост.</w:t>
      </w:r>
      <w:r w:rsidR="00093485" w:rsidRPr="00CD412C">
        <w:rPr>
          <w:sz w:val="26"/>
          <w:szCs w:val="26"/>
        </w:rPr>
        <w:t xml:space="preserve"> </w:t>
      </w:r>
      <w:r w:rsidRPr="00CD412C">
        <w:rPr>
          <w:sz w:val="26"/>
          <w:szCs w:val="26"/>
        </w:rPr>
        <w:t>Р.М.</w:t>
      </w:r>
      <w:r w:rsidR="00093485" w:rsidRPr="00CD412C">
        <w:rPr>
          <w:sz w:val="26"/>
          <w:szCs w:val="26"/>
        </w:rPr>
        <w:t xml:space="preserve"> </w:t>
      </w:r>
      <w:r w:rsidRPr="00CD412C">
        <w:rPr>
          <w:sz w:val="26"/>
          <w:szCs w:val="26"/>
        </w:rPr>
        <w:t xml:space="preserve">Мухаметова – Волгоград: ИТД «Корифей». – 128с. </w:t>
      </w:r>
    </w:p>
    <w:p w:rsidR="009B14CB" w:rsidRPr="00CD412C" w:rsidRDefault="009B14CB" w:rsidP="002A4351">
      <w:pPr>
        <w:numPr>
          <w:ilvl w:val="0"/>
          <w:numId w:val="36"/>
        </w:numPr>
        <w:ind w:left="426" w:hanging="284"/>
        <w:jc w:val="both"/>
        <w:rPr>
          <w:sz w:val="26"/>
          <w:szCs w:val="26"/>
        </w:rPr>
      </w:pPr>
      <w:r w:rsidRPr="00CD412C">
        <w:rPr>
          <w:sz w:val="26"/>
          <w:szCs w:val="26"/>
        </w:rPr>
        <w:t xml:space="preserve">Психология социально-правовой деятельности. Учебник и практикум для СПО. (Сережко Т.А., Васильченко Т.З., Волобуева Н.М.). 2021.– 283с. </w:t>
      </w:r>
    </w:p>
    <w:p w:rsidR="009B14CB" w:rsidRPr="00CD412C" w:rsidRDefault="009B14CB" w:rsidP="00B55E40">
      <w:pPr>
        <w:rPr>
          <w:b/>
          <w:bCs/>
          <w:iCs/>
          <w:sz w:val="26"/>
          <w:szCs w:val="26"/>
        </w:rPr>
      </w:pPr>
      <w:r w:rsidRPr="00CD412C">
        <w:rPr>
          <w:b/>
          <w:bCs/>
          <w:iCs/>
          <w:sz w:val="26"/>
          <w:szCs w:val="26"/>
        </w:rPr>
        <w:t>Дополнительная:</w:t>
      </w:r>
    </w:p>
    <w:p w:rsidR="009B14CB" w:rsidRPr="00CD412C" w:rsidRDefault="009B14CB" w:rsidP="002A4351">
      <w:pPr>
        <w:numPr>
          <w:ilvl w:val="0"/>
          <w:numId w:val="37"/>
        </w:numPr>
        <w:ind w:left="426" w:hanging="284"/>
        <w:jc w:val="both"/>
        <w:rPr>
          <w:sz w:val="26"/>
          <w:szCs w:val="26"/>
        </w:rPr>
      </w:pPr>
      <w:r w:rsidRPr="00CD412C">
        <w:rPr>
          <w:sz w:val="26"/>
          <w:szCs w:val="26"/>
        </w:rPr>
        <w:t>Геронтопсихология : учеб</w:t>
      </w:r>
      <w:r w:rsidR="00093485" w:rsidRPr="00CD412C">
        <w:rPr>
          <w:sz w:val="26"/>
          <w:szCs w:val="26"/>
        </w:rPr>
        <w:t>. пособие / О.И. Дорогина, Ю.В. Лебедева, Л.</w:t>
      </w:r>
      <w:r w:rsidRPr="00CD412C">
        <w:rPr>
          <w:sz w:val="26"/>
          <w:szCs w:val="26"/>
        </w:rPr>
        <w:t>В. Токар</w:t>
      </w:r>
      <w:r w:rsidR="00093485" w:rsidRPr="00CD412C">
        <w:rPr>
          <w:sz w:val="26"/>
          <w:szCs w:val="26"/>
        </w:rPr>
        <w:t>ская, Е.</w:t>
      </w:r>
      <w:r w:rsidRPr="00CD412C">
        <w:rPr>
          <w:sz w:val="26"/>
          <w:szCs w:val="26"/>
        </w:rPr>
        <w:t>В. Хлысто</w:t>
      </w:r>
      <w:r w:rsidR="00093485" w:rsidRPr="00CD412C">
        <w:rPr>
          <w:sz w:val="26"/>
          <w:szCs w:val="26"/>
        </w:rPr>
        <w:t>ва ; под общ. ред. Ю.</w:t>
      </w:r>
      <w:r w:rsidRPr="00CD412C">
        <w:rPr>
          <w:sz w:val="26"/>
          <w:szCs w:val="26"/>
        </w:rPr>
        <w:t xml:space="preserve">В. Лебедевой ; Министерство науки и высшего образования Российской Федерации, Уральский федеральный университет. – Екатеринбург : Изд-во Урал. ун-та, 2020 – 131 с. </w:t>
      </w:r>
    </w:p>
    <w:p w:rsidR="009B14CB" w:rsidRPr="00CD412C" w:rsidRDefault="009B14CB" w:rsidP="002A4351">
      <w:pPr>
        <w:numPr>
          <w:ilvl w:val="0"/>
          <w:numId w:val="37"/>
        </w:numPr>
        <w:ind w:left="426" w:hanging="284"/>
        <w:jc w:val="both"/>
        <w:rPr>
          <w:sz w:val="26"/>
          <w:szCs w:val="26"/>
        </w:rPr>
      </w:pPr>
      <w:r w:rsidRPr="00CD412C">
        <w:rPr>
          <w:sz w:val="26"/>
          <w:szCs w:val="26"/>
        </w:rPr>
        <w:t>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И.Г.</w:t>
      </w:r>
      <w:r w:rsidR="00093485" w:rsidRPr="00CD412C">
        <w:rPr>
          <w:sz w:val="26"/>
          <w:szCs w:val="26"/>
        </w:rPr>
        <w:t xml:space="preserve"> </w:t>
      </w:r>
      <w:r w:rsidRPr="00CD412C">
        <w:rPr>
          <w:sz w:val="26"/>
          <w:szCs w:val="26"/>
        </w:rPr>
        <w:t>Орлова – Чита: Изд-во БГУЭП, 2013. – 34 с.</w:t>
      </w:r>
    </w:p>
    <w:p w:rsidR="009B14CB" w:rsidRPr="00CD412C" w:rsidRDefault="00093485" w:rsidP="002A4351">
      <w:pPr>
        <w:numPr>
          <w:ilvl w:val="0"/>
          <w:numId w:val="37"/>
        </w:numPr>
        <w:ind w:left="426" w:hanging="284"/>
        <w:jc w:val="both"/>
        <w:rPr>
          <w:sz w:val="26"/>
          <w:szCs w:val="26"/>
        </w:rPr>
      </w:pPr>
      <w:r w:rsidRPr="00CD412C">
        <w:rPr>
          <w:sz w:val="26"/>
          <w:szCs w:val="26"/>
        </w:rPr>
        <w:t>Фирсов, М.</w:t>
      </w:r>
      <w:r w:rsidR="009B14CB" w:rsidRPr="00CD412C">
        <w:rPr>
          <w:sz w:val="26"/>
          <w:szCs w:val="26"/>
        </w:rPr>
        <w:t>В.  Психология социальной работы : учебник и практикум для среднего профессионально</w:t>
      </w:r>
      <w:r w:rsidRPr="00CD412C">
        <w:rPr>
          <w:sz w:val="26"/>
          <w:szCs w:val="26"/>
        </w:rPr>
        <w:t>го образования / М.В. Фирсов, Б.</w:t>
      </w:r>
      <w:r w:rsidR="009B14CB" w:rsidRPr="00CD412C">
        <w:rPr>
          <w:sz w:val="26"/>
          <w:szCs w:val="26"/>
        </w:rPr>
        <w:t>Ю. Шапиро. — 6-е изд., перераб. и доп. — Москва : Издательство Юрайт, 2021. — 386 с.</w:t>
      </w:r>
    </w:p>
    <w:p w:rsidR="009B14CB" w:rsidRPr="00CD412C" w:rsidRDefault="009B14CB" w:rsidP="00B55E40">
      <w:pPr>
        <w:rPr>
          <w:b/>
          <w:sz w:val="26"/>
          <w:szCs w:val="26"/>
        </w:rPr>
      </w:pPr>
      <w:r w:rsidRPr="00CD412C">
        <w:rPr>
          <w:b/>
          <w:sz w:val="26"/>
          <w:szCs w:val="26"/>
        </w:rPr>
        <w:t>Интернет-источники</w:t>
      </w:r>
    </w:p>
    <w:p w:rsidR="009B14CB" w:rsidRPr="00CD412C" w:rsidRDefault="00A76178" w:rsidP="00093485">
      <w:pPr>
        <w:ind w:firstLine="284"/>
        <w:rPr>
          <w:sz w:val="26"/>
          <w:szCs w:val="26"/>
        </w:rPr>
      </w:pPr>
      <w:hyperlink r:id="rId22" w:history="1">
        <w:r w:rsidR="009B14CB" w:rsidRPr="00CD412C">
          <w:rPr>
            <w:rStyle w:val="a5"/>
            <w:sz w:val="26"/>
            <w:szCs w:val="26"/>
            <w:u w:val="none"/>
          </w:rPr>
          <w:t>https://nsportal.ru</w:t>
        </w:r>
      </w:hyperlink>
      <w:r w:rsidR="009B14CB" w:rsidRPr="00CD412C">
        <w:rPr>
          <w:sz w:val="26"/>
          <w:szCs w:val="26"/>
        </w:rPr>
        <w:t>.</w:t>
      </w:r>
    </w:p>
    <w:p w:rsidR="009B14CB" w:rsidRPr="00CD412C" w:rsidRDefault="00A76178" w:rsidP="00093485">
      <w:pPr>
        <w:ind w:firstLine="284"/>
        <w:rPr>
          <w:rStyle w:val="a5"/>
          <w:sz w:val="26"/>
          <w:szCs w:val="26"/>
          <w:u w:val="none"/>
        </w:rPr>
      </w:pPr>
      <w:hyperlink r:id="rId23" w:history="1">
        <w:r w:rsidR="009B14CB" w:rsidRPr="00CD412C">
          <w:rPr>
            <w:rStyle w:val="a5"/>
            <w:sz w:val="26"/>
            <w:szCs w:val="26"/>
            <w:u w:val="none"/>
          </w:rPr>
          <w:t>https://stydopedya.ru/2_11_tema--psihicheskie-sostoyaniya-cheloveka.html</w:t>
        </w:r>
      </w:hyperlink>
    </w:p>
    <w:p w:rsidR="009B14CB" w:rsidRPr="00CD412C" w:rsidRDefault="00A76178" w:rsidP="00093485">
      <w:pPr>
        <w:ind w:firstLine="284"/>
        <w:rPr>
          <w:sz w:val="26"/>
          <w:szCs w:val="26"/>
        </w:rPr>
      </w:pPr>
      <w:hyperlink r:id="rId24" w:history="1">
        <w:r w:rsidR="009B14CB" w:rsidRPr="00CD412C">
          <w:rPr>
            <w:rStyle w:val="a5"/>
            <w:sz w:val="26"/>
            <w:szCs w:val="26"/>
            <w:u w:val="none"/>
          </w:rPr>
          <w:t>https://edu.petrsu.ru/files/upload/6199_1479979917.pdf</w:t>
        </w:r>
      </w:hyperlink>
    </w:p>
    <w:p w:rsidR="009B14CB" w:rsidRPr="00CD412C" w:rsidRDefault="009B14CB" w:rsidP="00B55E40">
      <w:pPr>
        <w:tabs>
          <w:tab w:val="left" w:pos="9360"/>
        </w:tabs>
        <w:ind w:left="-567"/>
        <w:jc w:val="center"/>
        <w:rPr>
          <w:b/>
          <w:bCs/>
          <w:sz w:val="26"/>
          <w:szCs w:val="26"/>
        </w:rPr>
      </w:pPr>
    </w:p>
    <w:p w:rsidR="00FE61E0" w:rsidRPr="00CD412C" w:rsidRDefault="00FE61E0" w:rsidP="00B55E40">
      <w:pPr>
        <w:tabs>
          <w:tab w:val="left" w:pos="9360"/>
        </w:tabs>
        <w:ind w:left="-567"/>
        <w:jc w:val="center"/>
        <w:rPr>
          <w:sz w:val="26"/>
          <w:szCs w:val="26"/>
        </w:rPr>
      </w:pPr>
      <w:r w:rsidRPr="00CD412C">
        <w:rPr>
          <w:b/>
          <w:bCs/>
          <w:sz w:val="26"/>
          <w:szCs w:val="26"/>
        </w:rPr>
        <w:t>ПРАВОВАЯ ОТВЕТСТВЕННОСТЬ</w:t>
      </w:r>
    </w:p>
    <w:p w:rsidR="00FE61E0" w:rsidRPr="00CD412C" w:rsidRDefault="00FE61E0" w:rsidP="00B55E40">
      <w:pPr>
        <w:tabs>
          <w:tab w:val="left" w:pos="9360"/>
        </w:tabs>
        <w:jc w:val="center"/>
        <w:rPr>
          <w:b/>
          <w:bCs/>
          <w:sz w:val="26"/>
          <w:szCs w:val="26"/>
        </w:rPr>
      </w:pPr>
      <w:r w:rsidRPr="00CD412C">
        <w:rPr>
          <w:b/>
          <w:bCs/>
          <w:sz w:val="26"/>
          <w:szCs w:val="26"/>
        </w:rPr>
        <w:t>Вопросы к экзамену</w:t>
      </w:r>
    </w:p>
    <w:p w:rsidR="009B14CB" w:rsidRPr="00CD412C" w:rsidRDefault="009B14CB" w:rsidP="00B55E40">
      <w:pPr>
        <w:tabs>
          <w:tab w:val="left" w:pos="9360"/>
        </w:tabs>
        <w:jc w:val="center"/>
        <w:rPr>
          <w:b/>
          <w:bCs/>
          <w:sz w:val="26"/>
          <w:szCs w:val="26"/>
        </w:rPr>
      </w:pP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Понятие и состав преступления: объект, объективная сторона, субъективная сторона, субъект. Характеристика каждого элемента преступления.</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Виды юридической ответственности: Материальная; Дисциплинарная; Гражданско-правовая; Административная; Уголовная. Сходства и отличия.</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 xml:space="preserve">Виды преступлений: против жизни, здоровья, конституционных прав и свободы человека и гражданина, семьи и несовершеннолетних. </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Понятие и признаки хищения чужого имущества. Формы хищений, виды хищений.</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Легализация (отмывание) денежных средств или иного имущества, приобретенного преступным путем.</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Уклонение гражданина от уплаты налога, уклонение от уплаты налогов с организацией.</w:t>
      </w:r>
    </w:p>
    <w:p w:rsidR="00FE61E0" w:rsidRPr="00CD412C" w:rsidRDefault="00FE61E0" w:rsidP="00093485">
      <w:pPr>
        <w:numPr>
          <w:ilvl w:val="0"/>
          <w:numId w:val="2"/>
        </w:numPr>
        <w:tabs>
          <w:tab w:val="clear" w:pos="360"/>
          <w:tab w:val="num" w:pos="426"/>
          <w:tab w:val="left" w:pos="9360"/>
        </w:tabs>
        <w:ind w:left="426" w:hanging="246"/>
        <w:jc w:val="both"/>
        <w:rPr>
          <w:sz w:val="26"/>
          <w:szCs w:val="26"/>
        </w:rPr>
      </w:pPr>
      <w:r w:rsidRPr="00CD412C">
        <w:rPr>
          <w:sz w:val="26"/>
          <w:szCs w:val="26"/>
        </w:rPr>
        <w:t>Терроризм, захват заложников, ложное сообщение об акте терроризма.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Бандитизм. Массовые беспорядки, хулиганство, вандализм.</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Незаконное приобретение, передача, сбыт, хранение, перевозка или ношения оружия, боеприпасов, взрывчатых веществ и взрывных устройств.</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Незаконное приобретение, передача, сбыт, хранение, перевозка наркотических средств.</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 xml:space="preserve">Преступления против государственной власти, интересов государственной службы  и службы в органах местного самоуправления: Получение взятки. Дача взятки. </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Побег из места лишения свободы, из под ареста, или из под стражи.</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Виды преступлений против правосудия.</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Виды преступлений против мира и безопасности человечества.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Порядок производства расследования преступлений. Стадий уголовного процесса. Возбуждение уголовного дела: порядок и основание.</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Понятие, формы, основания для проведения предварительного расследования.</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Основания для возбуждения уголовного дела. Отказ в возбуждении уголовного дела.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Доказательства в уголовном процессе: классификация, источники доказательств, порядок приобщения к материалам уголовного дела.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Виды следственных действий, порядок основания и условия их проведения.</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Основания для прекращения уголовного дела. Соединение, выделение уголовных дел.</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lastRenderedPageBreak/>
        <w:t>Меры процессуального принуждения: понятие, виды, основания и порядок их применения.</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Окончание производства по уголовному делу. Вынесение обвинительного заключения и акта, основание передачи дела в суд.</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Порядок, сроки и основания назначения судебного заседания по рассмотрению уголовного дела.</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Порядок, условия, особенности проведения судебного разбирательства по уголовным делам.</w:t>
      </w:r>
    </w:p>
    <w:p w:rsidR="00FE61E0" w:rsidRPr="00CD412C" w:rsidRDefault="00FE61E0" w:rsidP="00B55E40">
      <w:pPr>
        <w:numPr>
          <w:ilvl w:val="0"/>
          <w:numId w:val="2"/>
        </w:numPr>
        <w:tabs>
          <w:tab w:val="clear" w:pos="360"/>
          <w:tab w:val="num" w:pos="426"/>
          <w:tab w:val="left" w:pos="9360"/>
        </w:tabs>
        <w:ind w:left="426" w:hanging="426"/>
        <w:jc w:val="both"/>
        <w:rPr>
          <w:sz w:val="26"/>
          <w:szCs w:val="26"/>
        </w:rPr>
      </w:pPr>
      <w:r w:rsidRPr="00CD412C">
        <w:rPr>
          <w:sz w:val="26"/>
          <w:szCs w:val="26"/>
        </w:rPr>
        <w:t>Постановление, оглашение приговора по уголовным делам и порядок его исполнения.</w:t>
      </w:r>
    </w:p>
    <w:p w:rsidR="009F35AA" w:rsidRPr="00CD412C" w:rsidRDefault="009F35AA" w:rsidP="00B55E40">
      <w:pPr>
        <w:pStyle w:val="1"/>
        <w:tabs>
          <w:tab w:val="num" w:pos="-993"/>
        </w:tabs>
        <w:spacing w:before="0"/>
        <w:jc w:val="center"/>
        <w:rPr>
          <w:rFonts w:ascii="Times New Roman" w:hAnsi="Times New Roman" w:cs="Times New Roman"/>
          <w:color w:val="auto"/>
          <w:sz w:val="26"/>
          <w:szCs w:val="26"/>
        </w:rPr>
      </w:pPr>
    </w:p>
    <w:p w:rsidR="001F7BC0" w:rsidRPr="00CD412C" w:rsidRDefault="001F7BC0" w:rsidP="00B55E40">
      <w:pPr>
        <w:pStyle w:val="1"/>
        <w:tabs>
          <w:tab w:val="num" w:pos="-993"/>
        </w:tabs>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ПРАВОВАЯ ОТВЕСТВЕННОСТЬ</w:t>
      </w:r>
    </w:p>
    <w:p w:rsidR="001F7BC0" w:rsidRPr="00CD412C" w:rsidRDefault="001F7BC0" w:rsidP="00B55E40">
      <w:pPr>
        <w:pStyle w:val="1"/>
        <w:tabs>
          <w:tab w:val="num" w:pos="-993"/>
        </w:tabs>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Контрольная работа</w:t>
      </w:r>
    </w:p>
    <w:p w:rsidR="001F7BC0" w:rsidRPr="00CD412C" w:rsidRDefault="004130BB" w:rsidP="00B55E40">
      <w:pPr>
        <w:tabs>
          <w:tab w:val="num" w:pos="-993"/>
        </w:tabs>
        <w:rPr>
          <w:sz w:val="26"/>
          <w:szCs w:val="26"/>
        </w:rPr>
      </w:pPr>
      <w:r w:rsidRPr="00CD412C">
        <w:rPr>
          <w:b/>
          <w:sz w:val="26"/>
          <w:szCs w:val="26"/>
          <w:u w:val="single"/>
        </w:rPr>
        <w:t>Контрольный</w:t>
      </w:r>
      <w:r w:rsidR="001F7BC0" w:rsidRPr="00CD412C">
        <w:rPr>
          <w:b/>
          <w:bCs/>
          <w:sz w:val="26"/>
          <w:szCs w:val="26"/>
          <w:u w:val="single"/>
        </w:rPr>
        <w:t xml:space="preserve"> вопрос:</w:t>
      </w:r>
      <w:r w:rsidR="009B4B7F" w:rsidRPr="00CD412C">
        <w:rPr>
          <w:b/>
          <w:bCs/>
          <w:sz w:val="26"/>
          <w:szCs w:val="26"/>
        </w:rPr>
        <w:t xml:space="preserve">  </w:t>
      </w:r>
      <w:r w:rsidR="001F7BC0" w:rsidRPr="00CD412C">
        <w:rPr>
          <w:sz w:val="26"/>
          <w:szCs w:val="26"/>
        </w:rPr>
        <w:t>Меры пресечения</w:t>
      </w:r>
    </w:p>
    <w:p w:rsidR="009B4B7F" w:rsidRPr="00CD412C" w:rsidRDefault="009B4B7F" w:rsidP="00B55E40">
      <w:pPr>
        <w:tabs>
          <w:tab w:val="num" w:pos="-993"/>
        </w:tabs>
        <w:rPr>
          <w:b/>
          <w:bCs/>
          <w:sz w:val="26"/>
          <w:szCs w:val="26"/>
        </w:rPr>
      </w:pPr>
    </w:p>
    <w:p w:rsidR="001F7BC0" w:rsidRPr="00CD412C" w:rsidRDefault="001F7BC0" w:rsidP="00B55E40">
      <w:pPr>
        <w:tabs>
          <w:tab w:val="num" w:pos="-993"/>
        </w:tabs>
        <w:rPr>
          <w:bCs/>
          <w:i/>
          <w:sz w:val="26"/>
          <w:szCs w:val="26"/>
        </w:rPr>
      </w:pPr>
      <w:r w:rsidRPr="00CD412C">
        <w:rPr>
          <w:bCs/>
          <w:i/>
          <w:sz w:val="26"/>
          <w:szCs w:val="26"/>
        </w:rPr>
        <w:t>План:</w:t>
      </w:r>
    </w:p>
    <w:p w:rsidR="001F7BC0" w:rsidRPr="00CD412C" w:rsidRDefault="001F7BC0" w:rsidP="00093485">
      <w:pPr>
        <w:numPr>
          <w:ilvl w:val="0"/>
          <w:numId w:val="4"/>
        </w:numPr>
        <w:tabs>
          <w:tab w:val="clear" w:pos="720"/>
          <w:tab w:val="num" w:pos="-993"/>
          <w:tab w:val="num" w:pos="360"/>
        </w:tabs>
        <w:ind w:left="0" w:firstLine="142"/>
        <w:rPr>
          <w:sz w:val="26"/>
          <w:szCs w:val="26"/>
        </w:rPr>
      </w:pPr>
      <w:r w:rsidRPr="00CD412C">
        <w:rPr>
          <w:sz w:val="26"/>
          <w:szCs w:val="26"/>
        </w:rPr>
        <w:t>Понятие, основания и условия для избрания меры пресечения.</w:t>
      </w:r>
    </w:p>
    <w:p w:rsidR="001F7BC0" w:rsidRPr="00CD412C" w:rsidRDefault="001F7BC0" w:rsidP="00093485">
      <w:pPr>
        <w:numPr>
          <w:ilvl w:val="0"/>
          <w:numId w:val="4"/>
        </w:numPr>
        <w:tabs>
          <w:tab w:val="clear" w:pos="720"/>
          <w:tab w:val="num" w:pos="-993"/>
          <w:tab w:val="num" w:pos="360"/>
        </w:tabs>
        <w:ind w:left="0" w:firstLine="142"/>
        <w:rPr>
          <w:sz w:val="26"/>
          <w:szCs w:val="26"/>
        </w:rPr>
      </w:pPr>
      <w:r w:rsidRPr="00CD412C">
        <w:rPr>
          <w:sz w:val="26"/>
          <w:szCs w:val="26"/>
        </w:rPr>
        <w:t>Особенности избрания отдельных мер пресечения.</w:t>
      </w:r>
    </w:p>
    <w:p w:rsidR="001F7BC0" w:rsidRPr="00CD412C" w:rsidRDefault="001F7BC0" w:rsidP="00B55E40">
      <w:pPr>
        <w:tabs>
          <w:tab w:val="num" w:pos="-993"/>
        </w:tabs>
        <w:jc w:val="both"/>
        <w:rPr>
          <w:sz w:val="26"/>
          <w:szCs w:val="26"/>
        </w:rPr>
      </w:pPr>
    </w:p>
    <w:p w:rsidR="001F7BC0" w:rsidRPr="00CD412C" w:rsidRDefault="001F7BC0" w:rsidP="00B55E40">
      <w:pPr>
        <w:tabs>
          <w:tab w:val="num" w:pos="-993"/>
        </w:tabs>
        <w:jc w:val="both"/>
        <w:rPr>
          <w:b/>
          <w:bCs/>
          <w:sz w:val="26"/>
          <w:szCs w:val="26"/>
          <w:u w:val="single"/>
        </w:rPr>
      </w:pPr>
      <w:r w:rsidRPr="00CD412C">
        <w:rPr>
          <w:b/>
          <w:bCs/>
          <w:sz w:val="26"/>
          <w:szCs w:val="26"/>
          <w:u w:val="single"/>
        </w:rPr>
        <w:t>Практическое задание:</w:t>
      </w:r>
    </w:p>
    <w:p w:rsidR="001F7BC0" w:rsidRPr="00CD412C" w:rsidRDefault="001F7BC0" w:rsidP="00093485">
      <w:pPr>
        <w:tabs>
          <w:tab w:val="num" w:pos="-993"/>
        </w:tabs>
        <w:ind w:firstLine="426"/>
        <w:jc w:val="both"/>
        <w:rPr>
          <w:sz w:val="26"/>
          <w:szCs w:val="26"/>
        </w:rPr>
      </w:pPr>
      <w:r w:rsidRPr="00CD412C">
        <w:rPr>
          <w:sz w:val="26"/>
          <w:szCs w:val="26"/>
        </w:rPr>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9B4B7F" w:rsidRPr="00CD412C" w:rsidRDefault="009B4B7F" w:rsidP="00B55E40">
      <w:pPr>
        <w:tabs>
          <w:tab w:val="num" w:pos="-993"/>
        </w:tabs>
        <w:rPr>
          <w:b/>
          <w:bCs/>
          <w:sz w:val="26"/>
          <w:szCs w:val="26"/>
        </w:rPr>
      </w:pPr>
    </w:p>
    <w:p w:rsidR="001F7BC0" w:rsidRPr="00CD412C" w:rsidRDefault="001F7BC0" w:rsidP="00B55E40">
      <w:pPr>
        <w:tabs>
          <w:tab w:val="num" w:pos="-993"/>
        </w:tabs>
        <w:rPr>
          <w:b/>
          <w:bCs/>
          <w:sz w:val="26"/>
          <w:szCs w:val="26"/>
        </w:rPr>
      </w:pPr>
      <w:r w:rsidRPr="00CD412C">
        <w:rPr>
          <w:b/>
          <w:bCs/>
          <w:sz w:val="26"/>
          <w:szCs w:val="26"/>
        </w:rPr>
        <w:t>Методические рекомендации:</w:t>
      </w:r>
    </w:p>
    <w:p w:rsidR="001F7BC0" w:rsidRPr="00CD412C" w:rsidRDefault="001F7BC0" w:rsidP="00093485">
      <w:pPr>
        <w:tabs>
          <w:tab w:val="num" w:pos="-993"/>
        </w:tabs>
        <w:ind w:firstLine="426"/>
        <w:jc w:val="both"/>
        <w:rPr>
          <w:sz w:val="26"/>
          <w:szCs w:val="26"/>
        </w:rPr>
      </w:pPr>
      <w:r w:rsidRPr="00CD412C">
        <w:rPr>
          <w:sz w:val="26"/>
          <w:szCs w:val="26"/>
        </w:rPr>
        <w:t>При изложении теоретического вопроса изучите главу 13 УПК РФ. Укажите понятие мер пресечения, их виды. Основания  и условия для избрания мер пресечения, а также особенности избрания отдельных мер пресечения.</w:t>
      </w:r>
    </w:p>
    <w:p w:rsidR="001F7BC0" w:rsidRPr="00CD412C" w:rsidRDefault="001F7BC0" w:rsidP="00B55E40">
      <w:pPr>
        <w:tabs>
          <w:tab w:val="num" w:pos="-993"/>
        </w:tabs>
        <w:jc w:val="both"/>
        <w:rPr>
          <w:sz w:val="26"/>
          <w:szCs w:val="26"/>
        </w:rPr>
      </w:pPr>
    </w:p>
    <w:p w:rsidR="001F7BC0" w:rsidRPr="00CD412C" w:rsidRDefault="001F7BC0" w:rsidP="00093485">
      <w:pPr>
        <w:tabs>
          <w:tab w:val="num" w:pos="-993"/>
        </w:tabs>
        <w:ind w:firstLine="426"/>
        <w:jc w:val="both"/>
        <w:rPr>
          <w:sz w:val="26"/>
          <w:szCs w:val="26"/>
        </w:rPr>
      </w:pPr>
      <w:r w:rsidRPr="00CD412C">
        <w:rPr>
          <w:sz w:val="26"/>
          <w:szCs w:val="26"/>
        </w:rPr>
        <w:t>При выполнении практического задания вам необходимо придерживаться следующей схемы:</w:t>
      </w:r>
    </w:p>
    <w:p w:rsidR="001F7BC0" w:rsidRPr="00CD412C" w:rsidRDefault="001F7BC0" w:rsidP="00093485">
      <w:pPr>
        <w:numPr>
          <w:ilvl w:val="0"/>
          <w:numId w:val="3"/>
        </w:numPr>
        <w:tabs>
          <w:tab w:val="clear" w:pos="720"/>
          <w:tab w:val="num" w:pos="-993"/>
          <w:tab w:val="num" w:pos="360"/>
        </w:tabs>
        <w:ind w:left="426" w:hanging="284"/>
        <w:jc w:val="both"/>
        <w:rPr>
          <w:sz w:val="26"/>
          <w:szCs w:val="26"/>
        </w:rPr>
      </w:pPr>
      <w:r w:rsidRPr="00CD412C">
        <w:rPr>
          <w:sz w:val="26"/>
          <w:szCs w:val="26"/>
        </w:rPr>
        <w:t>Квалифицируйте деяние статьями УК.</w:t>
      </w:r>
    </w:p>
    <w:p w:rsidR="001F7BC0" w:rsidRPr="00CD412C" w:rsidRDefault="001F7BC0" w:rsidP="00093485">
      <w:pPr>
        <w:numPr>
          <w:ilvl w:val="0"/>
          <w:numId w:val="3"/>
        </w:numPr>
        <w:tabs>
          <w:tab w:val="clear" w:pos="720"/>
          <w:tab w:val="num" w:pos="-993"/>
          <w:tab w:val="num" w:pos="360"/>
        </w:tabs>
        <w:ind w:left="426" w:hanging="284"/>
        <w:jc w:val="both"/>
        <w:rPr>
          <w:sz w:val="26"/>
          <w:szCs w:val="26"/>
        </w:rPr>
      </w:pPr>
      <w:r w:rsidRPr="00CD412C">
        <w:rPr>
          <w:sz w:val="26"/>
          <w:szCs w:val="26"/>
        </w:rPr>
        <w:t>Разберите каждое по составу (определите объект, объективную сторону, субъективную сторону и субъект).</w:t>
      </w:r>
    </w:p>
    <w:p w:rsidR="001F7BC0" w:rsidRPr="00CD412C" w:rsidRDefault="001F7BC0" w:rsidP="00093485">
      <w:pPr>
        <w:numPr>
          <w:ilvl w:val="0"/>
          <w:numId w:val="3"/>
        </w:numPr>
        <w:tabs>
          <w:tab w:val="clear" w:pos="720"/>
          <w:tab w:val="num" w:pos="-993"/>
          <w:tab w:val="num" w:pos="360"/>
        </w:tabs>
        <w:ind w:left="426" w:hanging="284"/>
        <w:jc w:val="both"/>
        <w:rPr>
          <w:sz w:val="26"/>
          <w:szCs w:val="26"/>
        </w:rPr>
      </w:pPr>
      <w:r w:rsidRPr="00CD412C">
        <w:rPr>
          <w:sz w:val="26"/>
          <w:szCs w:val="26"/>
        </w:rPr>
        <w:t>Определите наказание виновному.</w:t>
      </w:r>
    </w:p>
    <w:p w:rsidR="001F7BC0" w:rsidRPr="00CD412C" w:rsidRDefault="001F7BC0" w:rsidP="00B55E40">
      <w:pPr>
        <w:tabs>
          <w:tab w:val="num" w:pos="-993"/>
          <w:tab w:val="num" w:pos="360"/>
        </w:tabs>
        <w:rPr>
          <w:sz w:val="26"/>
          <w:szCs w:val="26"/>
        </w:rPr>
      </w:pPr>
    </w:p>
    <w:p w:rsidR="009B14CB" w:rsidRPr="00CD412C" w:rsidRDefault="00067D59" w:rsidP="00B55E40">
      <w:pPr>
        <w:pStyle w:val="af4"/>
        <w:jc w:val="both"/>
        <w:rPr>
          <w:rFonts w:ascii="Times New Roman" w:hAnsi="Times New Roman"/>
          <w:b/>
          <w:sz w:val="26"/>
          <w:szCs w:val="26"/>
        </w:rPr>
      </w:pPr>
      <w:r w:rsidRPr="00CD412C">
        <w:rPr>
          <w:rFonts w:ascii="Times New Roman" w:hAnsi="Times New Roman"/>
          <w:b/>
          <w:sz w:val="26"/>
          <w:szCs w:val="26"/>
        </w:rPr>
        <w:t xml:space="preserve">Нормативные </w:t>
      </w:r>
      <w:r w:rsidR="009B14CB" w:rsidRPr="00CD412C">
        <w:rPr>
          <w:rFonts w:ascii="Times New Roman" w:hAnsi="Times New Roman"/>
          <w:b/>
          <w:sz w:val="26"/>
          <w:szCs w:val="26"/>
        </w:rPr>
        <w:t>правовые акты:</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1.</w:t>
      </w:r>
      <w:r w:rsidRPr="00CD412C">
        <w:rPr>
          <w:rFonts w:ascii="Times New Roman" w:hAnsi="Times New Roman"/>
          <w:sz w:val="26"/>
          <w:szCs w:val="26"/>
        </w:rPr>
        <w:tab/>
        <w:t>Конституция Российской Федерации – принята на всенародном референдуме 12.12.1993г.// Российская газета, 1993, №</w:t>
      </w:r>
      <w:r w:rsidR="00093485" w:rsidRPr="00CD412C">
        <w:rPr>
          <w:rFonts w:ascii="Times New Roman" w:hAnsi="Times New Roman"/>
          <w:sz w:val="26"/>
          <w:szCs w:val="26"/>
        </w:rPr>
        <w:t xml:space="preserve"> </w:t>
      </w:r>
      <w:r w:rsidRPr="00CD412C">
        <w:rPr>
          <w:rFonts w:ascii="Times New Roman" w:hAnsi="Times New Roman"/>
          <w:sz w:val="26"/>
          <w:szCs w:val="26"/>
        </w:rPr>
        <w:t>237.</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2.</w:t>
      </w:r>
      <w:r w:rsidRPr="00CD412C">
        <w:rPr>
          <w:rFonts w:ascii="Times New Roman" w:hAnsi="Times New Roman"/>
          <w:sz w:val="26"/>
          <w:szCs w:val="26"/>
        </w:rPr>
        <w:tab/>
        <w:t>Гражданский кодекс Российской Федерации (часть первая) от 30.11.1994 N 51-ФЗ.</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3.</w:t>
      </w:r>
      <w:r w:rsidRPr="00CD412C">
        <w:rPr>
          <w:rFonts w:ascii="Times New Roman" w:hAnsi="Times New Roman"/>
          <w:sz w:val="26"/>
          <w:szCs w:val="26"/>
        </w:rPr>
        <w:tab/>
        <w:t>Семейный кодекс Российской Федерации от 29.12.1995 N 223-ФЗ.</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4.</w:t>
      </w:r>
      <w:r w:rsidRPr="00CD412C">
        <w:rPr>
          <w:rFonts w:ascii="Times New Roman" w:hAnsi="Times New Roman"/>
          <w:sz w:val="26"/>
          <w:szCs w:val="26"/>
        </w:rPr>
        <w:tab/>
        <w:t>Уголовный кодекс РФ от 13.06.1996 № 63- ФЗ.</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5.</w:t>
      </w:r>
      <w:r w:rsidRPr="00CD412C">
        <w:rPr>
          <w:rFonts w:ascii="Times New Roman" w:hAnsi="Times New Roman"/>
          <w:sz w:val="26"/>
          <w:szCs w:val="26"/>
        </w:rPr>
        <w:tab/>
        <w:t>Уголовно-исполнительный кодекс РФ от 08.01.1997 № 1-ФЗ.</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6.</w:t>
      </w:r>
      <w:r w:rsidRPr="00CD412C">
        <w:rPr>
          <w:rFonts w:ascii="Times New Roman" w:hAnsi="Times New Roman"/>
          <w:sz w:val="26"/>
          <w:szCs w:val="26"/>
        </w:rPr>
        <w:tab/>
        <w:t>Уголовно-процессуальный кодекс РФ от 18.12.2001 № 174-ФЗ.</w:t>
      </w:r>
    </w:p>
    <w:p w:rsidR="009B14CB" w:rsidRPr="00CD412C" w:rsidRDefault="009B14CB" w:rsidP="00093485">
      <w:pPr>
        <w:pStyle w:val="af4"/>
        <w:ind w:left="426" w:hanging="284"/>
        <w:jc w:val="both"/>
        <w:rPr>
          <w:rFonts w:ascii="Times New Roman" w:hAnsi="Times New Roman"/>
          <w:sz w:val="26"/>
          <w:szCs w:val="26"/>
        </w:rPr>
      </w:pPr>
      <w:r w:rsidRPr="00CD412C">
        <w:rPr>
          <w:rFonts w:ascii="Times New Roman" w:hAnsi="Times New Roman"/>
          <w:sz w:val="26"/>
          <w:szCs w:val="26"/>
        </w:rPr>
        <w:t>7.</w:t>
      </w:r>
      <w:r w:rsidRPr="00CD412C">
        <w:rPr>
          <w:rFonts w:ascii="Times New Roman" w:hAnsi="Times New Roman"/>
          <w:sz w:val="26"/>
          <w:szCs w:val="26"/>
        </w:rPr>
        <w:tab/>
        <w:t>Гражданский процессуальный кодекс Российской Федерации от 14.11.2002 N 138-ФЗ .</w:t>
      </w:r>
    </w:p>
    <w:p w:rsidR="00093485" w:rsidRPr="00CD412C" w:rsidRDefault="00093485" w:rsidP="00B55E40">
      <w:pPr>
        <w:pStyle w:val="af4"/>
        <w:jc w:val="both"/>
        <w:rPr>
          <w:rFonts w:ascii="Times New Roman" w:hAnsi="Times New Roman"/>
          <w:b/>
          <w:sz w:val="26"/>
          <w:szCs w:val="26"/>
        </w:rPr>
      </w:pPr>
    </w:p>
    <w:p w:rsidR="009B14CB" w:rsidRPr="00CD412C" w:rsidRDefault="009B14CB" w:rsidP="00093485">
      <w:pPr>
        <w:pStyle w:val="af4"/>
        <w:jc w:val="center"/>
        <w:rPr>
          <w:rFonts w:ascii="Times New Roman" w:hAnsi="Times New Roman"/>
          <w:b/>
          <w:sz w:val="26"/>
          <w:szCs w:val="26"/>
        </w:rPr>
      </w:pPr>
      <w:r w:rsidRPr="00CD412C">
        <w:rPr>
          <w:rFonts w:ascii="Times New Roman" w:hAnsi="Times New Roman"/>
          <w:b/>
          <w:sz w:val="26"/>
          <w:szCs w:val="26"/>
        </w:rPr>
        <w:t>Перечень рекомендуемых учебных изданий.</w:t>
      </w:r>
    </w:p>
    <w:p w:rsidR="009B14CB" w:rsidRPr="00CD412C" w:rsidRDefault="009B14CB" w:rsidP="00093485">
      <w:pPr>
        <w:jc w:val="both"/>
        <w:rPr>
          <w:sz w:val="26"/>
          <w:szCs w:val="26"/>
        </w:rPr>
      </w:pPr>
      <w:r w:rsidRPr="00CD412C">
        <w:rPr>
          <w:b/>
          <w:bCs/>
          <w:sz w:val="26"/>
          <w:szCs w:val="26"/>
        </w:rPr>
        <w:t>Основные источники:</w:t>
      </w:r>
    </w:p>
    <w:p w:rsidR="009B14CB" w:rsidRPr="00CD412C" w:rsidRDefault="00093485" w:rsidP="002A4351">
      <w:pPr>
        <w:numPr>
          <w:ilvl w:val="0"/>
          <w:numId w:val="39"/>
        </w:numPr>
        <w:ind w:left="426" w:hanging="284"/>
        <w:jc w:val="both"/>
        <w:rPr>
          <w:rFonts w:eastAsia="Calibri"/>
          <w:sz w:val="26"/>
          <w:szCs w:val="26"/>
          <w:shd w:val="clear" w:color="auto" w:fill="FFFFFF"/>
        </w:rPr>
      </w:pPr>
      <w:r w:rsidRPr="00CD412C">
        <w:rPr>
          <w:rFonts w:eastAsia="Calibri"/>
          <w:iCs/>
          <w:sz w:val="26"/>
          <w:szCs w:val="26"/>
          <w:shd w:val="clear" w:color="auto" w:fill="FFFFFF"/>
        </w:rPr>
        <w:t>Либанова, С.</w:t>
      </w:r>
      <w:r w:rsidR="009B14CB" w:rsidRPr="00CD412C">
        <w:rPr>
          <w:rFonts w:eastAsia="Calibri"/>
          <w:iCs/>
          <w:sz w:val="26"/>
          <w:szCs w:val="26"/>
          <w:shd w:val="clear" w:color="auto" w:fill="FFFFFF"/>
        </w:rPr>
        <w:t>Э. </w:t>
      </w:r>
      <w:r w:rsidR="009B14CB" w:rsidRPr="00CD412C">
        <w:rPr>
          <w:rFonts w:eastAsia="Calibri"/>
          <w:sz w:val="26"/>
          <w:szCs w:val="26"/>
          <w:shd w:val="clear" w:color="auto" w:fill="FFFFFF"/>
        </w:rPr>
        <w:t>Гражданско-правовая ответственность: взыскание убытков : учебное пособие для ба</w:t>
      </w:r>
      <w:r w:rsidR="00E35799" w:rsidRPr="00CD412C">
        <w:rPr>
          <w:rFonts w:eastAsia="Calibri"/>
          <w:sz w:val="26"/>
          <w:szCs w:val="26"/>
          <w:shd w:val="clear" w:color="auto" w:fill="FFFFFF"/>
        </w:rPr>
        <w:t>калавриата и магистратуры / С.</w:t>
      </w:r>
      <w:r w:rsidR="009B14CB" w:rsidRPr="00CD412C">
        <w:rPr>
          <w:rFonts w:eastAsia="Calibri"/>
          <w:sz w:val="26"/>
          <w:szCs w:val="26"/>
          <w:shd w:val="clear" w:color="auto" w:fill="FFFFFF"/>
        </w:rPr>
        <w:t xml:space="preserve">Э. Либанова. — М. : Издательство Юрайт, </w:t>
      </w:r>
      <w:r w:rsidR="009B14CB" w:rsidRPr="00CD412C">
        <w:rPr>
          <w:rFonts w:eastAsia="Calibri"/>
          <w:sz w:val="26"/>
          <w:szCs w:val="26"/>
          <w:shd w:val="clear" w:color="auto" w:fill="FFFFFF"/>
        </w:rPr>
        <w:lastRenderedPageBreak/>
        <w:t>2019. — 171 с. — (Серия : Бакалавр и магистр. Академический курс). — ISBN 978-5-534-08914-1.</w:t>
      </w:r>
    </w:p>
    <w:p w:rsidR="009B14CB" w:rsidRPr="00CD412C" w:rsidRDefault="009B14CB" w:rsidP="002A4351">
      <w:pPr>
        <w:numPr>
          <w:ilvl w:val="0"/>
          <w:numId w:val="39"/>
        </w:numPr>
        <w:ind w:left="426" w:hanging="284"/>
        <w:jc w:val="both"/>
        <w:rPr>
          <w:sz w:val="26"/>
          <w:szCs w:val="26"/>
        </w:rPr>
      </w:pPr>
      <w:r w:rsidRPr="00CD412C">
        <w:rPr>
          <w:sz w:val="26"/>
          <w:szCs w:val="26"/>
          <w:shd w:val="clear" w:color="auto" w:fill="FFFFFF"/>
        </w:rPr>
        <w:t>Уголовно-процессуальное право. Актуальные проблемы теории и практики : учебник для бакалавриата, с</w:t>
      </w:r>
      <w:r w:rsidR="00E35799" w:rsidRPr="00CD412C">
        <w:rPr>
          <w:sz w:val="26"/>
          <w:szCs w:val="26"/>
          <w:shd w:val="clear" w:color="auto" w:fill="FFFFFF"/>
        </w:rPr>
        <w:t>пециалитета и магистратуры / В.</w:t>
      </w:r>
      <w:r w:rsidRPr="00CD412C">
        <w:rPr>
          <w:sz w:val="26"/>
          <w:szCs w:val="26"/>
          <w:shd w:val="clear" w:color="auto" w:fill="FFFFFF"/>
        </w:rPr>
        <w:t>А.</w:t>
      </w:r>
      <w:r w:rsidR="00E35799" w:rsidRPr="00CD412C">
        <w:rPr>
          <w:sz w:val="26"/>
          <w:szCs w:val="26"/>
          <w:shd w:val="clear" w:color="auto" w:fill="FFFFFF"/>
        </w:rPr>
        <w:t xml:space="preserve"> Лазарева [и др.] ; под ред. В.А. Лазаревой, А.</w:t>
      </w:r>
      <w:r w:rsidRPr="00CD412C">
        <w:rPr>
          <w:sz w:val="26"/>
          <w:szCs w:val="26"/>
          <w:shd w:val="clear" w:color="auto" w:fill="FFFFFF"/>
        </w:rPr>
        <w:t xml:space="preserve">А. Тарасова. — 4-е изд., пер. и доп. — М. : Издательство Юрайт, 2018. — 390 с. — (Серия : Бакалавр. </w:t>
      </w:r>
      <w:r w:rsidRPr="00CD412C">
        <w:rPr>
          <w:sz w:val="26"/>
          <w:szCs w:val="26"/>
          <w:shd w:val="clear" w:color="auto" w:fill="FFFFFF"/>
          <w:lang w:val="en-US"/>
        </w:rPr>
        <w:t>Специалист. Магистр). — ISBN 978-5-534-08808-3.</w:t>
      </w:r>
    </w:p>
    <w:p w:rsidR="009B14CB" w:rsidRPr="00CD412C" w:rsidRDefault="009B14CB" w:rsidP="00E35799">
      <w:pPr>
        <w:jc w:val="both"/>
        <w:rPr>
          <w:sz w:val="26"/>
          <w:szCs w:val="26"/>
        </w:rPr>
      </w:pPr>
      <w:r w:rsidRPr="00CD412C">
        <w:rPr>
          <w:b/>
          <w:bCs/>
          <w:sz w:val="26"/>
          <w:szCs w:val="26"/>
        </w:rPr>
        <w:t>Дополнительные источники:</w:t>
      </w:r>
    </w:p>
    <w:p w:rsidR="009B14CB" w:rsidRPr="00CD412C" w:rsidRDefault="007E3441" w:rsidP="002A4351">
      <w:pPr>
        <w:numPr>
          <w:ilvl w:val="0"/>
          <w:numId w:val="38"/>
        </w:numPr>
        <w:tabs>
          <w:tab w:val="clear" w:pos="644"/>
          <w:tab w:val="num" w:pos="426"/>
        </w:tabs>
        <w:ind w:left="426" w:hanging="284"/>
        <w:jc w:val="both"/>
        <w:rPr>
          <w:rFonts w:eastAsia="Calibri"/>
          <w:sz w:val="26"/>
          <w:szCs w:val="26"/>
        </w:rPr>
      </w:pPr>
      <w:r w:rsidRPr="00CD412C">
        <w:rPr>
          <w:rFonts w:eastAsia="Calibri"/>
          <w:iCs/>
          <w:sz w:val="26"/>
          <w:szCs w:val="26"/>
          <w:shd w:val="clear" w:color="auto" w:fill="FFFFFF"/>
        </w:rPr>
        <w:t>Манова, Н.</w:t>
      </w:r>
      <w:r w:rsidR="009B14CB" w:rsidRPr="00CD412C">
        <w:rPr>
          <w:rFonts w:eastAsia="Calibri"/>
          <w:iCs/>
          <w:sz w:val="26"/>
          <w:szCs w:val="26"/>
          <w:shd w:val="clear" w:color="auto" w:fill="FFFFFF"/>
        </w:rPr>
        <w:t>С. </w:t>
      </w:r>
      <w:r w:rsidR="009B14CB" w:rsidRPr="00CD412C">
        <w:rPr>
          <w:rFonts w:eastAsia="Calibri"/>
          <w:sz w:val="26"/>
          <w:szCs w:val="26"/>
          <w:shd w:val="clear" w:color="auto" w:fill="FFFFFF"/>
        </w:rPr>
        <w:t>Уголовный процесс :</w:t>
      </w:r>
      <w:r w:rsidRPr="00CD412C">
        <w:rPr>
          <w:rFonts w:eastAsia="Calibri"/>
          <w:sz w:val="26"/>
          <w:szCs w:val="26"/>
          <w:shd w:val="clear" w:color="auto" w:fill="FFFFFF"/>
        </w:rPr>
        <w:t xml:space="preserve"> учебное пособие для вузов / Н.С. Манова, Ю.</w:t>
      </w:r>
      <w:r w:rsidR="009B14CB" w:rsidRPr="00CD412C">
        <w:rPr>
          <w:rFonts w:eastAsia="Calibri"/>
          <w:sz w:val="26"/>
          <w:szCs w:val="26"/>
          <w:shd w:val="clear" w:color="auto" w:fill="FFFFFF"/>
        </w:rPr>
        <w:t>В. Францифоров. — 11-е изд., пер. и доп. — М. : Издательство Юрайт, 2019. — 221 с. — (Серия : Университеты России). — ISBN 978-5-534-09269-1.</w:t>
      </w:r>
    </w:p>
    <w:p w:rsidR="009B14CB" w:rsidRPr="00CD412C" w:rsidRDefault="009B14CB" w:rsidP="002A4351">
      <w:pPr>
        <w:numPr>
          <w:ilvl w:val="0"/>
          <w:numId w:val="38"/>
        </w:numPr>
        <w:tabs>
          <w:tab w:val="clear" w:pos="644"/>
          <w:tab w:val="num" w:pos="426"/>
        </w:tabs>
        <w:ind w:left="426" w:hanging="284"/>
        <w:jc w:val="both"/>
        <w:rPr>
          <w:rFonts w:eastAsia="Calibri"/>
          <w:sz w:val="26"/>
          <w:szCs w:val="26"/>
        </w:rPr>
      </w:pPr>
      <w:r w:rsidRPr="00CD412C">
        <w:rPr>
          <w:rFonts w:eastAsia="Calibri"/>
          <w:sz w:val="26"/>
          <w:szCs w:val="26"/>
          <w:shd w:val="clear" w:color="auto" w:fill="FFFFFF"/>
        </w:rPr>
        <w:t>Уголовный процесс. Практикум : учебное пособие для б</w:t>
      </w:r>
      <w:r w:rsidR="007E3441" w:rsidRPr="00CD412C">
        <w:rPr>
          <w:rFonts w:eastAsia="Calibri"/>
          <w:sz w:val="26"/>
          <w:szCs w:val="26"/>
          <w:shd w:val="clear" w:color="auto" w:fill="FFFFFF"/>
        </w:rPr>
        <w:t>акалавриата и специалитета / А.А. Усачев [и др.] ; под ред. А.</w:t>
      </w:r>
      <w:r w:rsidRPr="00CD412C">
        <w:rPr>
          <w:rFonts w:eastAsia="Calibri"/>
          <w:sz w:val="26"/>
          <w:szCs w:val="26"/>
          <w:shd w:val="clear" w:color="auto" w:fill="FFFFFF"/>
        </w:rPr>
        <w:t>А. Усачева. — 2-е изд., пер. и доп. — М. : Издательство Юрайт, 2019. — 357 с. — (Серия : Бакалавр и специалист). — ISBN 978-5-534-08893-9.</w:t>
      </w:r>
    </w:p>
    <w:p w:rsidR="009B14CB" w:rsidRPr="00CD412C" w:rsidRDefault="007E3441" w:rsidP="002A4351">
      <w:pPr>
        <w:numPr>
          <w:ilvl w:val="0"/>
          <w:numId w:val="38"/>
        </w:numPr>
        <w:tabs>
          <w:tab w:val="clear" w:pos="644"/>
          <w:tab w:val="num" w:pos="426"/>
        </w:tabs>
        <w:ind w:left="426" w:hanging="284"/>
        <w:jc w:val="both"/>
        <w:rPr>
          <w:rFonts w:eastAsia="Calibri"/>
          <w:sz w:val="26"/>
          <w:szCs w:val="26"/>
        </w:rPr>
      </w:pPr>
      <w:r w:rsidRPr="00CD412C">
        <w:rPr>
          <w:rFonts w:eastAsia="Calibri"/>
          <w:iCs/>
          <w:sz w:val="26"/>
          <w:szCs w:val="26"/>
          <w:shd w:val="clear" w:color="auto" w:fill="FFFFFF"/>
        </w:rPr>
        <w:t>Хатуаева, В.</w:t>
      </w:r>
      <w:r w:rsidR="009B14CB" w:rsidRPr="00CD412C">
        <w:rPr>
          <w:rFonts w:eastAsia="Calibri"/>
          <w:iCs/>
          <w:sz w:val="26"/>
          <w:szCs w:val="26"/>
          <w:shd w:val="clear" w:color="auto" w:fill="FFFFFF"/>
        </w:rPr>
        <w:t>В. </w:t>
      </w:r>
      <w:r w:rsidR="009B14CB" w:rsidRPr="00CD412C">
        <w:rPr>
          <w:rFonts w:eastAsia="Calibri"/>
          <w:sz w:val="26"/>
          <w:szCs w:val="26"/>
          <w:shd w:val="clear" w:color="auto" w:fill="FFFFFF"/>
        </w:rPr>
        <w:t>Уголовное преследование : учебное пособие для бакалавриата, специалитета и маги</w:t>
      </w:r>
      <w:r w:rsidRPr="00CD412C">
        <w:rPr>
          <w:rFonts w:eastAsia="Calibri"/>
          <w:sz w:val="26"/>
          <w:szCs w:val="26"/>
          <w:shd w:val="clear" w:color="auto" w:fill="FFFFFF"/>
        </w:rPr>
        <w:t>стратуры / В.</w:t>
      </w:r>
      <w:r w:rsidR="009B14CB" w:rsidRPr="00CD412C">
        <w:rPr>
          <w:rFonts w:eastAsia="Calibri"/>
          <w:sz w:val="26"/>
          <w:szCs w:val="26"/>
          <w:shd w:val="clear" w:color="auto" w:fill="FFFFFF"/>
        </w:rPr>
        <w:t>В. Хатуаева. — 2-е изд. — М. : Издательство Юрайт, 2018. — 143 с. — (Серия : Авторский учебник). — ISBN 978-5-534-07498-7.</w:t>
      </w:r>
    </w:p>
    <w:p w:rsidR="009B14CB" w:rsidRPr="00CD412C" w:rsidRDefault="007E3441" w:rsidP="002A4351">
      <w:pPr>
        <w:numPr>
          <w:ilvl w:val="0"/>
          <w:numId w:val="38"/>
        </w:numPr>
        <w:tabs>
          <w:tab w:val="clear" w:pos="644"/>
          <w:tab w:val="num" w:pos="426"/>
        </w:tabs>
        <w:ind w:left="426" w:hanging="284"/>
        <w:jc w:val="both"/>
        <w:rPr>
          <w:rFonts w:eastAsia="Calibri"/>
          <w:sz w:val="26"/>
          <w:szCs w:val="26"/>
        </w:rPr>
      </w:pPr>
      <w:r w:rsidRPr="00CD412C">
        <w:rPr>
          <w:rFonts w:eastAsia="Calibri"/>
          <w:iCs/>
          <w:sz w:val="26"/>
          <w:szCs w:val="26"/>
          <w:shd w:val="clear" w:color="auto" w:fill="FFFFFF"/>
        </w:rPr>
        <w:t>Гриненко, А.</w:t>
      </w:r>
      <w:r w:rsidR="009B14CB" w:rsidRPr="00CD412C">
        <w:rPr>
          <w:rFonts w:eastAsia="Calibri"/>
          <w:iCs/>
          <w:sz w:val="26"/>
          <w:szCs w:val="26"/>
          <w:shd w:val="clear" w:color="auto" w:fill="FFFFFF"/>
        </w:rPr>
        <w:t>В. </w:t>
      </w:r>
      <w:r w:rsidR="009B14CB" w:rsidRPr="00CD412C">
        <w:rPr>
          <w:rFonts w:eastAsia="Calibri"/>
          <w:sz w:val="26"/>
          <w:szCs w:val="26"/>
          <w:shd w:val="clear" w:color="auto" w:fill="FFFFFF"/>
        </w:rPr>
        <w:t>Уголовный процесс : у</w:t>
      </w:r>
      <w:r w:rsidRPr="00CD412C">
        <w:rPr>
          <w:rFonts w:eastAsia="Calibri"/>
          <w:sz w:val="26"/>
          <w:szCs w:val="26"/>
          <w:shd w:val="clear" w:color="auto" w:fill="FFFFFF"/>
        </w:rPr>
        <w:t>чебник и практикум для СПО / А.</w:t>
      </w:r>
      <w:r w:rsidR="009B14CB" w:rsidRPr="00CD412C">
        <w:rPr>
          <w:rFonts w:eastAsia="Calibri"/>
          <w:sz w:val="26"/>
          <w:szCs w:val="26"/>
          <w:shd w:val="clear" w:color="auto" w:fill="FFFFFF"/>
        </w:rPr>
        <w:t>В. Гриненко. — 6-е изд., пер. и доп. — М. : Издательство Юрайт, 2018. — 286 с. — (Серия : Профессиональное образование). — ISBN 978-5-534-08772-7.</w:t>
      </w:r>
    </w:p>
    <w:p w:rsidR="009B14CB" w:rsidRPr="00CD412C" w:rsidRDefault="007E3441" w:rsidP="002A4351">
      <w:pPr>
        <w:numPr>
          <w:ilvl w:val="0"/>
          <w:numId w:val="38"/>
        </w:numPr>
        <w:tabs>
          <w:tab w:val="clear" w:pos="644"/>
          <w:tab w:val="num" w:pos="426"/>
        </w:tabs>
        <w:ind w:left="426" w:hanging="284"/>
        <w:jc w:val="both"/>
        <w:rPr>
          <w:rFonts w:eastAsia="Calibri"/>
          <w:sz w:val="26"/>
          <w:szCs w:val="26"/>
        </w:rPr>
      </w:pPr>
      <w:r w:rsidRPr="00CD412C">
        <w:rPr>
          <w:rFonts w:eastAsia="Calibri"/>
          <w:iCs/>
          <w:sz w:val="26"/>
          <w:szCs w:val="26"/>
          <w:shd w:val="clear" w:color="auto" w:fill="FFFFFF"/>
        </w:rPr>
        <w:t>Лазарева, В.</w:t>
      </w:r>
      <w:r w:rsidR="009B14CB" w:rsidRPr="00CD412C">
        <w:rPr>
          <w:rFonts w:eastAsia="Calibri"/>
          <w:iCs/>
          <w:sz w:val="26"/>
          <w:szCs w:val="26"/>
          <w:shd w:val="clear" w:color="auto" w:fill="FFFFFF"/>
        </w:rPr>
        <w:t>А. </w:t>
      </w:r>
      <w:r w:rsidR="009B14CB" w:rsidRPr="00CD412C">
        <w:rPr>
          <w:rFonts w:eastAsia="Calibri"/>
          <w:sz w:val="26"/>
          <w:szCs w:val="26"/>
          <w:shd w:val="clear" w:color="auto" w:fill="FFFFFF"/>
        </w:rPr>
        <w:t>Доказывание в уголовном процессе : учебник для бакалавриата и магистрату</w:t>
      </w:r>
      <w:r w:rsidRPr="00CD412C">
        <w:rPr>
          <w:rFonts w:eastAsia="Calibri"/>
          <w:sz w:val="26"/>
          <w:szCs w:val="26"/>
          <w:shd w:val="clear" w:color="auto" w:fill="FFFFFF"/>
        </w:rPr>
        <w:t>ры / В.</w:t>
      </w:r>
      <w:r w:rsidR="009B14CB" w:rsidRPr="00CD412C">
        <w:rPr>
          <w:rFonts w:eastAsia="Calibri"/>
          <w:sz w:val="26"/>
          <w:szCs w:val="26"/>
          <w:shd w:val="clear" w:color="auto" w:fill="FFFFFF"/>
        </w:rPr>
        <w:t>А. Лазарева. — 7-е изд., пер. и доп. — М. : Издательство Юрайт, 2018. — 263 с. — (Серия : Бакалавр и магистр. Академический курс). — ISBN 978-5-534-07326-3.</w:t>
      </w:r>
    </w:p>
    <w:p w:rsidR="009B14CB" w:rsidRPr="00CD412C" w:rsidRDefault="007E3441" w:rsidP="002A4351">
      <w:pPr>
        <w:numPr>
          <w:ilvl w:val="0"/>
          <w:numId w:val="38"/>
        </w:numPr>
        <w:tabs>
          <w:tab w:val="clear" w:pos="644"/>
          <w:tab w:val="num" w:pos="426"/>
        </w:tabs>
        <w:ind w:left="426" w:hanging="284"/>
        <w:jc w:val="both"/>
        <w:rPr>
          <w:rFonts w:eastAsia="Calibri"/>
          <w:sz w:val="26"/>
          <w:szCs w:val="26"/>
        </w:rPr>
      </w:pPr>
      <w:r w:rsidRPr="00CD412C">
        <w:rPr>
          <w:rFonts w:eastAsia="Calibri"/>
          <w:iCs/>
          <w:sz w:val="26"/>
          <w:szCs w:val="26"/>
          <w:shd w:val="clear" w:color="auto" w:fill="FFFFFF"/>
        </w:rPr>
        <w:t>Носков, И.</w:t>
      </w:r>
      <w:r w:rsidR="009B14CB" w:rsidRPr="00CD412C">
        <w:rPr>
          <w:rFonts w:eastAsia="Calibri"/>
          <w:iCs/>
          <w:sz w:val="26"/>
          <w:szCs w:val="26"/>
          <w:shd w:val="clear" w:color="auto" w:fill="FFFFFF"/>
        </w:rPr>
        <w:t>Ю. </w:t>
      </w:r>
      <w:r w:rsidR="009B14CB" w:rsidRPr="00CD412C">
        <w:rPr>
          <w:rFonts w:eastAsia="Calibri"/>
          <w:sz w:val="26"/>
          <w:szCs w:val="26"/>
          <w:shd w:val="clear" w:color="auto" w:fill="FFFFFF"/>
        </w:rPr>
        <w:t>Профессиональная этика юриста : учебник для б</w:t>
      </w:r>
      <w:r w:rsidRPr="00CD412C">
        <w:rPr>
          <w:rFonts w:eastAsia="Calibri"/>
          <w:sz w:val="26"/>
          <w:szCs w:val="26"/>
          <w:shd w:val="clear" w:color="auto" w:fill="FFFFFF"/>
        </w:rPr>
        <w:t>акалавриата и специалитета / И.</w:t>
      </w:r>
      <w:r w:rsidR="009B14CB" w:rsidRPr="00CD412C">
        <w:rPr>
          <w:rFonts w:eastAsia="Calibri"/>
          <w:sz w:val="26"/>
          <w:szCs w:val="26"/>
          <w:shd w:val="clear" w:color="auto" w:fill="FFFFFF"/>
        </w:rPr>
        <w:t>Ю. Носков. — М. : Издательство Юрайт, 2018. — 277 с. — (Серия : Бакалавр и специалист). — ISBN 978-5-534-06642-5.</w:t>
      </w:r>
    </w:p>
    <w:p w:rsidR="009B14CB" w:rsidRPr="00CD412C" w:rsidRDefault="009B14CB" w:rsidP="002A4351">
      <w:pPr>
        <w:numPr>
          <w:ilvl w:val="0"/>
          <w:numId w:val="38"/>
        </w:numPr>
        <w:tabs>
          <w:tab w:val="clear" w:pos="644"/>
          <w:tab w:val="num" w:pos="426"/>
        </w:tabs>
        <w:ind w:left="426" w:hanging="284"/>
        <w:jc w:val="both"/>
        <w:rPr>
          <w:rFonts w:eastAsia="Calibri"/>
          <w:sz w:val="26"/>
          <w:szCs w:val="26"/>
        </w:rPr>
      </w:pPr>
      <w:r w:rsidRPr="00CD412C">
        <w:rPr>
          <w:rFonts w:eastAsia="Calibri"/>
          <w:sz w:val="26"/>
          <w:szCs w:val="26"/>
          <w:shd w:val="clear" w:color="auto" w:fill="FFFFFF"/>
        </w:rPr>
        <w:t>Уголовно-исполнительное право России: концепции в развитии : учебное пособие для вузов /</w:t>
      </w:r>
      <w:r w:rsidR="007E3441" w:rsidRPr="00CD412C">
        <w:rPr>
          <w:rFonts w:eastAsia="Calibri"/>
          <w:sz w:val="26"/>
          <w:szCs w:val="26"/>
          <w:shd w:val="clear" w:color="auto" w:fill="FFFFFF"/>
        </w:rPr>
        <w:t xml:space="preserve"> В.Н. Орлов [и др.] ; под ред. В.Н. Орлова, В.</w:t>
      </w:r>
      <w:r w:rsidRPr="00CD412C">
        <w:rPr>
          <w:rFonts w:eastAsia="Calibri"/>
          <w:sz w:val="26"/>
          <w:szCs w:val="26"/>
          <w:shd w:val="clear" w:color="auto" w:fill="FFFFFF"/>
        </w:rPr>
        <w:t>Е. Эминова. — М. : Издательство Юрайт, 2018. — 174 с. — (Серия : Бакалавр. Специалист. Магистр). — ISBN 978-5-534-06214-4.</w:t>
      </w:r>
    </w:p>
    <w:p w:rsidR="009B14CB" w:rsidRPr="00CD412C" w:rsidRDefault="009B14CB" w:rsidP="00B55E40">
      <w:pPr>
        <w:tabs>
          <w:tab w:val="num" w:pos="0"/>
        </w:tabs>
        <w:jc w:val="both"/>
        <w:rPr>
          <w:b/>
          <w:bCs/>
          <w:sz w:val="26"/>
          <w:szCs w:val="26"/>
        </w:rPr>
      </w:pPr>
      <w:r w:rsidRPr="00CD412C">
        <w:rPr>
          <w:b/>
          <w:bCs/>
          <w:sz w:val="26"/>
          <w:szCs w:val="26"/>
        </w:rPr>
        <w:t>Интернет-ресурсы:</w:t>
      </w:r>
    </w:p>
    <w:p w:rsidR="009B14CB" w:rsidRPr="00CD412C" w:rsidRDefault="009B14CB" w:rsidP="002A4351">
      <w:pPr>
        <w:numPr>
          <w:ilvl w:val="0"/>
          <w:numId w:val="40"/>
        </w:numPr>
        <w:tabs>
          <w:tab w:val="num" w:pos="426"/>
          <w:tab w:val="num" w:pos="502"/>
        </w:tabs>
        <w:ind w:left="426" w:hanging="284"/>
        <w:jc w:val="both"/>
        <w:rPr>
          <w:bCs/>
          <w:sz w:val="26"/>
          <w:szCs w:val="26"/>
        </w:rPr>
      </w:pPr>
      <w:r w:rsidRPr="00CD412C">
        <w:rPr>
          <w:bCs/>
          <w:sz w:val="26"/>
          <w:szCs w:val="26"/>
        </w:rPr>
        <w:t>http://chelovek-zakon.ru/ – сайт программы «Человек и закон» знакомит с актуальными расследованиями, а также с прошедшими программами. На фор</w:t>
      </w:r>
      <w:r w:rsidR="007E3441" w:rsidRPr="00CD412C">
        <w:rPr>
          <w:bCs/>
          <w:sz w:val="26"/>
          <w:szCs w:val="26"/>
        </w:rPr>
        <w:t>у</w:t>
      </w:r>
      <w:r w:rsidRPr="00CD412C">
        <w:rPr>
          <w:bCs/>
          <w:sz w:val="26"/>
          <w:szCs w:val="26"/>
        </w:rPr>
        <w:t>ме активно обсуждаются сюжеты для передачи и т.д.</w:t>
      </w:r>
    </w:p>
    <w:p w:rsidR="009B14CB" w:rsidRPr="00CD412C" w:rsidRDefault="009B14CB" w:rsidP="002A4351">
      <w:pPr>
        <w:numPr>
          <w:ilvl w:val="0"/>
          <w:numId w:val="40"/>
        </w:numPr>
        <w:tabs>
          <w:tab w:val="num" w:pos="426"/>
          <w:tab w:val="num" w:pos="502"/>
        </w:tabs>
        <w:ind w:left="426" w:hanging="284"/>
        <w:jc w:val="both"/>
        <w:rPr>
          <w:noProof/>
          <w:sz w:val="26"/>
          <w:szCs w:val="26"/>
        </w:rPr>
      </w:pPr>
      <w:r w:rsidRPr="00CD412C">
        <w:rPr>
          <w:noProof/>
          <w:sz w:val="26"/>
          <w:szCs w:val="26"/>
        </w:rPr>
        <w:t xml:space="preserve">Информационно – правовые системы: «Гарант», Консультант-плюс». </w:t>
      </w:r>
      <w:hyperlink r:id="rId25" w:history="1">
        <w:r w:rsidRPr="00CD412C">
          <w:rPr>
            <w:noProof/>
            <w:sz w:val="26"/>
            <w:szCs w:val="26"/>
          </w:rPr>
          <w:t>www.garant.ru</w:t>
        </w:r>
      </w:hyperlink>
      <w:r w:rsidRPr="00CD412C">
        <w:rPr>
          <w:noProof/>
          <w:sz w:val="26"/>
          <w:szCs w:val="26"/>
        </w:rPr>
        <w:t xml:space="preserve">  и www.</w:t>
      </w:r>
      <w:r w:rsidR="007E3441" w:rsidRPr="00CD412C">
        <w:rPr>
          <w:noProof/>
          <w:sz w:val="26"/>
          <w:szCs w:val="26"/>
        </w:rPr>
        <w:t xml:space="preserve"> </w:t>
      </w:r>
      <w:r w:rsidRPr="00CD412C">
        <w:rPr>
          <w:noProof/>
          <w:sz w:val="26"/>
          <w:szCs w:val="26"/>
          <w:lang w:val="en-US"/>
        </w:rPr>
        <w:t>konsultant+</w:t>
      </w:r>
      <w:r w:rsidRPr="00CD412C">
        <w:rPr>
          <w:noProof/>
          <w:sz w:val="26"/>
          <w:szCs w:val="26"/>
        </w:rPr>
        <w:t xml:space="preserve">.ru </w:t>
      </w:r>
      <w:r w:rsidRPr="00CD412C">
        <w:rPr>
          <w:noProof/>
          <w:sz w:val="26"/>
          <w:szCs w:val="26"/>
          <w:lang w:val="en-US"/>
        </w:rPr>
        <w:t>.</w:t>
      </w:r>
    </w:p>
    <w:p w:rsidR="009B14CB" w:rsidRPr="00CD412C" w:rsidRDefault="009B14CB" w:rsidP="002A4351">
      <w:pPr>
        <w:numPr>
          <w:ilvl w:val="0"/>
          <w:numId w:val="40"/>
        </w:numPr>
        <w:tabs>
          <w:tab w:val="num" w:pos="426"/>
          <w:tab w:val="num" w:pos="502"/>
        </w:tabs>
        <w:ind w:left="426" w:hanging="284"/>
        <w:jc w:val="both"/>
        <w:rPr>
          <w:noProof/>
          <w:sz w:val="26"/>
          <w:szCs w:val="26"/>
        </w:rPr>
      </w:pPr>
      <w:r w:rsidRPr="00CD412C">
        <w:rPr>
          <w:noProof/>
          <w:sz w:val="26"/>
          <w:szCs w:val="26"/>
        </w:rPr>
        <w:t>"Международный Центр Финансово-Экономического Развития" -</w:t>
      </w:r>
      <w:r w:rsidR="007E3441" w:rsidRPr="00CD412C">
        <w:rPr>
          <w:noProof/>
          <w:sz w:val="26"/>
          <w:szCs w:val="26"/>
        </w:rPr>
        <w:t xml:space="preserve"> </w:t>
      </w:r>
      <w:r w:rsidRPr="00CD412C">
        <w:rPr>
          <w:noProof/>
          <w:sz w:val="26"/>
          <w:szCs w:val="26"/>
        </w:rPr>
        <w:t>мультимедийный интегратор профессиональной информации в области экономики, права и управления различными сферами деятельности.</w:t>
      </w:r>
    </w:p>
    <w:p w:rsidR="009B14CB" w:rsidRPr="00CD412C" w:rsidRDefault="009B14CB" w:rsidP="002A4351">
      <w:pPr>
        <w:numPr>
          <w:ilvl w:val="0"/>
          <w:numId w:val="40"/>
        </w:numPr>
        <w:tabs>
          <w:tab w:val="num" w:pos="426"/>
          <w:tab w:val="num" w:pos="502"/>
        </w:tabs>
        <w:ind w:left="426" w:hanging="284"/>
        <w:jc w:val="both"/>
        <w:rPr>
          <w:noProof/>
          <w:sz w:val="26"/>
          <w:szCs w:val="26"/>
        </w:rPr>
      </w:pPr>
      <w:r w:rsidRPr="00CD412C">
        <w:rPr>
          <w:noProof/>
          <w:sz w:val="26"/>
          <w:szCs w:val="26"/>
          <w:lang w:val="en-US"/>
        </w:rPr>
        <w:t>http</w:t>
      </w:r>
      <w:r w:rsidRPr="00CD412C">
        <w:rPr>
          <w:noProof/>
          <w:sz w:val="26"/>
          <w:szCs w:val="26"/>
        </w:rPr>
        <w:t xml:space="preserve">:// </w:t>
      </w:r>
      <w:hyperlink r:id="rId26" w:history="1">
        <w:r w:rsidRPr="00CD412C">
          <w:rPr>
            <w:noProof/>
            <w:sz w:val="26"/>
            <w:szCs w:val="26"/>
          </w:rPr>
          <w:t>www.minjust.ru</w:t>
        </w:r>
      </w:hyperlink>
      <w:r w:rsidRPr="00CD412C">
        <w:rPr>
          <w:noProof/>
          <w:sz w:val="26"/>
          <w:szCs w:val="26"/>
        </w:rPr>
        <w:t>/</w:t>
      </w:r>
    </w:p>
    <w:p w:rsidR="00725CF4" w:rsidRPr="00CD412C" w:rsidRDefault="00725CF4" w:rsidP="00B55E40">
      <w:pPr>
        <w:jc w:val="center"/>
        <w:rPr>
          <w:b/>
          <w:bCs/>
          <w:sz w:val="26"/>
          <w:szCs w:val="26"/>
        </w:rPr>
      </w:pPr>
      <w:r w:rsidRPr="00CD412C">
        <w:rPr>
          <w:b/>
          <w:bCs/>
          <w:sz w:val="26"/>
          <w:szCs w:val="26"/>
        </w:rPr>
        <w:t>СОЦИАЛЬНАЯ РАБОТА</w:t>
      </w:r>
    </w:p>
    <w:p w:rsidR="00725CF4" w:rsidRPr="00CD412C" w:rsidRDefault="00725CF4" w:rsidP="00B55E40">
      <w:pPr>
        <w:jc w:val="center"/>
        <w:rPr>
          <w:b/>
          <w:sz w:val="26"/>
          <w:szCs w:val="26"/>
        </w:rPr>
      </w:pPr>
      <w:r w:rsidRPr="00CD412C">
        <w:rPr>
          <w:b/>
          <w:sz w:val="26"/>
          <w:szCs w:val="26"/>
        </w:rPr>
        <w:t>Вопросы к дифференцированному зачету</w:t>
      </w:r>
    </w:p>
    <w:p w:rsidR="000A3AF5" w:rsidRPr="00CD412C" w:rsidRDefault="000A3AF5" w:rsidP="00B55E40">
      <w:pPr>
        <w:jc w:val="center"/>
        <w:rPr>
          <w:b/>
          <w:sz w:val="26"/>
          <w:szCs w:val="26"/>
        </w:rPr>
      </w:pP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Социальное государство: понятие, признаки, задачи. Социальная политика государства.</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Становление социальной работы как профессии в России и зарубежных странах.</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Основные направления социальной работы с населением.</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Технологии и методики социальной работы: понятие, классификация.</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Социальная работа как процесс решения проблем (этапы процесса решения проблем клиента).</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 xml:space="preserve">Понятие «клиент социальной работы». Целевые группы клиентов социальных служб и особенности подходов при работе с ними. </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lastRenderedPageBreak/>
        <w:t>Социальная семейная политика государства. Меры государственной поддержки семьи.</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Социальная работа с молодежью.</w:t>
      </w:r>
    </w:p>
    <w:p w:rsidR="00725CF4" w:rsidRPr="00CD412C" w:rsidRDefault="00725CF4" w:rsidP="002A4351">
      <w:pPr>
        <w:pStyle w:val="a6"/>
        <w:numPr>
          <w:ilvl w:val="0"/>
          <w:numId w:val="12"/>
        </w:numPr>
        <w:spacing w:after="0" w:line="240" w:lineRule="auto"/>
        <w:ind w:left="426" w:hanging="284"/>
        <w:jc w:val="both"/>
        <w:rPr>
          <w:rFonts w:ascii="Times New Roman" w:hAnsi="Times New Roman" w:cs="Times New Roman"/>
          <w:sz w:val="26"/>
          <w:szCs w:val="26"/>
        </w:rPr>
      </w:pPr>
      <w:r w:rsidRPr="00CD412C">
        <w:rPr>
          <w:rFonts w:ascii="Times New Roman" w:hAnsi="Times New Roman" w:cs="Times New Roman"/>
          <w:sz w:val="26"/>
          <w:szCs w:val="26"/>
        </w:rPr>
        <w:t>Формы и методы социальной работы в семье.</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Социальное обслуживание и обеспечение пожилых людей.</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Социальное обслуживание и обеспечение лиц с ограниченными возможностями (инвалидов).</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Опыт социальных служб по работе с бездомными.</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Социальная работа с людьми с зависимостями (психосоциальная помощь алко – и наркозависимым).</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Социальная защита интересов женщин.</w:t>
      </w:r>
    </w:p>
    <w:p w:rsidR="00725CF4" w:rsidRPr="00CD412C" w:rsidRDefault="00725CF4" w:rsidP="002A4351">
      <w:pPr>
        <w:pStyle w:val="a6"/>
        <w:numPr>
          <w:ilvl w:val="0"/>
          <w:numId w:val="12"/>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Особенности социальной защиты и социализации воспитанников детских домов.</w:t>
      </w:r>
    </w:p>
    <w:p w:rsidR="00D05611" w:rsidRPr="00CD412C" w:rsidRDefault="00D05611" w:rsidP="007E3441">
      <w:pPr>
        <w:pStyle w:val="a6"/>
        <w:spacing w:after="0" w:line="240" w:lineRule="auto"/>
        <w:ind w:hanging="720"/>
        <w:jc w:val="both"/>
        <w:rPr>
          <w:rFonts w:ascii="Times New Roman" w:hAnsi="Times New Roman" w:cs="Times New Roman"/>
          <w:sz w:val="26"/>
          <w:szCs w:val="26"/>
        </w:rPr>
      </w:pPr>
    </w:p>
    <w:p w:rsidR="00CD0D1B" w:rsidRPr="00CD412C" w:rsidRDefault="00CD0D1B" w:rsidP="00B55E40">
      <w:pPr>
        <w:ind w:firstLine="851"/>
        <w:jc w:val="center"/>
        <w:rPr>
          <w:b/>
          <w:bCs/>
          <w:sz w:val="26"/>
          <w:szCs w:val="26"/>
        </w:rPr>
      </w:pPr>
      <w:r w:rsidRPr="00CD412C">
        <w:rPr>
          <w:b/>
          <w:bCs/>
          <w:sz w:val="26"/>
          <w:szCs w:val="26"/>
        </w:rPr>
        <w:t>Перечень рекомендуемых учебных изданий</w:t>
      </w:r>
    </w:p>
    <w:p w:rsidR="00CD0D1B" w:rsidRPr="00CD412C" w:rsidRDefault="00CD0D1B" w:rsidP="00B55E40">
      <w:pPr>
        <w:jc w:val="both"/>
        <w:rPr>
          <w:b/>
          <w:sz w:val="26"/>
          <w:szCs w:val="26"/>
        </w:rPr>
      </w:pPr>
      <w:r w:rsidRPr="00CD412C">
        <w:rPr>
          <w:b/>
          <w:sz w:val="26"/>
          <w:szCs w:val="26"/>
        </w:rPr>
        <w:t>Основные источники:</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CD0D1B" w:rsidRPr="00CD412C" w:rsidRDefault="004E7911" w:rsidP="002A4351">
      <w:pPr>
        <w:numPr>
          <w:ilvl w:val="0"/>
          <w:numId w:val="32"/>
        </w:numPr>
        <w:tabs>
          <w:tab w:val="clear" w:pos="360"/>
          <w:tab w:val="num" w:pos="426"/>
        </w:tabs>
        <w:ind w:left="426" w:hanging="284"/>
        <w:jc w:val="both"/>
        <w:rPr>
          <w:sz w:val="26"/>
          <w:szCs w:val="26"/>
        </w:rPr>
      </w:pPr>
      <w:r w:rsidRPr="00CD412C">
        <w:rPr>
          <w:sz w:val="26"/>
          <w:szCs w:val="26"/>
        </w:rPr>
        <w:t>Галаганов, В.</w:t>
      </w:r>
      <w:r w:rsidR="00CD0D1B" w:rsidRPr="00CD412C">
        <w:rPr>
          <w:sz w:val="26"/>
          <w:szCs w:val="26"/>
        </w:rPr>
        <w:t>П. Организация работы органов социального обеспечения: учебное пособие / В.П. Галаганов. – 4-е изд., испр. и доп. – М.: Издательский центр «Академия», 2012. – 192 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Нестерова, Г.Ф. Технология и методика социальной ра</w:t>
      </w:r>
      <w:r w:rsidR="004E7911" w:rsidRPr="00CD412C">
        <w:rPr>
          <w:sz w:val="26"/>
          <w:szCs w:val="26"/>
        </w:rPr>
        <w:t xml:space="preserve">боты: учебное </w:t>
      </w:r>
      <w:r w:rsidRPr="00CD412C">
        <w:rPr>
          <w:sz w:val="26"/>
          <w:szCs w:val="26"/>
        </w:rPr>
        <w:t>пособие / Г.Ф. Нестерова, И.В. Астер. – М.: Издательский центр «Академия», 2011. – 208 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Основы социальной работы: Учебник / Отв. ред. П.Д. Павленок.  – 2-е изд., испр. и доп. – М.: Инфра – М, 2004. – 395 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Кононова Л.И., Холостова Е.И. Технология социальной работы. Учебник для СПО/ Л.И. Кононова, Е.И. Холостова.- М.: Издательство Юрайт, 2019.-503с.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Приступа Е.Н. Организация социальной работы в Российской Федерации. Учебное пособие для СПО/ Е.Н. Приступа.- М.: Издательство Юрайт, 2018.- 99с.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Григорьева И.А., Келасьев В.Н. Теория и методика социальной работы. Учебное пособие для СПО/ И.А. Григорьева, В.Н. Келасьев – 2-е изд., пер и доп. – М.: Издательство Юрайт, 2018.- 254с.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Приступа Е.Н. Теория и методика социальной работы. Учебник и практикум для СПО/ Е.Н. Приступа. – 2-е изд., пер и доп. - М.: Издательство Юрайт, 2018.- 414с.</w:t>
      </w:r>
    </w:p>
    <w:p w:rsidR="00CD0D1B" w:rsidRPr="00CD412C" w:rsidRDefault="00CD0D1B" w:rsidP="002A4351">
      <w:pPr>
        <w:numPr>
          <w:ilvl w:val="0"/>
          <w:numId w:val="32"/>
        </w:numPr>
        <w:tabs>
          <w:tab w:val="clear" w:pos="360"/>
          <w:tab w:val="num" w:pos="426"/>
        </w:tabs>
        <w:ind w:left="426" w:hanging="284"/>
        <w:jc w:val="both"/>
        <w:rPr>
          <w:sz w:val="26"/>
          <w:szCs w:val="26"/>
        </w:rPr>
      </w:pPr>
      <w:r w:rsidRPr="00CD412C">
        <w:rPr>
          <w:sz w:val="26"/>
          <w:szCs w:val="26"/>
        </w:rPr>
        <w:t>Холостова Е.И. Теория и методика социальной работы.  Учебник для СПО/ под ред. Е.И. Холостовой, Л.И. Кононовой, В.М. Вдовиной  – 3-е изд., пер и доп. - М.: Издательство Юрайт, 2018.- 288с.</w:t>
      </w:r>
    </w:p>
    <w:p w:rsidR="004513B1" w:rsidRPr="00CD412C" w:rsidRDefault="004513B1" w:rsidP="00B55E40">
      <w:pPr>
        <w:tabs>
          <w:tab w:val="left" w:pos="3320"/>
        </w:tabs>
        <w:jc w:val="center"/>
        <w:rPr>
          <w:b/>
          <w:bCs/>
          <w:sz w:val="26"/>
          <w:szCs w:val="26"/>
        </w:rPr>
      </w:pPr>
    </w:p>
    <w:p w:rsidR="00D637B1" w:rsidRPr="00CD412C" w:rsidRDefault="00D637B1" w:rsidP="00B55E40">
      <w:pPr>
        <w:tabs>
          <w:tab w:val="left" w:pos="3320"/>
        </w:tabs>
        <w:jc w:val="center"/>
        <w:rPr>
          <w:b/>
          <w:bCs/>
          <w:sz w:val="26"/>
          <w:szCs w:val="26"/>
        </w:rPr>
      </w:pPr>
      <w:r w:rsidRPr="00CD412C">
        <w:rPr>
          <w:b/>
          <w:bCs/>
          <w:sz w:val="26"/>
          <w:szCs w:val="26"/>
        </w:rPr>
        <w:t>ГРАЖДАНСКОЕ ПРАВО</w:t>
      </w:r>
    </w:p>
    <w:p w:rsidR="00D637B1" w:rsidRPr="00CD412C" w:rsidRDefault="00D637B1" w:rsidP="00B55E40">
      <w:pPr>
        <w:tabs>
          <w:tab w:val="left" w:pos="3320"/>
        </w:tabs>
        <w:jc w:val="center"/>
        <w:rPr>
          <w:b/>
          <w:bCs/>
          <w:sz w:val="26"/>
          <w:szCs w:val="26"/>
        </w:rPr>
      </w:pPr>
      <w:r w:rsidRPr="00CD412C">
        <w:rPr>
          <w:b/>
          <w:bCs/>
          <w:sz w:val="26"/>
          <w:szCs w:val="26"/>
        </w:rPr>
        <w:t>Вопросы к экзамену</w:t>
      </w:r>
    </w:p>
    <w:p w:rsidR="00D637B1" w:rsidRPr="00CD412C" w:rsidRDefault="00D637B1" w:rsidP="00B55E40">
      <w:pPr>
        <w:jc w:val="center"/>
        <w:rPr>
          <w:b/>
          <w:sz w:val="26"/>
          <w:szCs w:val="26"/>
        </w:rPr>
      </w:pPr>
      <w:r w:rsidRPr="00CD412C">
        <w:rPr>
          <w:b/>
          <w:sz w:val="26"/>
          <w:szCs w:val="26"/>
        </w:rPr>
        <w:t>часть 2</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купли-продажи: понятие, общая характеристика. Содержание договора купли – продажи.</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розничной купли – продажи: понятие, элементы, содержание.</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купли – продажи предприятия. Договор купли – продажи недвижимости.</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поставки: понятие, элементы и содержание. Договор контрактации.</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энергоснабжения.</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дарения.</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ренты и пожизненного содержания с иждивением.</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аренды: понятие и общая характеристика. Содержание договора аренды.</w:t>
      </w:r>
    </w:p>
    <w:p w:rsidR="00D637B1" w:rsidRPr="00CD412C" w:rsidRDefault="00D637B1" w:rsidP="002A4351">
      <w:pPr>
        <w:numPr>
          <w:ilvl w:val="0"/>
          <w:numId w:val="17"/>
        </w:numPr>
        <w:tabs>
          <w:tab w:val="clear" w:pos="360"/>
          <w:tab w:val="num" w:pos="-851"/>
        </w:tabs>
        <w:ind w:left="426" w:hanging="284"/>
        <w:jc w:val="both"/>
        <w:rPr>
          <w:sz w:val="26"/>
          <w:szCs w:val="26"/>
        </w:rPr>
      </w:pPr>
      <w:r w:rsidRPr="00CD412C">
        <w:rPr>
          <w:sz w:val="26"/>
          <w:szCs w:val="26"/>
        </w:rPr>
        <w:t>Договор проката.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lastRenderedPageBreak/>
        <w:t>Договор аренды транспортных средств.</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Договор подряда: понятие, элементы и содержание.</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 xml:space="preserve">Договор бытового подряда. </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Договор  строительного подряда.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Договор перевозки пассажиров и багажа.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Договор перевозки груза.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 xml:space="preserve">Договор займа. </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Кредитный договор.</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Договор хранения.</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Внедоговорные обязательства: понятие, условия привлечения к ответственности, условия освобождения от ответственности.</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Особенности ответственности за вред, причиненный источником повышенной опасности.</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Особенности ответственности отдельных категорий граждан (малолетних, несовершеннолетних, недееспособных, ограниченно дееспособных).</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Наследственное право: понятие, принципы и основные категории.</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Принятие и отказ от наследства.</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Наследование по закону.</w:t>
      </w:r>
    </w:p>
    <w:p w:rsidR="00D637B1" w:rsidRPr="00CD412C" w:rsidRDefault="00D637B1" w:rsidP="002A4351">
      <w:pPr>
        <w:numPr>
          <w:ilvl w:val="0"/>
          <w:numId w:val="17"/>
        </w:numPr>
        <w:tabs>
          <w:tab w:val="clear" w:pos="360"/>
          <w:tab w:val="num" w:pos="-851"/>
        </w:tabs>
        <w:ind w:left="426" w:hanging="426"/>
        <w:jc w:val="both"/>
        <w:rPr>
          <w:sz w:val="26"/>
          <w:szCs w:val="26"/>
        </w:rPr>
      </w:pPr>
      <w:r w:rsidRPr="00CD412C">
        <w:rPr>
          <w:sz w:val="26"/>
          <w:szCs w:val="26"/>
        </w:rPr>
        <w:t>Наследование по завещанию.</w:t>
      </w:r>
    </w:p>
    <w:p w:rsidR="004E7911" w:rsidRPr="00CD412C" w:rsidRDefault="009B14CB" w:rsidP="004E7911">
      <w:pPr>
        <w:tabs>
          <w:tab w:val="num" w:pos="-851"/>
        </w:tabs>
        <w:jc w:val="center"/>
        <w:rPr>
          <w:b/>
          <w:bCs/>
          <w:sz w:val="26"/>
          <w:szCs w:val="26"/>
        </w:rPr>
      </w:pPr>
      <w:r w:rsidRPr="00CD412C">
        <w:rPr>
          <w:b/>
          <w:bCs/>
          <w:sz w:val="26"/>
          <w:szCs w:val="26"/>
        </w:rPr>
        <w:t xml:space="preserve">Перечень рекомендуемых учебных изданий, </w:t>
      </w:r>
    </w:p>
    <w:p w:rsidR="009B14CB" w:rsidRPr="00CD412C" w:rsidRDefault="009B14CB" w:rsidP="004E7911">
      <w:pPr>
        <w:tabs>
          <w:tab w:val="num" w:pos="-851"/>
        </w:tabs>
        <w:jc w:val="center"/>
        <w:rPr>
          <w:b/>
          <w:bCs/>
          <w:sz w:val="26"/>
          <w:szCs w:val="26"/>
        </w:rPr>
      </w:pPr>
      <w:r w:rsidRPr="00CD412C">
        <w:rPr>
          <w:b/>
          <w:bCs/>
          <w:sz w:val="26"/>
          <w:szCs w:val="26"/>
        </w:rPr>
        <w:t>Интернет-ресурсов, дополнительной литературы</w:t>
      </w:r>
    </w:p>
    <w:p w:rsidR="004E7911" w:rsidRPr="00CD412C" w:rsidRDefault="004E7911" w:rsidP="004E7911">
      <w:pPr>
        <w:pStyle w:val="21"/>
        <w:spacing w:after="0" w:line="240" w:lineRule="auto"/>
        <w:rPr>
          <w:b/>
          <w:sz w:val="26"/>
          <w:szCs w:val="26"/>
        </w:rPr>
      </w:pPr>
    </w:p>
    <w:p w:rsidR="009B14CB" w:rsidRPr="00CD412C" w:rsidRDefault="009B14CB" w:rsidP="004E7911">
      <w:pPr>
        <w:pStyle w:val="21"/>
        <w:spacing w:after="0" w:line="240" w:lineRule="auto"/>
        <w:rPr>
          <w:b/>
          <w:bCs/>
          <w:sz w:val="26"/>
          <w:szCs w:val="26"/>
        </w:rPr>
      </w:pPr>
      <w:r w:rsidRPr="00CD412C">
        <w:rPr>
          <w:b/>
          <w:sz w:val="26"/>
          <w:szCs w:val="26"/>
        </w:rPr>
        <w:t>Нормативные правовые акты:</w:t>
      </w:r>
    </w:p>
    <w:p w:rsidR="009B14CB" w:rsidRPr="00CD412C" w:rsidRDefault="009B14CB" w:rsidP="002A4351">
      <w:pPr>
        <w:numPr>
          <w:ilvl w:val="0"/>
          <w:numId w:val="33"/>
        </w:numPr>
        <w:tabs>
          <w:tab w:val="clear" w:pos="360"/>
          <w:tab w:val="num" w:pos="426"/>
        </w:tabs>
        <w:ind w:hanging="218"/>
        <w:jc w:val="both"/>
        <w:rPr>
          <w:rStyle w:val="a5"/>
          <w:sz w:val="26"/>
          <w:szCs w:val="26"/>
          <w:u w:val="none"/>
        </w:rPr>
      </w:pPr>
      <w:r w:rsidRPr="00CD412C">
        <w:rPr>
          <w:rStyle w:val="a5"/>
          <w:sz w:val="26"/>
          <w:szCs w:val="26"/>
          <w:u w:val="none"/>
        </w:rPr>
        <w:t xml:space="preserve">Федеральный Конституционный Закон от 12 декабря </w:t>
      </w:r>
      <w:smartTag w:uri="urn:schemas-microsoft-com:office:smarttags" w:element="metricconverter">
        <w:smartTagPr>
          <w:attr w:name="ProductID" w:val="1993 г"/>
        </w:smartTagPr>
        <w:r w:rsidRPr="00CD412C">
          <w:rPr>
            <w:rStyle w:val="a5"/>
            <w:sz w:val="26"/>
            <w:szCs w:val="26"/>
            <w:u w:val="none"/>
          </w:rPr>
          <w:t>1993 г</w:t>
        </w:r>
      </w:smartTag>
      <w:r w:rsidRPr="00CD412C">
        <w:rPr>
          <w:rStyle w:val="a5"/>
          <w:sz w:val="26"/>
          <w:szCs w:val="26"/>
          <w:u w:val="none"/>
        </w:rPr>
        <w:t xml:space="preserve">. «Конституция Российской Федерации»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Воздушный кодекс Российской Федерации от 19.03.1997 N 60-ФЗ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Гражданский кодекс Российской Федерации (часть первая) от 30.11.1994 N 51-ФЗ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Гражданский кодекс Российской Федерации (часть вторая) от 26.01.1996 N 14-ФЗ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Гражданский кодекс Российской Федерации (часть третья) от 26.11.2001 N 146-ФЗ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Гражданский кодекс Российской Федерации (часть четвертая) от 18.12.2006 N 230-ФЗ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Гражданский процессуальный кодекс Российской Федерации от 14.11.2002 N 138-ФЗ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 xml:space="preserve">Жилищный кодекс Российской Федерации от 29.12.2004 N 188-ФЗ </w:t>
      </w:r>
    </w:p>
    <w:p w:rsidR="009B14CB" w:rsidRPr="00CD412C" w:rsidRDefault="009B14CB" w:rsidP="002A4351">
      <w:pPr>
        <w:numPr>
          <w:ilvl w:val="0"/>
          <w:numId w:val="33"/>
        </w:numPr>
        <w:tabs>
          <w:tab w:val="clear" w:pos="360"/>
          <w:tab w:val="num" w:pos="426"/>
        </w:tabs>
        <w:ind w:hanging="218"/>
        <w:jc w:val="both"/>
        <w:rPr>
          <w:sz w:val="26"/>
          <w:szCs w:val="26"/>
        </w:rPr>
      </w:pPr>
      <w:r w:rsidRPr="00CD412C">
        <w:rPr>
          <w:sz w:val="26"/>
          <w:szCs w:val="26"/>
        </w:rPr>
        <w:t>Кодекс внутреннего водного транспорта Российской Федерации от 07.03.2001 N 24-ФЗ</w:t>
      </w:r>
    </w:p>
    <w:p w:rsidR="009B14CB" w:rsidRPr="00CD412C" w:rsidRDefault="009B14CB" w:rsidP="002A4351">
      <w:pPr>
        <w:numPr>
          <w:ilvl w:val="0"/>
          <w:numId w:val="33"/>
        </w:numPr>
        <w:jc w:val="both"/>
        <w:rPr>
          <w:sz w:val="26"/>
          <w:szCs w:val="26"/>
        </w:rPr>
      </w:pPr>
      <w:r w:rsidRPr="00CD412C">
        <w:rPr>
          <w:sz w:val="26"/>
          <w:szCs w:val="26"/>
        </w:rPr>
        <w:t xml:space="preserve">Кодекс торгового мореплавания Российской Федерации от 30.04.1999 N 81-ФЗ </w:t>
      </w:r>
    </w:p>
    <w:p w:rsidR="009B14CB" w:rsidRPr="00CD412C" w:rsidRDefault="009B14CB" w:rsidP="002A4351">
      <w:pPr>
        <w:numPr>
          <w:ilvl w:val="0"/>
          <w:numId w:val="33"/>
        </w:numPr>
        <w:jc w:val="both"/>
        <w:rPr>
          <w:sz w:val="26"/>
          <w:szCs w:val="26"/>
        </w:rPr>
      </w:pPr>
      <w:r w:rsidRPr="00CD412C">
        <w:rPr>
          <w:sz w:val="26"/>
          <w:szCs w:val="26"/>
        </w:rPr>
        <w:t xml:space="preserve">Налоговый кодекс Российской Федерации (часть первая) от 31.07.1998 N 146-ФЗ </w:t>
      </w:r>
    </w:p>
    <w:p w:rsidR="009B14CB" w:rsidRPr="00CD412C" w:rsidRDefault="009B14CB" w:rsidP="002A4351">
      <w:pPr>
        <w:numPr>
          <w:ilvl w:val="0"/>
          <w:numId w:val="33"/>
        </w:numPr>
        <w:jc w:val="both"/>
        <w:rPr>
          <w:sz w:val="26"/>
          <w:szCs w:val="26"/>
        </w:rPr>
      </w:pPr>
      <w:r w:rsidRPr="00CD412C">
        <w:rPr>
          <w:sz w:val="26"/>
          <w:szCs w:val="26"/>
        </w:rPr>
        <w:t xml:space="preserve">Налоговый кодекс Российской Федерации (часть вторая) от 05.08.2000 N 117-ФЗ </w:t>
      </w:r>
    </w:p>
    <w:p w:rsidR="009B14CB" w:rsidRPr="00CD412C" w:rsidRDefault="009B14CB" w:rsidP="002A4351">
      <w:pPr>
        <w:numPr>
          <w:ilvl w:val="0"/>
          <w:numId w:val="33"/>
        </w:numPr>
        <w:jc w:val="both"/>
        <w:rPr>
          <w:sz w:val="26"/>
          <w:szCs w:val="26"/>
        </w:rPr>
      </w:pPr>
      <w:r w:rsidRPr="00CD412C">
        <w:rPr>
          <w:sz w:val="26"/>
          <w:szCs w:val="26"/>
        </w:rPr>
        <w:t xml:space="preserve">Семейный кодекс Российской Федерации от 29.12.1995 N 223-ФЗ </w:t>
      </w:r>
    </w:p>
    <w:p w:rsidR="009B14CB" w:rsidRPr="00CD412C" w:rsidRDefault="009B14CB" w:rsidP="002A4351">
      <w:pPr>
        <w:numPr>
          <w:ilvl w:val="0"/>
          <w:numId w:val="33"/>
        </w:numPr>
        <w:jc w:val="both"/>
        <w:rPr>
          <w:sz w:val="26"/>
          <w:szCs w:val="26"/>
        </w:rPr>
      </w:pPr>
      <w:r w:rsidRPr="00CD412C">
        <w:rPr>
          <w:sz w:val="26"/>
          <w:szCs w:val="26"/>
        </w:rPr>
        <w:t xml:space="preserve">Основы законодательства Российской Федерации о нотариате (утв. ВС РФ 11.02.1993 N 4462-1)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16.07.1998 N 102-ФЗ "Об ипотеке (залоге недвижимости)" </w:t>
      </w:r>
    </w:p>
    <w:p w:rsidR="009B14CB" w:rsidRPr="00CD412C" w:rsidRDefault="009B14CB" w:rsidP="002A4351">
      <w:pPr>
        <w:numPr>
          <w:ilvl w:val="0"/>
          <w:numId w:val="33"/>
        </w:numPr>
        <w:jc w:val="both"/>
        <w:rPr>
          <w:rStyle w:val="a5"/>
          <w:sz w:val="26"/>
          <w:szCs w:val="26"/>
          <w:u w:val="none"/>
        </w:rPr>
      </w:pPr>
      <w:r w:rsidRPr="00CD412C">
        <w:rPr>
          <w:sz w:val="26"/>
          <w:szCs w:val="26"/>
        </w:rPr>
        <w:t xml:space="preserve">Федеральный закон от 13.12.1996 N 150-ФЗ  "Об оружии"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19.05.1995 N 82-ФЗ "Об общественных объединениях"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11.08.1995 N 135-ФЗ "О благотворительной деятельности и благотворительных организациях"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10.01.2003 N 18-ФЗ "Устав железнодорожного транспорта Российской Федерации"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15.11.1997 N 143-ФЗ "Об актах гражданского состояния"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24.04.2008 N 48-ФЗ "Об опеке и попечительстве" </w:t>
      </w:r>
    </w:p>
    <w:p w:rsidR="009B14CB" w:rsidRPr="00CD412C" w:rsidRDefault="009B14CB" w:rsidP="002A4351">
      <w:pPr>
        <w:numPr>
          <w:ilvl w:val="0"/>
          <w:numId w:val="33"/>
        </w:numPr>
        <w:jc w:val="both"/>
        <w:rPr>
          <w:sz w:val="26"/>
          <w:szCs w:val="26"/>
        </w:rPr>
      </w:pPr>
      <w:r w:rsidRPr="00CD412C">
        <w:rPr>
          <w:sz w:val="26"/>
          <w:szCs w:val="26"/>
        </w:rPr>
        <w:lastRenderedPageBreak/>
        <w:t xml:space="preserve">Федеральный закон от 08.08.2001 N 129-ФЗ "О государственной регистрации юридических лиц и индивидуальных предпринимателей"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12.01.1996 N 7-ФЗ "О некоммерческих организациях"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4 мая 2011  № 99-ФЗ «О лицензировании отдельных видов деятельности»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08.05.1996 N 41-ФЗ "О производственных кооперативах"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08.02.1998 N 14-ФЗ "Об обществах с ограниченной ответственностью"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14.11.2002 N 161-ФЗ "О государственных и муниципальных унитарных предприятиях"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15.04.1998 N 66-ФЗ "О садоводческих, огороднических и дачных некоммерческих объединениях граждан"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03.11.2006 N 174-ФЗ "Об автономных учреждениях"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26 октября </w:t>
      </w:r>
      <w:smartTag w:uri="urn:schemas-microsoft-com:office:smarttags" w:element="metricconverter">
        <w:smartTagPr>
          <w:attr w:name="ProductID" w:val="2002 г"/>
        </w:smartTagPr>
        <w:r w:rsidRPr="00CD412C">
          <w:rPr>
            <w:sz w:val="26"/>
            <w:szCs w:val="26"/>
          </w:rPr>
          <w:t>2002 г</w:t>
        </w:r>
      </w:smartTag>
      <w:r w:rsidRPr="00CD412C">
        <w:rPr>
          <w:sz w:val="26"/>
          <w:szCs w:val="26"/>
        </w:rPr>
        <w:t xml:space="preserve">. № 127-ФЗ "О несостоятельности (банкротстве)"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10.12.2003 N 173-ФЗ "О валютном регулировании и валютном контроле"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13.07.2015 N 218-ФЗ "О государственной регистрации недвижимости"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06.10.2003 N 131-ФЗ "Об общих принципах организации местного самоуправления в Российской Федерации"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14.11.2002 N 161-ФЗ "О государственных и муниципальных унитарных предприятиях"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29.10.1998 N 164-ФЗ "О финансовой аренде (лизинге)"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18.07.2009 N 190-ФЗ "О кредитной кооперации"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B14CB" w:rsidRPr="00CD412C" w:rsidRDefault="009B14CB" w:rsidP="002A4351">
      <w:pPr>
        <w:numPr>
          <w:ilvl w:val="0"/>
          <w:numId w:val="33"/>
        </w:numPr>
        <w:jc w:val="both"/>
        <w:rPr>
          <w:sz w:val="26"/>
          <w:szCs w:val="26"/>
        </w:rPr>
      </w:pPr>
      <w:r w:rsidRPr="00CD412C">
        <w:rPr>
          <w:sz w:val="26"/>
          <w:szCs w:val="26"/>
        </w:rPr>
        <w:t xml:space="preserve">Федеральный закон от 21.12.2001 N 178-ФЗ "О приватизации государственного и муниципального имущества" </w:t>
      </w:r>
    </w:p>
    <w:p w:rsidR="009B14CB" w:rsidRPr="00CD412C" w:rsidRDefault="009B14CB" w:rsidP="002A4351">
      <w:pPr>
        <w:numPr>
          <w:ilvl w:val="0"/>
          <w:numId w:val="33"/>
        </w:numPr>
        <w:jc w:val="both"/>
        <w:rPr>
          <w:sz w:val="26"/>
          <w:szCs w:val="26"/>
        </w:rPr>
      </w:pPr>
      <w:r w:rsidRPr="00CD412C">
        <w:rPr>
          <w:sz w:val="26"/>
          <w:szCs w:val="26"/>
        </w:rPr>
        <w:t xml:space="preserve">Закон РСФСР от 22.03.1991 N 948-1 "О конкуренции и ограничении монополистической деятельности на товарных рынках"  </w:t>
      </w:r>
    </w:p>
    <w:p w:rsidR="009B14CB" w:rsidRPr="00CD412C" w:rsidRDefault="009B14CB" w:rsidP="002A4351">
      <w:pPr>
        <w:numPr>
          <w:ilvl w:val="0"/>
          <w:numId w:val="33"/>
        </w:numPr>
        <w:jc w:val="both"/>
        <w:rPr>
          <w:sz w:val="26"/>
          <w:szCs w:val="26"/>
        </w:rPr>
      </w:pPr>
      <w:r w:rsidRPr="00CD412C">
        <w:rPr>
          <w:sz w:val="26"/>
          <w:szCs w:val="26"/>
        </w:rPr>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9B14CB" w:rsidRPr="00CD412C" w:rsidRDefault="009B14CB" w:rsidP="002A4351">
      <w:pPr>
        <w:numPr>
          <w:ilvl w:val="0"/>
          <w:numId w:val="33"/>
        </w:numPr>
        <w:jc w:val="both"/>
        <w:rPr>
          <w:sz w:val="26"/>
          <w:szCs w:val="26"/>
        </w:rPr>
      </w:pPr>
      <w:r w:rsidRPr="00CD412C">
        <w:rPr>
          <w:sz w:val="26"/>
          <w:szCs w:val="26"/>
        </w:rPr>
        <w:t xml:space="preserve">Закон РФ «О гражданстве РФ» от 31.05.2002 № 62-ФЗ </w:t>
      </w:r>
    </w:p>
    <w:p w:rsidR="009B14CB" w:rsidRPr="00CD412C" w:rsidRDefault="009B14CB" w:rsidP="002A4351">
      <w:pPr>
        <w:numPr>
          <w:ilvl w:val="0"/>
          <w:numId w:val="33"/>
        </w:numPr>
        <w:jc w:val="both"/>
        <w:rPr>
          <w:sz w:val="26"/>
          <w:szCs w:val="26"/>
        </w:rPr>
      </w:pPr>
      <w:r w:rsidRPr="00CD412C">
        <w:rPr>
          <w:sz w:val="26"/>
          <w:szCs w:val="26"/>
        </w:rPr>
        <w:t xml:space="preserve">Закон РФ от 07.02.1992 N 2300-1 "О защите прав потребителей"  </w:t>
      </w:r>
    </w:p>
    <w:p w:rsidR="009B14CB" w:rsidRPr="00CD412C" w:rsidRDefault="009B14CB" w:rsidP="002A4351">
      <w:pPr>
        <w:numPr>
          <w:ilvl w:val="0"/>
          <w:numId w:val="33"/>
        </w:numPr>
        <w:jc w:val="both"/>
        <w:rPr>
          <w:sz w:val="26"/>
          <w:szCs w:val="26"/>
        </w:rPr>
      </w:pPr>
      <w:r w:rsidRPr="00CD412C">
        <w:rPr>
          <w:sz w:val="26"/>
          <w:szCs w:val="26"/>
        </w:rPr>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CD412C">
          <w:rPr>
            <w:sz w:val="26"/>
            <w:szCs w:val="26"/>
          </w:rPr>
          <w:t>1996 г</w:t>
        </w:r>
      </w:smartTag>
      <w:r w:rsidRPr="00CD412C">
        <w:rPr>
          <w:sz w:val="26"/>
          <w:szCs w:val="26"/>
        </w:rPr>
        <w:t>. «О некоторых вопросах, связанных с применением части первой Гражданского кодекса Российской Федерации»</w:t>
      </w:r>
    </w:p>
    <w:p w:rsidR="009B14CB" w:rsidRPr="00CD412C" w:rsidRDefault="009B14CB" w:rsidP="002A4351">
      <w:pPr>
        <w:numPr>
          <w:ilvl w:val="0"/>
          <w:numId w:val="33"/>
        </w:numPr>
        <w:jc w:val="both"/>
        <w:rPr>
          <w:sz w:val="26"/>
          <w:szCs w:val="26"/>
        </w:rPr>
      </w:pPr>
      <w:r w:rsidRPr="00CD412C">
        <w:rPr>
          <w:sz w:val="26"/>
          <w:szCs w:val="26"/>
        </w:rPr>
        <w:t xml:space="preserve">Постановление Пленума ВАС РФ от 18.11.2003 N 19 "О некоторых вопросах применения Федерального закона "Об акционерных обществах". </w:t>
      </w:r>
    </w:p>
    <w:p w:rsidR="009B14CB" w:rsidRPr="00CD412C" w:rsidRDefault="009B14CB" w:rsidP="002A4351">
      <w:pPr>
        <w:numPr>
          <w:ilvl w:val="0"/>
          <w:numId w:val="33"/>
        </w:numPr>
        <w:jc w:val="both"/>
        <w:rPr>
          <w:sz w:val="26"/>
          <w:szCs w:val="26"/>
        </w:rPr>
      </w:pPr>
      <w:r w:rsidRPr="00CD412C">
        <w:rPr>
          <w:sz w:val="26"/>
          <w:szCs w:val="26"/>
        </w:rPr>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CD412C">
          <w:rPr>
            <w:sz w:val="26"/>
            <w:szCs w:val="26"/>
          </w:rPr>
          <w:t>1999 г</w:t>
        </w:r>
      </w:smartTag>
      <w:r w:rsidRPr="00CD412C">
        <w:rPr>
          <w:sz w:val="26"/>
          <w:szCs w:val="26"/>
        </w:rPr>
        <w:t>. «О некоторых вопросах применения Федерального закона «Об обществах с ограниченной ответственностью»</w:t>
      </w:r>
    </w:p>
    <w:p w:rsidR="009B14CB" w:rsidRPr="00CD412C" w:rsidRDefault="009B14CB" w:rsidP="002A4351">
      <w:pPr>
        <w:numPr>
          <w:ilvl w:val="0"/>
          <w:numId w:val="33"/>
        </w:numPr>
        <w:jc w:val="both"/>
        <w:rPr>
          <w:sz w:val="26"/>
          <w:szCs w:val="26"/>
        </w:rPr>
      </w:pPr>
      <w:r w:rsidRPr="00CD412C">
        <w:rPr>
          <w:sz w:val="26"/>
          <w:szCs w:val="26"/>
        </w:rPr>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4E7911" w:rsidRPr="00CD412C" w:rsidRDefault="004E7911" w:rsidP="00B55E40">
      <w:pPr>
        <w:tabs>
          <w:tab w:val="left" w:pos="0"/>
        </w:tabs>
        <w:ind w:firstLine="360"/>
        <w:jc w:val="center"/>
        <w:rPr>
          <w:b/>
          <w:bCs/>
          <w:sz w:val="26"/>
          <w:szCs w:val="26"/>
        </w:rPr>
      </w:pPr>
    </w:p>
    <w:p w:rsidR="009B14CB" w:rsidRPr="00CD412C" w:rsidRDefault="009B14CB" w:rsidP="00B55E40">
      <w:pPr>
        <w:tabs>
          <w:tab w:val="left" w:pos="0"/>
        </w:tabs>
        <w:ind w:firstLine="360"/>
        <w:jc w:val="center"/>
        <w:rPr>
          <w:b/>
          <w:bCs/>
          <w:sz w:val="26"/>
          <w:szCs w:val="26"/>
        </w:rPr>
      </w:pPr>
      <w:r w:rsidRPr="00CD412C">
        <w:rPr>
          <w:b/>
          <w:bCs/>
          <w:sz w:val="26"/>
          <w:szCs w:val="26"/>
        </w:rPr>
        <w:t>Учебная литература:</w:t>
      </w:r>
    </w:p>
    <w:p w:rsidR="009B14CB" w:rsidRPr="00CD412C" w:rsidRDefault="009B14CB" w:rsidP="004E7911">
      <w:pPr>
        <w:tabs>
          <w:tab w:val="left" w:pos="0"/>
        </w:tabs>
        <w:rPr>
          <w:b/>
          <w:bCs/>
          <w:sz w:val="26"/>
          <w:szCs w:val="26"/>
        </w:rPr>
      </w:pPr>
      <w:r w:rsidRPr="00CD412C">
        <w:rPr>
          <w:b/>
          <w:bCs/>
          <w:sz w:val="26"/>
          <w:szCs w:val="26"/>
        </w:rPr>
        <w:t>Основные источники:</w:t>
      </w:r>
    </w:p>
    <w:p w:rsidR="009B14CB" w:rsidRPr="00CD412C"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lastRenderedPageBreak/>
        <w:t xml:space="preserve">Иванова, Гражданское право. Общая часть: учебник и практикум для СПО </w:t>
      </w:r>
      <w:r w:rsidRPr="00CD412C">
        <w:rPr>
          <w:rFonts w:ascii="Times New Roman" w:hAnsi="Times New Roman" w:cs="Times New Roman"/>
          <w:bCs/>
          <w:sz w:val="26"/>
          <w:szCs w:val="26"/>
        </w:rPr>
        <w:t>[Текст] / Е.В. Иванова.- М.: Юрайт, 2018.- 278 с.</w:t>
      </w:r>
    </w:p>
    <w:p w:rsidR="009B14CB" w:rsidRPr="00CD412C"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Иванова, Гражданское право. Особенная часть: учебник и практикум для СПО </w:t>
      </w:r>
      <w:r w:rsidRPr="00CD412C">
        <w:rPr>
          <w:rFonts w:ascii="Times New Roman" w:hAnsi="Times New Roman" w:cs="Times New Roman"/>
          <w:bCs/>
          <w:sz w:val="26"/>
          <w:szCs w:val="26"/>
        </w:rPr>
        <w:t>[Текст] / Е.В. Иванова.- М.: Юрайт, 2018.- 373 с.</w:t>
      </w:r>
    </w:p>
    <w:p w:rsidR="009B14CB" w:rsidRPr="00CD412C"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bCs/>
          <w:sz w:val="26"/>
          <w:szCs w:val="26"/>
        </w:rPr>
        <w:t>Гражданское процессуальное право России: учебник [Текст] / Н.Д. Эриашвили и др.; под ред. Л.В. Тумановой – М.: Юнити-Дана, 2013.- 575 с.</w:t>
      </w:r>
    </w:p>
    <w:p w:rsidR="004E7911" w:rsidRPr="00CD412C"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Власов, А.А.  Гражданский процесс: учебник и практикум для СПО </w:t>
      </w:r>
      <w:r w:rsidRPr="00CD412C">
        <w:rPr>
          <w:rFonts w:ascii="Times New Roman" w:hAnsi="Times New Roman" w:cs="Times New Roman"/>
          <w:bCs/>
          <w:sz w:val="26"/>
          <w:szCs w:val="26"/>
        </w:rPr>
        <w:t>[Текст] / А.А. Власов.- М.: Юрайт, 2018.- 470 с.</w:t>
      </w:r>
    </w:p>
    <w:p w:rsidR="009B14CB" w:rsidRPr="00CD412C" w:rsidRDefault="009B14CB" w:rsidP="004E7911">
      <w:pPr>
        <w:pStyle w:val="a6"/>
        <w:spacing w:after="0" w:line="240" w:lineRule="auto"/>
        <w:ind w:left="142" w:hanging="142"/>
        <w:contextualSpacing/>
        <w:jc w:val="both"/>
        <w:rPr>
          <w:rFonts w:ascii="Times New Roman" w:hAnsi="Times New Roman" w:cs="Times New Roman"/>
          <w:sz w:val="26"/>
          <w:szCs w:val="26"/>
        </w:rPr>
      </w:pPr>
      <w:r w:rsidRPr="00CD412C">
        <w:rPr>
          <w:rFonts w:ascii="Times New Roman" w:hAnsi="Times New Roman" w:cs="Times New Roman"/>
          <w:b/>
          <w:sz w:val="26"/>
          <w:szCs w:val="26"/>
        </w:rPr>
        <w:t>Дополнительные источники:</w:t>
      </w:r>
    </w:p>
    <w:p w:rsidR="009B14CB" w:rsidRPr="00CD412C" w:rsidRDefault="009B14CB" w:rsidP="002A4351">
      <w:pPr>
        <w:pStyle w:val="a6"/>
        <w:numPr>
          <w:ilvl w:val="0"/>
          <w:numId w:val="35"/>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Гражданское право: учебник для средних специальных учебных заведений </w:t>
      </w:r>
      <w:r w:rsidRPr="00CD412C">
        <w:rPr>
          <w:rFonts w:ascii="Times New Roman" w:hAnsi="Times New Roman" w:cs="Times New Roman"/>
          <w:bCs/>
          <w:sz w:val="26"/>
          <w:szCs w:val="26"/>
        </w:rPr>
        <w:t>[Текст] / под ред. С.П. Гришаева.- М.: Норма: Инфра-М, 2010.- 608 с.</w:t>
      </w:r>
    </w:p>
    <w:p w:rsidR="009B14CB" w:rsidRPr="00CD412C" w:rsidRDefault="004E7911" w:rsidP="002A4351">
      <w:pPr>
        <w:pStyle w:val="a6"/>
        <w:numPr>
          <w:ilvl w:val="0"/>
          <w:numId w:val="35"/>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bCs/>
          <w:sz w:val="26"/>
          <w:szCs w:val="26"/>
        </w:rPr>
        <w:t>Лебедев, М.</w:t>
      </w:r>
      <w:r w:rsidR="009B14CB" w:rsidRPr="00CD412C">
        <w:rPr>
          <w:rFonts w:ascii="Times New Roman" w:hAnsi="Times New Roman" w:cs="Times New Roman"/>
          <w:bCs/>
          <w:sz w:val="26"/>
          <w:szCs w:val="26"/>
        </w:rPr>
        <w:t>Ю.  Гражданский процесс: учебник для бакалавров [Текст] / М.Ю. Лебедев.- М.: Юрайт, 2012.- 410 с.</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Зенин И.А. </w:t>
      </w:r>
      <w:hyperlink r:id="rId27" w:history="1">
        <w:r w:rsidRPr="00CD412C">
          <w:rPr>
            <w:rStyle w:val="a5"/>
            <w:rFonts w:ascii="Times New Roman" w:hAnsi="Times New Roman" w:cs="Times New Roman"/>
            <w:sz w:val="26"/>
            <w:szCs w:val="26"/>
            <w:u w:val="none"/>
          </w:rPr>
          <w:t xml:space="preserve">Гражданское право: учебник для СПО Общая часть 18-е изд., пер. и доп. </w:t>
        </w:r>
      </w:hyperlink>
      <w:r w:rsidRPr="00CD412C">
        <w:rPr>
          <w:rFonts w:ascii="Times New Roman" w:hAnsi="Times New Roman" w:cs="Times New Roman"/>
          <w:sz w:val="26"/>
          <w:szCs w:val="26"/>
        </w:rPr>
        <w:t>[Текст] /</w:t>
      </w:r>
      <w:r w:rsidRPr="00CD412C">
        <w:rPr>
          <w:rStyle w:val="ico-copy"/>
          <w:rFonts w:ascii="Times New Roman" w:hAnsi="Times New Roman" w:cs="Times New Roman"/>
          <w:sz w:val="26"/>
          <w:szCs w:val="26"/>
        </w:rPr>
        <w:t> </w:t>
      </w:r>
      <w:r w:rsidRPr="00CD412C">
        <w:rPr>
          <w:rFonts w:ascii="Times New Roman" w:hAnsi="Times New Roman" w:cs="Times New Roman"/>
          <w:sz w:val="26"/>
          <w:szCs w:val="26"/>
        </w:rPr>
        <w:t> И.А.</w:t>
      </w:r>
      <w:r w:rsidR="004E7911" w:rsidRPr="00CD412C">
        <w:rPr>
          <w:rFonts w:ascii="Times New Roman" w:hAnsi="Times New Roman" w:cs="Times New Roman"/>
          <w:sz w:val="26"/>
          <w:szCs w:val="26"/>
        </w:rPr>
        <w:t xml:space="preserve"> </w:t>
      </w:r>
      <w:r w:rsidRPr="00CD412C">
        <w:rPr>
          <w:rFonts w:ascii="Times New Roman" w:hAnsi="Times New Roman" w:cs="Times New Roman"/>
          <w:sz w:val="26"/>
          <w:szCs w:val="26"/>
        </w:rPr>
        <w:t>Зенин - Научная школа: </w:t>
      </w:r>
      <w:hyperlink r:id="rId28" w:history="1">
        <w:r w:rsidRPr="00CD412C">
          <w:rPr>
            <w:rStyle w:val="a5"/>
            <w:rFonts w:ascii="Times New Roman" w:hAnsi="Times New Roman" w:cs="Times New Roman"/>
            <w:sz w:val="26"/>
            <w:szCs w:val="26"/>
            <w:u w:val="none"/>
          </w:rPr>
          <w:t>Московский государственный университет имени М.В. Ломоносова (г. Москва),</w:t>
        </w:r>
      </w:hyperlink>
      <w:r w:rsidRPr="00CD412C">
        <w:rPr>
          <w:rFonts w:ascii="Times New Roman" w:hAnsi="Times New Roman" w:cs="Times New Roman"/>
          <w:sz w:val="26"/>
          <w:szCs w:val="26"/>
        </w:rPr>
        <w:t xml:space="preserve">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Рыженков А.Я Гражданское право: учебник для СПО. Общая часть</w:t>
      </w:r>
      <w:hyperlink r:id="rId29" w:history="1">
        <w:r w:rsidRPr="00CD412C">
          <w:rPr>
            <w:rStyle w:val="a5"/>
            <w:rFonts w:ascii="Times New Roman" w:hAnsi="Times New Roman" w:cs="Times New Roman"/>
            <w:sz w:val="26"/>
            <w:szCs w:val="26"/>
            <w:u w:val="none"/>
          </w:rPr>
          <w:t xml:space="preserve">  4-е изд., пер. и доп. </w:t>
        </w:r>
      </w:hyperlink>
      <w:r w:rsidRPr="00CD412C">
        <w:rPr>
          <w:rStyle w:val="ico-copy"/>
          <w:rFonts w:ascii="Times New Roman" w:hAnsi="Times New Roman" w:cs="Times New Roman"/>
          <w:sz w:val="26"/>
          <w:szCs w:val="26"/>
        </w:rPr>
        <w:t> </w:t>
      </w:r>
      <w:r w:rsidRPr="00CD412C">
        <w:rPr>
          <w:rFonts w:ascii="Times New Roman" w:hAnsi="Times New Roman" w:cs="Times New Roman"/>
          <w:sz w:val="26"/>
          <w:szCs w:val="26"/>
        </w:rPr>
        <w:t> [Текст] / А.Я. Рыженков - Научная школа: </w:t>
      </w:r>
      <w:hyperlink r:id="rId30" w:history="1">
        <w:r w:rsidRPr="00CD412C">
          <w:rPr>
            <w:rStyle w:val="a5"/>
            <w:rFonts w:ascii="Times New Roman" w:hAnsi="Times New Roman" w:cs="Times New Roman"/>
            <w:sz w:val="26"/>
            <w:szCs w:val="26"/>
            <w:u w:val="none"/>
          </w:rPr>
          <w:t>Волгоградский институт бизнеса (г. Волгоград)</w:t>
        </w:r>
      </w:hyperlink>
      <w:r w:rsidRPr="00CD412C">
        <w:rPr>
          <w:rFonts w:ascii="Times New Roman" w:hAnsi="Times New Roman" w:cs="Times New Roman"/>
          <w:sz w:val="26"/>
          <w:szCs w:val="26"/>
        </w:rPr>
        <w:t>,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 xml:space="preserve">Шаблова Е.Г., Жевняк О.В. Гражданское право: учебное пособия для СПО Общая часть </w:t>
      </w:r>
      <w:hyperlink r:id="rId31" w:history="1">
        <w:r w:rsidRPr="00CD412C">
          <w:rPr>
            <w:rStyle w:val="a5"/>
            <w:rFonts w:ascii="Times New Roman" w:hAnsi="Times New Roman" w:cs="Times New Roman"/>
            <w:sz w:val="26"/>
            <w:szCs w:val="26"/>
            <w:u w:val="none"/>
          </w:rPr>
          <w:t xml:space="preserve">. </w:t>
        </w:r>
      </w:hyperlink>
      <w:r w:rsidRPr="00CD412C">
        <w:rPr>
          <w:rFonts w:ascii="Times New Roman" w:hAnsi="Times New Roman" w:cs="Times New Roman"/>
          <w:sz w:val="26"/>
          <w:szCs w:val="26"/>
        </w:rPr>
        <w:t> [Текст] / Е.Г. Шаблова - Научная школа: </w:t>
      </w:r>
      <w:hyperlink r:id="rId32" w:history="1">
        <w:r w:rsidRPr="00CD412C">
          <w:rPr>
            <w:rStyle w:val="a5"/>
            <w:rFonts w:ascii="Times New Roman" w:hAnsi="Times New Roman" w:cs="Times New Roman"/>
            <w:sz w:val="26"/>
            <w:szCs w:val="26"/>
            <w:u w:val="none"/>
          </w:rPr>
          <w:t>Уральский федеральный университет имени первого Президента России Б.Н. Ельцина (г. Екатеринбург),</w:t>
        </w:r>
      </w:hyperlink>
      <w:r w:rsidRPr="00CD412C">
        <w:rPr>
          <w:rFonts w:ascii="Times New Roman" w:hAnsi="Times New Roman" w:cs="Times New Roman"/>
          <w:sz w:val="26"/>
          <w:szCs w:val="26"/>
        </w:rPr>
        <w:t xml:space="preserve">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 xml:space="preserve">Зенин И.А. Гражданское право: учебник для СПО. Особенная часть </w:t>
      </w:r>
      <w:hyperlink r:id="rId33" w:history="1">
        <w:r w:rsidRPr="00CD412C">
          <w:rPr>
            <w:rStyle w:val="a5"/>
            <w:rFonts w:ascii="Times New Roman" w:hAnsi="Times New Roman" w:cs="Times New Roman"/>
            <w:sz w:val="26"/>
            <w:szCs w:val="26"/>
            <w:u w:val="none"/>
          </w:rPr>
          <w:t xml:space="preserve">18-е изд., пер. и доп. </w:t>
        </w:r>
      </w:hyperlink>
      <w:r w:rsidRPr="00CD412C">
        <w:rPr>
          <w:rStyle w:val="ico-copy"/>
          <w:rFonts w:ascii="Times New Roman" w:hAnsi="Times New Roman" w:cs="Times New Roman"/>
          <w:sz w:val="26"/>
          <w:szCs w:val="26"/>
        </w:rPr>
        <w:t> </w:t>
      </w:r>
      <w:r w:rsidRPr="00CD412C">
        <w:rPr>
          <w:rFonts w:ascii="Times New Roman" w:hAnsi="Times New Roman" w:cs="Times New Roman"/>
          <w:sz w:val="26"/>
          <w:szCs w:val="26"/>
        </w:rPr>
        <w:t>[Текст] / И.А. Зенин - Научная школа: </w:t>
      </w:r>
      <w:hyperlink r:id="rId34" w:history="1">
        <w:r w:rsidRPr="00CD412C">
          <w:rPr>
            <w:rStyle w:val="a5"/>
            <w:rFonts w:ascii="Times New Roman" w:hAnsi="Times New Roman" w:cs="Times New Roman"/>
            <w:sz w:val="26"/>
            <w:szCs w:val="26"/>
            <w:u w:val="none"/>
          </w:rPr>
          <w:t>Московский государственный университет имени М.В. Ломоносова (г. Москва),</w:t>
        </w:r>
      </w:hyperlink>
      <w:r w:rsidRPr="00CD412C">
        <w:rPr>
          <w:rFonts w:ascii="Times New Roman" w:hAnsi="Times New Roman" w:cs="Times New Roman"/>
          <w:sz w:val="26"/>
          <w:szCs w:val="26"/>
        </w:rPr>
        <w:t xml:space="preserve">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 xml:space="preserve">Анисимов А.П., Рыженков А.Я., Чаркин С.А. Гражданское право: учебник для СПО Особенная часть </w:t>
      </w:r>
      <w:hyperlink r:id="rId35" w:history="1">
        <w:r w:rsidRPr="00CD412C">
          <w:rPr>
            <w:rStyle w:val="a5"/>
            <w:rFonts w:ascii="Times New Roman" w:hAnsi="Times New Roman" w:cs="Times New Roman"/>
            <w:sz w:val="26"/>
            <w:szCs w:val="26"/>
            <w:u w:val="none"/>
          </w:rPr>
          <w:t xml:space="preserve"> 3-е изд., пер. и доп. </w:t>
        </w:r>
      </w:hyperlink>
      <w:r w:rsidRPr="00CD412C">
        <w:rPr>
          <w:rFonts w:ascii="Times New Roman" w:hAnsi="Times New Roman" w:cs="Times New Roman"/>
          <w:sz w:val="26"/>
          <w:szCs w:val="26"/>
        </w:rPr>
        <w:t>[Текст] /А.П. Анисимов - Год: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 xml:space="preserve">Ивакин В.Н. Гражданское право: учебное пособие для СПО Особенная часть </w:t>
      </w:r>
      <w:hyperlink r:id="rId36" w:history="1">
        <w:r w:rsidRPr="00CD412C">
          <w:rPr>
            <w:rStyle w:val="a5"/>
            <w:rFonts w:ascii="Times New Roman" w:hAnsi="Times New Roman" w:cs="Times New Roman"/>
            <w:sz w:val="26"/>
            <w:szCs w:val="26"/>
            <w:u w:val="none"/>
          </w:rPr>
          <w:t xml:space="preserve"> 7-е изд., пер. и доп. </w:t>
        </w:r>
      </w:hyperlink>
      <w:r w:rsidRPr="00CD412C">
        <w:rPr>
          <w:rFonts w:ascii="Times New Roman" w:hAnsi="Times New Roman" w:cs="Times New Roman"/>
          <w:sz w:val="26"/>
          <w:szCs w:val="26"/>
        </w:rPr>
        <w:t>[Текст] / В.Н. Ивакин - Научная школа: </w:t>
      </w:r>
      <w:hyperlink r:id="rId37" w:history="1">
        <w:r w:rsidRPr="00CD412C">
          <w:rPr>
            <w:rStyle w:val="a5"/>
            <w:rFonts w:ascii="Times New Roman" w:hAnsi="Times New Roman" w:cs="Times New Roman"/>
            <w:sz w:val="26"/>
            <w:szCs w:val="26"/>
            <w:u w:val="none"/>
          </w:rPr>
          <w:t>Московский государственный юридический университет имени О.Е. Кутафина (МГЮА) (г. Москва),</w:t>
        </w:r>
      </w:hyperlink>
      <w:r w:rsidRPr="00CD412C">
        <w:rPr>
          <w:rFonts w:ascii="Times New Roman" w:hAnsi="Times New Roman" w:cs="Times New Roman"/>
          <w:sz w:val="26"/>
          <w:szCs w:val="26"/>
        </w:rPr>
        <w:t xml:space="preserve">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6"/>
          <w:szCs w:val="26"/>
        </w:rPr>
      </w:pPr>
      <w:r w:rsidRPr="00CD412C">
        <w:rPr>
          <w:rFonts w:ascii="Times New Roman" w:hAnsi="Times New Roman" w:cs="Times New Roman"/>
          <w:sz w:val="26"/>
          <w:szCs w:val="26"/>
        </w:rPr>
        <w:t xml:space="preserve">Свечникова И.В., Величко Т.В. Гражданское право: учебное пособие для СПО </w:t>
      </w:r>
      <w:hyperlink r:id="rId38" w:history="1">
        <w:r w:rsidRPr="00CD412C">
          <w:rPr>
            <w:rStyle w:val="a5"/>
            <w:rFonts w:ascii="Times New Roman" w:hAnsi="Times New Roman" w:cs="Times New Roman"/>
            <w:sz w:val="26"/>
            <w:szCs w:val="26"/>
            <w:u w:val="none"/>
          </w:rPr>
          <w:t xml:space="preserve">Практикум. </w:t>
        </w:r>
      </w:hyperlink>
      <w:r w:rsidRPr="00CD412C">
        <w:rPr>
          <w:rFonts w:ascii="Times New Roman" w:hAnsi="Times New Roman" w:cs="Times New Roman"/>
          <w:sz w:val="26"/>
          <w:szCs w:val="26"/>
        </w:rPr>
        <w:t> </w:t>
      </w:r>
      <w:r w:rsidRPr="00CD412C">
        <w:rPr>
          <w:rStyle w:val="ico-copy"/>
          <w:rFonts w:ascii="Times New Roman" w:hAnsi="Times New Roman" w:cs="Times New Roman"/>
          <w:sz w:val="26"/>
          <w:szCs w:val="26"/>
        </w:rPr>
        <w:t> </w:t>
      </w:r>
      <w:r w:rsidRPr="00CD412C">
        <w:rPr>
          <w:rFonts w:ascii="Times New Roman" w:hAnsi="Times New Roman" w:cs="Times New Roman"/>
          <w:sz w:val="26"/>
          <w:szCs w:val="26"/>
        </w:rPr>
        <w:t xml:space="preserve">[Текст] / </w:t>
      </w:r>
      <w:r w:rsidRPr="00CD412C">
        <w:rPr>
          <w:rStyle w:val="ico-copy"/>
          <w:rFonts w:ascii="Times New Roman" w:hAnsi="Times New Roman" w:cs="Times New Roman"/>
          <w:sz w:val="26"/>
          <w:szCs w:val="26"/>
        </w:rPr>
        <w:t xml:space="preserve"> </w:t>
      </w:r>
      <w:r w:rsidRPr="00CD412C">
        <w:rPr>
          <w:rFonts w:ascii="Times New Roman" w:hAnsi="Times New Roman" w:cs="Times New Roman"/>
          <w:sz w:val="26"/>
          <w:szCs w:val="26"/>
        </w:rPr>
        <w:t>И.В. Свечникова - Научная школа: </w:t>
      </w:r>
      <w:hyperlink r:id="rId39" w:history="1">
        <w:r w:rsidRPr="00CD412C">
          <w:rPr>
            <w:rStyle w:val="a5"/>
            <w:rFonts w:ascii="Times New Roman" w:hAnsi="Times New Roman" w:cs="Times New Roman"/>
            <w:sz w:val="26"/>
            <w:szCs w:val="26"/>
            <w:u w:val="none"/>
          </w:rPr>
          <w:t>Российская академия народного хозяйства и государственной службы при Президенте РФ (г.Москва)</w:t>
        </w:r>
      </w:hyperlink>
      <w:r w:rsidRPr="00CD412C">
        <w:rPr>
          <w:rFonts w:ascii="Times New Roman" w:hAnsi="Times New Roman" w:cs="Times New Roman"/>
          <w:sz w:val="26"/>
          <w:szCs w:val="26"/>
        </w:rPr>
        <w:t>, 2018 / </w:t>
      </w:r>
      <w:r w:rsidRPr="00CD412C">
        <w:rPr>
          <w:rStyle w:val="book-griff"/>
          <w:rFonts w:ascii="Times New Roman" w:hAnsi="Times New Roman" w:cs="Times New Roman"/>
          <w:sz w:val="26"/>
          <w:szCs w:val="26"/>
        </w:rPr>
        <w:t>Гриф УМО СПО (ЭБС ЮРАЙТ)</w:t>
      </w:r>
    </w:p>
    <w:p w:rsidR="009B14CB" w:rsidRPr="00CD412C" w:rsidRDefault="009B14CB" w:rsidP="002A4351">
      <w:pPr>
        <w:pStyle w:val="a6"/>
        <w:keepLines/>
        <w:numPr>
          <w:ilvl w:val="0"/>
          <w:numId w:val="35"/>
        </w:numPr>
        <w:shd w:val="clear" w:color="auto" w:fill="FFFFFF"/>
        <w:spacing w:after="0" w:line="240" w:lineRule="auto"/>
        <w:ind w:left="426" w:hanging="426"/>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Лебедев М.Ю. </w:t>
      </w:r>
      <w:hyperlink r:id="rId40" w:history="1">
        <w:r w:rsidRPr="00CD412C">
          <w:rPr>
            <w:rStyle w:val="a5"/>
            <w:rFonts w:ascii="Times New Roman" w:hAnsi="Times New Roman" w:cs="Times New Roman"/>
            <w:sz w:val="26"/>
            <w:szCs w:val="26"/>
            <w:u w:val="none"/>
          </w:rPr>
          <w:t xml:space="preserve">Гражданский процесс : учебник и практикум для СПО 3-е изд., пер. и доп. </w:t>
        </w:r>
      </w:hyperlink>
      <w:r w:rsidRPr="00CD412C">
        <w:rPr>
          <w:rFonts w:ascii="Times New Roman" w:hAnsi="Times New Roman" w:cs="Times New Roman"/>
          <w:sz w:val="26"/>
          <w:szCs w:val="26"/>
        </w:rPr>
        <w:t>[Текст] </w:t>
      </w:r>
      <w:r w:rsidRPr="00CD412C">
        <w:rPr>
          <w:rStyle w:val="ico-copy"/>
          <w:rFonts w:ascii="Times New Roman" w:hAnsi="Times New Roman" w:cs="Times New Roman"/>
          <w:sz w:val="26"/>
          <w:szCs w:val="26"/>
        </w:rPr>
        <w:t xml:space="preserve"> /   М.Ю. </w:t>
      </w:r>
      <w:r w:rsidRPr="00CD412C">
        <w:rPr>
          <w:rFonts w:ascii="Times New Roman" w:hAnsi="Times New Roman" w:cs="Times New Roman"/>
          <w:sz w:val="26"/>
          <w:szCs w:val="26"/>
        </w:rPr>
        <w:t>Лебедев - Научная школа: </w:t>
      </w:r>
      <w:hyperlink r:id="rId41" w:history="1">
        <w:r w:rsidRPr="00CD412C">
          <w:rPr>
            <w:rStyle w:val="a5"/>
            <w:rFonts w:ascii="Times New Roman" w:hAnsi="Times New Roman" w:cs="Times New Roman"/>
            <w:sz w:val="26"/>
            <w:szCs w:val="26"/>
            <w:u w:val="none"/>
          </w:rPr>
          <w:t>Саратовская государственная юридическая академия (г. Саратов),</w:t>
        </w:r>
      </w:hyperlink>
      <w:r w:rsidRPr="00CD412C">
        <w:rPr>
          <w:rFonts w:ascii="Times New Roman" w:hAnsi="Times New Roman" w:cs="Times New Roman"/>
          <w:sz w:val="26"/>
          <w:szCs w:val="26"/>
        </w:rPr>
        <w:t xml:space="preserve"> 2018 / </w:t>
      </w:r>
      <w:r w:rsidRPr="00CD412C">
        <w:rPr>
          <w:rStyle w:val="book-griff"/>
          <w:rFonts w:ascii="Times New Roman" w:hAnsi="Times New Roman" w:cs="Times New Roman"/>
          <w:sz w:val="26"/>
          <w:szCs w:val="26"/>
        </w:rPr>
        <w:t>Гриф УМО СПО (ЭБС ЮРАЙТ)</w:t>
      </w:r>
    </w:p>
    <w:p w:rsidR="009B14CB" w:rsidRPr="00CD412C" w:rsidRDefault="009B14CB" w:rsidP="004E7911">
      <w:pPr>
        <w:pStyle w:val="3"/>
        <w:shd w:val="clear" w:color="auto" w:fill="FFFFFF"/>
        <w:spacing w:before="0"/>
        <w:ind w:left="426" w:hanging="426"/>
        <w:jc w:val="both"/>
        <w:rPr>
          <w:rStyle w:val="book-griff"/>
          <w:rFonts w:ascii="Times New Roman" w:hAnsi="Times New Roman" w:cs="Times New Roman"/>
          <w:color w:val="auto"/>
          <w:sz w:val="26"/>
          <w:szCs w:val="26"/>
        </w:rPr>
      </w:pPr>
      <w:r w:rsidRPr="00CD412C">
        <w:rPr>
          <w:rFonts w:ascii="Times New Roman" w:hAnsi="Times New Roman" w:cs="Times New Roman"/>
          <w:b w:val="0"/>
          <w:color w:val="auto"/>
          <w:sz w:val="26"/>
          <w:szCs w:val="26"/>
        </w:rPr>
        <w:t>11.</w:t>
      </w:r>
      <w:r w:rsidR="004E7911" w:rsidRPr="00CD412C">
        <w:rPr>
          <w:rFonts w:ascii="Times New Roman" w:hAnsi="Times New Roman" w:cs="Times New Roman"/>
          <w:b w:val="0"/>
          <w:color w:val="auto"/>
          <w:sz w:val="26"/>
          <w:szCs w:val="26"/>
        </w:rPr>
        <w:t xml:space="preserve"> </w:t>
      </w:r>
      <w:r w:rsidRPr="00CD412C">
        <w:rPr>
          <w:rFonts w:ascii="Times New Roman" w:hAnsi="Times New Roman" w:cs="Times New Roman"/>
          <w:b w:val="0"/>
          <w:color w:val="auto"/>
          <w:sz w:val="26"/>
          <w:szCs w:val="26"/>
        </w:rPr>
        <w:t xml:space="preserve">Лебедев М.Ю. Гражданский процесс : учебное пособие для СПО </w:t>
      </w:r>
      <w:hyperlink r:id="rId42" w:history="1">
        <w:r w:rsidRPr="00CD412C">
          <w:rPr>
            <w:rStyle w:val="a5"/>
            <w:rFonts w:ascii="Times New Roman" w:hAnsi="Times New Roman" w:cs="Times New Roman"/>
            <w:b w:val="0"/>
            <w:bCs w:val="0"/>
            <w:color w:val="auto"/>
            <w:sz w:val="26"/>
            <w:szCs w:val="26"/>
            <w:u w:val="none"/>
          </w:rPr>
          <w:t xml:space="preserve"> 8-е изд., пер. и доп. </w:t>
        </w:r>
      </w:hyperlink>
      <w:r w:rsidRPr="00CD412C">
        <w:rPr>
          <w:rFonts w:ascii="Times New Roman" w:hAnsi="Times New Roman" w:cs="Times New Roman"/>
          <w:b w:val="0"/>
          <w:color w:val="auto"/>
          <w:sz w:val="26"/>
          <w:szCs w:val="26"/>
        </w:rPr>
        <w:t>[Текст]</w:t>
      </w:r>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xml:space="preserve"> /  М.Ю. </w:t>
      </w:r>
      <w:r w:rsidRPr="00CD412C">
        <w:rPr>
          <w:rFonts w:ascii="Times New Roman" w:hAnsi="Times New Roman" w:cs="Times New Roman"/>
          <w:b w:val="0"/>
          <w:color w:val="auto"/>
          <w:sz w:val="26"/>
          <w:szCs w:val="26"/>
        </w:rPr>
        <w:t>Лебедев - Научная школа: </w:t>
      </w:r>
      <w:hyperlink r:id="rId43" w:history="1">
        <w:r w:rsidRPr="00CD412C">
          <w:rPr>
            <w:rStyle w:val="a5"/>
            <w:rFonts w:ascii="Times New Roman" w:hAnsi="Times New Roman" w:cs="Times New Roman"/>
            <w:b w:val="0"/>
            <w:color w:val="auto"/>
            <w:sz w:val="26"/>
            <w:szCs w:val="26"/>
            <w:u w:val="none"/>
          </w:rPr>
          <w:t>Саратовская государственная юридическая академия (г. Саратов).</w:t>
        </w:r>
      </w:hyperlink>
      <w:r w:rsidRPr="00CD412C">
        <w:rPr>
          <w:rFonts w:ascii="Times New Roman" w:hAnsi="Times New Roman" w:cs="Times New Roman"/>
          <w:b w:val="0"/>
          <w:color w:val="auto"/>
          <w:sz w:val="26"/>
          <w:szCs w:val="26"/>
        </w:rPr>
        <w:t xml:space="preserve">  2018 / </w:t>
      </w:r>
      <w:r w:rsidRPr="00CD412C">
        <w:rPr>
          <w:rStyle w:val="book-griff"/>
          <w:rFonts w:ascii="Times New Roman" w:hAnsi="Times New Roman" w:cs="Times New Roman"/>
          <w:b w:val="0"/>
          <w:color w:val="auto"/>
          <w:sz w:val="26"/>
          <w:szCs w:val="26"/>
        </w:rPr>
        <w:t>Гриф УМО СПО (ЭБС ЮРАЙТ)</w:t>
      </w:r>
    </w:p>
    <w:p w:rsidR="009B14CB" w:rsidRPr="00CD412C" w:rsidRDefault="009B14CB" w:rsidP="004E7911">
      <w:pPr>
        <w:pStyle w:val="ac"/>
        <w:spacing w:before="0" w:after="0"/>
        <w:rPr>
          <w:b/>
          <w:bCs/>
          <w:color w:val="auto"/>
          <w:sz w:val="26"/>
          <w:szCs w:val="26"/>
        </w:rPr>
      </w:pPr>
      <w:r w:rsidRPr="00CD412C">
        <w:rPr>
          <w:b/>
          <w:bCs/>
          <w:color w:val="auto"/>
          <w:sz w:val="26"/>
          <w:szCs w:val="26"/>
        </w:rPr>
        <w:t>Средства обеспечения освоения дисциплины:</w:t>
      </w:r>
    </w:p>
    <w:p w:rsidR="009B14CB" w:rsidRPr="00CD412C" w:rsidRDefault="009B14CB" w:rsidP="00B55E40">
      <w:pPr>
        <w:pStyle w:val="23"/>
        <w:spacing w:after="0" w:line="240" w:lineRule="auto"/>
        <w:rPr>
          <w:sz w:val="26"/>
          <w:szCs w:val="26"/>
        </w:rPr>
      </w:pPr>
      <w:r w:rsidRPr="00CD412C">
        <w:rPr>
          <w:sz w:val="26"/>
          <w:szCs w:val="26"/>
        </w:rPr>
        <w:t>Информационно – правовая система «Консультант-плюс».</w:t>
      </w:r>
    </w:p>
    <w:p w:rsidR="004130BB" w:rsidRPr="00CD412C" w:rsidRDefault="004130BB" w:rsidP="004E7911">
      <w:pPr>
        <w:pStyle w:val="23"/>
        <w:spacing w:after="0" w:line="240" w:lineRule="auto"/>
        <w:ind w:left="0"/>
        <w:rPr>
          <w:rFonts w:eastAsia="Calibri"/>
          <w:b/>
          <w:sz w:val="26"/>
          <w:szCs w:val="26"/>
        </w:rPr>
      </w:pPr>
    </w:p>
    <w:p w:rsidR="004130BB" w:rsidRPr="00CD412C" w:rsidRDefault="004130BB" w:rsidP="004E7911">
      <w:pPr>
        <w:pStyle w:val="23"/>
        <w:spacing w:after="0" w:line="240" w:lineRule="auto"/>
        <w:ind w:left="0"/>
        <w:rPr>
          <w:rFonts w:eastAsia="Calibri"/>
          <w:b/>
          <w:sz w:val="26"/>
          <w:szCs w:val="26"/>
        </w:rPr>
      </w:pPr>
    </w:p>
    <w:p w:rsidR="009B14CB" w:rsidRPr="00CD412C" w:rsidRDefault="004E7911" w:rsidP="004E7911">
      <w:pPr>
        <w:pStyle w:val="23"/>
        <w:spacing w:after="0" w:line="240" w:lineRule="auto"/>
        <w:ind w:left="0"/>
        <w:rPr>
          <w:rFonts w:eastAsia="Calibri"/>
          <w:b/>
          <w:caps/>
          <w:sz w:val="26"/>
          <w:szCs w:val="26"/>
        </w:rPr>
      </w:pPr>
      <w:r w:rsidRPr="00CD412C">
        <w:rPr>
          <w:rFonts w:eastAsia="Calibri"/>
          <w:b/>
          <w:sz w:val="26"/>
          <w:szCs w:val="26"/>
        </w:rPr>
        <w:t>Интернет ресурсы</w:t>
      </w:r>
    </w:p>
    <w:p w:rsidR="009B14CB" w:rsidRPr="00CD412C" w:rsidRDefault="009B14CB" w:rsidP="00B55E40">
      <w:pPr>
        <w:rPr>
          <w:rFonts w:eastAsia="Calibri"/>
          <w:sz w:val="26"/>
          <w:szCs w:val="26"/>
        </w:rPr>
      </w:pPr>
      <w:r w:rsidRPr="00CD412C">
        <w:rPr>
          <w:sz w:val="26"/>
          <w:szCs w:val="26"/>
        </w:rPr>
        <w:t xml:space="preserve">  Сайт Министерства юстиции Российской Федерации - </w:t>
      </w:r>
      <w:hyperlink r:id="rId44" w:history="1">
        <w:r w:rsidRPr="00CD412C">
          <w:rPr>
            <w:rStyle w:val="a5"/>
            <w:sz w:val="26"/>
            <w:szCs w:val="26"/>
            <w:u w:val="none"/>
          </w:rPr>
          <w:t>www.minjust.ru</w:t>
        </w:r>
      </w:hyperlink>
    </w:p>
    <w:p w:rsidR="009B14CB" w:rsidRPr="00CD412C" w:rsidRDefault="009B14CB" w:rsidP="00B55E40">
      <w:pPr>
        <w:rPr>
          <w:sz w:val="26"/>
          <w:szCs w:val="26"/>
        </w:rPr>
      </w:pPr>
      <w:r w:rsidRPr="00CD412C">
        <w:rPr>
          <w:sz w:val="26"/>
          <w:szCs w:val="26"/>
        </w:rPr>
        <w:t xml:space="preserve">  Сайт Верховного суда Российской Федерации - </w:t>
      </w:r>
      <w:hyperlink r:id="rId45" w:history="1">
        <w:r w:rsidRPr="00CD412C">
          <w:rPr>
            <w:rStyle w:val="a5"/>
            <w:sz w:val="26"/>
            <w:szCs w:val="26"/>
            <w:u w:val="none"/>
          </w:rPr>
          <w:t>www.vsrf.ru</w:t>
        </w:r>
      </w:hyperlink>
    </w:p>
    <w:p w:rsidR="009B14CB" w:rsidRPr="00CD412C" w:rsidRDefault="009B14CB" w:rsidP="00B55E40">
      <w:pPr>
        <w:jc w:val="both"/>
        <w:rPr>
          <w:sz w:val="26"/>
          <w:szCs w:val="26"/>
        </w:rPr>
      </w:pPr>
      <w:r w:rsidRPr="00CD412C">
        <w:rPr>
          <w:sz w:val="26"/>
          <w:szCs w:val="26"/>
        </w:rPr>
        <w:lastRenderedPageBreak/>
        <w:t xml:space="preserve">  Сайт Судебного Департамента при Верховном Суде РФ - www.cdep.ru</w:t>
      </w:r>
    </w:p>
    <w:p w:rsidR="009B14CB" w:rsidRPr="00CD412C" w:rsidRDefault="009B14CB" w:rsidP="00B55E40">
      <w:pPr>
        <w:ind w:left="720" w:hanging="720"/>
        <w:jc w:val="center"/>
        <w:rPr>
          <w:b/>
          <w:sz w:val="26"/>
          <w:szCs w:val="26"/>
        </w:rPr>
      </w:pPr>
    </w:p>
    <w:p w:rsidR="000A3AF5" w:rsidRPr="00CD412C" w:rsidRDefault="00753E74" w:rsidP="00B55E40">
      <w:pPr>
        <w:ind w:left="720" w:hanging="720"/>
        <w:jc w:val="center"/>
        <w:rPr>
          <w:b/>
          <w:sz w:val="26"/>
          <w:szCs w:val="26"/>
        </w:rPr>
      </w:pPr>
      <w:r w:rsidRPr="00CD412C">
        <w:rPr>
          <w:b/>
          <w:sz w:val="26"/>
          <w:szCs w:val="26"/>
        </w:rPr>
        <w:t>П</w:t>
      </w:r>
      <w:r w:rsidR="00D637B1" w:rsidRPr="00CD412C">
        <w:rPr>
          <w:b/>
          <w:sz w:val="26"/>
          <w:szCs w:val="26"/>
        </w:rPr>
        <w:t>еречень тем курсовых  работ по дисциплине</w:t>
      </w:r>
    </w:p>
    <w:p w:rsidR="00D637B1" w:rsidRPr="00CD412C" w:rsidRDefault="00D637B1" w:rsidP="00B55E40">
      <w:pPr>
        <w:ind w:left="720" w:hanging="720"/>
        <w:jc w:val="center"/>
        <w:rPr>
          <w:b/>
          <w:sz w:val="26"/>
          <w:szCs w:val="26"/>
        </w:rPr>
      </w:pPr>
      <w:r w:rsidRPr="00CD412C">
        <w:rPr>
          <w:b/>
          <w:sz w:val="26"/>
          <w:szCs w:val="26"/>
        </w:rPr>
        <w:t>«Гражданское право»</w:t>
      </w:r>
    </w:p>
    <w:p w:rsidR="004E7911" w:rsidRPr="00CD412C" w:rsidRDefault="004E7911" w:rsidP="00B55E40">
      <w:pPr>
        <w:ind w:left="720" w:hanging="720"/>
        <w:jc w:val="center"/>
        <w:rPr>
          <w:b/>
          <w:sz w:val="26"/>
          <w:szCs w:val="26"/>
        </w:rPr>
      </w:pPr>
    </w:p>
    <w:p w:rsidR="00D637B1" w:rsidRPr="00CD412C" w:rsidRDefault="00D637B1" w:rsidP="00B55E40">
      <w:pPr>
        <w:ind w:left="142"/>
        <w:rPr>
          <w:sz w:val="26"/>
          <w:szCs w:val="26"/>
        </w:rPr>
      </w:pPr>
      <w:r w:rsidRPr="00CD412C">
        <w:rPr>
          <w:sz w:val="26"/>
          <w:szCs w:val="26"/>
        </w:rPr>
        <w:t>Тема 1. «Граждане (физические лица) как субъекты гражданского права».</w:t>
      </w:r>
    </w:p>
    <w:p w:rsidR="00D637B1" w:rsidRPr="00CD412C" w:rsidRDefault="00D637B1" w:rsidP="00B55E40">
      <w:pPr>
        <w:ind w:left="142"/>
        <w:rPr>
          <w:sz w:val="26"/>
          <w:szCs w:val="26"/>
        </w:rPr>
      </w:pPr>
      <w:r w:rsidRPr="00CD412C">
        <w:rPr>
          <w:sz w:val="26"/>
          <w:szCs w:val="26"/>
        </w:rPr>
        <w:t>Тема 2. «Понятие и общая характеристика юридических лиц как участников гражданских правоотношений».</w:t>
      </w:r>
    </w:p>
    <w:p w:rsidR="00D637B1" w:rsidRPr="00CD412C" w:rsidRDefault="00D637B1" w:rsidP="00B55E40">
      <w:pPr>
        <w:ind w:left="142"/>
        <w:rPr>
          <w:sz w:val="26"/>
          <w:szCs w:val="26"/>
        </w:rPr>
      </w:pPr>
      <w:r w:rsidRPr="00CD412C">
        <w:rPr>
          <w:sz w:val="26"/>
          <w:szCs w:val="26"/>
        </w:rPr>
        <w:t>Тема 3. «Общая характеристика коммерческих юридических лиц».</w:t>
      </w:r>
    </w:p>
    <w:p w:rsidR="00D637B1" w:rsidRPr="00CD412C" w:rsidRDefault="00D637B1" w:rsidP="00B55E40">
      <w:pPr>
        <w:ind w:left="142"/>
        <w:rPr>
          <w:sz w:val="26"/>
          <w:szCs w:val="26"/>
        </w:rPr>
      </w:pPr>
      <w:r w:rsidRPr="00CD412C">
        <w:rPr>
          <w:sz w:val="26"/>
          <w:szCs w:val="26"/>
        </w:rPr>
        <w:t>Тема 4. «Общая характеристика некоммерческих юридических лиц».</w:t>
      </w:r>
    </w:p>
    <w:p w:rsidR="00D637B1" w:rsidRPr="00CD412C" w:rsidRDefault="00D637B1" w:rsidP="00B55E40">
      <w:pPr>
        <w:ind w:left="142"/>
        <w:rPr>
          <w:sz w:val="26"/>
          <w:szCs w:val="26"/>
        </w:rPr>
      </w:pPr>
      <w:r w:rsidRPr="00CD412C">
        <w:rPr>
          <w:sz w:val="26"/>
          <w:szCs w:val="26"/>
        </w:rPr>
        <w:t>Тема 5. «Объекты гражданского права».</w:t>
      </w:r>
    </w:p>
    <w:p w:rsidR="00D637B1" w:rsidRPr="00CD412C" w:rsidRDefault="00D637B1" w:rsidP="00B55E40">
      <w:pPr>
        <w:ind w:left="142"/>
        <w:rPr>
          <w:sz w:val="26"/>
          <w:szCs w:val="26"/>
        </w:rPr>
      </w:pPr>
      <w:r w:rsidRPr="00CD412C">
        <w:rPr>
          <w:sz w:val="26"/>
          <w:szCs w:val="26"/>
        </w:rPr>
        <w:t>Тема 6. «Сделка».</w:t>
      </w:r>
    </w:p>
    <w:p w:rsidR="00D637B1" w:rsidRPr="00CD412C" w:rsidRDefault="00D637B1" w:rsidP="00B55E40">
      <w:pPr>
        <w:ind w:left="142"/>
        <w:rPr>
          <w:sz w:val="26"/>
          <w:szCs w:val="26"/>
        </w:rPr>
      </w:pPr>
      <w:r w:rsidRPr="00CD412C">
        <w:rPr>
          <w:sz w:val="26"/>
          <w:szCs w:val="26"/>
        </w:rPr>
        <w:t>Тема 7  «Отношения представительства в гражданском праве».</w:t>
      </w:r>
    </w:p>
    <w:p w:rsidR="00D637B1" w:rsidRPr="00CD412C" w:rsidRDefault="00D637B1" w:rsidP="00B55E40">
      <w:pPr>
        <w:ind w:left="142"/>
        <w:rPr>
          <w:sz w:val="26"/>
          <w:szCs w:val="26"/>
        </w:rPr>
      </w:pPr>
      <w:r w:rsidRPr="00CD412C">
        <w:rPr>
          <w:sz w:val="26"/>
          <w:szCs w:val="26"/>
        </w:rPr>
        <w:t>Тема 8. «Сроки в гражданском праве. Исковая давность».</w:t>
      </w:r>
    </w:p>
    <w:p w:rsidR="00D637B1" w:rsidRPr="00CD412C" w:rsidRDefault="00D637B1" w:rsidP="00B55E40">
      <w:pPr>
        <w:ind w:left="142"/>
        <w:rPr>
          <w:sz w:val="26"/>
          <w:szCs w:val="26"/>
        </w:rPr>
      </w:pPr>
      <w:r w:rsidRPr="00CD412C">
        <w:rPr>
          <w:sz w:val="26"/>
          <w:szCs w:val="26"/>
        </w:rPr>
        <w:t>Тема 9. «Собственность и правовые формы ее реализации. Общие положения».</w:t>
      </w:r>
    </w:p>
    <w:p w:rsidR="00D637B1" w:rsidRPr="00CD412C" w:rsidRDefault="00D637B1" w:rsidP="00B55E40">
      <w:pPr>
        <w:ind w:left="142"/>
        <w:rPr>
          <w:sz w:val="26"/>
          <w:szCs w:val="26"/>
        </w:rPr>
      </w:pPr>
      <w:r w:rsidRPr="00CD412C">
        <w:rPr>
          <w:sz w:val="26"/>
          <w:szCs w:val="26"/>
        </w:rPr>
        <w:t>Тема 10.«Приобретение и прекращение права собственности».</w:t>
      </w:r>
    </w:p>
    <w:p w:rsidR="00D637B1" w:rsidRPr="00CD412C" w:rsidRDefault="00D637B1" w:rsidP="00B55E40">
      <w:pPr>
        <w:ind w:left="142"/>
        <w:rPr>
          <w:sz w:val="26"/>
          <w:szCs w:val="26"/>
        </w:rPr>
      </w:pPr>
      <w:r w:rsidRPr="00CD412C">
        <w:rPr>
          <w:sz w:val="26"/>
          <w:szCs w:val="26"/>
        </w:rPr>
        <w:t>Тема 11.«Право общей собственности».</w:t>
      </w:r>
    </w:p>
    <w:p w:rsidR="00D637B1" w:rsidRPr="00CD412C" w:rsidRDefault="00D637B1" w:rsidP="00B55E40">
      <w:pPr>
        <w:ind w:left="142"/>
        <w:rPr>
          <w:sz w:val="26"/>
          <w:szCs w:val="26"/>
        </w:rPr>
      </w:pPr>
      <w:r w:rsidRPr="00CD412C">
        <w:rPr>
          <w:sz w:val="26"/>
          <w:szCs w:val="26"/>
        </w:rPr>
        <w:t>Тема 12.«Ограниченные вещные права».</w:t>
      </w:r>
    </w:p>
    <w:p w:rsidR="00D637B1" w:rsidRPr="00CD412C" w:rsidRDefault="00D637B1" w:rsidP="00B55E40">
      <w:pPr>
        <w:ind w:left="142"/>
        <w:rPr>
          <w:sz w:val="26"/>
          <w:szCs w:val="26"/>
        </w:rPr>
      </w:pPr>
      <w:r w:rsidRPr="00CD412C">
        <w:rPr>
          <w:sz w:val="26"/>
          <w:szCs w:val="26"/>
        </w:rPr>
        <w:t>Тема 13.«Защита права собственности и других вещных прав».</w:t>
      </w:r>
    </w:p>
    <w:p w:rsidR="00D637B1" w:rsidRPr="00CD412C" w:rsidRDefault="00D637B1" w:rsidP="00B55E40">
      <w:pPr>
        <w:ind w:left="142"/>
        <w:rPr>
          <w:sz w:val="26"/>
          <w:szCs w:val="26"/>
        </w:rPr>
      </w:pPr>
      <w:r w:rsidRPr="00CD412C">
        <w:rPr>
          <w:sz w:val="26"/>
          <w:szCs w:val="26"/>
        </w:rPr>
        <w:t>Тема 14.«Общие положения об обязательствах».</w:t>
      </w:r>
    </w:p>
    <w:p w:rsidR="00D637B1" w:rsidRPr="00CD412C" w:rsidRDefault="00D637B1" w:rsidP="00B55E40">
      <w:pPr>
        <w:ind w:left="142"/>
        <w:rPr>
          <w:sz w:val="26"/>
          <w:szCs w:val="26"/>
        </w:rPr>
      </w:pPr>
      <w:r w:rsidRPr="00CD412C">
        <w:rPr>
          <w:sz w:val="26"/>
          <w:szCs w:val="26"/>
        </w:rPr>
        <w:t>Тема 15.«Основные способы обеспечения исполнения обязательств».</w:t>
      </w:r>
    </w:p>
    <w:p w:rsidR="00D637B1" w:rsidRPr="00CD412C" w:rsidRDefault="00D637B1" w:rsidP="00B55E40">
      <w:pPr>
        <w:ind w:left="142"/>
        <w:rPr>
          <w:sz w:val="26"/>
          <w:szCs w:val="26"/>
        </w:rPr>
      </w:pPr>
      <w:r w:rsidRPr="00CD412C">
        <w:rPr>
          <w:sz w:val="26"/>
          <w:szCs w:val="26"/>
        </w:rPr>
        <w:t xml:space="preserve">Тема 16.«Ответственность по гражданскому праву».  </w:t>
      </w:r>
    </w:p>
    <w:p w:rsidR="00D637B1" w:rsidRPr="00CD412C" w:rsidRDefault="00D637B1" w:rsidP="00B55E40">
      <w:pPr>
        <w:ind w:left="142"/>
        <w:rPr>
          <w:sz w:val="26"/>
          <w:szCs w:val="26"/>
        </w:rPr>
      </w:pPr>
      <w:r w:rsidRPr="00CD412C">
        <w:rPr>
          <w:sz w:val="26"/>
          <w:szCs w:val="26"/>
        </w:rPr>
        <w:t>Тема 17.«Гражданско-правовой договор»</w:t>
      </w:r>
    </w:p>
    <w:p w:rsidR="00D637B1" w:rsidRPr="00CD412C" w:rsidRDefault="00D637B1" w:rsidP="00B55E40">
      <w:pPr>
        <w:ind w:left="142"/>
        <w:rPr>
          <w:sz w:val="26"/>
          <w:szCs w:val="26"/>
        </w:rPr>
      </w:pPr>
      <w:r w:rsidRPr="00CD412C">
        <w:rPr>
          <w:sz w:val="26"/>
          <w:szCs w:val="26"/>
        </w:rPr>
        <w:t>Тема 18.«Договор купли-продажи»</w:t>
      </w:r>
    </w:p>
    <w:p w:rsidR="00D637B1" w:rsidRPr="00CD412C" w:rsidRDefault="00D637B1" w:rsidP="00B55E40">
      <w:pPr>
        <w:ind w:left="142"/>
        <w:rPr>
          <w:sz w:val="26"/>
          <w:szCs w:val="26"/>
        </w:rPr>
      </w:pPr>
      <w:r w:rsidRPr="00CD412C">
        <w:rPr>
          <w:sz w:val="26"/>
          <w:szCs w:val="26"/>
        </w:rPr>
        <w:t>Тема 19.«Договор дарения»</w:t>
      </w:r>
    </w:p>
    <w:p w:rsidR="00D637B1" w:rsidRPr="00CD412C" w:rsidRDefault="00D637B1" w:rsidP="00B55E40">
      <w:pPr>
        <w:ind w:left="142"/>
        <w:rPr>
          <w:sz w:val="26"/>
          <w:szCs w:val="26"/>
        </w:rPr>
      </w:pPr>
      <w:r w:rsidRPr="00CD412C">
        <w:rPr>
          <w:sz w:val="26"/>
          <w:szCs w:val="26"/>
        </w:rPr>
        <w:t>Тема 20.«Договор аренды»</w:t>
      </w:r>
    </w:p>
    <w:p w:rsidR="00D637B1" w:rsidRPr="00CD412C" w:rsidRDefault="00D637B1" w:rsidP="00B55E40">
      <w:pPr>
        <w:ind w:left="142"/>
        <w:rPr>
          <w:sz w:val="26"/>
          <w:szCs w:val="26"/>
        </w:rPr>
      </w:pPr>
      <w:r w:rsidRPr="00CD412C">
        <w:rPr>
          <w:sz w:val="26"/>
          <w:szCs w:val="26"/>
        </w:rPr>
        <w:t>Тема 21.«Договор подряда»</w:t>
      </w:r>
    </w:p>
    <w:p w:rsidR="00D637B1" w:rsidRPr="00CD412C" w:rsidRDefault="00D637B1" w:rsidP="00B55E40">
      <w:pPr>
        <w:ind w:left="142"/>
        <w:rPr>
          <w:sz w:val="26"/>
          <w:szCs w:val="26"/>
        </w:rPr>
      </w:pPr>
      <w:r w:rsidRPr="00CD412C">
        <w:rPr>
          <w:sz w:val="26"/>
          <w:szCs w:val="26"/>
        </w:rPr>
        <w:t>Тема 22.«Договор перевозки грузов»</w:t>
      </w:r>
    </w:p>
    <w:p w:rsidR="00D637B1" w:rsidRPr="00CD412C" w:rsidRDefault="00D637B1" w:rsidP="00B55E40">
      <w:pPr>
        <w:ind w:left="142"/>
        <w:rPr>
          <w:sz w:val="26"/>
          <w:szCs w:val="26"/>
        </w:rPr>
      </w:pPr>
      <w:r w:rsidRPr="00CD412C">
        <w:rPr>
          <w:sz w:val="26"/>
          <w:szCs w:val="26"/>
        </w:rPr>
        <w:t>Тема 23.«Договоры займа и кредита»</w:t>
      </w:r>
    </w:p>
    <w:p w:rsidR="00D637B1" w:rsidRPr="00CD412C" w:rsidRDefault="00D637B1" w:rsidP="00B55E40">
      <w:pPr>
        <w:ind w:left="142"/>
        <w:rPr>
          <w:sz w:val="26"/>
          <w:szCs w:val="26"/>
        </w:rPr>
      </w:pPr>
      <w:r w:rsidRPr="00CD412C">
        <w:rPr>
          <w:sz w:val="26"/>
          <w:szCs w:val="26"/>
        </w:rPr>
        <w:t>Тема 24.«Договор хранения»</w:t>
      </w:r>
    </w:p>
    <w:p w:rsidR="00D637B1" w:rsidRPr="00CD412C" w:rsidRDefault="00D637B1" w:rsidP="00B55E40">
      <w:pPr>
        <w:ind w:left="142"/>
        <w:rPr>
          <w:sz w:val="26"/>
          <w:szCs w:val="26"/>
        </w:rPr>
      </w:pPr>
      <w:r w:rsidRPr="00CD412C">
        <w:rPr>
          <w:sz w:val="26"/>
          <w:szCs w:val="26"/>
        </w:rPr>
        <w:t>Тема 25.«Особенности гражданско-правовой ответственности за вред, причиненный источником повышенной опасности»</w:t>
      </w:r>
    </w:p>
    <w:p w:rsidR="00D637B1" w:rsidRPr="00CD412C" w:rsidRDefault="00D637B1" w:rsidP="00B55E40">
      <w:pPr>
        <w:ind w:left="142"/>
        <w:rPr>
          <w:sz w:val="26"/>
          <w:szCs w:val="26"/>
        </w:rPr>
      </w:pPr>
      <w:r w:rsidRPr="00CD412C">
        <w:rPr>
          <w:sz w:val="26"/>
          <w:szCs w:val="26"/>
        </w:rPr>
        <w:t>Тема 26.«Наследственное право»</w:t>
      </w:r>
    </w:p>
    <w:p w:rsidR="00D637B1" w:rsidRPr="00CD412C" w:rsidRDefault="00D637B1" w:rsidP="00B55E40">
      <w:pPr>
        <w:ind w:left="142"/>
        <w:rPr>
          <w:sz w:val="26"/>
          <w:szCs w:val="26"/>
        </w:rPr>
      </w:pPr>
      <w:r w:rsidRPr="00CD412C">
        <w:rPr>
          <w:sz w:val="26"/>
          <w:szCs w:val="26"/>
        </w:rPr>
        <w:t>Тема 27.«Авторское право»</w:t>
      </w:r>
    </w:p>
    <w:p w:rsidR="00D637B1" w:rsidRPr="00CD412C" w:rsidRDefault="00D637B1" w:rsidP="00B55E40">
      <w:pPr>
        <w:ind w:left="142"/>
        <w:rPr>
          <w:sz w:val="26"/>
          <w:szCs w:val="26"/>
        </w:rPr>
      </w:pPr>
      <w:r w:rsidRPr="00CD412C">
        <w:rPr>
          <w:sz w:val="26"/>
          <w:szCs w:val="26"/>
        </w:rPr>
        <w:t>Тема 28.«Патентное право»</w:t>
      </w:r>
    </w:p>
    <w:p w:rsidR="00D637B1" w:rsidRPr="00CD412C" w:rsidRDefault="00D637B1" w:rsidP="00B55E40">
      <w:pPr>
        <w:ind w:left="142"/>
        <w:rPr>
          <w:sz w:val="26"/>
          <w:szCs w:val="26"/>
        </w:rPr>
      </w:pPr>
      <w:r w:rsidRPr="00CD412C">
        <w:rPr>
          <w:sz w:val="26"/>
          <w:szCs w:val="26"/>
        </w:rPr>
        <w:t>Тема 29.«Права потребителя и их защита в современных условиях»</w:t>
      </w:r>
    </w:p>
    <w:p w:rsidR="00D637B1" w:rsidRPr="00CD412C" w:rsidRDefault="00D637B1" w:rsidP="00B55E40">
      <w:pPr>
        <w:ind w:left="142"/>
        <w:rPr>
          <w:sz w:val="26"/>
          <w:szCs w:val="26"/>
        </w:rPr>
      </w:pPr>
      <w:r w:rsidRPr="00CD412C">
        <w:rPr>
          <w:sz w:val="26"/>
          <w:szCs w:val="26"/>
        </w:rPr>
        <w:t>Тема 30.«Нематериальные блага. Защита чести и достоинства»</w:t>
      </w:r>
    </w:p>
    <w:p w:rsidR="004E7911" w:rsidRPr="00CD412C" w:rsidRDefault="00D637B1" w:rsidP="00B55E40">
      <w:pPr>
        <w:ind w:left="142"/>
        <w:rPr>
          <w:sz w:val="26"/>
          <w:szCs w:val="26"/>
        </w:rPr>
      </w:pPr>
      <w:r w:rsidRPr="00CD412C">
        <w:rPr>
          <w:sz w:val="26"/>
          <w:szCs w:val="26"/>
        </w:rPr>
        <w:t xml:space="preserve">  </w:t>
      </w:r>
    </w:p>
    <w:p w:rsidR="00D637B1" w:rsidRPr="00CD412C" w:rsidRDefault="00D637B1" w:rsidP="004E7911">
      <w:pPr>
        <w:ind w:left="142"/>
        <w:jc w:val="center"/>
        <w:rPr>
          <w:b/>
          <w:bCs/>
          <w:sz w:val="26"/>
          <w:szCs w:val="26"/>
        </w:rPr>
      </w:pPr>
      <w:r w:rsidRPr="00CD412C">
        <w:rPr>
          <w:b/>
          <w:bCs/>
          <w:sz w:val="26"/>
          <w:szCs w:val="26"/>
        </w:rPr>
        <w:t>МЕТОДИЧЕСКИЕ РЕКОМЕНДАЦИИ ПО ВЫПОЛНЕНИЮ И ОФОРМЛЕНИЮ КУРСОВЫХ РАБОТ ПО ДИСЦИПЛИНЕ «ГРАЖДАНСКОЕ ПРАВО»</w:t>
      </w:r>
    </w:p>
    <w:p w:rsidR="000A3AF5" w:rsidRPr="00CD412C" w:rsidRDefault="000A3AF5" w:rsidP="00B55E40">
      <w:pPr>
        <w:pStyle w:val="a8"/>
        <w:ind w:left="180"/>
        <w:rPr>
          <w:b/>
          <w:bCs/>
          <w:sz w:val="26"/>
          <w:szCs w:val="26"/>
        </w:rPr>
      </w:pPr>
    </w:p>
    <w:p w:rsidR="00D637B1" w:rsidRPr="00CD412C" w:rsidRDefault="000A3AF5" w:rsidP="00B55E40">
      <w:pPr>
        <w:pStyle w:val="a8"/>
        <w:ind w:left="180"/>
        <w:jc w:val="center"/>
        <w:rPr>
          <w:b/>
          <w:bCs/>
          <w:sz w:val="26"/>
          <w:szCs w:val="26"/>
        </w:rPr>
      </w:pPr>
      <w:r w:rsidRPr="00CD412C">
        <w:rPr>
          <w:b/>
          <w:bCs/>
          <w:sz w:val="26"/>
          <w:szCs w:val="26"/>
        </w:rPr>
        <w:t>1.ОБЩИЕ ПОЛОЖЕНИЯ</w:t>
      </w:r>
    </w:p>
    <w:p w:rsidR="00D637B1" w:rsidRPr="00CD412C" w:rsidRDefault="00D637B1" w:rsidP="00B55E40">
      <w:pPr>
        <w:pStyle w:val="ad"/>
        <w:spacing w:after="0"/>
        <w:ind w:left="0" w:firstLine="567"/>
        <w:jc w:val="both"/>
        <w:rPr>
          <w:sz w:val="26"/>
          <w:szCs w:val="26"/>
        </w:rPr>
      </w:pPr>
      <w:r w:rsidRPr="00CD412C">
        <w:rPr>
          <w:sz w:val="26"/>
          <w:szCs w:val="26"/>
        </w:rPr>
        <w:t>Выполнение студентами курсовой работы по предмету «Гражданское право» проводится с целью:</w:t>
      </w:r>
    </w:p>
    <w:p w:rsidR="00D637B1" w:rsidRPr="00CD412C" w:rsidRDefault="00D637B1" w:rsidP="002A4351">
      <w:pPr>
        <w:numPr>
          <w:ilvl w:val="0"/>
          <w:numId w:val="18"/>
        </w:numPr>
        <w:tabs>
          <w:tab w:val="clear" w:pos="1260"/>
          <w:tab w:val="num" w:pos="567"/>
        </w:tabs>
        <w:ind w:left="180" w:firstLine="0"/>
        <w:jc w:val="both"/>
        <w:rPr>
          <w:sz w:val="26"/>
          <w:szCs w:val="26"/>
        </w:rPr>
      </w:pPr>
      <w:r w:rsidRPr="00CD412C">
        <w:rPr>
          <w:sz w:val="26"/>
          <w:szCs w:val="26"/>
        </w:rPr>
        <w:t>систематизация и закрепления полученных теоретических знаний;</w:t>
      </w:r>
    </w:p>
    <w:p w:rsidR="00D637B1" w:rsidRPr="00CD412C" w:rsidRDefault="00D637B1" w:rsidP="002A4351">
      <w:pPr>
        <w:numPr>
          <w:ilvl w:val="0"/>
          <w:numId w:val="18"/>
        </w:numPr>
        <w:tabs>
          <w:tab w:val="clear" w:pos="1260"/>
          <w:tab w:val="num" w:pos="567"/>
        </w:tabs>
        <w:ind w:left="180" w:firstLine="0"/>
        <w:jc w:val="both"/>
        <w:rPr>
          <w:sz w:val="26"/>
          <w:szCs w:val="26"/>
        </w:rPr>
      </w:pPr>
      <w:r w:rsidRPr="00CD412C">
        <w:rPr>
          <w:sz w:val="26"/>
          <w:szCs w:val="26"/>
        </w:rPr>
        <w:t>углубления теоретических знаний в соответствии с заданной темой;</w:t>
      </w:r>
    </w:p>
    <w:p w:rsidR="00D637B1" w:rsidRPr="00CD412C" w:rsidRDefault="00D637B1" w:rsidP="002A4351">
      <w:pPr>
        <w:numPr>
          <w:ilvl w:val="0"/>
          <w:numId w:val="18"/>
        </w:numPr>
        <w:tabs>
          <w:tab w:val="clear" w:pos="1260"/>
          <w:tab w:val="num" w:pos="567"/>
        </w:tabs>
        <w:ind w:left="180" w:firstLine="0"/>
        <w:jc w:val="both"/>
        <w:rPr>
          <w:sz w:val="26"/>
          <w:szCs w:val="26"/>
        </w:rPr>
      </w:pPr>
      <w:r w:rsidRPr="00CD412C">
        <w:rPr>
          <w:sz w:val="26"/>
          <w:szCs w:val="26"/>
        </w:rPr>
        <w:t>развития навыков самостоятельной работы с нормативными материалами и литературой;</w:t>
      </w:r>
    </w:p>
    <w:p w:rsidR="00D637B1" w:rsidRPr="00CD412C" w:rsidRDefault="00D637B1" w:rsidP="002A4351">
      <w:pPr>
        <w:numPr>
          <w:ilvl w:val="0"/>
          <w:numId w:val="18"/>
        </w:numPr>
        <w:tabs>
          <w:tab w:val="clear" w:pos="1260"/>
          <w:tab w:val="num" w:pos="567"/>
        </w:tabs>
        <w:ind w:left="180" w:firstLine="0"/>
        <w:jc w:val="both"/>
        <w:rPr>
          <w:sz w:val="26"/>
          <w:szCs w:val="26"/>
        </w:rPr>
      </w:pPr>
      <w:r w:rsidRPr="00CD412C">
        <w:rPr>
          <w:sz w:val="26"/>
          <w:szCs w:val="26"/>
        </w:rPr>
        <w:t>подготовки к итоговой государственной аттестации.</w:t>
      </w:r>
    </w:p>
    <w:p w:rsidR="00D637B1" w:rsidRPr="00CD412C" w:rsidRDefault="00D637B1" w:rsidP="00B55E40">
      <w:pPr>
        <w:ind w:left="180"/>
        <w:jc w:val="both"/>
        <w:rPr>
          <w:sz w:val="26"/>
          <w:szCs w:val="26"/>
        </w:rPr>
      </w:pPr>
    </w:p>
    <w:p w:rsidR="00D637B1" w:rsidRPr="00CD412C" w:rsidRDefault="00D637B1" w:rsidP="00B55E40">
      <w:pPr>
        <w:pStyle w:val="ad"/>
        <w:spacing w:after="0"/>
        <w:ind w:left="0" w:firstLine="567"/>
        <w:jc w:val="both"/>
        <w:rPr>
          <w:sz w:val="26"/>
          <w:szCs w:val="26"/>
        </w:rPr>
      </w:pPr>
      <w:r w:rsidRPr="00CD412C">
        <w:rPr>
          <w:sz w:val="26"/>
          <w:szCs w:val="26"/>
        </w:rPr>
        <w:lastRenderedPageBreak/>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4130BB" w:rsidRPr="00CD412C" w:rsidRDefault="004130BB" w:rsidP="00B55E40">
      <w:pPr>
        <w:jc w:val="center"/>
        <w:rPr>
          <w:b/>
          <w:bCs/>
          <w:sz w:val="26"/>
          <w:szCs w:val="26"/>
        </w:rPr>
      </w:pPr>
    </w:p>
    <w:p w:rsidR="00D637B1" w:rsidRPr="00CD412C" w:rsidRDefault="00D637B1" w:rsidP="00B55E40">
      <w:pPr>
        <w:jc w:val="center"/>
        <w:rPr>
          <w:b/>
          <w:bCs/>
          <w:sz w:val="26"/>
          <w:szCs w:val="26"/>
        </w:rPr>
      </w:pPr>
      <w:r w:rsidRPr="00CD412C">
        <w:rPr>
          <w:b/>
          <w:bCs/>
          <w:sz w:val="26"/>
          <w:szCs w:val="26"/>
        </w:rPr>
        <w:t xml:space="preserve">ЗАМЕНА </w:t>
      </w:r>
      <w:r w:rsidR="000A3AF5" w:rsidRPr="00CD412C">
        <w:rPr>
          <w:b/>
          <w:bCs/>
          <w:sz w:val="26"/>
          <w:szCs w:val="26"/>
        </w:rPr>
        <w:t>ТЕМ НЕ ДОПУСКАЕТСЯ</w:t>
      </w:r>
    </w:p>
    <w:p w:rsidR="004E7911" w:rsidRPr="00CD412C" w:rsidRDefault="004E7911" w:rsidP="00B55E40">
      <w:pPr>
        <w:pStyle w:val="ad"/>
        <w:spacing w:after="0"/>
        <w:ind w:left="0" w:firstLine="567"/>
        <w:jc w:val="both"/>
        <w:rPr>
          <w:sz w:val="26"/>
          <w:szCs w:val="26"/>
        </w:rPr>
      </w:pPr>
    </w:p>
    <w:p w:rsidR="00D637B1" w:rsidRPr="00CD412C" w:rsidRDefault="00D637B1" w:rsidP="00B55E40">
      <w:pPr>
        <w:pStyle w:val="ad"/>
        <w:spacing w:after="0"/>
        <w:ind w:left="0" w:firstLine="567"/>
        <w:jc w:val="both"/>
        <w:rPr>
          <w:sz w:val="26"/>
          <w:szCs w:val="26"/>
        </w:rPr>
      </w:pPr>
      <w:r w:rsidRPr="00CD412C">
        <w:rPr>
          <w:sz w:val="26"/>
          <w:szCs w:val="26"/>
        </w:rPr>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637B1" w:rsidRPr="00CD412C" w:rsidRDefault="00D637B1" w:rsidP="00B55E40">
      <w:pPr>
        <w:pStyle w:val="ad"/>
        <w:spacing w:after="0"/>
        <w:ind w:left="0" w:firstLine="567"/>
        <w:jc w:val="both"/>
        <w:rPr>
          <w:sz w:val="26"/>
          <w:szCs w:val="26"/>
        </w:rPr>
      </w:pPr>
      <w:r w:rsidRPr="00CD412C">
        <w:rPr>
          <w:sz w:val="26"/>
          <w:szCs w:val="26"/>
        </w:rPr>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637B1" w:rsidRPr="00CD412C" w:rsidRDefault="00D637B1" w:rsidP="00B55E40">
      <w:pPr>
        <w:pStyle w:val="ad"/>
        <w:spacing w:after="0"/>
        <w:ind w:left="0" w:firstLine="567"/>
        <w:jc w:val="both"/>
        <w:rPr>
          <w:sz w:val="26"/>
          <w:szCs w:val="26"/>
        </w:rPr>
      </w:pPr>
      <w:r w:rsidRPr="00CD412C">
        <w:rPr>
          <w:sz w:val="26"/>
          <w:szCs w:val="26"/>
        </w:rPr>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637B1" w:rsidRPr="00CD412C" w:rsidRDefault="00D637B1" w:rsidP="00B55E40">
      <w:pPr>
        <w:ind w:firstLine="567"/>
        <w:jc w:val="both"/>
        <w:rPr>
          <w:sz w:val="26"/>
          <w:szCs w:val="26"/>
        </w:rPr>
      </w:pPr>
      <w:r w:rsidRPr="00CD412C">
        <w:rPr>
          <w:sz w:val="26"/>
          <w:szCs w:val="26"/>
        </w:rPr>
        <w:t>Освещая вопросы, по которым в литературе имеются различные точки зрения, следует высказывать и свое отношение к ним.</w:t>
      </w:r>
    </w:p>
    <w:p w:rsidR="00D637B1" w:rsidRPr="00CD412C" w:rsidRDefault="00D637B1" w:rsidP="00B55E40">
      <w:pPr>
        <w:ind w:firstLine="567"/>
        <w:jc w:val="both"/>
        <w:rPr>
          <w:sz w:val="26"/>
          <w:szCs w:val="26"/>
        </w:rPr>
      </w:pPr>
      <w:r w:rsidRPr="00CD412C">
        <w:rPr>
          <w:sz w:val="26"/>
          <w:szCs w:val="26"/>
        </w:rPr>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637B1" w:rsidRPr="00CD412C" w:rsidRDefault="00D637B1" w:rsidP="00B55E40">
      <w:pPr>
        <w:ind w:firstLine="567"/>
        <w:jc w:val="both"/>
        <w:rPr>
          <w:sz w:val="26"/>
          <w:szCs w:val="26"/>
        </w:rPr>
      </w:pPr>
      <w:r w:rsidRPr="00CD412C">
        <w:rPr>
          <w:sz w:val="26"/>
          <w:szCs w:val="26"/>
        </w:rPr>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637B1" w:rsidRPr="00CD412C" w:rsidRDefault="00D637B1" w:rsidP="00B55E40">
      <w:pPr>
        <w:ind w:firstLine="567"/>
        <w:jc w:val="both"/>
        <w:rPr>
          <w:sz w:val="26"/>
          <w:szCs w:val="26"/>
        </w:rPr>
      </w:pPr>
      <w:r w:rsidRPr="00CD412C">
        <w:rPr>
          <w:sz w:val="26"/>
          <w:szCs w:val="26"/>
        </w:rPr>
        <w:t>Содержание работы следует иллюстрировать схемами, таблицами, графиками и т.д. Графическому материалу по тексту необходимо давать пояснения.</w:t>
      </w:r>
    </w:p>
    <w:p w:rsidR="000A3AF5" w:rsidRPr="00CD412C" w:rsidRDefault="000A3AF5" w:rsidP="00B55E40">
      <w:pPr>
        <w:pStyle w:val="a8"/>
        <w:ind w:left="180"/>
        <w:rPr>
          <w:b/>
          <w:bCs/>
          <w:sz w:val="26"/>
          <w:szCs w:val="26"/>
        </w:rPr>
      </w:pPr>
    </w:p>
    <w:p w:rsidR="00D637B1" w:rsidRPr="00CD412C" w:rsidRDefault="00D637B1" w:rsidP="00B55E40">
      <w:pPr>
        <w:pStyle w:val="a8"/>
        <w:ind w:left="180" w:hanging="180"/>
        <w:jc w:val="center"/>
        <w:rPr>
          <w:sz w:val="26"/>
          <w:szCs w:val="26"/>
        </w:rPr>
      </w:pPr>
      <w:r w:rsidRPr="00CD412C">
        <w:rPr>
          <w:b/>
          <w:bCs/>
          <w:sz w:val="26"/>
          <w:szCs w:val="26"/>
        </w:rPr>
        <w:t>2. ТРЕБОВАНИЯ К СТРУКТУРЕ И ОФОРМЛЕНИЮ  КУРСОВОЙ РАБОТЫ</w:t>
      </w:r>
      <w:r w:rsidRPr="00CD412C">
        <w:rPr>
          <w:sz w:val="26"/>
          <w:szCs w:val="26"/>
        </w:rPr>
        <w:t>.</w:t>
      </w:r>
    </w:p>
    <w:p w:rsidR="000A3AF5" w:rsidRPr="00CD412C" w:rsidRDefault="000A3AF5" w:rsidP="00B55E40">
      <w:pPr>
        <w:pStyle w:val="23"/>
        <w:spacing w:after="0" w:line="240" w:lineRule="auto"/>
        <w:ind w:left="180"/>
        <w:jc w:val="both"/>
        <w:rPr>
          <w:sz w:val="26"/>
          <w:szCs w:val="26"/>
        </w:rPr>
      </w:pPr>
    </w:p>
    <w:p w:rsidR="00D637B1" w:rsidRPr="00CD412C" w:rsidRDefault="00D637B1" w:rsidP="00B55E40">
      <w:pPr>
        <w:pStyle w:val="23"/>
        <w:spacing w:after="0" w:line="240" w:lineRule="auto"/>
        <w:ind w:left="0" w:firstLine="567"/>
        <w:jc w:val="both"/>
        <w:rPr>
          <w:sz w:val="26"/>
          <w:szCs w:val="26"/>
        </w:rPr>
      </w:pPr>
      <w:r w:rsidRPr="00CD412C">
        <w:rPr>
          <w:sz w:val="26"/>
          <w:szCs w:val="26"/>
        </w:rPr>
        <w:t>Текст курсовой работы должен быть представлен в напечатанном виде.</w:t>
      </w:r>
    </w:p>
    <w:p w:rsidR="00D637B1" w:rsidRPr="00CD412C" w:rsidRDefault="00D637B1" w:rsidP="00B55E40">
      <w:pPr>
        <w:ind w:firstLine="567"/>
        <w:jc w:val="both"/>
        <w:rPr>
          <w:sz w:val="26"/>
          <w:szCs w:val="26"/>
        </w:rPr>
      </w:pPr>
      <w:r w:rsidRPr="00CD412C">
        <w:rPr>
          <w:sz w:val="26"/>
          <w:szCs w:val="26"/>
        </w:rPr>
        <w:t>Объем курсовой работы должен быть 25-30 печатных листов.</w:t>
      </w:r>
    </w:p>
    <w:p w:rsidR="00D637B1" w:rsidRPr="00CD412C" w:rsidRDefault="00D637B1" w:rsidP="00B55E40">
      <w:pPr>
        <w:ind w:firstLine="567"/>
        <w:jc w:val="both"/>
        <w:rPr>
          <w:sz w:val="26"/>
          <w:szCs w:val="26"/>
        </w:rPr>
      </w:pPr>
      <w:r w:rsidRPr="00CD412C">
        <w:rPr>
          <w:sz w:val="26"/>
          <w:szCs w:val="26"/>
        </w:rPr>
        <w:t>Страницы работы должны иметь поля: левое – 30 мм, верхнее и нижнее не менее 25 мм, правое – 10 мм.</w:t>
      </w:r>
    </w:p>
    <w:p w:rsidR="00D637B1" w:rsidRPr="00CD412C" w:rsidRDefault="00D637B1" w:rsidP="00B55E40">
      <w:pPr>
        <w:ind w:firstLine="567"/>
        <w:jc w:val="both"/>
        <w:rPr>
          <w:sz w:val="26"/>
          <w:szCs w:val="26"/>
        </w:rPr>
      </w:pPr>
      <w:r w:rsidRPr="00CD412C">
        <w:rPr>
          <w:sz w:val="26"/>
          <w:szCs w:val="26"/>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637B1" w:rsidRPr="00CD412C" w:rsidRDefault="00D637B1" w:rsidP="00B55E40">
      <w:pPr>
        <w:pStyle w:val="21"/>
        <w:spacing w:after="0" w:line="240" w:lineRule="auto"/>
        <w:ind w:firstLine="567"/>
        <w:jc w:val="both"/>
        <w:rPr>
          <w:sz w:val="26"/>
          <w:szCs w:val="26"/>
        </w:rPr>
      </w:pPr>
      <w:r w:rsidRPr="00CD412C">
        <w:rPr>
          <w:sz w:val="26"/>
          <w:szCs w:val="26"/>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637B1" w:rsidRPr="00CD412C" w:rsidRDefault="00D637B1" w:rsidP="00B55E40">
      <w:pPr>
        <w:ind w:firstLine="567"/>
        <w:jc w:val="both"/>
        <w:rPr>
          <w:sz w:val="26"/>
          <w:szCs w:val="26"/>
        </w:rPr>
      </w:pPr>
      <w:r w:rsidRPr="00CD412C">
        <w:rPr>
          <w:sz w:val="26"/>
          <w:szCs w:val="26"/>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637B1" w:rsidRPr="00CD412C" w:rsidRDefault="00D637B1" w:rsidP="00B55E40">
      <w:pPr>
        <w:ind w:firstLine="567"/>
        <w:jc w:val="both"/>
        <w:rPr>
          <w:sz w:val="26"/>
          <w:szCs w:val="26"/>
        </w:rPr>
      </w:pPr>
      <w:r w:rsidRPr="00CD412C">
        <w:rPr>
          <w:sz w:val="26"/>
          <w:szCs w:val="26"/>
        </w:rPr>
        <w:t>В тексте курсовой работы не должно быть сокращений слов, за исключением общепринятых.</w:t>
      </w:r>
    </w:p>
    <w:p w:rsidR="00D637B1" w:rsidRPr="00CD412C" w:rsidRDefault="00D637B1" w:rsidP="00B55E40">
      <w:pPr>
        <w:pStyle w:val="21"/>
        <w:spacing w:after="0" w:line="240" w:lineRule="auto"/>
        <w:ind w:firstLine="567"/>
        <w:jc w:val="both"/>
        <w:rPr>
          <w:sz w:val="26"/>
          <w:szCs w:val="26"/>
        </w:rPr>
      </w:pPr>
      <w:r w:rsidRPr="00CD412C">
        <w:rPr>
          <w:sz w:val="26"/>
          <w:szCs w:val="26"/>
        </w:rPr>
        <w:t>Схемы должны быть без пометок, карандашных исправлений, пятен.</w:t>
      </w:r>
    </w:p>
    <w:p w:rsidR="00D637B1" w:rsidRPr="00CD412C" w:rsidRDefault="00D637B1" w:rsidP="00B55E40">
      <w:pPr>
        <w:ind w:firstLine="567"/>
        <w:jc w:val="both"/>
        <w:rPr>
          <w:sz w:val="26"/>
          <w:szCs w:val="26"/>
        </w:rPr>
      </w:pPr>
      <w:r w:rsidRPr="00CD412C">
        <w:rPr>
          <w:sz w:val="26"/>
          <w:szCs w:val="26"/>
        </w:rPr>
        <w:t xml:space="preserve">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w:t>
      </w:r>
      <w:r w:rsidR="004E7911" w:rsidRPr="00CD412C">
        <w:rPr>
          <w:sz w:val="26"/>
          <w:szCs w:val="26"/>
        </w:rPr>
        <w:t xml:space="preserve"> </w:t>
      </w:r>
      <w:r w:rsidRPr="00CD412C">
        <w:rPr>
          <w:sz w:val="26"/>
          <w:szCs w:val="26"/>
        </w:rPr>
        <w:t>№ 1).</w:t>
      </w:r>
    </w:p>
    <w:p w:rsidR="00D637B1" w:rsidRPr="00CD412C" w:rsidRDefault="00D637B1" w:rsidP="00B55E40">
      <w:pPr>
        <w:pStyle w:val="21"/>
        <w:spacing w:after="0" w:line="240" w:lineRule="auto"/>
        <w:ind w:firstLine="567"/>
        <w:jc w:val="both"/>
        <w:rPr>
          <w:sz w:val="26"/>
          <w:szCs w:val="26"/>
        </w:rPr>
      </w:pPr>
      <w:r w:rsidRPr="00CD412C">
        <w:rPr>
          <w:sz w:val="26"/>
          <w:szCs w:val="26"/>
        </w:rPr>
        <w:lastRenderedPageBreak/>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D637B1" w:rsidRPr="00CD412C" w:rsidRDefault="00D637B1" w:rsidP="00B55E40">
      <w:pPr>
        <w:ind w:left="180"/>
        <w:jc w:val="both"/>
        <w:rPr>
          <w:sz w:val="26"/>
          <w:szCs w:val="26"/>
        </w:rPr>
      </w:pPr>
      <w:r w:rsidRPr="00CD412C">
        <w:rPr>
          <w:sz w:val="26"/>
          <w:szCs w:val="26"/>
        </w:rPr>
        <w:t xml:space="preserve">       Список источников и литературы охватывает все документы, использованные при выполнении письменной работы.</w:t>
      </w:r>
    </w:p>
    <w:p w:rsidR="00D637B1" w:rsidRPr="00CD412C" w:rsidRDefault="00D637B1" w:rsidP="00B55E40">
      <w:pPr>
        <w:ind w:left="180"/>
        <w:jc w:val="both"/>
        <w:rPr>
          <w:sz w:val="26"/>
          <w:szCs w:val="26"/>
        </w:rPr>
      </w:pPr>
      <w:r w:rsidRPr="00CD412C">
        <w:rPr>
          <w:sz w:val="26"/>
          <w:szCs w:val="26"/>
        </w:rPr>
        <w:t xml:space="preserve">       В Список включаются библиографические записи документов, оформленные в соответствии с действующими стандартами:</w:t>
      </w:r>
    </w:p>
    <w:p w:rsidR="00D637B1" w:rsidRPr="00CD412C" w:rsidRDefault="00D637B1" w:rsidP="00B55E40">
      <w:pPr>
        <w:ind w:left="180"/>
        <w:jc w:val="both"/>
        <w:rPr>
          <w:sz w:val="26"/>
          <w:szCs w:val="26"/>
        </w:rPr>
      </w:pPr>
      <w:r w:rsidRPr="00CD412C">
        <w:rPr>
          <w:sz w:val="26"/>
          <w:szCs w:val="26"/>
        </w:rPr>
        <w:t>ГОСТ 7.9-1995 (ИСО 214-76). Реферат и аннотация. Общие требования.</w:t>
      </w:r>
    </w:p>
    <w:p w:rsidR="00D637B1" w:rsidRPr="00CD412C" w:rsidRDefault="00D637B1" w:rsidP="00B55E40">
      <w:pPr>
        <w:ind w:left="180"/>
        <w:jc w:val="both"/>
        <w:rPr>
          <w:sz w:val="26"/>
          <w:szCs w:val="26"/>
        </w:rPr>
      </w:pPr>
      <w:r w:rsidRPr="00CD412C">
        <w:rPr>
          <w:sz w:val="26"/>
          <w:szCs w:val="26"/>
        </w:rPr>
        <w:t>ГОСТ 7.12-1993. Сокращения русских слов и словосочетаний в библиографическом описании произведений печати.</w:t>
      </w:r>
    </w:p>
    <w:p w:rsidR="00D637B1" w:rsidRPr="00CD412C" w:rsidRDefault="00D637B1" w:rsidP="00B55E40">
      <w:pPr>
        <w:ind w:left="180"/>
        <w:jc w:val="both"/>
        <w:rPr>
          <w:sz w:val="26"/>
          <w:szCs w:val="26"/>
        </w:rPr>
      </w:pPr>
      <w:r w:rsidRPr="00CD412C">
        <w:rPr>
          <w:sz w:val="26"/>
          <w:szCs w:val="26"/>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637B1" w:rsidRPr="00CD412C" w:rsidRDefault="00D637B1" w:rsidP="00B55E40">
      <w:pPr>
        <w:ind w:left="180"/>
        <w:jc w:val="both"/>
        <w:rPr>
          <w:sz w:val="26"/>
          <w:szCs w:val="26"/>
        </w:rPr>
      </w:pPr>
      <w:r w:rsidRPr="00CD412C">
        <w:rPr>
          <w:sz w:val="26"/>
          <w:szCs w:val="26"/>
        </w:rPr>
        <w:t>ГОСТ 7.1-2003. Библиографическая запись. Библиографическое описание. Общие требования и правила составления.</w:t>
      </w:r>
    </w:p>
    <w:p w:rsidR="00D637B1" w:rsidRPr="00CD412C" w:rsidRDefault="00D637B1" w:rsidP="00B55E40">
      <w:pPr>
        <w:ind w:left="180"/>
        <w:jc w:val="both"/>
        <w:rPr>
          <w:sz w:val="26"/>
          <w:szCs w:val="26"/>
        </w:rPr>
      </w:pPr>
      <w:r w:rsidRPr="00CD412C">
        <w:rPr>
          <w:sz w:val="26"/>
          <w:szCs w:val="26"/>
        </w:rPr>
        <w:t>ГОСТ 7.0.5-2008 Библиографическая ссылка.</w:t>
      </w:r>
    </w:p>
    <w:p w:rsidR="00D637B1" w:rsidRPr="00CD412C" w:rsidRDefault="00D637B1" w:rsidP="00B55E40">
      <w:pPr>
        <w:pStyle w:val="21"/>
        <w:spacing w:after="0" w:line="240" w:lineRule="auto"/>
        <w:ind w:left="180"/>
        <w:jc w:val="both"/>
        <w:rPr>
          <w:sz w:val="26"/>
          <w:szCs w:val="26"/>
        </w:rPr>
      </w:pP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Краткая схема библиографического описания (описание состоит из обязательных элементов) схематично может быть представлена так:</w:t>
      </w: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 xml:space="preserve">Примеры библиографического описания документов приведены в Приложении № 2. </w:t>
      </w:r>
    </w:p>
    <w:p w:rsidR="00D637B1" w:rsidRPr="00CD412C" w:rsidRDefault="00D637B1" w:rsidP="004130BB">
      <w:pPr>
        <w:ind w:firstLine="180"/>
        <w:jc w:val="both"/>
        <w:rPr>
          <w:sz w:val="26"/>
          <w:szCs w:val="26"/>
        </w:rPr>
      </w:pP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D637B1" w:rsidRPr="00CD412C" w:rsidRDefault="004130BB" w:rsidP="004130BB">
      <w:pPr>
        <w:ind w:firstLine="180"/>
        <w:jc w:val="both"/>
        <w:rPr>
          <w:sz w:val="26"/>
          <w:szCs w:val="26"/>
        </w:rPr>
      </w:pPr>
      <w:r w:rsidRPr="00CD412C">
        <w:rPr>
          <w:sz w:val="26"/>
          <w:szCs w:val="26"/>
        </w:rPr>
        <w:t xml:space="preserve">     </w:t>
      </w:r>
      <w:r w:rsidR="00D637B1" w:rsidRPr="00CD412C">
        <w:rPr>
          <w:sz w:val="26"/>
          <w:szCs w:val="26"/>
        </w:rPr>
        <w:t>Подстрочные ссылки - это ссылки, располагающиеся внизу страницы, под строками основного текста в отчерченном колонтитуле.</w:t>
      </w:r>
    </w:p>
    <w:p w:rsidR="004E7911" w:rsidRPr="00CD412C" w:rsidRDefault="00D637B1" w:rsidP="00B55E40">
      <w:pPr>
        <w:ind w:left="180"/>
        <w:jc w:val="both"/>
        <w:rPr>
          <w:sz w:val="26"/>
          <w:szCs w:val="26"/>
        </w:rPr>
      </w:pPr>
      <w:r w:rsidRPr="00CD412C">
        <w:rPr>
          <w:sz w:val="26"/>
          <w:szCs w:val="26"/>
        </w:rPr>
        <w:t xml:space="preserve">        </w:t>
      </w:r>
    </w:p>
    <w:p w:rsidR="00D637B1" w:rsidRPr="00CD412C" w:rsidRDefault="004E7911" w:rsidP="00B55E40">
      <w:pPr>
        <w:ind w:left="180"/>
        <w:jc w:val="both"/>
        <w:rPr>
          <w:sz w:val="26"/>
          <w:szCs w:val="26"/>
          <w:u w:val="single"/>
        </w:rPr>
      </w:pPr>
      <w:r w:rsidRPr="00CD412C">
        <w:rPr>
          <w:sz w:val="26"/>
          <w:szCs w:val="26"/>
        </w:rPr>
        <w:t xml:space="preserve">       </w:t>
      </w:r>
      <w:r w:rsidR="00D637B1" w:rsidRPr="00CD412C">
        <w:rPr>
          <w:sz w:val="26"/>
          <w:szCs w:val="26"/>
          <w:u w:val="single"/>
        </w:rPr>
        <w:t>Например:</w:t>
      </w:r>
    </w:p>
    <w:p w:rsidR="00D637B1" w:rsidRPr="00CD412C" w:rsidRDefault="00D637B1" w:rsidP="00B55E40">
      <w:pPr>
        <w:ind w:left="180"/>
        <w:jc w:val="both"/>
        <w:rPr>
          <w:sz w:val="26"/>
          <w:szCs w:val="26"/>
        </w:rPr>
      </w:pPr>
      <w:r w:rsidRPr="00CD412C">
        <w:rPr>
          <w:sz w:val="26"/>
          <w:szCs w:val="26"/>
        </w:rPr>
        <w:t>________________</w:t>
      </w:r>
    </w:p>
    <w:p w:rsidR="00D637B1" w:rsidRPr="00CD412C" w:rsidRDefault="00D637B1" w:rsidP="00B55E40">
      <w:pPr>
        <w:ind w:left="180"/>
        <w:jc w:val="both"/>
        <w:rPr>
          <w:sz w:val="26"/>
          <w:szCs w:val="26"/>
        </w:rPr>
      </w:pPr>
      <w:r w:rsidRPr="00CD412C">
        <w:rPr>
          <w:sz w:val="26"/>
          <w:szCs w:val="26"/>
        </w:rPr>
        <w:t>1. Маркузе Г. Одномерный человек // Эрос и цивилизация. Одномерный человек. М.,2002. С. 471.</w:t>
      </w:r>
    </w:p>
    <w:p w:rsidR="00D637B1" w:rsidRPr="00CD412C" w:rsidRDefault="00D637B1" w:rsidP="00B55E40">
      <w:pPr>
        <w:ind w:left="180"/>
        <w:jc w:val="both"/>
        <w:rPr>
          <w:sz w:val="26"/>
          <w:szCs w:val="26"/>
        </w:rPr>
      </w:pPr>
      <w:r w:rsidRPr="00CD412C">
        <w:rPr>
          <w:sz w:val="26"/>
          <w:szCs w:val="26"/>
        </w:rPr>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4E7911" w:rsidRPr="00CD412C" w:rsidRDefault="004E7911" w:rsidP="00B55E40">
      <w:pPr>
        <w:ind w:left="180"/>
        <w:jc w:val="both"/>
        <w:rPr>
          <w:sz w:val="26"/>
          <w:szCs w:val="26"/>
        </w:rPr>
      </w:pPr>
    </w:p>
    <w:p w:rsidR="00D637B1" w:rsidRPr="00CD412C" w:rsidRDefault="00D637B1" w:rsidP="00B55E40">
      <w:pPr>
        <w:ind w:left="180"/>
        <w:jc w:val="both"/>
        <w:rPr>
          <w:sz w:val="26"/>
          <w:szCs w:val="26"/>
          <w:u w:val="single"/>
        </w:rPr>
      </w:pPr>
      <w:r w:rsidRPr="00CD412C">
        <w:rPr>
          <w:sz w:val="26"/>
          <w:szCs w:val="26"/>
        </w:rPr>
        <w:t xml:space="preserve">       </w:t>
      </w:r>
      <w:r w:rsidRPr="00CD412C">
        <w:rPr>
          <w:sz w:val="26"/>
          <w:szCs w:val="26"/>
          <w:u w:val="single"/>
        </w:rPr>
        <w:t>Например:</w:t>
      </w:r>
    </w:p>
    <w:p w:rsidR="00D637B1" w:rsidRPr="00CD412C" w:rsidRDefault="00D637B1" w:rsidP="00B55E40">
      <w:pPr>
        <w:ind w:left="180"/>
        <w:jc w:val="both"/>
        <w:rPr>
          <w:i/>
          <w:iCs/>
          <w:sz w:val="26"/>
          <w:szCs w:val="26"/>
        </w:rPr>
      </w:pPr>
      <w:r w:rsidRPr="00CD412C">
        <w:rPr>
          <w:i/>
          <w:iCs/>
          <w:sz w:val="26"/>
          <w:szCs w:val="26"/>
        </w:rPr>
        <w:t>Первичная</w:t>
      </w:r>
      <w:r w:rsidRPr="00CD412C">
        <w:rPr>
          <w:i/>
          <w:iCs/>
          <w:sz w:val="26"/>
          <w:szCs w:val="26"/>
        </w:rPr>
        <w:tab/>
      </w:r>
    </w:p>
    <w:p w:rsidR="00D637B1" w:rsidRPr="00CD412C" w:rsidRDefault="00D637B1" w:rsidP="00B55E40">
      <w:pPr>
        <w:ind w:left="180"/>
        <w:jc w:val="both"/>
        <w:rPr>
          <w:sz w:val="26"/>
          <w:szCs w:val="26"/>
        </w:rPr>
      </w:pPr>
      <w:r w:rsidRPr="00CD412C">
        <w:rPr>
          <w:sz w:val="26"/>
          <w:szCs w:val="26"/>
        </w:rPr>
        <w:t>Нюридсани М. Сальвадор Дали: пер. с фр. М. : Мол. гвардия, 2008. 541 с.</w:t>
      </w:r>
    </w:p>
    <w:p w:rsidR="00D637B1" w:rsidRPr="00CD412C" w:rsidRDefault="00D637B1" w:rsidP="00B55E40">
      <w:pPr>
        <w:ind w:left="180"/>
        <w:jc w:val="both"/>
        <w:rPr>
          <w:i/>
          <w:iCs/>
          <w:sz w:val="26"/>
          <w:szCs w:val="26"/>
        </w:rPr>
      </w:pPr>
      <w:r w:rsidRPr="00CD412C">
        <w:rPr>
          <w:i/>
          <w:iCs/>
          <w:sz w:val="26"/>
          <w:szCs w:val="26"/>
        </w:rPr>
        <w:t>Повторная</w:t>
      </w:r>
      <w:r w:rsidRPr="00CD412C">
        <w:rPr>
          <w:i/>
          <w:iCs/>
          <w:sz w:val="26"/>
          <w:szCs w:val="26"/>
        </w:rPr>
        <w:tab/>
      </w:r>
    </w:p>
    <w:p w:rsidR="00D637B1" w:rsidRPr="00CD412C" w:rsidRDefault="00D637B1" w:rsidP="00B55E40">
      <w:pPr>
        <w:ind w:left="180"/>
        <w:jc w:val="both"/>
        <w:rPr>
          <w:sz w:val="26"/>
          <w:szCs w:val="26"/>
        </w:rPr>
      </w:pPr>
      <w:r w:rsidRPr="00CD412C">
        <w:rPr>
          <w:sz w:val="26"/>
          <w:szCs w:val="26"/>
        </w:rPr>
        <w:t xml:space="preserve">Нюридсани М. Сальвадор Дали. С. 56. </w:t>
      </w:r>
    </w:p>
    <w:p w:rsidR="004E7911" w:rsidRPr="00CD412C" w:rsidRDefault="00D637B1" w:rsidP="00B55E40">
      <w:pPr>
        <w:ind w:left="180"/>
        <w:jc w:val="both"/>
        <w:rPr>
          <w:sz w:val="26"/>
          <w:szCs w:val="26"/>
        </w:rPr>
      </w:pPr>
      <w:r w:rsidRPr="00CD412C">
        <w:rPr>
          <w:sz w:val="26"/>
          <w:szCs w:val="26"/>
        </w:rPr>
        <w:t xml:space="preserve">        </w:t>
      </w:r>
    </w:p>
    <w:p w:rsidR="00D637B1" w:rsidRPr="00CD412C" w:rsidRDefault="00D637B1" w:rsidP="004E7911">
      <w:pPr>
        <w:ind w:firstLine="426"/>
        <w:jc w:val="both"/>
        <w:rPr>
          <w:sz w:val="26"/>
          <w:szCs w:val="26"/>
        </w:rPr>
      </w:pPr>
      <w:r w:rsidRPr="00CD412C">
        <w:rPr>
          <w:sz w:val="26"/>
          <w:szCs w:val="26"/>
        </w:rPr>
        <w:t>Ссылки нумеруют в последовательном порядке в пределах каждой страницы. На каждой следующей странице нумерацию ссылок начинают сначала.</w:t>
      </w:r>
    </w:p>
    <w:p w:rsidR="00D637B1" w:rsidRPr="00CD412C" w:rsidRDefault="00D637B1" w:rsidP="00B55E40">
      <w:pPr>
        <w:ind w:left="180"/>
        <w:jc w:val="both"/>
        <w:rPr>
          <w:sz w:val="26"/>
          <w:szCs w:val="26"/>
        </w:rPr>
      </w:pPr>
    </w:p>
    <w:p w:rsidR="00D637B1" w:rsidRPr="00CD412C" w:rsidRDefault="00D637B1" w:rsidP="00B55E40">
      <w:pPr>
        <w:pStyle w:val="ad"/>
        <w:spacing w:after="0"/>
        <w:ind w:left="0" w:firstLine="567"/>
        <w:jc w:val="both"/>
        <w:rPr>
          <w:sz w:val="26"/>
          <w:szCs w:val="26"/>
        </w:rPr>
      </w:pPr>
      <w:r w:rsidRPr="00CD412C">
        <w:rPr>
          <w:sz w:val="26"/>
          <w:szCs w:val="26"/>
        </w:rPr>
        <w:lastRenderedPageBreak/>
        <w:t>Содержание курсовой  работы должно соответствовать ее теме и плану.</w:t>
      </w:r>
    </w:p>
    <w:p w:rsidR="00D637B1" w:rsidRPr="00CD412C" w:rsidRDefault="00D637B1" w:rsidP="00B55E40">
      <w:pPr>
        <w:pStyle w:val="ad"/>
        <w:spacing w:after="0"/>
        <w:ind w:left="0" w:firstLine="567"/>
        <w:jc w:val="both"/>
        <w:rPr>
          <w:sz w:val="26"/>
          <w:szCs w:val="26"/>
        </w:rPr>
      </w:pPr>
      <w:r w:rsidRPr="00CD412C">
        <w:rPr>
          <w:sz w:val="26"/>
          <w:szCs w:val="26"/>
        </w:rPr>
        <w:t>По структуре курсовая работа реферативного характера состоит из:</w:t>
      </w:r>
    </w:p>
    <w:p w:rsidR="00D637B1" w:rsidRPr="00CD412C" w:rsidRDefault="00D637B1" w:rsidP="002A4351">
      <w:pPr>
        <w:numPr>
          <w:ilvl w:val="0"/>
          <w:numId w:val="19"/>
        </w:numPr>
        <w:tabs>
          <w:tab w:val="clear" w:pos="1260"/>
          <w:tab w:val="num" w:pos="567"/>
        </w:tabs>
        <w:ind w:left="567" w:hanging="387"/>
        <w:jc w:val="both"/>
        <w:rPr>
          <w:sz w:val="26"/>
          <w:szCs w:val="26"/>
        </w:rPr>
      </w:pPr>
      <w:r w:rsidRPr="00CD412C">
        <w:rPr>
          <w:sz w:val="26"/>
          <w:szCs w:val="26"/>
        </w:rPr>
        <w:t>введения, в котором раскрываются актуальность и значение темы, формулируются цели работы;</w:t>
      </w:r>
    </w:p>
    <w:p w:rsidR="00D637B1" w:rsidRPr="00CD412C" w:rsidRDefault="00D637B1" w:rsidP="002A4351">
      <w:pPr>
        <w:numPr>
          <w:ilvl w:val="0"/>
          <w:numId w:val="19"/>
        </w:numPr>
        <w:tabs>
          <w:tab w:val="clear" w:pos="1260"/>
          <w:tab w:val="num" w:pos="567"/>
        </w:tabs>
        <w:ind w:left="567" w:hanging="387"/>
        <w:jc w:val="both"/>
        <w:rPr>
          <w:sz w:val="26"/>
          <w:szCs w:val="26"/>
        </w:rPr>
      </w:pPr>
      <w:r w:rsidRPr="00CD412C">
        <w:rPr>
          <w:sz w:val="26"/>
          <w:szCs w:val="26"/>
        </w:rPr>
        <w:t>теоретической части, в которой раскрывается тема в соответствии с планом;</w:t>
      </w:r>
    </w:p>
    <w:p w:rsidR="00D637B1" w:rsidRPr="00CD412C" w:rsidRDefault="00D637B1" w:rsidP="002A4351">
      <w:pPr>
        <w:numPr>
          <w:ilvl w:val="0"/>
          <w:numId w:val="19"/>
        </w:numPr>
        <w:tabs>
          <w:tab w:val="clear" w:pos="1260"/>
          <w:tab w:val="num" w:pos="567"/>
        </w:tabs>
        <w:ind w:left="567" w:hanging="387"/>
        <w:jc w:val="both"/>
        <w:rPr>
          <w:sz w:val="26"/>
          <w:szCs w:val="26"/>
        </w:rPr>
      </w:pPr>
      <w:r w:rsidRPr="00CD412C">
        <w:rPr>
          <w:sz w:val="26"/>
          <w:szCs w:val="26"/>
        </w:rPr>
        <w:t>заключения, в котором содержатся выводы;</w:t>
      </w:r>
    </w:p>
    <w:p w:rsidR="00D637B1" w:rsidRPr="00CD412C" w:rsidRDefault="00D637B1" w:rsidP="002A4351">
      <w:pPr>
        <w:numPr>
          <w:ilvl w:val="0"/>
          <w:numId w:val="19"/>
        </w:numPr>
        <w:tabs>
          <w:tab w:val="clear" w:pos="1260"/>
          <w:tab w:val="num" w:pos="567"/>
        </w:tabs>
        <w:ind w:left="567" w:hanging="387"/>
        <w:jc w:val="both"/>
        <w:rPr>
          <w:sz w:val="26"/>
          <w:szCs w:val="26"/>
        </w:rPr>
      </w:pPr>
      <w:r w:rsidRPr="00CD412C">
        <w:rPr>
          <w:sz w:val="26"/>
          <w:szCs w:val="26"/>
        </w:rPr>
        <w:t xml:space="preserve">списка используемой литературы. </w:t>
      </w:r>
    </w:p>
    <w:p w:rsidR="00D637B1" w:rsidRPr="00CD412C" w:rsidRDefault="00D637B1" w:rsidP="00B55E40">
      <w:pPr>
        <w:pStyle w:val="ad"/>
        <w:spacing w:after="0"/>
        <w:ind w:left="0" w:firstLine="567"/>
        <w:jc w:val="both"/>
        <w:rPr>
          <w:sz w:val="26"/>
          <w:szCs w:val="26"/>
        </w:rPr>
      </w:pPr>
      <w:r w:rsidRPr="00CD412C">
        <w:rPr>
          <w:sz w:val="26"/>
          <w:szCs w:val="26"/>
        </w:rPr>
        <w:t>Все разделы курсовой работы должны быть изложены в строгой логической последовательности и взаимосвязи.</w:t>
      </w:r>
    </w:p>
    <w:p w:rsidR="00D637B1" w:rsidRPr="00CD412C" w:rsidRDefault="00D637B1" w:rsidP="00B55E40">
      <w:pPr>
        <w:jc w:val="center"/>
        <w:rPr>
          <w:sz w:val="26"/>
          <w:szCs w:val="26"/>
        </w:rPr>
      </w:pPr>
      <w:r w:rsidRPr="00CD412C">
        <w:rPr>
          <w:b/>
          <w:bCs/>
          <w:sz w:val="26"/>
          <w:szCs w:val="26"/>
        </w:rPr>
        <w:t>3. ПРОВЕРКА КУРСОВОЙ РАБОТЫ</w:t>
      </w:r>
    </w:p>
    <w:p w:rsidR="000A3AF5" w:rsidRPr="00CD412C" w:rsidRDefault="000A3AF5" w:rsidP="00B55E40">
      <w:pPr>
        <w:ind w:left="180"/>
        <w:jc w:val="both"/>
        <w:rPr>
          <w:sz w:val="26"/>
          <w:szCs w:val="26"/>
        </w:rPr>
      </w:pPr>
    </w:p>
    <w:p w:rsidR="00D637B1" w:rsidRPr="00CD412C" w:rsidRDefault="00D637B1" w:rsidP="00B55E40">
      <w:pPr>
        <w:ind w:firstLine="567"/>
        <w:jc w:val="both"/>
        <w:rPr>
          <w:sz w:val="26"/>
          <w:szCs w:val="26"/>
        </w:rPr>
      </w:pPr>
      <w:r w:rsidRPr="00CD412C">
        <w:rPr>
          <w:sz w:val="26"/>
          <w:szCs w:val="26"/>
        </w:rPr>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637B1" w:rsidRPr="00CD412C" w:rsidRDefault="00D637B1" w:rsidP="00B55E40">
      <w:pPr>
        <w:ind w:firstLine="567"/>
        <w:jc w:val="both"/>
        <w:rPr>
          <w:sz w:val="26"/>
          <w:szCs w:val="26"/>
        </w:rPr>
      </w:pPr>
      <w:r w:rsidRPr="00CD412C">
        <w:rPr>
          <w:sz w:val="26"/>
          <w:szCs w:val="26"/>
        </w:rPr>
        <w:t>При необходимости преподаватель по гражданскому праву может предусмотреть ее защиту.</w:t>
      </w:r>
    </w:p>
    <w:p w:rsidR="00D637B1" w:rsidRPr="00CD412C" w:rsidRDefault="00D637B1" w:rsidP="00B55E40">
      <w:pPr>
        <w:ind w:firstLine="567"/>
        <w:jc w:val="both"/>
        <w:rPr>
          <w:sz w:val="26"/>
          <w:szCs w:val="26"/>
        </w:rPr>
      </w:pPr>
      <w:r w:rsidRPr="00CD412C">
        <w:rPr>
          <w:sz w:val="26"/>
          <w:szCs w:val="26"/>
        </w:rPr>
        <w:t>Курсовая работа оценивается по четырехбалльной системе: «отлично», «хорошо», «удовлетворительно», «неудовлетворительно».</w:t>
      </w:r>
    </w:p>
    <w:p w:rsidR="00D637B1" w:rsidRPr="00CD412C" w:rsidRDefault="00D637B1" w:rsidP="00B55E40">
      <w:pPr>
        <w:ind w:left="180"/>
        <w:jc w:val="both"/>
        <w:rPr>
          <w:sz w:val="26"/>
          <w:szCs w:val="26"/>
        </w:rPr>
      </w:pPr>
    </w:p>
    <w:p w:rsidR="00D637B1" w:rsidRPr="00CD412C" w:rsidRDefault="00D637B1" w:rsidP="00B55E40">
      <w:pPr>
        <w:ind w:left="180" w:firstLine="387"/>
        <w:jc w:val="both"/>
        <w:rPr>
          <w:sz w:val="26"/>
          <w:szCs w:val="26"/>
        </w:rPr>
      </w:pPr>
      <w:r w:rsidRPr="00CD412C">
        <w:rPr>
          <w:sz w:val="26"/>
          <w:szCs w:val="26"/>
        </w:rPr>
        <w:t>Работа оценивается на «отлично», если:</w:t>
      </w:r>
    </w:p>
    <w:p w:rsidR="00D637B1" w:rsidRPr="00CD412C" w:rsidRDefault="00D637B1" w:rsidP="002A4351">
      <w:pPr>
        <w:numPr>
          <w:ilvl w:val="0"/>
          <w:numId w:val="20"/>
        </w:numPr>
        <w:tabs>
          <w:tab w:val="clear" w:pos="720"/>
          <w:tab w:val="num" w:pos="567"/>
        </w:tabs>
        <w:ind w:left="567" w:hanging="387"/>
        <w:jc w:val="both"/>
        <w:rPr>
          <w:sz w:val="26"/>
          <w:szCs w:val="26"/>
        </w:rPr>
      </w:pPr>
      <w:r w:rsidRPr="00CD412C">
        <w:rPr>
          <w:sz w:val="26"/>
          <w:szCs w:val="26"/>
        </w:rPr>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637B1" w:rsidRPr="00CD412C" w:rsidRDefault="00D637B1" w:rsidP="002A4351">
      <w:pPr>
        <w:numPr>
          <w:ilvl w:val="0"/>
          <w:numId w:val="20"/>
        </w:numPr>
        <w:tabs>
          <w:tab w:val="clear" w:pos="720"/>
          <w:tab w:val="num" w:pos="567"/>
        </w:tabs>
        <w:ind w:left="567" w:hanging="387"/>
        <w:jc w:val="both"/>
        <w:rPr>
          <w:sz w:val="26"/>
          <w:szCs w:val="26"/>
        </w:rPr>
      </w:pPr>
      <w:r w:rsidRPr="00CD412C">
        <w:rPr>
          <w:sz w:val="26"/>
          <w:szCs w:val="26"/>
        </w:rPr>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637B1" w:rsidRPr="00CD412C" w:rsidRDefault="00D637B1" w:rsidP="002A4351">
      <w:pPr>
        <w:numPr>
          <w:ilvl w:val="0"/>
          <w:numId w:val="20"/>
        </w:numPr>
        <w:tabs>
          <w:tab w:val="clear" w:pos="720"/>
          <w:tab w:val="num" w:pos="567"/>
        </w:tabs>
        <w:ind w:left="567" w:hanging="387"/>
        <w:jc w:val="both"/>
        <w:rPr>
          <w:sz w:val="26"/>
          <w:szCs w:val="26"/>
        </w:rPr>
      </w:pPr>
      <w:r w:rsidRPr="00CD412C">
        <w:rPr>
          <w:sz w:val="26"/>
          <w:szCs w:val="26"/>
        </w:rPr>
        <w:t>сформулированы основные выводы и предложения по изученной проблеме или теме.</w:t>
      </w:r>
    </w:p>
    <w:p w:rsidR="00D637B1" w:rsidRPr="00CD412C" w:rsidRDefault="00D637B1" w:rsidP="00B55E40">
      <w:pPr>
        <w:ind w:left="180"/>
        <w:jc w:val="both"/>
        <w:rPr>
          <w:sz w:val="26"/>
          <w:szCs w:val="26"/>
        </w:rPr>
      </w:pPr>
    </w:p>
    <w:p w:rsidR="00D637B1" w:rsidRPr="00CD412C" w:rsidRDefault="00D637B1" w:rsidP="00B55E40">
      <w:pPr>
        <w:ind w:left="180" w:firstLine="387"/>
        <w:jc w:val="both"/>
        <w:rPr>
          <w:sz w:val="26"/>
          <w:szCs w:val="26"/>
        </w:rPr>
      </w:pPr>
      <w:r w:rsidRPr="00CD412C">
        <w:rPr>
          <w:sz w:val="26"/>
          <w:szCs w:val="26"/>
        </w:rPr>
        <w:t>Оценка курсовой работы снижается, если:</w:t>
      </w:r>
    </w:p>
    <w:p w:rsidR="00D637B1" w:rsidRPr="00CD412C" w:rsidRDefault="00D637B1" w:rsidP="002A4351">
      <w:pPr>
        <w:numPr>
          <w:ilvl w:val="0"/>
          <w:numId w:val="21"/>
        </w:numPr>
        <w:tabs>
          <w:tab w:val="clear" w:pos="720"/>
          <w:tab w:val="num" w:pos="567"/>
        </w:tabs>
        <w:ind w:left="567" w:hanging="387"/>
        <w:jc w:val="both"/>
        <w:rPr>
          <w:sz w:val="26"/>
          <w:szCs w:val="26"/>
        </w:rPr>
      </w:pPr>
      <w:r w:rsidRPr="00CD412C">
        <w:rPr>
          <w:sz w:val="26"/>
          <w:szCs w:val="26"/>
        </w:rPr>
        <w:t>отдельные вопросы темы изложены поверхностно, без достаточного теоретического обоснования;</w:t>
      </w:r>
    </w:p>
    <w:p w:rsidR="00D637B1" w:rsidRPr="00CD412C" w:rsidRDefault="00D637B1" w:rsidP="002A4351">
      <w:pPr>
        <w:numPr>
          <w:ilvl w:val="0"/>
          <w:numId w:val="21"/>
        </w:numPr>
        <w:tabs>
          <w:tab w:val="clear" w:pos="720"/>
          <w:tab w:val="num" w:pos="567"/>
        </w:tabs>
        <w:ind w:left="567" w:hanging="387"/>
        <w:jc w:val="both"/>
        <w:rPr>
          <w:sz w:val="26"/>
          <w:szCs w:val="26"/>
        </w:rPr>
      </w:pPr>
      <w:r w:rsidRPr="00CD412C">
        <w:rPr>
          <w:sz w:val="26"/>
          <w:szCs w:val="26"/>
        </w:rPr>
        <w:t>при раскрытии вопросов допущены теоретически неправильные определения и неточности;</w:t>
      </w:r>
    </w:p>
    <w:p w:rsidR="00D637B1" w:rsidRPr="00CD412C" w:rsidRDefault="00D637B1" w:rsidP="002A4351">
      <w:pPr>
        <w:numPr>
          <w:ilvl w:val="0"/>
          <w:numId w:val="21"/>
        </w:numPr>
        <w:tabs>
          <w:tab w:val="clear" w:pos="720"/>
          <w:tab w:val="num" w:pos="567"/>
        </w:tabs>
        <w:ind w:left="567" w:hanging="387"/>
        <w:jc w:val="both"/>
        <w:rPr>
          <w:sz w:val="26"/>
          <w:szCs w:val="26"/>
        </w:rPr>
      </w:pPr>
      <w:r w:rsidRPr="00CD412C">
        <w:rPr>
          <w:sz w:val="26"/>
          <w:szCs w:val="26"/>
        </w:rPr>
        <w:t>отсутствует необходимый фактический материал.</w:t>
      </w:r>
    </w:p>
    <w:p w:rsidR="00D637B1" w:rsidRPr="00CD412C" w:rsidRDefault="00D637B1" w:rsidP="00B55E40">
      <w:pPr>
        <w:ind w:left="180"/>
        <w:jc w:val="both"/>
        <w:rPr>
          <w:sz w:val="26"/>
          <w:szCs w:val="26"/>
        </w:rPr>
      </w:pPr>
    </w:p>
    <w:p w:rsidR="00D637B1" w:rsidRPr="00CD412C" w:rsidRDefault="00D637B1" w:rsidP="00B55E40">
      <w:pPr>
        <w:pStyle w:val="ad"/>
        <w:spacing w:after="0"/>
        <w:ind w:left="0" w:firstLine="567"/>
        <w:jc w:val="both"/>
        <w:rPr>
          <w:sz w:val="26"/>
          <w:szCs w:val="26"/>
        </w:rPr>
      </w:pPr>
      <w:r w:rsidRPr="00CD412C">
        <w:rPr>
          <w:sz w:val="26"/>
          <w:szCs w:val="26"/>
        </w:rPr>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637B1" w:rsidRPr="00CD412C" w:rsidRDefault="00D637B1" w:rsidP="00B55E40">
      <w:pPr>
        <w:pStyle w:val="ad"/>
        <w:spacing w:after="0"/>
        <w:ind w:left="0" w:firstLine="567"/>
        <w:jc w:val="both"/>
        <w:rPr>
          <w:sz w:val="26"/>
          <w:szCs w:val="26"/>
        </w:rPr>
      </w:pPr>
      <w:r w:rsidRPr="00CD412C">
        <w:rPr>
          <w:sz w:val="26"/>
          <w:szCs w:val="26"/>
        </w:rPr>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637B1" w:rsidRPr="00CD412C" w:rsidRDefault="00D637B1" w:rsidP="00B55E40">
      <w:pPr>
        <w:ind w:left="-567"/>
        <w:rPr>
          <w:sz w:val="26"/>
          <w:szCs w:val="26"/>
        </w:rPr>
      </w:pPr>
    </w:p>
    <w:p w:rsidR="00976AB6" w:rsidRPr="00CD412C" w:rsidRDefault="00D637B1" w:rsidP="00B55E40">
      <w:pPr>
        <w:pStyle w:val="1"/>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 xml:space="preserve">Как написать грамотное введение в курсовой работе по </w:t>
      </w:r>
    </w:p>
    <w:p w:rsidR="00D637B1" w:rsidRPr="00CD412C" w:rsidRDefault="00D637B1" w:rsidP="00B55E40">
      <w:pPr>
        <w:pStyle w:val="1"/>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Гражданскому праву</w:t>
      </w:r>
    </w:p>
    <w:p w:rsidR="00976AB6" w:rsidRPr="00CD412C" w:rsidRDefault="00976AB6" w:rsidP="00B55E40">
      <w:pPr>
        <w:rPr>
          <w:sz w:val="26"/>
          <w:szCs w:val="26"/>
        </w:rPr>
      </w:pP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w:t>
      </w:r>
      <w:r w:rsidR="00976AB6" w:rsidRPr="00CD412C">
        <w:rPr>
          <w:color w:val="auto"/>
          <w:sz w:val="26"/>
          <w:szCs w:val="26"/>
        </w:rPr>
        <w:t xml:space="preserve"> </w:t>
      </w:r>
      <w:r w:rsidRPr="00CD412C">
        <w:rPr>
          <w:color w:val="auto"/>
          <w:sz w:val="26"/>
          <w:szCs w:val="26"/>
        </w:rPr>
        <w:t xml:space="preserve">Только после этого в курсовой работе по Гражданскому праву важно обозначить </w:t>
      </w:r>
      <w:r w:rsidRPr="00CD412C">
        <w:rPr>
          <w:b/>
          <w:bCs/>
          <w:color w:val="auto"/>
          <w:sz w:val="26"/>
          <w:szCs w:val="26"/>
        </w:rPr>
        <w:t>актуальность</w:t>
      </w:r>
      <w:r w:rsidRPr="00CD412C">
        <w:rPr>
          <w:color w:val="auto"/>
          <w:sz w:val="26"/>
          <w:szCs w:val="26"/>
        </w:rPr>
        <w:t xml:space="preserve"> рассматриваемой темы.</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lastRenderedPageBreak/>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После написания актуальности темы можно приступать к анализу </w:t>
      </w:r>
      <w:r w:rsidRPr="00CD412C">
        <w:rPr>
          <w:b/>
          <w:bCs/>
          <w:color w:val="auto"/>
          <w:sz w:val="26"/>
          <w:szCs w:val="26"/>
        </w:rPr>
        <w:t>степени разработанности темы</w:t>
      </w:r>
      <w:r w:rsidRPr="00CD412C">
        <w:rPr>
          <w:color w:val="auto"/>
          <w:sz w:val="26"/>
          <w:szCs w:val="26"/>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Далее следует </w:t>
      </w:r>
      <w:r w:rsidRPr="00CD412C">
        <w:rPr>
          <w:b/>
          <w:bCs/>
          <w:color w:val="auto"/>
          <w:sz w:val="26"/>
          <w:szCs w:val="26"/>
        </w:rPr>
        <w:t>объект</w:t>
      </w:r>
      <w:r w:rsidRPr="00CD412C">
        <w:rPr>
          <w:color w:val="auto"/>
          <w:sz w:val="26"/>
          <w:szCs w:val="26"/>
        </w:rPr>
        <w:t xml:space="preserve"> исследования. Объектом всегда являются общественные или правовые отношения. Объект не нужно путать с предметом исследования. </w:t>
      </w:r>
      <w:r w:rsidRPr="00CD412C">
        <w:rPr>
          <w:b/>
          <w:bCs/>
          <w:color w:val="auto"/>
          <w:sz w:val="26"/>
          <w:szCs w:val="26"/>
        </w:rPr>
        <w:t>Предметом</w:t>
      </w:r>
      <w:r w:rsidRPr="00CD412C">
        <w:rPr>
          <w:color w:val="auto"/>
          <w:sz w:val="26"/>
          <w:szCs w:val="26"/>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637B1" w:rsidRPr="00CD412C" w:rsidRDefault="00D637B1" w:rsidP="00B55E40">
      <w:pPr>
        <w:pStyle w:val="ac"/>
        <w:spacing w:before="0" w:after="0"/>
        <w:ind w:firstLine="567"/>
        <w:jc w:val="both"/>
        <w:rPr>
          <w:color w:val="auto"/>
          <w:sz w:val="26"/>
          <w:szCs w:val="26"/>
        </w:rPr>
      </w:pPr>
      <w:r w:rsidRPr="00CD412C">
        <w:rPr>
          <w:b/>
          <w:bCs/>
          <w:color w:val="auto"/>
          <w:sz w:val="26"/>
          <w:szCs w:val="26"/>
        </w:rPr>
        <w:t>Цель курсовой работы</w:t>
      </w:r>
      <w:r w:rsidRPr="00CD412C">
        <w:rPr>
          <w:color w:val="auto"/>
          <w:sz w:val="26"/>
          <w:szCs w:val="26"/>
        </w:rPr>
        <w:t xml:space="preserve"> по Гражданскому праву складывается из названия темы. Можно добавить словосочетание «Провести комплексное исследование»…</w:t>
      </w:r>
    </w:p>
    <w:p w:rsidR="00D637B1" w:rsidRPr="00CD412C" w:rsidRDefault="00D637B1" w:rsidP="00B55E40">
      <w:pPr>
        <w:pStyle w:val="ac"/>
        <w:spacing w:before="0" w:after="0"/>
        <w:ind w:firstLine="567"/>
        <w:jc w:val="both"/>
        <w:rPr>
          <w:color w:val="auto"/>
          <w:sz w:val="26"/>
          <w:szCs w:val="26"/>
        </w:rPr>
      </w:pPr>
      <w:r w:rsidRPr="00CD412C">
        <w:rPr>
          <w:b/>
          <w:bCs/>
          <w:color w:val="auto"/>
          <w:sz w:val="26"/>
          <w:szCs w:val="26"/>
        </w:rPr>
        <w:t xml:space="preserve">Задачи </w:t>
      </w:r>
      <w:r w:rsidRPr="00CD412C">
        <w:rPr>
          <w:color w:val="auto"/>
          <w:sz w:val="26"/>
          <w:szCs w:val="26"/>
        </w:rPr>
        <w:t>курсовой по Гражданскому праву формируются из подпунктов, которые обозначены в плане курсовой работы.</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Обязательно следует упомянуть о </w:t>
      </w:r>
      <w:r w:rsidRPr="00CD412C">
        <w:rPr>
          <w:b/>
          <w:bCs/>
          <w:color w:val="auto"/>
          <w:sz w:val="26"/>
          <w:szCs w:val="26"/>
        </w:rPr>
        <w:t xml:space="preserve">методологической основе </w:t>
      </w:r>
      <w:r w:rsidRPr="00CD412C">
        <w:rPr>
          <w:color w:val="auto"/>
          <w:sz w:val="26"/>
          <w:szCs w:val="26"/>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637B1" w:rsidRPr="00CD412C" w:rsidRDefault="00D637B1" w:rsidP="00B55E40">
      <w:pPr>
        <w:pStyle w:val="ac"/>
        <w:spacing w:before="0" w:after="0"/>
        <w:ind w:firstLine="567"/>
        <w:jc w:val="both"/>
        <w:rPr>
          <w:color w:val="auto"/>
          <w:sz w:val="26"/>
          <w:szCs w:val="26"/>
        </w:rPr>
      </w:pPr>
      <w:r w:rsidRPr="00CD412C">
        <w:rPr>
          <w:b/>
          <w:bCs/>
          <w:color w:val="auto"/>
          <w:sz w:val="26"/>
          <w:szCs w:val="26"/>
        </w:rPr>
        <w:t xml:space="preserve">Теоретическая основа </w:t>
      </w:r>
      <w:r w:rsidRPr="00CD412C">
        <w:rPr>
          <w:color w:val="auto"/>
          <w:sz w:val="26"/>
          <w:szCs w:val="26"/>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В конце введения необходимо кратко описать </w:t>
      </w:r>
      <w:r w:rsidRPr="00CD412C">
        <w:rPr>
          <w:b/>
          <w:bCs/>
          <w:color w:val="auto"/>
          <w:sz w:val="26"/>
          <w:szCs w:val="26"/>
        </w:rPr>
        <w:t xml:space="preserve">структуру курсовой работы </w:t>
      </w:r>
      <w:r w:rsidRPr="00CD412C">
        <w:rPr>
          <w:color w:val="auto"/>
          <w:sz w:val="26"/>
          <w:szCs w:val="26"/>
        </w:rPr>
        <w:t>по Гражданскому праву.</w:t>
      </w:r>
    </w:p>
    <w:p w:rsidR="00D637B1" w:rsidRPr="00CD412C" w:rsidRDefault="00D637B1" w:rsidP="00B55E40">
      <w:pPr>
        <w:ind w:firstLine="567"/>
        <w:jc w:val="both"/>
        <w:rPr>
          <w:sz w:val="26"/>
          <w:szCs w:val="26"/>
        </w:rPr>
      </w:pPr>
      <w:r w:rsidRPr="00CD412C">
        <w:rPr>
          <w:sz w:val="26"/>
          <w:szCs w:val="26"/>
        </w:rPr>
        <w:t>По объему введение должно занимать от 2 до 4 страниц, в зависимости от требований и быть примерно равным заключению.</w:t>
      </w:r>
    </w:p>
    <w:p w:rsidR="00D637B1" w:rsidRPr="00CD412C" w:rsidRDefault="00D637B1" w:rsidP="00B55E40">
      <w:pPr>
        <w:pStyle w:val="1"/>
        <w:spacing w:before="0"/>
        <w:rPr>
          <w:rFonts w:ascii="Times New Roman" w:hAnsi="Times New Roman" w:cs="Times New Roman"/>
          <w:b w:val="0"/>
          <w:bCs w:val="0"/>
          <w:sz w:val="26"/>
          <w:szCs w:val="26"/>
        </w:rPr>
      </w:pPr>
    </w:p>
    <w:p w:rsidR="00976AB6" w:rsidRPr="00CD412C" w:rsidRDefault="00D637B1" w:rsidP="00B55E40">
      <w:pPr>
        <w:pStyle w:val="1"/>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 xml:space="preserve">Общие правила написания Основной части курсовой работы по </w:t>
      </w:r>
    </w:p>
    <w:p w:rsidR="00D637B1" w:rsidRPr="00CD412C" w:rsidRDefault="00D637B1" w:rsidP="00B55E40">
      <w:pPr>
        <w:pStyle w:val="1"/>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Гражданскому праву</w:t>
      </w:r>
    </w:p>
    <w:p w:rsidR="00976AB6" w:rsidRPr="00CD412C" w:rsidRDefault="00976AB6" w:rsidP="00B55E40">
      <w:pPr>
        <w:rPr>
          <w:strike/>
          <w:sz w:val="26"/>
          <w:szCs w:val="26"/>
        </w:rPr>
      </w:pP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Во-первых, </w:t>
      </w:r>
      <w:r w:rsidRPr="00CD412C">
        <w:rPr>
          <w:b/>
          <w:bCs/>
          <w:color w:val="auto"/>
          <w:sz w:val="26"/>
          <w:szCs w:val="26"/>
        </w:rPr>
        <w:t>ставьте много сносок</w:t>
      </w:r>
      <w:r w:rsidRPr="00CD412C">
        <w:rPr>
          <w:color w:val="auto"/>
          <w:sz w:val="26"/>
          <w:szCs w:val="26"/>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Во-вторых, очень полезно </w:t>
      </w:r>
      <w:r w:rsidRPr="00CD412C">
        <w:rPr>
          <w:b/>
          <w:bCs/>
          <w:color w:val="auto"/>
          <w:sz w:val="26"/>
          <w:szCs w:val="26"/>
        </w:rPr>
        <w:t xml:space="preserve">анализировать </w:t>
      </w:r>
      <w:r w:rsidRPr="00CD412C">
        <w:rPr>
          <w:color w:val="auto"/>
          <w:sz w:val="26"/>
          <w:szCs w:val="26"/>
        </w:rPr>
        <w:t>и противопоставлять различные точки зрения ученых. Например, «В.В. Петров считает, что…», «напротив, И.И. Иванов пишет о том, что…».</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В-третьих, </w:t>
      </w:r>
      <w:r w:rsidRPr="00CD412C">
        <w:rPr>
          <w:b/>
          <w:bCs/>
          <w:color w:val="auto"/>
          <w:sz w:val="26"/>
          <w:szCs w:val="26"/>
        </w:rPr>
        <w:t>постарайтесь</w:t>
      </w:r>
      <w:r w:rsidRPr="00CD412C">
        <w:rPr>
          <w:color w:val="auto"/>
          <w:sz w:val="26"/>
          <w:szCs w:val="26"/>
        </w:rPr>
        <w:t xml:space="preserve">, хотя бы немного, </w:t>
      </w:r>
      <w:r w:rsidRPr="00CD412C">
        <w:rPr>
          <w:b/>
          <w:bCs/>
          <w:color w:val="auto"/>
          <w:sz w:val="26"/>
          <w:szCs w:val="26"/>
        </w:rPr>
        <w:t>высказать свои взгляды</w:t>
      </w:r>
      <w:r w:rsidRPr="00CD412C">
        <w:rPr>
          <w:color w:val="auto"/>
          <w:sz w:val="26"/>
          <w:szCs w:val="26"/>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Наконец, </w:t>
      </w:r>
      <w:r w:rsidRPr="00CD412C">
        <w:rPr>
          <w:b/>
          <w:bCs/>
          <w:color w:val="auto"/>
          <w:sz w:val="26"/>
          <w:szCs w:val="26"/>
        </w:rPr>
        <w:t>обязательно пишите выводы в конце каждого параграфа</w:t>
      </w:r>
      <w:r w:rsidRPr="00CD412C">
        <w:rPr>
          <w:color w:val="auto"/>
          <w:sz w:val="26"/>
          <w:szCs w:val="26"/>
        </w:rPr>
        <w:t xml:space="preserve">, желательно своими словами - это покажет преподавателю, что вы вникли в суть описываемой проблемы. </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637B1" w:rsidRPr="00CD412C" w:rsidRDefault="00D637B1" w:rsidP="00B55E40">
      <w:pPr>
        <w:pStyle w:val="1"/>
        <w:spacing w:before="0"/>
        <w:rPr>
          <w:rFonts w:ascii="Times New Roman" w:hAnsi="Times New Roman" w:cs="Times New Roman"/>
          <w:color w:val="auto"/>
          <w:sz w:val="26"/>
          <w:szCs w:val="26"/>
        </w:rPr>
      </w:pPr>
    </w:p>
    <w:p w:rsidR="00D637B1" w:rsidRPr="00CD412C" w:rsidRDefault="00753E74" w:rsidP="00B55E40">
      <w:pPr>
        <w:pStyle w:val="1"/>
        <w:spacing w:before="0"/>
        <w:jc w:val="center"/>
        <w:rPr>
          <w:rFonts w:ascii="Times New Roman" w:hAnsi="Times New Roman" w:cs="Times New Roman"/>
          <w:color w:val="auto"/>
          <w:sz w:val="26"/>
          <w:szCs w:val="26"/>
        </w:rPr>
      </w:pPr>
      <w:r w:rsidRPr="00CD412C">
        <w:rPr>
          <w:rFonts w:ascii="Times New Roman" w:hAnsi="Times New Roman" w:cs="Times New Roman"/>
          <w:color w:val="auto"/>
          <w:sz w:val="26"/>
          <w:szCs w:val="26"/>
        </w:rPr>
        <w:t>Г</w:t>
      </w:r>
      <w:r w:rsidR="00D637B1" w:rsidRPr="00CD412C">
        <w:rPr>
          <w:rFonts w:ascii="Times New Roman" w:hAnsi="Times New Roman" w:cs="Times New Roman"/>
          <w:color w:val="auto"/>
          <w:sz w:val="26"/>
          <w:szCs w:val="26"/>
        </w:rPr>
        <w:t xml:space="preserve">рамотное заключение в курсовых работах по </w:t>
      </w:r>
      <w:r w:rsidR="004130BB" w:rsidRPr="00CD412C">
        <w:rPr>
          <w:rFonts w:ascii="Times New Roman" w:hAnsi="Times New Roman" w:cs="Times New Roman"/>
          <w:color w:val="auto"/>
          <w:sz w:val="26"/>
          <w:szCs w:val="26"/>
        </w:rPr>
        <w:t xml:space="preserve">                                                                                                         </w:t>
      </w:r>
      <w:r w:rsidR="00D637B1" w:rsidRPr="00CD412C">
        <w:rPr>
          <w:rFonts w:ascii="Times New Roman" w:hAnsi="Times New Roman" w:cs="Times New Roman"/>
          <w:color w:val="auto"/>
          <w:sz w:val="26"/>
          <w:szCs w:val="26"/>
        </w:rPr>
        <w:t>Гражданскому праву</w:t>
      </w:r>
    </w:p>
    <w:p w:rsidR="00976AB6" w:rsidRPr="00CD412C" w:rsidRDefault="00976AB6" w:rsidP="00B55E40">
      <w:pPr>
        <w:rPr>
          <w:sz w:val="26"/>
          <w:szCs w:val="26"/>
        </w:rPr>
      </w:pP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 xml:space="preserve">В заключение  курсовой работы по Гражданскому праву вы к тому же должны обязательно </w:t>
      </w:r>
      <w:r w:rsidRPr="00CD412C">
        <w:rPr>
          <w:b/>
          <w:bCs/>
          <w:color w:val="auto"/>
          <w:sz w:val="26"/>
          <w:szCs w:val="26"/>
        </w:rPr>
        <w:t>отразить собственное мнение</w:t>
      </w:r>
      <w:r w:rsidRPr="00CD412C">
        <w:rPr>
          <w:color w:val="auto"/>
          <w:sz w:val="26"/>
          <w:szCs w:val="26"/>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637B1" w:rsidRPr="00CD412C" w:rsidRDefault="00D637B1" w:rsidP="00B55E40">
      <w:pPr>
        <w:pStyle w:val="ac"/>
        <w:spacing w:before="0" w:after="0"/>
        <w:ind w:firstLine="567"/>
        <w:jc w:val="both"/>
        <w:rPr>
          <w:color w:val="auto"/>
          <w:sz w:val="26"/>
          <w:szCs w:val="26"/>
        </w:rPr>
      </w:pPr>
      <w:r w:rsidRPr="00CD412C">
        <w:rPr>
          <w:color w:val="auto"/>
          <w:sz w:val="26"/>
          <w:szCs w:val="26"/>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1F7BC0" w:rsidRPr="00CD412C" w:rsidRDefault="001F7BC0" w:rsidP="00D05611">
      <w:pPr>
        <w:pStyle w:val="4"/>
        <w:tabs>
          <w:tab w:val="left" w:pos="3880"/>
        </w:tabs>
        <w:spacing w:before="0"/>
        <w:ind w:firstLine="567"/>
        <w:jc w:val="center"/>
        <w:rPr>
          <w:rFonts w:ascii="Times New Roman" w:hAnsi="Times New Roman" w:cs="Times New Roman"/>
          <w:i w:val="0"/>
          <w:iCs w:val="0"/>
          <w:color w:val="auto"/>
          <w:sz w:val="26"/>
          <w:szCs w:val="26"/>
        </w:rPr>
      </w:pPr>
    </w:p>
    <w:p w:rsidR="00AF067A" w:rsidRPr="00CD412C" w:rsidRDefault="00AF067A" w:rsidP="00AF067A">
      <w:pPr>
        <w:rPr>
          <w:sz w:val="26"/>
          <w:szCs w:val="26"/>
        </w:rPr>
      </w:pPr>
    </w:p>
    <w:p w:rsidR="00AF067A" w:rsidRPr="00CD412C" w:rsidRDefault="00AF067A" w:rsidP="00AF067A">
      <w:pPr>
        <w:rPr>
          <w:sz w:val="26"/>
          <w:szCs w:val="26"/>
        </w:rPr>
      </w:pPr>
    </w:p>
    <w:p w:rsidR="00AF067A" w:rsidRPr="00CD412C" w:rsidRDefault="00AF067A" w:rsidP="00AF067A">
      <w:pPr>
        <w:rPr>
          <w:sz w:val="26"/>
          <w:szCs w:val="26"/>
        </w:rPr>
      </w:pPr>
    </w:p>
    <w:p w:rsidR="00AF067A" w:rsidRPr="00CD412C" w:rsidRDefault="00AF067A" w:rsidP="00AF067A">
      <w:pPr>
        <w:rPr>
          <w:sz w:val="26"/>
          <w:szCs w:val="26"/>
        </w:rPr>
      </w:pPr>
    </w:p>
    <w:p w:rsidR="00AF067A" w:rsidRPr="00CD412C" w:rsidRDefault="00AF067A" w:rsidP="00AF067A">
      <w:pPr>
        <w:rPr>
          <w:sz w:val="26"/>
          <w:szCs w:val="26"/>
        </w:rPr>
      </w:pPr>
    </w:p>
    <w:p w:rsidR="00AF067A" w:rsidRPr="00CD412C" w:rsidRDefault="00AF067A"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p w:rsidR="004E7911" w:rsidRPr="00CD412C" w:rsidRDefault="004E7911" w:rsidP="00AF067A">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317386" w:rsidRPr="00CD412C" w:rsidTr="00CD0D1B">
        <w:trPr>
          <w:trHeight w:val="70"/>
        </w:trPr>
        <w:tc>
          <w:tcPr>
            <w:tcW w:w="5000" w:type="pct"/>
            <w:shd w:val="clear" w:color="auto" w:fill="auto"/>
          </w:tcPr>
          <w:p w:rsidR="00317386" w:rsidRPr="00CD412C" w:rsidRDefault="00317386" w:rsidP="00D05611">
            <w:pPr>
              <w:rPr>
                <w:sz w:val="26"/>
                <w:szCs w:val="26"/>
              </w:rPr>
            </w:pPr>
          </w:p>
          <w:p w:rsidR="00317386" w:rsidRPr="00CD412C" w:rsidRDefault="00317386" w:rsidP="00D05611">
            <w:pPr>
              <w:jc w:val="center"/>
              <w:rPr>
                <w:sz w:val="26"/>
                <w:szCs w:val="26"/>
              </w:rPr>
            </w:pPr>
            <w:r w:rsidRPr="00CD412C">
              <w:rPr>
                <w:sz w:val="26"/>
                <w:szCs w:val="26"/>
              </w:rPr>
              <w:t xml:space="preserve">       Министерство образования и науки Челябинской области</w:t>
            </w:r>
          </w:p>
          <w:p w:rsidR="00317386" w:rsidRPr="00CD412C" w:rsidRDefault="00317386" w:rsidP="00D05611">
            <w:pPr>
              <w:ind w:firstLine="426"/>
              <w:jc w:val="center"/>
              <w:rPr>
                <w:sz w:val="26"/>
                <w:szCs w:val="26"/>
              </w:rPr>
            </w:pPr>
            <w:r w:rsidRPr="00CD412C">
              <w:rPr>
                <w:sz w:val="26"/>
                <w:szCs w:val="26"/>
              </w:rPr>
              <w:t xml:space="preserve">Государственное бюджетное профессиональное </w:t>
            </w:r>
          </w:p>
          <w:p w:rsidR="00317386" w:rsidRPr="00CD412C" w:rsidRDefault="00317386" w:rsidP="00D05611">
            <w:pPr>
              <w:ind w:firstLine="426"/>
              <w:jc w:val="center"/>
              <w:rPr>
                <w:sz w:val="26"/>
                <w:szCs w:val="26"/>
              </w:rPr>
            </w:pPr>
            <w:r w:rsidRPr="00CD412C">
              <w:rPr>
                <w:sz w:val="26"/>
                <w:szCs w:val="26"/>
              </w:rPr>
              <w:t>образовательное учреждение</w:t>
            </w:r>
          </w:p>
          <w:p w:rsidR="00317386" w:rsidRPr="00CD412C" w:rsidRDefault="00317386" w:rsidP="00D05611">
            <w:pPr>
              <w:jc w:val="center"/>
              <w:rPr>
                <w:sz w:val="26"/>
                <w:szCs w:val="26"/>
              </w:rPr>
            </w:pPr>
            <w:r w:rsidRPr="00CD412C">
              <w:rPr>
                <w:sz w:val="26"/>
                <w:szCs w:val="26"/>
              </w:rPr>
              <w:t xml:space="preserve">         «Южно-Уральский многопрофильный колледж»</w:t>
            </w: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ind w:left="390"/>
              <w:rPr>
                <w:sz w:val="26"/>
                <w:szCs w:val="26"/>
              </w:rPr>
            </w:pPr>
            <w:r w:rsidRPr="00CD412C">
              <w:rPr>
                <w:sz w:val="26"/>
                <w:szCs w:val="26"/>
              </w:rPr>
              <w:t xml:space="preserve">                            ________________________________________________________</w:t>
            </w:r>
          </w:p>
          <w:p w:rsidR="00317386" w:rsidRPr="00CD412C" w:rsidRDefault="00317386" w:rsidP="00D05611">
            <w:pPr>
              <w:ind w:left="390"/>
              <w:jc w:val="center"/>
              <w:rPr>
                <w:sz w:val="26"/>
                <w:szCs w:val="26"/>
              </w:rPr>
            </w:pPr>
            <w:r w:rsidRPr="00CD412C">
              <w:rPr>
                <w:sz w:val="26"/>
                <w:szCs w:val="26"/>
              </w:rPr>
              <w:t>______________________________________________________________</w:t>
            </w:r>
          </w:p>
          <w:p w:rsidR="00317386" w:rsidRPr="00CD412C" w:rsidRDefault="00317386" w:rsidP="00D05611">
            <w:pPr>
              <w:ind w:left="390"/>
              <w:jc w:val="center"/>
              <w:rPr>
                <w:sz w:val="26"/>
                <w:szCs w:val="26"/>
              </w:rPr>
            </w:pPr>
            <w:r w:rsidRPr="00CD412C">
              <w:rPr>
                <w:sz w:val="26"/>
                <w:szCs w:val="26"/>
              </w:rPr>
              <w:t>(тема работы, 14, жирным, прописными, по центру)</w:t>
            </w:r>
          </w:p>
          <w:p w:rsidR="00317386" w:rsidRPr="00CD412C" w:rsidRDefault="00317386" w:rsidP="00D05611">
            <w:pPr>
              <w:ind w:left="390"/>
              <w:jc w:val="center"/>
              <w:rPr>
                <w:sz w:val="26"/>
                <w:szCs w:val="26"/>
              </w:rPr>
            </w:pPr>
          </w:p>
          <w:p w:rsidR="00317386" w:rsidRPr="00CD412C" w:rsidRDefault="00317386" w:rsidP="00D05611">
            <w:pPr>
              <w:ind w:left="390"/>
              <w:jc w:val="center"/>
              <w:rPr>
                <w:sz w:val="26"/>
                <w:szCs w:val="26"/>
              </w:rPr>
            </w:pPr>
          </w:p>
          <w:p w:rsidR="00317386" w:rsidRPr="00CD412C" w:rsidRDefault="00317386" w:rsidP="00D05611">
            <w:pPr>
              <w:ind w:left="390"/>
              <w:jc w:val="center"/>
              <w:rPr>
                <w:sz w:val="26"/>
                <w:szCs w:val="26"/>
              </w:rPr>
            </w:pPr>
          </w:p>
          <w:p w:rsidR="00317386" w:rsidRPr="00CD412C" w:rsidRDefault="00317386" w:rsidP="00D05611">
            <w:pPr>
              <w:ind w:left="390"/>
              <w:jc w:val="center"/>
              <w:rPr>
                <w:sz w:val="26"/>
                <w:szCs w:val="26"/>
              </w:rPr>
            </w:pPr>
            <w:r w:rsidRPr="00CD412C">
              <w:rPr>
                <w:sz w:val="26"/>
                <w:szCs w:val="26"/>
              </w:rPr>
              <w:t>ПОЯСНИТЕЛЬНАЯ ЗАПИСКА</w:t>
            </w:r>
          </w:p>
          <w:p w:rsidR="00317386" w:rsidRPr="00CD412C" w:rsidRDefault="00317386" w:rsidP="00D05611">
            <w:pPr>
              <w:ind w:left="390" w:right="540"/>
              <w:jc w:val="center"/>
              <w:rPr>
                <w:sz w:val="26"/>
                <w:szCs w:val="26"/>
              </w:rPr>
            </w:pPr>
            <w:r w:rsidRPr="00CD412C">
              <w:rPr>
                <w:sz w:val="26"/>
                <w:szCs w:val="26"/>
              </w:rPr>
              <w:t xml:space="preserve">          К КУРСОВОЙ РАБОТЕ</w:t>
            </w:r>
          </w:p>
          <w:p w:rsidR="00317386" w:rsidRPr="00CD412C" w:rsidRDefault="00317386" w:rsidP="00D05611">
            <w:pPr>
              <w:ind w:left="390" w:right="540"/>
              <w:jc w:val="center"/>
              <w:rPr>
                <w:sz w:val="26"/>
                <w:szCs w:val="26"/>
                <w:u w:val="single"/>
              </w:rPr>
            </w:pPr>
            <w:r w:rsidRPr="00CD412C">
              <w:rPr>
                <w:sz w:val="26"/>
                <w:szCs w:val="26"/>
                <w:u w:val="single"/>
              </w:rPr>
              <w:t>по ПМ    (дисциплине)______название_________</w:t>
            </w:r>
          </w:p>
          <w:p w:rsidR="00317386" w:rsidRPr="00CD412C" w:rsidRDefault="00317386" w:rsidP="00D05611">
            <w:pPr>
              <w:ind w:left="390" w:right="540"/>
              <w:jc w:val="center"/>
              <w:rPr>
                <w:sz w:val="26"/>
                <w:szCs w:val="26"/>
              </w:rPr>
            </w:pPr>
            <w:r w:rsidRPr="00CD412C">
              <w:rPr>
                <w:sz w:val="26"/>
                <w:szCs w:val="26"/>
              </w:rPr>
              <w:t xml:space="preserve">шифр </w:t>
            </w:r>
          </w:p>
          <w:p w:rsidR="00317386" w:rsidRPr="00CD412C" w:rsidRDefault="00317386" w:rsidP="00D05611">
            <w:pPr>
              <w:ind w:left="390" w:right="540"/>
              <w:jc w:val="center"/>
              <w:rPr>
                <w:b/>
                <w:sz w:val="26"/>
                <w:szCs w:val="26"/>
              </w:rPr>
            </w:pPr>
            <w:r w:rsidRPr="00CD412C">
              <w:rPr>
                <w:b/>
                <w:sz w:val="26"/>
                <w:szCs w:val="26"/>
              </w:rPr>
              <w:t xml:space="preserve">(шифр состоит из  номера специальности и номера группы </w:t>
            </w:r>
          </w:p>
          <w:p w:rsidR="00317386" w:rsidRPr="00CD412C" w:rsidRDefault="00317386" w:rsidP="00D05611">
            <w:pPr>
              <w:ind w:left="390" w:right="540"/>
              <w:jc w:val="center"/>
              <w:rPr>
                <w:b/>
                <w:sz w:val="26"/>
                <w:szCs w:val="26"/>
              </w:rPr>
            </w:pPr>
            <w:r w:rsidRPr="00CD412C">
              <w:rPr>
                <w:b/>
                <w:sz w:val="26"/>
                <w:szCs w:val="26"/>
              </w:rPr>
              <w:t xml:space="preserve"> например: </w:t>
            </w:r>
            <w:r w:rsidRPr="00CD412C">
              <w:rPr>
                <w:sz w:val="26"/>
                <w:szCs w:val="26"/>
              </w:rPr>
              <w:t>КР 40.02.01 201.  ПЗ</w:t>
            </w:r>
            <w:r w:rsidRPr="00CD412C">
              <w:rPr>
                <w:b/>
                <w:sz w:val="26"/>
                <w:szCs w:val="26"/>
              </w:rPr>
              <w:t xml:space="preserve">) </w:t>
            </w:r>
          </w:p>
          <w:p w:rsidR="00317386" w:rsidRPr="00CD412C" w:rsidRDefault="00317386" w:rsidP="00D05611">
            <w:pPr>
              <w:ind w:left="390" w:right="540"/>
              <w:jc w:val="center"/>
              <w:rPr>
                <w:sz w:val="26"/>
                <w:szCs w:val="26"/>
              </w:rPr>
            </w:pPr>
            <w:r w:rsidRPr="00CD412C">
              <w:rPr>
                <w:sz w:val="26"/>
                <w:szCs w:val="26"/>
              </w:rPr>
              <w:t>(12, прописными, по центру)</w:t>
            </w:r>
          </w:p>
          <w:p w:rsidR="00317386" w:rsidRPr="00CD412C" w:rsidRDefault="00317386" w:rsidP="00D05611">
            <w:pPr>
              <w:ind w:left="390" w:right="540"/>
              <w:jc w:val="center"/>
              <w:rPr>
                <w:sz w:val="26"/>
                <w:szCs w:val="26"/>
              </w:rPr>
            </w:pPr>
          </w:p>
          <w:p w:rsidR="00317386" w:rsidRPr="00CD412C" w:rsidRDefault="00317386" w:rsidP="00D05611">
            <w:pPr>
              <w:ind w:left="390" w:right="540"/>
              <w:jc w:val="center"/>
              <w:rPr>
                <w:sz w:val="26"/>
                <w:szCs w:val="26"/>
              </w:rPr>
            </w:pPr>
          </w:p>
          <w:p w:rsidR="00317386" w:rsidRPr="00CD412C" w:rsidRDefault="00317386" w:rsidP="00D05611">
            <w:pPr>
              <w:ind w:left="390" w:right="540"/>
              <w:jc w:val="center"/>
              <w:rPr>
                <w:sz w:val="26"/>
                <w:szCs w:val="26"/>
              </w:rPr>
            </w:pPr>
          </w:p>
          <w:p w:rsidR="00317386" w:rsidRPr="00CD412C" w:rsidRDefault="00317386" w:rsidP="00D05611">
            <w:pPr>
              <w:ind w:right="540" w:firstLine="390"/>
              <w:rPr>
                <w:sz w:val="26"/>
                <w:szCs w:val="26"/>
              </w:rPr>
            </w:pPr>
            <w:r w:rsidRPr="00CD412C">
              <w:rPr>
                <w:sz w:val="26"/>
                <w:szCs w:val="26"/>
              </w:rPr>
              <w:t>Нормоконтролер                                                                                             Руководитель</w:t>
            </w:r>
          </w:p>
          <w:p w:rsidR="00317386" w:rsidRPr="00CD412C" w:rsidRDefault="00317386" w:rsidP="00D05611">
            <w:pPr>
              <w:ind w:right="540" w:firstLine="390"/>
              <w:rPr>
                <w:sz w:val="26"/>
                <w:szCs w:val="26"/>
              </w:rPr>
            </w:pPr>
            <w:r w:rsidRPr="00CD412C">
              <w:rPr>
                <w:sz w:val="26"/>
                <w:szCs w:val="26"/>
              </w:rPr>
              <w:t xml:space="preserve">                                                                                                      </w:t>
            </w:r>
            <w:r w:rsidR="00DB48FD">
              <w:rPr>
                <w:sz w:val="26"/>
                <w:szCs w:val="26"/>
              </w:rPr>
              <w:t xml:space="preserve">                __________ФИО</w:t>
            </w:r>
          </w:p>
          <w:p w:rsidR="00317386" w:rsidRPr="00CD412C" w:rsidRDefault="00DB48FD" w:rsidP="00D05611">
            <w:pPr>
              <w:ind w:left="390" w:right="540"/>
              <w:rPr>
                <w:sz w:val="26"/>
                <w:szCs w:val="26"/>
              </w:rPr>
            </w:pPr>
            <w:r>
              <w:rPr>
                <w:sz w:val="26"/>
                <w:szCs w:val="26"/>
              </w:rPr>
              <w:t>_________________ФИО</w:t>
            </w:r>
            <w:r w:rsidR="00317386" w:rsidRPr="00CD412C">
              <w:rPr>
                <w:sz w:val="26"/>
                <w:szCs w:val="26"/>
              </w:rPr>
              <w:t xml:space="preserve">                                                                           </w:t>
            </w:r>
          </w:p>
          <w:p w:rsidR="00317386" w:rsidRPr="00CD412C" w:rsidRDefault="00317386" w:rsidP="00D05611">
            <w:pPr>
              <w:tabs>
                <w:tab w:val="left" w:pos="7910"/>
              </w:tabs>
              <w:ind w:left="390" w:right="29"/>
              <w:rPr>
                <w:sz w:val="26"/>
                <w:szCs w:val="26"/>
              </w:rPr>
            </w:pPr>
            <w:r w:rsidRPr="00CD412C">
              <w:rPr>
                <w:sz w:val="26"/>
                <w:szCs w:val="26"/>
              </w:rPr>
              <w:t>«____»_____________ 20   г.                                                                     «__»______________20   г.</w:t>
            </w:r>
          </w:p>
          <w:p w:rsidR="00317386" w:rsidRPr="00CD412C" w:rsidRDefault="00317386" w:rsidP="00D05611">
            <w:pPr>
              <w:ind w:left="390" w:right="540"/>
              <w:jc w:val="center"/>
              <w:rPr>
                <w:sz w:val="26"/>
                <w:szCs w:val="26"/>
              </w:rPr>
            </w:pPr>
            <w:r w:rsidRPr="00CD412C">
              <w:rPr>
                <w:sz w:val="26"/>
                <w:szCs w:val="26"/>
              </w:rPr>
              <w:t xml:space="preserve">            </w:t>
            </w:r>
          </w:p>
          <w:p w:rsidR="00317386" w:rsidRPr="00CD412C" w:rsidRDefault="00317386" w:rsidP="00D05611">
            <w:pPr>
              <w:ind w:left="390" w:right="540"/>
              <w:jc w:val="center"/>
              <w:rPr>
                <w:sz w:val="26"/>
                <w:szCs w:val="26"/>
              </w:rPr>
            </w:pPr>
          </w:p>
          <w:p w:rsidR="00317386" w:rsidRPr="00CD412C" w:rsidRDefault="00317386" w:rsidP="00D05611">
            <w:pPr>
              <w:ind w:left="4181" w:right="540"/>
              <w:jc w:val="center"/>
              <w:rPr>
                <w:sz w:val="26"/>
                <w:szCs w:val="26"/>
              </w:rPr>
            </w:pPr>
            <w:r w:rsidRPr="00CD412C">
              <w:rPr>
                <w:sz w:val="26"/>
                <w:szCs w:val="26"/>
              </w:rPr>
              <w:t xml:space="preserve">                        </w:t>
            </w:r>
            <w:r w:rsidR="004E7911" w:rsidRPr="00CD412C">
              <w:rPr>
                <w:sz w:val="26"/>
                <w:szCs w:val="26"/>
              </w:rPr>
              <w:t xml:space="preserve">          </w:t>
            </w:r>
            <w:r w:rsidRPr="00CD412C">
              <w:rPr>
                <w:sz w:val="26"/>
                <w:szCs w:val="26"/>
              </w:rPr>
              <w:t xml:space="preserve">   </w:t>
            </w:r>
            <w:r w:rsidR="004E7911" w:rsidRPr="00CD412C">
              <w:rPr>
                <w:sz w:val="26"/>
                <w:szCs w:val="26"/>
              </w:rPr>
              <w:t xml:space="preserve">  </w:t>
            </w:r>
            <w:r w:rsidRPr="00CD412C">
              <w:rPr>
                <w:sz w:val="26"/>
                <w:szCs w:val="26"/>
              </w:rPr>
              <w:t>Автор работы</w:t>
            </w:r>
          </w:p>
          <w:p w:rsidR="00317386" w:rsidRPr="00CD412C" w:rsidRDefault="00317386" w:rsidP="00D05611">
            <w:pPr>
              <w:ind w:left="4181" w:right="540"/>
              <w:jc w:val="center"/>
              <w:rPr>
                <w:sz w:val="26"/>
                <w:szCs w:val="26"/>
              </w:rPr>
            </w:pPr>
            <w:r w:rsidRPr="00CD412C">
              <w:rPr>
                <w:sz w:val="26"/>
                <w:szCs w:val="26"/>
              </w:rPr>
              <w:t xml:space="preserve">                           </w:t>
            </w:r>
            <w:r w:rsidR="004E7911" w:rsidRPr="00CD412C">
              <w:rPr>
                <w:sz w:val="26"/>
                <w:szCs w:val="26"/>
              </w:rPr>
              <w:t xml:space="preserve">                </w:t>
            </w:r>
            <w:r w:rsidRPr="00CD412C">
              <w:rPr>
                <w:sz w:val="26"/>
                <w:szCs w:val="26"/>
              </w:rPr>
              <w:t xml:space="preserve"> студент группы</w:t>
            </w:r>
          </w:p>
          <w:p w:rsidR="00317386" w:rsidRPr="00CD412C" w:rsidRDefault="00317386" w:rsidP="00D05611">
            <w:pPr>
              <w:ind w:left="4181" w:right="540"/>
              <w:jc w:val="center"/>
              <w:rPr>
                <w:sz w:val="26"/>
                <w:szCs w:val="26"/>
              </w:rPr>
            </w:pPr>
            <w:r w:rsidRPr="00CD412C">
              <w:rPr>
                <w:sz w:val="26"/>
                <w:szCs w:val="26"/>
              </w:rPr>
              <w:t xml:space="preserve">                                      </w:t>
            </w:r>
            <w:r w:rsidR="004E7911" w:rsidRPr="00CD412C">
              <w:rPr>
                <w:sz w:val="26"/>
                <w:szCs w:val="26"/>
              </w:rPr>
              <w:t xml:space="preserve">             </w:t>
            </w:r>
            <w:r w:rsidR="00DB48FD">
              <w:rPr>
                <w:sz w:val="26"/>
                <w:szCs w:val="26"/>
              </w:rPr>
              <w:t>____________ФИО</w:t>
            </w:r>
          </w:p>
          <w:p w:rsidR="00317386" w:rsidRPr="00CD412C" w:rsidRDefault="00317386" w:rsidP="00D05611">
            <w:pPr>
              <w:ind w:left="4181" w:right="-84"/>
              <w:jc w:val="center"/>
              <w:rPr>
                <w:sz w:val="26"/>
                <w:szCs w:val="26"/>
              </w:rPr>
            </w:pPr>
            <w:r w:rsidRPr="00CD412C">
              <w:rPr>
                <w:sz w:val="26"/>
                <w:szCs w:val="26"/>
              </w:rPr>
              <w:t xml:space="preserve">                               </w:t>
            </w:r>
            <w:r w:rsidR="004E7911" w:rsidRPr="00CD412C">
              <w:rPr>
                <w:sz w:val="26"/>
                <w:szCs w:val="26"/>
              </w:rPr>
              <w:t xml:space="preserve">          </w:t>
            </w:r>
            <w:r w:rsidRPr="00CD412C">
              <w:rPr>
                <w:sz w:val="26"/>
                <w:szCs w:val="26"/>
              </w:rPr>
              <w:t xml:space="preserve"> «___»___________20     г.</w:t>
            </w:r>
          </w:p>
          <w:p w:rsidR="00317386" w:rsidRPr="00CD412C" w:rsidRDefault="00317386" w:rsidP="00D05611">
            <w:pPr>
              <w:ind w:left="4181" w:right="540"/>
              <w:jc w:val="center"/>
              <w:rPr>
                <w:sz w:val="26"/>
                <w:szCs w:val="26"/>
              </w:rPr>
            </w:pPr>
          </w:p>
          <w:p w:rsidR="00317386" w:rsidRPr="00CD412C" w:rsidRDefault="00317386" w:rsidP="00D05611">
            <w:pPr>
              <w:ind w:left="4181" w:right="540"/>
              <w:jc w:val="center"/>
              <w:rPr>
                <w:sz w:val="26"/>
                <w:szCs w:val="26"/>
              </w:rPr>
            </w:pPr>
          </w:p>
          <w:p w:rsidR="00317386" w:rsidRPr="00CD412C" w:rsidRDefault="00317386" w:rsidP="00D05611">
            <w:pPr>
              <w:ind w:left="4181" w:right="540"/>
              <w:jc w:val="center"/>
              <w:rPr>
                <w:sz w:val="26"/>
                <w:szCs w:val="26"/>
              </w:rPr>
            </w:pPr>
            <w:r w:rsidRPr="00CD412C">
              <w:rPr>
                <w:sz w:val="26"/>
                <w:szCs w:val="26"/>
              </w:rPr>
              <w:t xml:space="preserve">                   </w:t>
            </w:r>
            <w:r w:rsidR="004E7911" w:rsidRPr="00CD412C">
              <w:rPr>
                <w:sz w:val="26"/>
                <w:szCs w:val="26"/>
              </w:rPr>
              <w:t xml:space="preserve">        </w:t>
            </w:r>
            <w:r w:rsidRPr="00CD412C">
              <w:rPr>
                <w:sz w:val="26"/>
                <w:szCs w:val="26"/>
              </w:rPr>
              <w:t>Оценка</w:t>
            </w:r>
          </w:p>
          <w:p w:rsidR="00317386" w:rsidRPr="00CD412C" w:rsidRDefault="00317386" w:rsidP="00D05611">
            <w:pPr>
              <w:ind w:left="4181" w:right="540"/>
              <w:jc w:val="center"/>
              <w:rPr>
                <w:sz w:val="26"/>
                <w:szCs w:val="26"/>
              </w:rPr>
            </w:pPr>
            <w:r w:rsidRPr="00CD412C">
              <w:rPr>
                <w:sz w:val="26"/>
                <w:szCs w:val="26"/>
              </w:rPr>
              <w:t xml:space="preserve">                                          </w:t>
            </w:r>
            <w:r w:rsidR="004E7911" w:rsidRPr="00CD412C">
              <w:rPr>
                <w:sz w:val="26"/>
                <w:szCs w:val="26"/>
              </w:rPr>
              <w:t xml:space="preserve">         </w:t>
            </w:r>
            <w:r w:rsidR="00DB48FD">
              <w:rPr>
                <w:sz w:val="26"/>
                <w:szCs w:val="26"/>
              </w:rPr>
              <w:t xml:space="preserve"> _________</w:t>
            </w:r>
          </w:p>
          <w:p w:rsidR="00317386" w:rsidRPr="00CD412C" w:rsidRDefault="00317386" w:rsidP="00D05611">
            <w:pPr>
              <w:ind w:left="4181" w:right="540"/>
              <w:jc w:val="center"/>
              <w:rPr>
                <w:sz w:val="26"/>
                <w:szCs w:val="26"/>
              </w:rPr>
            </w:pPr>
          </w:p>
          <w:p w:rsidR="00317386" w:rsidRPr="00CD412C" w:rsidRDefault="00317386" w:rsidP="00D05611">
            <w:pPr>
              <w:ind w:left="4181" w:right="-84"/>
              <w:jc w:val="center"/>
              <w:rPr>
                <w:sz w:val="26"/>
                <w:szCs w:val="26"/>
              </w:rPr>
            </w:pPr>
            <w:r w:rsidRPr="00CD412C">
              <w:rPr>
                <w:sz w:val="26"/>
                <w:szCs w:val="26"/>
              </w:rPr>
              <w:t xml:space="preserve">                            </w:t>
            </w:r>
            <w:r w:rsidR="004E7911" w:rsidRPr="00CD412C">
              <w:rPr>
                <w:sz w:val="26"/>
                <w:szCs w:val="26"/>
              </w:rPr>
              <w:t xml:space="preserve">        </w:t>
            </w:r>
            <w:r w:rsidRPr="00CD412C">
              <w:rPr>
                <w:sz w:val="26"/>
                <w:szCs w:val="26"/>
              </w:rPr>
              <w:t xml:space="preserve">   «__»____________20   г.</w:t>
            </w:r>
          </w:p>
          <w:p w:rsidR="00317386" w:rsidRPr="00CD412C" w:rsidRDefault="00317386" w:rsidP="00D05611">
            <w:pPr>
              <w:ind w:left="390" w:right="540"/>
              <w:jc w:val="center"/>
              <w:rPr>
                <w:sz w:val="26"/>
                <w:szCs w:val="26"/>
              </w:rPr>
            </w:pPr>
          </w:p>
          <w:p w:rsidR="00317386" w:rsidRPr="00CD412C" w:rsidRDefault="00317386" w:rsidP="00D05611">
            <w:pPr>
              <w:ind w:left="390" w:right="540"/>
              <w:jc w:val="center"/>
              <w:rPr>
                <w:sz w:val="26"/>
                <w:szCs w:val="26"/>
              </w:rPr>
            </w:pPr>
          </w:p>
          <w:p w:rsidR="004E7911" w:rsidRDefault="004E7911" w:rsidP="00D05611">
            <w:pPr>
              <w:ind w:left="390" w:right="540"/>
              <w:jc w:val="center"/>
              <w:rPr>
                <w:sz w:val="26"/>
                <w:szCs w:val="26"/>
              </w:rPr>
            </w:pPr>
          </w:p>
          <w:p w:rsidR="00DB48FD" w:rsidRPr="00CD412C" w:rsidRDefault="00DB48FD" w:rsidP="00D05611">
            <w:pPr>
              <w:ind w:left="390" w:right="540"/>
              <w:jc w:val="center"/>
              <w:rPr>
                <w:sz w:val="26"/>
                <w:szCs w:val="26"/>
              </w:rPr>
            </w:pPr>
          </w:p>
          <w:p w:rsidR="00317386" w:rsidRPr="00CD412C" w:rsidRDefault="00317386" w:rsidP="00D05611">
            <w:pPr>
              <w:ind w:left="390" w:right="540"/>
              <w:jc w:val="center"/>
              <w:rPr>
                <w:sz w:val="26"/>
                <w:szCs w:val="26"/>
              </w:rPr>
            </w:pPr>
            <w:r w:rsidRPr="00CD412C">
              <w:rPr>
                <w:sz w:val="26"/>
                <w:szCs w:val="26"/>
              </w:rPr>
              <w:t>г.</w:t>
            </w:r>
            <w:r w:rsidR="00DB48FD">
              <w:rPr>
                <w:sz w:val="26"/>
                <w:szCs w:val="26"/>
              </w:rPr>
              <w:t xml:space="preserve"> </w:t>
            </w:r>
            <w:r w:rsidRPr="00CD412C">
              <w:rPr>
                <w:sz w:val="26"/>
                <w:szCs w:val="26"/>
              </w:rPr>
              <w:t>Челябинск, год</w:t>
            </w:r>
          </w:p>
          <w:p w:rsidR="00317386" w:rsidRPr="00CD412C" w:rsidRDefault="00317386" w:rsidP="00D05611">
            <w:pPr>
              <w:rPr>
                <w:sz w:val="26"/>
                <w:szCs w:val="26"/>
              </w:rPr>
            </w:pPr>
          </w:p>
        </w:tc>
      </w:tr>
    </w:tbl>
    <w:p w:rsidR="00317386" w:rsidRPr="00CD412C" w:rsidRDefault="00317386" w:rsidP="00D05611">
      <w:pPr>
        <w:jc w:val="center"/>
        <w:rPr>
          <w:sz w:val="26"/>
          <w:szCs w:val="26"/>
        </w:rPr>
      </w:pPr>
      <w:r w:rsidRPr="00CD412C">
        <w:rPr>
          <w:sz w:val="26"/>
          <w:szCs w:val="26"/>
        </w:rPr>
        <w:lastRenderedPageBreak/>
        <w:t>Министерство образования и науки Челябинской области</w:t>
      </w:r>
    </w:p>
    <w:p w:rsidR="00317386" w:rsidRPr="00CD412C" w:rsidRDefault="00317386" w:rsidP="00D05611">
      <w:pPr>
        <w:ind w:firstLine="426"/>
        <w:jc w:val="center"/>
        <w:rPr>
          <w:sz w:val="26"/>
          <w:szCs w:val="26"/>
        </w:rPr>
      </w:pPr>
      <w:r w:rsidRPr="00CD412C">
        <w:rPr>
          <w:sz w:val="26"/>
          <w:szCs w:val="26"/>
        </w:rPr>
        <w:t xml:space="preserve">Государственное бюджетное профессиональное </w:t>
      </w:r>
    </w:p>
    <w:p w:rsidR="00317386" w:rsidRPr="00CD412C" w:rsidRDefault="00317386" w:rsidP="00D05611">
      <w:pPr>
        <w:ind w:firstLine="426"/>
        <w:jc w:val="center"/>
        <w:rPr>
          <w:sz w:val="26"/>
          <w:szCs w:val="26"/>
        </w:rPr>
      </w:pPr>
      <w:r w:rsidRPr="00CD412C">
        <w:rPr>
          <w:sz w:val="26"/>
          <w:szCs w:val="26"/>
        </w:rPr>
        <w:t>образовательное учреждение</w:t>
      </w:r>
    </w:p>
    <w:p w:rsidR="00317386" w:rsidRPr="00CD412C" w:rsidRDefault="00317386" w:rsidP="00D05611">
      <w:pPr>
        <w:ind w:firstLine="426"/>
        <w:jc w:val="center"/>
        <w:rPr>
          <w:sz w:val="26"/>
          <w:szCs w:val="26"/>
        </w:rPr>
      </w:pPr>
      <w:r w:rsidRPr="00CD412C">
        <w:rPr>
          <w:sz w:val="26"/>
          <w:szCs w:val="26"/>
        </w:rPr>
        <w:t xml:space="preserve"> «Южно-Уральский многопрофильный колледж»</w:t>
      </w: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caps/>
          <w:sz w:val="26"/>
          <w:szCs w:val="26"/>
        </w:rPr>
      </w:pPr>
      <w:r w:rsidRPr="00CD412C">
        <w:rPr>
          <w:caps/>
          <w:sz w:val="26"/>
          <w:szCs w:val="26"/>
        </w:rPr>
        <w:t xml:space="preserve">                                                                                          </w:t>
      </w:r>
      <w:r w:rsidR="004E7911" w:rsidRPr="00CD412C">
        <w:rPr>
          <w:caps/>
          <w:sz w:val="26"/>
          <w:szCs w:val="26"/>
        </w:rPr>
        <w:t xml:space="preserve">                    </w:t>
      </w:r>
      <w:r w:rsidR="004130BB" w:rsidRPr="00CD412C">
        <w:rPr>
          <w:caps/>
          <w:sz w:val="26"/>
          <w:szCs w:val="26"/>
        </w:rPr>
        <w:t xml:space="preserve">      </w:t>
      </w:r>
      <w:r w:rsidR="004E7911" w:rsidRPr="00CD412C">
        <w:rPr>
          <w:caps/>
          <w:sz w:val="26"/>
          <w:szCs w:val="26"/>
        </w:rPr>
        <w:t xml:space="preserve">  </w:t>
      </w:r>
      <w:r w:rsidRPr="00CD412C">
        <w:rPr>
          <w:caps/>
          <w:sz w:val="26"/>
          <w:szCs w:val="26"/>
        </w:rPr>
        <w:t>Утверждаю</w:t>
      </w:r>
    </w:p>
    <w:p w:rsidR="00317386" w:rsidRPr="00CD412C" w:rsidRDefault="00317386" w:rsidP="00D05611">
      <w:pPr>
        <w:jc w:val="right"/>
        <w:rPr>
          <w:sz w:val="26"/>
          <w:szCs w:val="26"/>
        </w:rPr>
      </w:pPr>
      <w:r w:rsidRPr="00CD412C">
        <w:rPr>
          <w:sz w:val="26"/>
          <w:szCs w:val="26"/>
        </w:rPr>
        <w:t>Председатель ЦМК</w:t>
      </w:r>
    </w:p>
    <w:p w:rsidR="00317386" w:rsidRPr="00CD412C" w:rsidRDefault="00DB48FD" w:rsidP="00D05611">
      <w:pPr>
        <w:jc w:val="right"/>
        <w:rPr>
          <w:sz w:val="26"/>
          <w:szCs w:val="26"/>
        </w:rPr>
      </w:pPr>
      <w:r>
        <w:rPr>
          <w:sz w:val="26"/>
          <w:szCs w:val="26"/>
        </w:rPr>
        <w:t xml:space="preserve">    _____________(Ф.И.О.</w:t>
      </w:r>
      <w:r w:rsidR="00317386" w:rsidRPr="00CD412C">
        <w:rPr>
          <w:sz w:val="26"/>
          <w:szCs w:val="26"/>
        </w:rPr>
        <w:t>)</w:t>
      </w:r>
    </w:p>
    <w:p w:rsidR="00317386" w:rsidRPr="00CD412C" w:rsidRDefault="00317386" w:rsidP="00D05611">
      <w:pPr>
        <w:rPr>
          <w:sz w:val="26"/>
          <w:szCs w:val="26"/>
        </w:rPr>
      </w:pPr>
      <w:r w:rsidRPr="00CD412C">
        <w:rPr>
          <w:sz w:val="26"/>
          <w:szCs w:val="26"/>
        </w:rPr>
        <w:t xml:space="preserve">                                                                                                                            </w:t>
      </w:r>
      <w:r w:rsidR="004E7911" w:rsidRPr="00CD412C">
        <w:rPr>
          <w:sz w:val="26"/>
          <w:szCs w:val="26"/>
        </w:rPr>
        <w:t xml:space="preserve">        </w:t>
      </w:r>
      <w:r w:rsidRPr="00CD412C">
        <w:rPr>
          <w:sz w:val="26"/>
          <w:szCs w:val="26"/>
        </w:rPr>
        <w:t xml:space="preserve">  ______________ 20__ г.</w:t>
      </w:r>
    </w:p>
    <w:p w:rsidR="00317386" w:rsidRPr="00CD412C" w:rsidRDefault="00317386" w:rsidP="00D05611">
      <w:pPr>
        <w:ind w:left="2160"/>
        <w:jc w:val="center"/>
        <w:rPr>
          <w:sz w:val="26"/>
          <w:szCs w:val="26"/>
        </w:rPr>
      </w:pPr>
      <w:r w:rsidRPr="00CD412C">
        <w:rPr>
          <w:sz w:val="26"/>
          <w:szCs w:val="26"/>
        </w:rPr>
        <w:t xml:space="preserve"> </w:t>
      </w:r>
    </w:p>
    <w:p w:rsidR="00317386" w:rsidRPr="00CD412C" w:rsidRDefault="00317386" w:rsidP="00D05611">
      <w:pPr>
        <w:ind w:left="2160"/>
        <w:jc w:val="center"/>
        <w:rPr>
          <w:b/>
          <w:sz w:val="26"/>
          <w:szCs w:val="26"/>
        </w:rPr>
      </w:pPr>
    </w:p>
    <w:p w:rsidR="00317386" w:rsidRPr="00CD412C" w:rsidRDefault="00317386" w:rsidP="00D05611">
      <w:pPr>
        <w:jc w:val="center"/>
        <w:rPr>
          <w:b/>
          <w:sz w:val="26"/>
          <w:szCs w:val="26"/>
        </w:rPr>
      </w:pPr>
      <w:r w:rsidRPr="00CD412C">
        <w:rPr>
          <w:b/>
          <w:sz w:val="26"/>
          <w:szCs w:val="26"/>
        </w:rPr>
        <w:t>З А Д А Н И Е</w:t>
      </w:r>
    </w:p>
    <w:p w:rsidR="00317386" w:rsidRPr="00CD412C" w:rsidRDefault="00317386" w:rsidP="00D05611">
      <w:pPr>
        <w:ind w:left="2160" w:hanging="1593"/>
        <w:jc w:val="center"/>
        <w:rPr>
          <w:b/>
          <w:sz w:val="26"/>
          <w:szCs w:val="26"/>
        </w:rPr>
      </w:pPr>
      <w:r w:rsidRPr="00CD412C">
        <w:rPr>
          <w:b/>
          <w:sz w:val="26"/>
          <w:szCs w:val="26"/>
        </w:rPr>
        <w:t>на курсовую работу студента</w:t>
      </w:r>
    </w:p>
    <w:p w:rsidR="00317386" w:rsidRPr="00CD412C" w:rsidRDefault="00317386" w:rsidP="00D05611">
      <w:pPr>
        <w:jc w:val="center"/>
        <w:rPr>
          <w:sz w:val="26"/>
          <w:szCs w:val="26"/>
        </w:rPr>
      </w:pPr>
      <w:r w:rsidRPr="00CD412C">
        <w:rPr>
          <w:sz w:val="26"/>
          <w:szCs w:val="26"/>
        </w:rPr>
        <w:t>____________________________________________________________</w:t>
      </w:r>
    </w:p>
    <w:p w:rsidR="00317386" w:rsidRPr="00CD412C" w:rsidRDefault="00317386" w:rsidP="00D05611">
      <w:pPr>
        <w:jc w:val="center"/>
        <w:rPr>
          <w:sz w:val="26"/>
          <w:szCs w:val="26"/>
        </w:rPr>
      </w:pPr>
      <w:r w:rsidRPr="00CD412C">
        <w:rPr>
          <w:sz w:val="26"/>
          <w:szCs w:val="26"/>
        </w:rPr>
        <w:t xml:space="preserve">(Ф. И.О. полностью, 14 кегль, строчными с прописной, </w:t>
      </w:r>
      <w:r w:rsidRPr="00CD412C">
        <w:rPr>
          <w:b/>
          <w:sz w:val="26"/>
          <w:szCs w:val="26"/>
        </w:rPr>
        <w:t>в родительном падеже</w:t>
      </w:r>
      <w:r w:rsidRPr="00CD412C">
        <w:rPr>
          <w:sz w:val="26"/>
          <w:szCs w:val="26"/>
        </w:rPr>
        <w:t>)</w:t>
      </w:r>
    </w:p>
    <w:p w:rsidR="00317386" w:rsidRPr="00CD412C" w:rsidRDefault="00317386" w:rsidP="00D05611">
      <w:pPr>
        <w:ind w:firstLine="397"/>
        <w:jc w:val="center"/>
        <w:rPr>
          <w:sz w:val="26"/>
          <w:szCs w:val="26"/>
        </w:rPr>
      </w:pPr>
      <w:r w:rsidRPr="00CD412C">
        <w:rPr>
          <w:sz w:val="26"/>
          <w:szCs w:val="26"/>
        </w:rPr>
        <w:t>Группа ___________</w:t>
      </w:r>
    </w:p>
    <w:p w:rsidR="00317386" w:rsidRPr="00CD412C" w:rsidRDefault="00317386" w:rsidP="00D05611">
      <w:pPr>
        <w:spacing w:before="120"/>
        <w:ind w:hanging="142"/>
        <w:rPr>
          <w:sz w:val="26"/>
          <w:szCs w:val="26"/>
        </w:rPr>
      </w:pPr>
      <w:r w:rsidRPr="00CD412C">
        <w:rPr>
          <w:b/>
          <w:sz w:val="26"/>
          <w:szCs w:val="26"/>
          <w:u w:val="single"/>
        </w:rPr>
        <w:t>1 Профессиональный модуль</w:t>
      </w:r>
      <w:r w:rsidRPr="00CD412C">
        <w:rPr>
          <w:sz w:val="26"/>
          <w:szCs w:val="26"/>
          <w:u w:val="single"/>
        </w:rPr>
        <w:t xml:space="preserve"> </w:t>
      </w:r>
      <w:r w:rsidRPr="00CD412C">
        <w:rPr>
          <w:sz w:val="26"/>
          <w:szCs w:val="26"/>
        </w:rPr>
        <w:t>___________</w:t>
      </w:r>
      <w:r w:rsidRPr="00CD412C">
        <w:rPr>
          <w:sz w:val="26"/>
          <w:szCs w:val="26"/>
          <w:u w:val="single"/>
        </w:rPr>
        <w:t>название______________________</w:t>
      </w:r>
    </w:p>
    <w:p w:rsidR="00317386" w:rsidRPr="00CD412C" w:rsidRDefault="00317386" w:rsidP="00D05611">
      <w:pPr>
        <w:spacing w:before="120"/>
        <w:ind w:hanging="142"/>
        <w:rPr>
          <w:bCs/>
          <w:sz w:val="26"/>
          <w:szCs w:val="26"/>
        </w:rPr>
      </w:pPr>
      <w:r w:rsidRPr="00CD412C">
        <w:rPr>
          <w:sz w:val="26"/>
          <w:szCs w:val="26"/>
        </w:rPr>
        <w:t xml:space="preserve">____________________________________________________________________ </w:t>
      </w:r>
    </w:p>
    <w:p w:rsidR="00317386" w:rsidRPr="00CD412C" w:rsidRDefault="00317386" w:rsidP="00D05611">
      <w:pPr>
        <w:ind w:hanging="142"/>
        <w:rPr>
          <w:bCs/>
          <w:sz w:val="26"/>
          <w:szCs w:val="26"/>
        </w:rPr>
      </w:pPr>
      <w:r w:rsidRPr="00CD412C">
        <w:rPr>
          <w:b/>
          <w:bCs/>
          <w:sz w:val="26"/>
          <w:szCs w:val="26"/>
        </w:rPr>
        <w:t>2 Тема работы</w:t>
      </w:r>
      <w:r w:rsidRPr="00CD412C">
        <w:rPr>
          <w:bCs/>
          <w:sz w:val="26"/>
          <w:szCs w:val="26"/>
        </w:rPr>
        <w:t xml:space="preserve"> ______________________________________________________ ___________________________________________________________________</w:t>
      </w:r>
    </w:p>
    <w:p w:rsidR="00317386" w:rsidRPr="00CD412C" w:rsidRDefault="00317386" w:rsidP="00D05611">
      <w:pPr>
        <w:ind w:left="-142"/>
        <w:rPr>
          <w:sz w:val="26"/>
          <w:szCs w:val="26"/>
        </w:rPr>
      </w:pPr>
      <w:r w:rsidRPr="00CD412C">
        <w:rPr>
          <w:b/>
          <w:sz w:val="26"/>
          <w:szCs w:val="26"/>
        </w:rPr>
        <w:t>3 Срок сдачи студентом законченной работы</w:t>
      </w:r>
      <w:r w:rsidR="004E7911" w:rsidRPr="00CD412C">
        <w:rPr>
          <w:sz w:val="26"/>
          <w:szCs w:val="26"/>
        </w:rPr>
        <w:t xml:space="preserve">  «___»_________20___г</w:t>
      </w:r>
    </w:p>
    <w:p w:rsidR="00317386" w:rsidRPr="00CD412C" w:rsidRDefault="00317386" w:rsidP="00D05611">
      <w:pPr>
        <w:ind w:left="-142"/>
        <w:rPr>
          <w:sz w:val="26"/>
          <w:szCs w:val="26"/>
          <w:u w:val="single"/>
        </w:rPr>
      </w:pPr>
      <w:r w:rsidRPr="00CD412C">
        <w:rPr>
          <w:sz w:val="26"/>
          <w:szCs w:val="26"/>
          <w:u w:val="single"/>
        </w:rPr>
        <w:t>4.</w:t>
      </w:r>
      <w:r w:rsidRPr="00CD412C">
        <w:rPr>
          <w:b/>
          <w:sz w:val="26"/>
          <w:szCs w:val="26"/>
          <w:u w:val="single"/>
        </w:rPr>
        <w:t>Перечень вопросов, подлежащих разработке</w:t>
      </w:r>
    </w:p>
    <w:p w:rsidR="00317386" w:rsidRPr="00CD412C" w:rsidRDefault="00317386" w:rsidP="00D05611">
      <w:pPr>
        <w:jc w:val="right"/>
        <w:rPr>
          <w:sz w:val="26"/>
          <w:szCs w:val="26"/>
        </w:rPr>
      </w:pPr>
      <w:r w:rsidRPr="00CD412C">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911" w:rsidRPr="00CD412C">
        <w:rPr>
          <w:sz w:val="26"/>
          <w:szCs w:val="26"/>
        </w:rPr>
        <w:t>________________</w:t>
      </w:r>
      <w:r w:rsidRPr="00CD412C">
        <w:rPr>
          <w:sz w:val="26"/>
          <w:szCs w:val="26"/>
        </w:rPr>
        <w:t>_______________________________________________________________________</w:t>
      </w:r>
    </w:p>
    <w:p w:rsidR="00317386" w:rsidRPr="00CD412C" w:rsidRDefault="00317386" w:rsidP="00D05611">
      <w:pPr>
        <w:rPr>
          <w:sz w:val="26"/>
          <w:szCs w:val="26"/>
        </w:rPr>
      </w:pPr>
      <w:r w:rsidRPr="00CD412C">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911" w:rsidRPr="00CD412C">
        <w:rPr>
          <w:sz w:val="26"/>
          <w:szCs w:val="26"/>
        </w:rPr>
        <w:t>____________________________________________________________________________</w:t>
      </w:r>
    </w:p>
    <w:p w:rsidR="00317386" w:rsidRPr="00CD412C" w:rsidRDefault="00317386" w:rsidP="00D05611">
      <w:pPr>
        <w:rPr>
          <w:b/>
          <w:sz w:val="26"/>
          <w:szCs w:val="26"/>
          <w:u w:val="single"/>
        </w:rPr>
      </w:pPr>
      <w:r w:rsidRPr="00CD412C">
        <w:rPr>
          <w:b/>
          <w:sz w:val="26"/>
          <w:szCs w:val="26"/>
          <w:u w:val="single"/>
        </w:rPr>
        <w:t>(название пунктов- 14 кегль, содержание -12 кегль, строчными с прописной)</w:t>
      </w:r>
    </w:p>
    <w:p w:rsidR="00317386" w:rsidRPr="00CD412C" w:rsidRDefault="00317386" w:rsidP="00D05611">
      <w:pPr>
        <w:ind w:firstLine="708"/>
        <w:rPr>
          <w:sz w:val="26"/>
          <w:szCs w:val="26"/>
        </w:rPr>
      </w:pPr>
    </w:p>
    <w:p w:rsidR="00317386" w:rsidRPr="00CD412C" w:rsidRDefault="00317386" w:rsidP="00D05611">
      <w:pPr>
        <w:jc w:val="center"/>
        <w:rPr>
          <w:b/>
          <w:sz w:val="26"/>
          <w:szCs w:val="26"/>
        </w:rPr>
      </w:pPr>
    </w:p>
    <w:p w:rsidR="00317386" w:rsidRPr="00CD412C" w:rsidRDefault="00317386"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D05611" w:rsidRPr="00CD412C" w:rsidRDefault="00D05611" w:rsidP="00D05611">
      <w:pPr>
        <w:jc w:val="center"/>
        <w:rPr>
          <w:b/>
          <w:sz w:val="26"/>
          <w:szCs w:val="26"/>
        </w:rPr>
      </w:pPr>
    </w:p>
    <w:p w:rsidR="00317386" w:rsidRPr="00CD412C" w:rsidRDefault="00317386" w:rsidP="00D05611">
      <w:pPr>
        <w:jc w:val="center"/>
        <w:rPr>
          <w:b/>
          <w:sz w:val="26"/>
          <w:szCs w:val="26"/>
        </w:rPr>
      </w:pPr>
      <w:r w:rsidRPr="00CD412C">
        <w:rPr>
          <w:b/>
          <w:sz w:val="26"/>
          <w:szCs w:val="26"/>
        </w:rPr>
        <w:lastRenderedPageBreak/>
        <w:t>КАЛЕНДАРНЫЙ ПЛАН</w:t>
      </w:r>
    </w:p>
    <w:p w:rsidR="00317386" w:rsidRPr="00CD412C" w:rsidRDefault="00317386" w:rsidP="00D05611">
      <w:pPr>
        <w:jc w:val="center"/>
        <w:rPr>
          <w:sz w:val="26"/>
          <w:szCs w:val="2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317386" w:rsidRPr="00CD412C" w:rsidTr="00CD0D1B">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CD412C" w:rsidRDefault="00317386" w:rsidP="00D05611">
            <w:pPr>
              <w:jc w:val="center"/>
              <w:rPr>
                <w:b/>
                <w:sz w:val="26"/>
                <w:szCs w:val="26"/>
              </w:rPr>
            </w:pPr>
            <w:r w:rsidRPr="00CD412C">
              <w:rPr>
                <w:b/>
                <w:sz w:val="26"/>
                <w:szCs w:val="26"/>
              </w:rPr>
              <w:t>Наименование этапов</w:t>
            </w:r>
          </w:p>
          <w:p w:rsidR="00317386" w:rsidRPr="00CD412C" w:rsidRDefault="00317386" w:rsidP="00D05611">
            <w:pPr>
              <w:jc w:val="center"/>
              <w:rPr>
                <w:b/>
                <w:sz w:val="26"/>
                <w:szCs w:val="26"/>
              </w:rPr>
            </w:pPr>
            <w:r w:rsidRPr="00CD412C">
              <w:rPr>
                <w:b/>
                <w:sz w:val="26"/>
                <w:szCs w:val="26"/>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CD412C" w:rsidRDefault="00317386" w:rsidP="00D05611">
            <w:pPr>
              <w:jc w:val="center"/>
              <w:rPr>
                <w:b/>
                <w:sz w:val="26"/>
                <w:szCs w:val="26"/>
              </w:rPr>
            </w:pPr>
            <w:r w:rsidRPr="00CD412C">
              <w:rPr>
                <w:b/>
                <w:sz w:val="26"/>
                <w:szCs w:val="26"/>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CD412C" w:rsidRDefault="00317386" w:rsidP="00D05611">
            <w:pPr>
              <w:jc w:val="center"/>
              <w:rPr>
                <w:b/>
                <w:sz w:val="26"/>
                <w:szCs w:val="26"/>
              </w:rPr>
            </w:pPr>
            <w:r w:rsidRPr="00CD412C">
              <w:rPr>
                <w:b/>
                <w:sz w:val="26"/>
                <w:szCs w:val="26"/>
              </w:rPr>
              <w:t>Отметка о выполнении</w:t>
            </w:r>
          </w:p>
          <w:p w:rsidR="00317386" w:rsidRPr="00CD412C" w:rsidRDefault="00317386" w:rsidP="00D05611">
            <w:pPr>
              <w:jc w:val="center"/>
              <w:rPr>
                <w:b/>
                <w:sz w:val="26"/>
                <w:szCs w:val="26"/>
              </w:rPr>
            </w:pPr>
            <w:r w:rsidRPr="00CD412C">
              <w:rPr>
                <w:b/>
                <w:sz w:val="26"/>
                <w:szCs w:val="26"/>
              </w:rPr>
              <w:t>руководителя</w:t>
            </w: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b/>
                <w:sz w:val="26"/>
                <w:szCs w:val="26"/>
              </w:rPr>
            </w:pPr>
            <w:r w:rsidRPr="00CD412C">
              <w:rPr>
                <w:b/>
                <w:sz w:val="26"/>
                <w:szCs w:val="26"/>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r w:rsidR="00317386" w:rsidRPr="00CD412C"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CD412C" w:rsidRDefault="00317386" w:rsidP="00D05611">
            <w:pPr>
              <w:jc w:val="center"/>
              <w:rPr>
                <w:sz w:val="26"/>
                <w:szCs w:val="26"/>
              </w:rPr>
            </w:pPr>
          </w:p>
        </w:tc>
      </w:tr>
    </w:tbl>
    <w:p w:rsidR="00317386" w:rsidRPr="00CD412C" w:rsidRDefault="00317386" w:rsidP="00D05611">
      <w:pPr>
        <w:jc w:val="both"/>
        <w:rPr>
          <w:sz w:val="26"/>
          <w:szCs w:val="26"/>
        </w:rPr>
      </w:pPr>
    </w:p>
    <w:p w:rsidR="00317386" w:rsidRPr="00CD412C" w:rsidRDefault="00317386" w:rsidP="00D05611">
      <w:pPr>
        <w:jc w:val="both"/>
        <w:rPr>
          <w:sz w:val="26"/>
          <w:szCs w:val="26"/>
        </w:rPr>
      </w:pPr>
    </w:p>
    <w:p w:rsidR="00317386" w:rsidRPr="00CD412C" w:rsidRDefault="00317386" w:rsidP="00D05611">
      <w:pPr>
        <w:rPr>
          <w:sz w:val="26"/>
          <w:szCs w:val="26"/>
        </w:rPr>
      </w:pPr>
      <w:r w:rsidRPr="00CD412C">
        <w:rPr>
          <w:sz w:val="26"/>
          <w:szCs w:val="26"/>
        </w:rPr>
        <w:t>Руководитель работы ______________________  /__________________</w:t>
      </w:r>
    </w:p>
    <w:p w:rsidR="00317386" w:rsidRPr="00CD412C" w:rsidRDefault="00317386" w:rsidP="00D05611">
      <w:pPr>
        <w:jc w:val="both"/>
        <w:rPr>
          <w:sz w:val="26"/>
          <w:szCs w:val="26"/>
          <w:vertAlign w:val="superscript"/>
        </w:rPr>
      </w:pPr>
      <w:r w:rsidRPr="00CD412C">
        <w:rPr>
          <w:sz w:val="26"/>
          <w:szCs w:val="26"/>
        </w:rPr>
        <w:tab/>
      </w:r>
      <w:r w:rsidRPr="00CD412C">
        <w:rPr>
          <w:sz w:val="26"/>
          <w:szCs w:val="26"/>
        </w:rPr>
        <w:tab/>
      </w:r>
      <w:r w:rsidRPr="00CD412C">
        <w:rPr>
          <w:sz w:val="26"/>
          <w:szCs w:val="26"/>
        </w:rPr>
        <w:tab/>
      </w:r>
      <w:r w:rsidRPr="00CD412C">
        <w:rPr>
          <w:sz w:val="26"/>
          <w:szCs w:val="26"/>
        </w:rPr>
        <w:tab/>
      </w:r>
      <w:r w:rsidRPr="00CD412C">
        <w:rPr>
          <w:sz w:val="26"/>
          <w:szCs w:val="26"/>
          <w:vertAlign w:val="superscript"/>
        </w:rPr>
        <w:t xml:space="preserve">       (подпись)</w:t>
      </w:r>
      <w:r w:rsidRPr="00CD412C">
        <w:rPr>
          <w:sz w:val="26"/>
          <w:szCs w:val="26"/>
          <w:vertAlign w:val="superscript"/>
        </w:rPr>
        <w:tab/>
      </w:r>
      <w:r w:rsidRPr="00CD412C">
        <w:rPr>
          <w:sz w:val="26"/>
          <w:szCs w:val="26"/>
          <w:vertAlign w:val="superscript"/>
        </w:rPr>
        <w:tab/>
      </w:r>
      <w:r w:rsidRPr="00CD412C">
        <w:rPr>
          <w:sz w:val="26"/>
          <w:szCs w:val="26"/>
          <w:vertAlign w:val="superscript"/>
        </w:rPr>
        <w:tab/>
        <w:t>(И.О. Ф.)</w:t>
      </w:r>
    </w:p>
    <w:p w:rsidR="00317386" w:rsidRPr="00CD412C" w:rsidRDefault="00317386" w:rsidP="00D05611">
      <w:pPr>
        <w:rPr>
          <w:sz w:val="26"/>
          <w:szCs w:val="26"/>
        </w:rPr>
      </w:pPr>
      <w:r w:rsidRPr="00CD412C">
        <w:rPr>
          <w:sz w:val="26"/>
          <w:szCs w:val="26"/>
        </w:rPr>
        <w:t>Студент _______________________  /_________________</w:t>
      </w:r>
    </w:p>
    <w:p w:rsidR="00317386" w:rsidRPr="00CD412C" w:rsidRDefault="00317386" w:rsidP="00D05611">
      <w:pPr>
        <w:rPr>
          <w:sz w:val="26"/>
          <w:szCs w:val="26"/>
          <w:vertAlign w:val="superscript"/>
        </w:rPr>
      </w:pPr>
      <w:r w:rsidRPr="00CD412C">
        <w:rPr>
          <w:sz w:val="26"/>
          <w:szCs w:val="26"/>
        </w:rPr>
        <w:tab/>
      </w:r>
      <w:r w:rsidRPr="00CD412C">
        <w:rPr>
          <w:sz w:val="26"/>
          <w:szCs w:val="26"/>
        </w:rPr>
        <w:tab/>
      </w:r>
      <w:r w:rsidRPr="00CD412C">
        <w:rPr>
          <w:sz w:val="26"/>
          <w:szCs w:val="26"/>
        </w:rPr>
        <w:tab/>
      </w:r>
      <w:r w:rsidRPr="00CD412C">
        <w:rPr>
          <w:sz w:val="26"/>
          <w:szCs w:val="26"/>
          <w:vertAlign w:val="superscript"/>
        </w:rPr>
        <w:t>(подпись)</w:t>
      </w:r>
      <w:r w:rsidRPr="00CD412C">
        <w:rPr>
          <w:sz w:val="26"/>
          <w:szCs w:val="26"/>
          <w:vertAlign w:val="superscript"/>
        </w:rPr>
        <w:tab/>
      </w:r>
      <w:r w:rsidRPr="00CD412C">
        <w:rPr>
          <w:sz w:val="26"/>
          <w:szCs w:val="26"/>
          <w:vertAlign w:val="superscript"/>
        </w:rPr>
        <w:tab/>
      </w:r>
      <w:r w:rsidRPr="00CD412C">
        <w:rPr>
          <w:sz w:val="26"/>
          <w:szCs w:val="26"/>
          <w:vertAlign w:val="superscript"/>
        </w:rPr>
        <w:tab/>
        <w:t>(И.О. Ф.)</w:t>
      </w:r>
    </w:p>
    <w:p w:rsidR="00317386" w:rsidRPr="00CD412C" w:rsidRDefault="00317386" w:rsidP="00D05611">
      <w:pPr>
        <w:rPr>
          <w:sz w:val="26"/>
          <w:szCs w:val="26"/>
        </w:rPr>
      </w:pPr>
    </w:p>
    <w:p w:rsidR="00317386" w:rsidRDefault="00317386"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Default="00DB48FD" w:rsidP="00D05611">
      <w:pPr>
        <w:jc w:val="center"/>
        <w:rPr>
          <w:sz w:val="26"/>
          <w:szCs w:val="26"/>
        </w:rPr>
      </w:pPr>
    </w:p>
    <w:p w:rsidR="00DB48FD" w:rsidRPr="00CD412C" w:rsidRDefault="00DB48FD"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A63FD2" w:rsidRPr="00CD412C" w:rsidRDefault="00A63FD2" w:rsidP="00067D59">
      <w:pPr>
        <w:pStyle w:val="4"/>
        <w:tabs>
          <w:tab w:val="left" w:pos="3880"/>
        </w:tabs>
        <w:spacing w:before="0"/>
        <w:jc w:val="center"/>
        <w:rPr>
          <w:rFonts w:ascii="Times New Roman" w:hAnsi="Times New Roman" w:cs="Times New Roman"/>
          <w:i w:val="0"/>
          <w:iCs w:val="0"/>
          <w:color w:val="auto"/>
          <w:sz w:val="26"/>
          <w:szCs w:val="26"/>
        </w:rPr>
      </w:pPr>
      <w:r w:rsidRPr="00CD412C">
        <w:rPr>
          <w:rFonts w:ascii="Times New Roman" w:hAnsi="Times New Roman" w:cs="Times New Roman"/>
          <w:i w:val="0"/>
          <w:iCs w:val="0"/>
          <w:color w:val="auto"/>
          <w:sz w:val="26"/>
          <w:szCs w:val="26"/>
        </w:rPr>
        <w:t>СЕМЕЙНОЕ ПРАВО</w:t>
      </w:r>
    </w:p>
    <w:p w:rsidR="00A63FD2" w:rsidRPr="00CD412C" w:rsidRDefault="00A63FD2" w:rsidP="00067D59">
      <w:pPr>
        <w:ind w:left="-426" w:firstLine="426"/>
        <w:jc w:val="center"/>
        <w:rPr>
          <w:b/>
          <w:bCs/>
          <w:sz w:val="26"/>
          <w:szCs w:val="26"/>
        </w:rPr>
      </w:pPr>
      <w:r w:rsidRPr="00CD412C">
        <w:rPr>
          <w:b/>
          <w:bCs/>
          <w:sz w:val="26"/>
          <w:szCs w:val="26"/>
        </w:rPr>
        <w:t>Вопросы к экзамену.</w:t>
      </w:r>
    </w:p>
    <w:p w:rsidR="00A63FD2" w:rsidRPr="00CD412C" w:rsidRDefault="00A63FD2" w:rsidP="00067D59">
      <w:pPr>
        <w:ind w:left="-426"/>
        <w:rPr>
          <w:b/>
          <w:bCs/>
          <w:sz w:val="26"/>
          <w:szCs w:val="26"/>
        </w:rPr>
      </w:pP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Понятие, предмет, метод семейного права;  отграничение  семейного права от гражданского права, трудового права.</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Источник, принципы, система семейного права.</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Семейное правоотношение: понятие,  признаки, виды, структура. Юридические факты в семейном праве.</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Понятие; признаки брака; условия и препятствия к заключению, порядок заключения.</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Порядок, основания расторжения брака. Прекращение брачных отношений.</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Недействительность брака: понятие, основания, последствия.</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Личные права и обязанности супругов.</w:t>
      </w:r>
    </w:p>
    <w:p w:rsidR="00A63FD2" w:rsidRPr="00CD412C" w:rsidRDefault="00A63FD2" w:rsidP="00067D59">
      <w:pPr>
        <w:numPr>
          <w:ilvl w:val="0"/>
          <w:numId w:val="5"/>
        </w:numPr>
        <w:tabs>
          <w:tab w:val="clear" w:pos="720"/>
          <w:tab w:val="num" w:pos="426"/>
        </w:tabs>
        <w:ind w:left="426" w:hanging="246"/>
        <w:jc w:val="both"/>
        <w:rPr>
          <w:sz w:val="26"/>
          <w:szCs w:val="26"/>
        </w:rPr>
      </w:pPr>
      <w:r w:rsidRPr="00CD412C">
        <w:rPr>
          <w:sz w:val="26"/>
          <w:szCs w:val="26"/>
        </w:rPr>
        <w:t>Законный режим имущества супругов: понятие, состав, порядок раздела. Ответственность супругов по обязательствам.</w:t>
      </w:r>
    </w:p>
    <w:p w:rsidR="00A63FD2" w:rsidRPr="00CD412C" w:rsidRDefault="00A63FD2" w:rsidP="004130BB">
      <w:pPr>
        <w:numPr>
          <w:ilvl w:val="0"/>
          <w:numId w:val="5"/>
        </w:numPr>
        <w:tabs>
          <w:tab w:val="clear" w:pos="720"/>
          <w:tab w:val="num" w:pos="426"/>
        </w:tabs>
        <w:ind w:left="426" w:hanging="246"/>
        <w:jc w:val="both"/>
        <w:rPr>
          <w:sz w:val="26"/>
          <w:szCs w:val="26"/>
        </w:rPr>
      </w:pPr>
      <w:r w:rsidRPr="00CD412C">
        <w:rPr>
          <w:sz w:val="26"/>
          <w:szCs w:val="26"/>
        </w:rPr>
        <w:t>Договорный режим имущества: понятие брачного договора и  соглашения о разделе общего имущества. Ответственность супругов по  обязательствам.</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Установление материнства.</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Установление отцовства.</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Права и обязанности родителей в отношении своих детей.</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Понятие лишения родительских прав; основания, порядок; последствия. Восстановление в родительских  правах.</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Ограничение в родительских правах, отмена ограничения. Немедленное отобрание ребенка (основания, порядок).</w:t>
      </w:r>
    </w:p>
    <w:p w:rsidR="00A63FD2" w:rsidRPr="00CD412C" w:rsidRDefault="00A63FD2" w:rsidP="004130BB">
      <w:pPr>
        <w:numPr>
          <w:ilvl w:val="0"/>
          <w:numId w:val="5"/>
        </w:numPr>
        <w:tabs>
          <w:tab w:val="clear" w:pos="720"/>
          <w:tab w:val="num" w:pos="426"/>
        </w:tabs>
        <w:ind w:left="426" w:hanging="426"/>
        <w:jc w:val="both"/>
        <w:rPr>
          <w:sz w:val="26"/>
          <w:szCs w:val="26"/>
        </w:rPr>
      </w:pPr>
      <w:r w:rsidRPr="00CD412C">
        <w:rPr>
          <w:sz w:val="26"/>
          <w:szCs w:val="26"/>
        </w:rPr>
        <w:t>Понятие, признаки алиментов, алиментное правоотношение индексация; способы и формы предоставления содержания. Основание выплаты и прекращения выплаты алиментов.</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 xml:space="preserve">Алиментные обязательства </w:t>
      </w:r>
      <w:r w:rsidRPr="00CD412C">
        <w:rPr>
          <w:sz w:val="26"/>
          <w:szCs w:val="26"/>
          <w:lang w:val="en-US"/>
        </w:rPr>
        <w:t>I</w:t>
      </w:r>
      <w:r w:rsidRPr="00CD412C">
        <w:rPr>
          <w:sz w:val="26"/>
          <w:szCs w:val="26"/>
        </w:rPr>
        <w:t xml:space="preserve"> очереди.</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Алиментные обязательства других членов семьи.</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Соглашение об уплаты алиментов – способ предоставления  содержания. Отличие от безвозмездного  соглашения о содержании.</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Усыновление: понятие, последствия, порядок. Отмена усыновления.</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Опека и попечительство.</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Приемная семья.</w:t>
      </w:r>
    </w:p>
    <w:p w:rsidR="00A63FD2" w:rsidRPr="00CD412C" w:rsidRDefault="00A63FD2" w:rsidP="00067D59">
      <w:pPr>
        <w:numPr>
          <w:ilvl w:val="0"/>
          <w:numId w:val="5"/>
        </w:numPr>
        <w:tabs>
          <w:tab w:val="clear" w:pos="720"/>
          <w:tab w:val="num" w:pos="426"/>
        </w:tabs>
        <w:ind w:left="426" w:hanging="426"/>
        <w:rPr>
          <w:sz w:val="26"/>
          <w:szCs w:val="26"/>
        </w:rPr>
      </w:pPr>
      <w:r w:rsidRPr="00CD412C">
        <w:rPr>
          <w:sz w:val="26"/>
          <w:szCs w:val="26"/>
        </w:rPr>
        <w:t>Акты гражданского состояния.</w:t>
      </w:r>
    </w:p>
    <w:p w:rsidR="00A63FD2" w:rsidRPr="00CD412C" w:rsidRDefault="00A63FD2" w:rsidP="00067D59">
      <w:pPr>
        <w:jc w:val="center"/>
        <w:rPr>
          <w:b/>
          <w:bCs/>
          <w:sz w:val="26"/>
          <w:szCs w:val="26"/>
        </w:rPr>
      </w:pPr>
      <w:r w:rsidRPr="00CD412C">
        <w:rPr>
          <w:b/>
          <w:bCs/>
          <w:sz w:val="26"/>
          <w:szCs w:val="26"/>
        </w:rPr>
        <w:t>Контрольная работа</w:t>
      </w:r>
    </w:p>
    <w:p w:rsidR="00A63FD2" w:rsidRPr="00CD412C" w:rsidRDefault="00A63FD2" w:rsidP="00067D59">
      <w:pPr>
        <w:jc w:val="center"/>
        <w:rPr>
          <w:b/>
          <w:bCs/>
          <w:sz w:val="26"/>
          <w:szCs w:val="26"/>
        </w:rPr>
      </w:pPr>
    </w:p>
    <w:p w:rsidR="00A63FD2" w:rsidRPr="00CD412C" w:rsidRDefault="00A63FD2" w:rsidP="00067D59">
      <w:pPr>
        <w:rPr>
          <w:sz w:val="26"/>
          <w:szCs w:val="26"/>
        </w:rPr>
      </w:pPr>
      <w:r w:rsidRPr="00CD412C">
        <w:rPr>
          <w:b/>
          <w:sz w:val="26"/>
          <w:szCs w:val="26"/>
          <w:u w:val="single"/>
        </w:rPr>
        <w:t>Контрольный вопрос</w:t>
      </w:r>
      <w:r w:rsidRPr="00CD412C">
        <w:rPr>
          <w:sz w:val="26"/>
          <w:szCs w:val="26"/>
        </w:rPr>
        <w:t xml:space="preserve">  «Личные и имущественные права супругов»</w:t>
      </w:r>
    </w:p>
    <w:p w:rsidR="00A63FD2" w:rsidRPr="00CD412C" w:rsidRDefault="00A63FD2" w:rsidP="00067D59">
      <w:pPr>
        <w:rPr>
          <w:sz w:val="26"/>
          <w:szCs w:val="26"/>
        </w:rPr>
      </w:pPr>
    </w:p>
    <w:p w:rsidR="00A63FD2" w:rsidRPr="00CD412C" w:rsidRDefault="00A63FD2" w:rsidP="00067D59">
      <w:pPr>
        <w:rPr>
          <w:i/>
          <w:sz w:val="26"/>
          <w:szCs w:val="26"/>
        </w:rPr>
      </w:pPr>
      <w:r w:rsidRPr="00CD412C">
        <w:rPr>
          <w:i/>
          <w:sz w:val="26"/>
          <w:szCs w:val="26"/>
        </w:rPr>
        <w:t>Примерный план</w:t>
      </w:r>
    </w:p>
    <w:p w:rsidR="00A63FD2" w:rsidRPr="00CD412C" w:rsidRDefault="00A63FD2" w:rsidP="004130BB">
      <w:pPr>
        <w:ind w:firstLine="284"/>
        <w:rPr>
          <w:sz w:val="26"/>
          <w:szCs w:val="26"/>
        </w:rPr>
      </w:pPr>
      <w:r w:rsidRPr="00CD412C">
        <w:rPr>
          <w:sz w:val="26"/>
          <w:szCs w:val="26"/>
        </w:rPr>
        <w:t>1. Личные права, возникающие у супругов.</w:t>
      </w:r>
    </w:p>
    <w:p w:rsidR="00A63FD2" w:rsidRPr="00CD412C" w:rsidRDefault="00A63FD2" w:rsidP="004130BB">
      <w:pPr>
        <w:ind w:firstLine="284"/>
        <w:rPr>
          <w:sz w:val="26"/>
          <w:szCs w:val="26"/>
        </w:rPr>
      </w:pPr>
      <w:r w:rsidRPr="00CD412C">
        <w:rPr>
          <w:sz w:val="26"/>
          <w:szCs w:val="26"/>
        </w:rPr>
        <w:t>2. Законный режим имущества супругов.</w:t>
      </w:r>
    </w:p>
    <w:p w:rsidR="00A63FD2" w:rsidRPr="00CD412C" w:rsidRDefault="00A63FD2" w:rsidP="004130BB">
      <w:pPr>
        <w:ind w:firstLine="284"/>
        <w:rPr>
          <w:sz w:val="26"/>
          <w:szCs w:val="26"/>
        </w:rPr>
      </w:pPr>
      <w:r w:rsidRPr="00CD412C">
        <w:rPr>
          <w:sz w:val="26"/>
          <w:szCs w:val="26"/>
        </w:rPr>
        <w:t>3. Договорной режим имущества супругов.</w:t>
      </w:r>
    </w:p>
    <w:p w:rsidR="00A63FD2" w:rsidRPr="00CD412C" w:rsidRDefault="00A63FD2" w:rsidP="004130BB">
      <w:pPr>
        <w:ind w:firstLine="284"/>
        <w:rPr>
          <w:sz w:val="26"/>
          <w:szCs w:val="26"/>
        </w:rPr>
      </w:pPr>
      <w:r w:rsidRPr="00CD412C">
        <w:rPr>
          <w:sz w:val="26"/>
          <w:szCs w:val="26"/>
        </w:rPr>
        <w:t>4. Имущественная ответственность супругов по взаимным долгам.</w:t>
      </w:r>
    </w:p>
    <w:p w:rsidR="00A63FD2" w:rsidRPr="00CD412C" w:rsidRDefault="00A63FD2" w:rsidP="00067D59">
      <w:pPr>
        <w:rPr>
          <w:b/>
          <w:bCs/>
          <w:sz w:val="26"/>
          <w:szCs w:val="26"/>
        </w:rPr>
      </w:pPr>
    </w:p>
    <w:p w:rsidR="00A63FD2" w:rsidRPr="00CD412C" w:rsidRDefault="00A63FD2" w:rsidP="00067D59">
      <w:pPr>
        <w:rPr>
          <w:b/>
          <w:bCs/>
          <w:sz w:val="26"/>
          <w:szCs w:val="26"/>
        </w:rPr>
      </w:pPr>
      <w:r w:rsidRPr="00CD412C">
        <w:rPr>
          <w:b/>
          <w:bCs/>
          <w:sz w:val="26"/>
          <w:szCs w:val="26"/>
        </w:rPr>
        <w:t>Задача</w:t>
      </w:r>
    </w:p>
    <w:p w:rsidR="00A63FD2" w:rsidRPr="00CD412C" w:rsidRDefault="00A63FD2" w:rsidP="00067D59">
      <w:pPr>
        <w:ind w:firstLine="426"/>
        <w:jc w:val="both"/>
        <w:rPr>
          <w:sz w:val="26"/>
          <w:szCs w:val="26"/>
        </w:rPr>
      </w:pPr>
      <w:r w:rsidRPr="00CD412C">
        <w:rPr>
          <w:sz w:val="26"/>
          <w:szCs w:val="26"/>
        </w:rPr>
        <w:t xml:space="preserve">40-летний Василий Егоров 28 сентября 1997 года зарегистрировал брак со Светланой Дмитриевой (26 лет). </w:t>
      </w:r>
    </w:p>
    <w:p w:rsidR="00A63FD2" w:rsidRPr="00CD412C" w:rsidRDefault="00A63FD2" w:rsidP="00067D59">
      <w:pPr>
        <w:ind w:firstLine="426"/>
        <w:jc w:val="both"/>
        <w:rPr>
          <w:sz w:val="26"/>
          <w:szCs w:val="26"/>
        </w:rPr>
      </w:pPr>
      <w:r w:rsidRPr="00CD412C">
        <w:rPr>
          <w:sz w:val="26"/>
          <w:szCs w:val="26"/>
        </w:rPr>
        <w:lastRenderedPageBreak/>
        <w:t>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 16 мая 1998 года В.Д. Егоров умер.</w:t>
      </w:r>
    </w:p>
    <w:p w:rsidR="00A63FD2" w:rsidRPr="00CD412C" w:rsidRDefault="00A63FD2" w:rsidP="00067D59">
      <w:pPr>
        <w:ind w:firstLine="426"/>
        <w:jc w:val="both"/>
        <w:rPr>
          <w:sz w:val="26"/>
          <w:szCs w:val="26"/>
        </w:rPr>
      </w:pPr>
      <w:r w:rsidRPr="00CD412C">
        <w:rPr>
          <w:sz w:val="26"/>
          <w:szCs w:val="26"/>
        </w:rPr>
        <w:t xml:space="preserve">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w:t>
      </w:r>
    </w:p>
    <w:p w:rsidR="00A63FD2" w:rsidRPr="00CD412C" w:rsidRDefault="00A63FD2" w:rsidP="00067D59">
      <w:pPr>
        <w:ind w:firstLine="426"/>
        <w:jc w:val="both"/>
        <w:rPr>
          <w:b/>
          <w:i/>
          <w:iCs/>
          <w:sz w:val="26"/>
          <w:szCs w:val="26"/>
        </w:rPr>
      </w:pPr>
      <w:r w:rsidRPr="00CD412C">
        <w:rPr>
          <w:b/>
          <w:i/>
          <w:iCs/>
          <w:sz w:val="26"/>
          <w:szCs w:val="26"/>
        </w:rPr>
        <w:t>Может ли быть удовлетворено требование Е.Розенберг?</w:t>
      </w:r>
    </w:p>
    <w:p w:rsidR="00A63FD2" w:rsidRPr="00CD412C" w:rsidRDefault="00A63FD2" w:rsidP="00067D59">
      <w:pPr>
        <w:rPr>
          <w:b/>
          <w:bCs/>
          <w:sz w:val="26"/>
          <w:szCs w:val="26"/>
        </w:rPr>
      </w:pPr>
    </w:p>
    <w:p w:rsidR="00A63FD2" w:rsidRPr="00CD412C" w:rsidRDefault="00A63FD2" w:rsidP="00067D59">
      <w:pPr>
        <w:rPr>
          <w:sz w:val="26"/>
          <w:szCs w:val="26"/>
        </w:rPr>
      </w:pPr>
      <w:r w:rsidRPr="00CD412C">
        <w:rPr>
          <w:b/>
          <w:bCs/>
          <w:sz w:val="26"/>
          <w:szCs w:val="26"/>
        </w:rPr>
        <w:t>Методические рекомендации.</w:t>
      </w:r>
    </w:p>
    <w:p w:rsidR="00A63FD2" w:rsidRPr="00CD412C" w:rsidRDefault="00A63FD2" w:rsidP="00067D59">
      <w:pPr>
        <w:ind w:firstLine="426"/>
        <w:jc w:val="both"/>
        <w:rPr>
          <w:sz w:val="26"/>
          <w:szCs w:val="26"/>
        </w:rPr>
      </w:pPr>
      <w:r w:rsidRPr="00CD412C">
        <w:rPr>
          <w:sz w:val="26"/>
          <w:szCs w:val="26"/>
        </w:rPr>
        <w:t xml:space="preserve">Приступая к выполнению работы, студент должен иметь в виду, что после заключения брака у супругов возникают взаимные права и обязанности. Взаимные права носят как личный, так и имущественный характер. Перечисляя личные неимущественные права супругов необходимо указать на их декларативный характер. Имущественные права супругов определяются законом, но могут изменяться в результате заключения брачного договора. Рассматривая вопрос о законном режиме имущества супругов, определите, какое имущество является совместным, личным. Каков порядок раздела общего имущества супругов. При ответе на 3 вопрос уделите внимание условиям действительности брачного договора, и каким образом он может изменять режим имущества супругов, установленный законом. В заключительной части рассмотрите вопрос об ответственности супругов по взаимным обязательствам и укажите, как можно избежать ответственности по обязательствам другого супруга. </w:t>
      </w:r>
    </w:p>
    <w:p w:rsidR="00A63FD2" w:rsidRPr="00CD412C" w:rsidRDefault="00A63FD2" w:rsidP="00067D59">
      <w:pPr>
        <w:ind w:firstLine="567"/>
        <w:jc w:val="both"/>
        <w:rPr>
          <w:sz w:val="26"/>
          <w:szCs w:val="26"/>
        </w:rPr>
      </w:pPr>
    </w:p>
    <w:p w:rsidR="00A63FD2" w:rsidRPr="00CD412C" w:rsidRDefault="00A63FD2" w:rsidP="00067D59">
      <w:pPr>
        <w:jc w:val="both"/>
        <w:rPr>
          <w:b/>
          <w:bCs/>
          <w:sz w:val="26"/>
          <w:szCs w:val="26"/>
        </w:rPr>
      </w:pPr>
      <w:r w:rsidRPr="00CD412C">
        <w:rPr>
          <w:b/>
          <w:bCs/>
          <w:sz w:val="26"/>
          <w:szCs w:val="26"/>
        </w:rPr>
        <w:t>Нормативные правовые акты:</w:t>
      </w:r>
    </w:p>
    <w:p w:rsidR="00A63FD2" w:rsidRPr="00CD412C" w:rsidRDefault="00067D59"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Конституция РФ от 12.12.</w:t>
      </w:r>
      <w:r w:rsidR="00A63FD2" w:rsidRPr="00CD412C">
        <w:rPr>
          <w:bCs/>
          <w:sz w:val="26"/>
          <w:szCs w:val="26"/>
        </w:rPr>
        <w:t>1993г.</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 xml:space="preserve">Семейный кодекс Российской Федерации от 29.12.95 № 223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sz w:val="26"/>
          <w:szCs w:val="26"/>
        </w:rPr>
        <w:t xml:space="preserve">Гражданский кодекс Российской Федерации (часть первая) от 30.11.1994 N 51-ФЗ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sz w:val="26"/>
          <w:szCs w:val="26"/>
        </w:rPr>
        <w:t xml:space="preserve">Гражданский кодекс Российской Федерации (часть вторая) от 26.01.1996 N 14-ФЗ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Уголовный кодекс Российской Федерации от 13.12.96 г.</w:t>
      </w:r>
      <w:r w:rsidRPr="00CD412C">
        <w:rPr>
          <w:sz w:val="26"/>
          <w:szCs w:val="26"/>
        </w:rPr>
        <w:t xml:space="preserve"> N 63-ФЗ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 xml:space="preserve">Кодекс Российской Федерации об административных правонарушениях от 30.12.2001г. № 195-ФЗ </w:t>
      </w:r>
    </w:p>
    <w:p w:rsidR="00A63FD2" w:rsidRPr="00CD412C" w:rsidRDefault="00A63FD2" w:rsidP="002A4351">
      <w:pPr>
        <w:numPr>
          <w:ilvl w:val="0"/>
          <w:numId w:val="24"/>
        </w:numPr>
        <w:tabs>
          <w:tab w:val="clear" w:pos="720"/>
          <w:tab w:val="num" w:pos="426"/>
        </w:tabs>
        <w:ind w:left="426" w:hanging="284"/>
        <w:jc w:val="both"/>
        <w:textAlignment w:val="bottom"/>
        <w:rPr>
          <w:sz w:val="26"/>
          <w:szCs w:val="26"/>
        </w:rPr>
      </w:pPr>
      <w:r w:rsidRPr="00CD412C">
        <w:rPr>
          <w:sz w:val="26"/>
          <w:szCs w:val="26"/>
        </w:rPr>
        <w:t xml:space="preserve">Гражданский кодекс Российской Федерации (часть третья) от 26.11.2001 N 146-ФЗ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 xml:space="preserve">Федеральный закон от 15.11.97 № 143-ФЗ «Об актах гражданского состояния»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CD412C">
        <w:rPr>
          <w:bCs/>
          <w:sz w:val="26"/>
          <w:szCs w:val="26"/>
        </w:rPr>
        <w:t>Федеральный закон от 24.07.98 № 124-ФЗ «Об основных гара</w:t>
      </w:r>
      <w:r w:rsidR="00067D59" w:rsidRPr="00CD412C">
        <w:rPr>
          <w:bCs/>
          <w:sz w:val="26"/>
          <w:szCs w:val="26"/>
        </w:rPr>
        <w:t>нтиях прав ребенка в Р</w:t>
      </w:r>
      <w:r w:rsidRPr="00CD412C">
        <w:rPr>
          <w:bCs/>
          <w:sz w:val="26"/>
          <w:szCs w:val="26"/>
        </w:rPr>
        <w:t xml:space="preserve">Ф»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 xml:space="preserve">Федеральный закон от 24.06.99 № 120-ФЗ «Об основах системы профилактики безнадзорности и </w:t>
      </w:r>
      <w:r w:rsidRPr="00CD412C">
        <w:rPr>
          <w:b/>
          <w:bCs/>
          <w:sz w:val="26"/>
          <w:szCs w:val="26"/>
        </w:rPr>
        <w:t>п</w:t>
      </w:r>
      <w:r w:rsidRPr="00CD412C">
        <w:rPr>
          <w:bCs/>
          <w:sz w:val="26"/>
          <w:szCs w:val="26"/>
        </w:rPr>
        <w:t xml:space="preserve">равонарушений несовершеннолетних»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 xml:space="preserve">Федеральный закон от 16.04.2001 № 44-ФЗ «О государственном банке данных о детях, оставшихся без попечения родителей»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Федеральный закон от 24.04.2008 г. № 48-ФЗ «Об опеке и попечительстве»</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Федеральный закон от 29.12.2006 г. №</w:t>
      </w:r>
      <w:r w:rsidR="00E278A3" w:rsidRPr="00CD412C">
        <w:rPr>
          <w:bCs/>
          <w:sz w:val="26"/>
          <w:szCs w:val="26"/>
        </w:rPr>
        <w:t xml:space="preserve"> </w:t>
      </w:r>
      <w:r w:rsidRPr="00CD412C">
        <w:rPr>
          <w:bCs/>
          <w:sz w:val="26"/>
          <w:szCs w:val="26"/>
        </w:rPr>
        <w:t xml:space="preserve">256 «О дополнительных мерах государственной поддержки семей, имеющих детей»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Конвенция о правах ребенка.</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 xml:space="preserve">Постановление Правительства РФ от 18.07.96 № 841 «О перечне видов заработной платы и иного дохода, из которых производится удержание алиментов на несовершеннолетних детей» </w:t>
      </w:r>
    </w:p>
    <w:p w:rsidR="00A63FD2" w:rsidRPr="00CD412C"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CD412C">
        <w:rPr>
          <w:bCs/>
          <w:sz w:val="26"/>
          <w:szCs w:val="26"/>
        </w:rPr>
        <w:t>Постановление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w:t>
      </w:r>
      <w:r w:rsidR="00E278A3" w:rsidRPr="00CD412C">
        <w:rPr>
          <w:bCs/>
          <w:sz w:val="26"/>
          <w:szCs w:val="26"/>
        </w:rPr>
        <w:t>чреждениями РФ</w:t>
      </w:r>
      <w:r w:rsidRPr="00CD412C">
        <w:rPr>
          <w:bCs/>
          <w:sz w:val="26"/>
          <w:szCs w:val="26"/>
        </w:rPr>
        <w:t xml:space="preserve"> и усыновленных иностранными гражданами и лицами,  лицами без гражданства» </w:t>
      </w:r>
    </w:p>
    <w:p w:rsidR="00A63FD2" w:rsidRPr="00CD412C"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6"/>
          <w:szCs w:val="26"/>
        </w:rPr>
      </w:pPr>
    </w:p>
    <w:p w:rsidR="00DB48FD" w:rsidRDefault="00DB48FD" w:rsidP="00E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63FD2" w:rsidRPr="00CD412C" w:rsidRDefault="00A63FD2" w:rsidP="00E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D412C">
        <w:rPr>
          <w:b/>
          <w:bCs/>
          <w:sz w:val="26"/>
          <w:szCs w:val="26"/>
        </w:rPr>
        <w:lastRenderedPageBreak/>
        <w:t>Перечень рекомендуемых учебных изданий</w:t>
      </w:r>
    </w:p>
    <w:p w:rsidR="00A63FD2" w:rsidRPr="00CD412C"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p>
    <w:p w:rsidR="00A63FD2" w:rsidRPr="00CD412C" w:rsidRDefault="00A63FD2" w:rsidP="00067D59">
      <w:pPr>
        <w:jc w:val="both"/>
        <w:rPr>
          <w:b/>
          <w:bCs/>
          <w:sz w:val="26"/>
          <w:szCs w:val="26"/>
        </w:rPr>
      </w:pPr>
      <w:r w:rsidRPr="00CD412C">
        <w:rPr>
          <w:b/>
          <w:bCs/>
          <w:sz w:val="26"/>
          <w:szCs w:val="26"/>
        </w:rPr>
        <w:t>Основной источник:</w:t>
      </w:r>
    </w:p>
    <w:p w:rsidR="00A63FD2" w:rsidRPr="00CD412C" w:rsidRDefault="00E278A3" w:rsidP="002A4351">
      <w:pPr>
        <w:numPr>
          <w:ilvl w:val="0"/>
          <w:numId w:val="25"/>
        </w:numPr>
        <w:ind w:left="426" w:hanging="284"/>
        <w:jc w:val="both"/>
        <w:rPr>
          <w:rFonts w:eastAsia="Arial"/>
          <w:sz w:val="26"/>
          <w:szCs w:val="26"/>
        </w:rPr>
      </w:pPr>
      <w:r w:rsidRPr="00CD412C">
        <w:rPr>
          <w:rFonts w:eastAsia="Arial"/>
          <w:iCs/>
          <w:sz w:val="26"/>
          <w:szCs w:val="26"/>
        </w:rPr>
        <w:t>Корнеева, И.</w:t>
      </w:r>
      <w:r w:rsidR="00A63FD2" w:rsidRPr="00CD412C">
        <w:rPr>
          <w:rFonts w:eastAsia="Arial"/>
          <w:iCs/>
          <w:sz w:val="26"/>
          <w:szCs w:val="26"/>
        </w:rPr>
        <w:t xml:space="preserve">Л. </w:t>
      </w:r>
      <w:r w:rsidR="00A63FD2" w:rsidRPr="00CD412C">
        <w:rPr>
          <w:rFonts w:eastAsia="Arial"/>
          <w:sz w:val="26"/>
          <w:szCs w:val="26"/>
        </w:rPr>
        <w:t>Семейное право : у</w:t>
      </w:r>
      <w:r w:rsidRPr="00CD412C">
        <w:rPr>
          <w:rFonts w:eastAsia="Arial"/>
          <w:sz w:val="26"/>
          <w:szCs w:val="26"/>
        </w:rPr>
        <w:t>чебник и практикум для СПО / И.</w:t>
      </w:r>
      <w:r w:rsidR="00A63FD2" w:rsidRPr="00CD412C">
        <w:rPr>
          <w:rFonts w:eastAsia="Arial"/>
          <w:sz w:val="26"/>
          <w:szCs w:val="26"/>
        </w:rPr>
        <w:t xml:space="preserve">Л. Корнеева. — 3-е изд., пер. и доп. — М. : Издательство Юрайт, 2018. — 361 с. — (Серия : Профессиональное образование). — </w:t>
      </w:r>
      <w:r w:rsidR="00A63FD2" w:rsidRPr="00CD412C">
        <w:rPr>
          <w:rFonts w:eastAsia="Arial"/>
          <w:sz w:val="26"/>
          <w:szCs w:val="26"/>
          <w:lang w:val="en-US"/>
        </w:rPr>
        <w:t>ISBN</w:t>
      </w:r>
      <w:r w:rsidR="00A63FD2" w:rsidRPr="00CD412C">
        <w:rPr>
          <w:rFonts w:eastAsia="Arial"/>
          <w:sz w:val="26"/>
          <w:szCs w:val="26"/>
        </w:rPr>
        <w:t xml:space="preserve"> 978-5-534-03868-2. — Режим доступа : </w:t>
      </w:r>
      <w:r w:rsidR="00A63FD2" w:rsidRPr="00CD412C">
        <w:rPr>
          <w:rFonts w:eastAsia="Arial"/>
          <w:sz w:val="26"/>
          <w:szCs w:val="26"/>
          <w:lang w:val="en-US"/>
        </w:rPr>
        <w:t>www</w:t>
      </w:r>
      <w:r w:rsidR="00A63FD2" w:rsidRPr="00CD412C">
        <w:rPr>
          <w:rFonts w:eastAsia="Arial"/>
          <w:sz w:val="26"/>
          <w:szCs w:val="26"/>
        </w:rPr>
        <w:t>.</w:t>
      </w:r>
      <w:r w:rsidR="00A63FD2" w:rsidRPr="00CD412C">
        <w:rPr>
          <w:rFonts w:eastAsia="Arial"/>
          <w:sz w:val="26"/>
          <w:szCs w:val="26"/>
          <w:lang w:val="en-US"/>
        </w:rPr>
        <w:t>biblio</w:t>
      </w:r>
      <w:r w:rsidR="00A63FD2" w:rsidRPr="00CD412C">
        <w:rPr>
          <w:rFonts w:eastAsia="Arial"/>
          <w:sz w:val="26"/>
          <w:szCs w:val="26"/>
        </w:rPr>
        <w:t>-</w:t>
      </w:r>
      <w:r w:rsidR="00A63FD2" w:rsidRPr="00CD412C">
        <w:rPr>
          <w:rFonts w:eastAsia="Arial"/>
          <w:sz w:val="26"/>
          <w:szCs w:val="26"/>
          <w:lang w:val="en-US"/>
        </w:rPr>
        <w:t>online</w:t>
      </w:r>
      <w:r w:rsidR="00A63FD2" w:rsidRPr="00CD412C">
        <w:rPr>
          <w:rFonts w:eastAsia="Arial"/>
          <w:sz w:val="26"/>
          <w:szCs w:val="26"/>
        </w:rPr>
        <w:t>.</w:t>
      </w:r>
      <w:r w:rsidR="00A63FD2" w:rsidRPr="00CD412C">
        <w:rPr>
          <w:rFonts w:eastAsia="Arial"/>
          <w:sz w:val="26"/>
          <w:szCs w:val="26"/>
          <w:lang w:val="en-US"/>
        </w:rPr>
        <w:t>ru</w:t>
      </w:r>
      <w:r w:rsidR="00A63FD2" w:rsidRPr="00CD412C">
        <w:rPr>
          <w:rFonts w:eastAsia="Arial"/>
          <w:sz w:val="26"/>
          <w:szCs w:val="26"/>
        </w:rPr>
        <w:t>/</w:t>
      </w:r>
      <w:r w:rsidR="00A63FD2" w:rsidRPr="00CD412C">
        <w:rPr>
          <w:rFonts w:eastAsia="Arial"/>
          <w:sz w:val="26"/>
          <w:szCs w:val="26"/>
          <w:lang w:val="en-US"/>
        </w:rPr>
        <w:t>book</w:t>
      </w:r>
      <w:r w:rsidR="00A63FD2" w:rsidRPr="00CD412C">
        <w:rPr>
          <w:rFonts w:eastAsia="Arial"/>
          <w:sz w:val="26"/>
          <w:szCs w:val="26"/>
        </w:rPr>
        <w:t>/62</w:t>
      </w:r>
      <w:r w:rsidR="00A63FD2" w:rsidRPr="00CD412C">
        <w:rPr>
          <w:rFonts w:eastAsia="Arial"/>
          <w:sz w:val="26"/>
          <w:szCs w:val="26"/>
          <w:lang w:val="en-US"/>
        </w:rPr>
        <w:t>B</w:t>
      </w:r>
      <w:r w:rsidR="00A63FD2" w:rsidRPr="00CD412C">
        <w:rPr>
          <w:rFonts w:eastAsia="Arial"/>
          <w:sz w:val="26"/>
          <w:szCs w:val="26"/>
        </w:rPr>
        <w:t>96473-44</w:t>
      </w:r>
      <w:r w:rsidR="00A63FD2" w:rsidRPr="00CD412C">
        <w:rPr>
          <w:rFonts w:eastAsia="Arial"/>
          <w:sz w:val="26"/>
          <w:szCs w:val="26"/>
          <w:lang w:val="en-US"/>
        </w:rPr>
        <w:t>F</w:t>
      </w:r>
      <w:r w:rsidR="00A63FD2" w:rsidRPr="00CD412C">
        <w:rPr>
          <w:rFonts w:eastAsia="Arial"/>
          <w:sz w:val="26"/>
          <w:szCs w:val="26"/>
        </w:rPr>
        <w:t>0-4</w:t>
      </w:r>
      <w:r w:rsidR="00A63FD2" w:rsidRPr="00CD412C">
        <w:rPr>
          <w:rFonts w:eastAsia="Arial"/>
          <w:sz w:val="26"/>
          <w:szCs w:val="26"/>
          <w:lang w:val="en-US"/>
        </w:rPr>
        <w:t>FE</w:t>
      </w:r>
      <w:r w:rsidR="00A63FD2" w:rsidRPr="00CD412C">
        <w:rPr>
          <w:rFonts w:eastAsia="Arial"/>
          <w:sz w:val="26"/>
          <w:szCs w:val="26"/>
        </w:rPr>
        <w:t>0-</w:t>
      </w:r>
      <w:r w:rsidR="00A63FD2" w:rsidRPr="00CD412C">
        <w:rPr>
          <w:rFonts w:eastAsia="Arial"/>
          <w:sz w:val="26"/>
          <w:szCs w:val="26"/>
          <w:lang w:val="en-US"/>
        </w:rPr>
        <w:t>B</w:t>
      </w:r>
      <w:r w:rsidR="00A63FD2" w:rsidRPr="00CD412C">
        <w:rPr>
          <w:rFonts w:eastAsia="Arial"/>
          <w:sz w:val="26"/>
          <w:szCs w:val="26"/>
        </w:rPr>
        <w:t>8</w:t>
      </w:r>
      <w:r w:rsidR="00A63FD2" w:rsidRPr="00CD412C">
        <w:rPr>
          <w:rFonts w:eastAsia="Arial"/>
          <w:sz w:val="26"/>
          <w:szCs w:val="26"/>
          <w:lang w:val="en-US"/>
        </w:rPr>
        <w:t>F</w:t>
      </w:r>
      <w:r w:rsidR="00A63FD2" w:rsidRPr="00CD412C">
        <w:rPr>
          <w:rFonts w:eastAsia="Arial"/>
          <w:sz w:val="26"/>
          <w:szCs w:val="26"/>
        </w:rPr>
        <w:t>8-57773668561</w:t>
      </w:r>
      <w:r w:rsidR="00A63FD2" w:rsidRPr="00CD412C">
        <w:rPr>
          <w:rFonts w:eastAsia="Arial"/>
          <w:sz w:val="26"/>
          <w:szCs w:val="26"/>
          <w:lang w:val="en-US"/>
        </w:rPr>
        <w:t>C</w:t>
      </w:r>
    </w:p>
    <w:p w:rsidR="00A63FD2" w:rsidRPr="00CD412C" w:rsidRDefault="00A63FD2" w:rsidP="00067D59">
      <w:pPr>
        <w:jc w:val="both"/>
        <w:rPr>
          <w:b/>
          <w:bCs/>
          <w:sz w:val="26"/>
          <w:szCs w:val="26"/>
        </w:rPr>
      </w:pPr>
      <w:r w:rsidRPr="00CD412C">
        <w:rPr>
          <w:b/>
          <w:bCs/>
          <w:sz w:val="26"/>
          <w:szCs w:val="26"/>
        </w:rPr>
        <w:t>Дополнительный источник:</w:t>
      </w:r>
    </w:p>
    <w:p w:rsidR="00A63FD2" w:rsidRPr="00CD412C" w:rsidRDefault="00E278A3" w:rsidP="002A4351">
      <w:pPr>
        <w:numPr>
          <w:ilvl w:val="0"/>
          <w:numId w:val="26"/>
        </w:numPr>
        <w:ind w:left="426" w:hanging="284"/>
        <w:jc w:val="both"/>
        <w:rPr>
          <w:rFonts w:eastAsia="Arial"/>
          <w:sz w:val="26"/>
          <w:szCs w:val="26"/>
        </w:rPr>
      </w:pPr>
      <w:r w:rsidRPr="00CD412C">
        <w:rPr>
          <w:rFonts w:eastAsia="Arial"/>
          <w:iCs/>
          <w:sz w:val="26"/>
          <w:szCs w:val="26"/>
        </w:rPr>
        <w:t>Пузиков, Р.</w:t>
      </w:r>
      <w:r w:rsidR="00A63FD2" w:rsidRPr="00CD412C">
        <w:rPr>
          <w:rFonts w:eastAsia="Arial"/>
          <w:iCs/>
          <w:sz w:val="26"/>
          <w:szCs w:val="26"/>
        </w:rPr>
        <w:t xml:space="preserve">В. </w:t>
      </w:r>
      <w:r w:rsidR="00A63FD2" w:rsidRPr="00CD412C">
        <w:rPr>
          <w:rFonts w:eastAsia="Arial"/>
          <w:sz w:val="26"/>
          <w:szCs w:val="26"/>
        </w:rPr>
        <w:t>Семейное право</w:t>
      </w:r>
      <w:r w:rsidRPr="00CD412C">
        <w:rPr>
          <w:rFonts w:eastAsia="Arial"/>
          <w:sz w:val="26"/>
          <w:szCs w:val="26"/>
        </w:rPr>
        <w:t xml:space="preserve"> : учебное пособие для СПО / Р.В. Пузиков, Н.</w:t>
      </w:r>
      <w:r w:rsidR="00A63FD2" w:rsidRPr="00CD412C">
        <w:rPr>
          <w:rFonts w:eastAsia="Arial"/>
          <w:sz w:val="26"/>
          <w:szCs w:val="26"/>
        </w:rPr>
        <w:t xml:space="preserve">А. Иванова. — 2-е изд., пер. и доп. — М. : Издательство Юрайт, 2018. — 167 с. — (Серия : Профессиональное образование). — </w:t>
      </w:r>
      <w:r w:rsidR="00A63FD2" w:rsidRPr="00CD412C">
        <w:rPr>
          <w:rFonts w:eastAsia="Arial"/>
          <w:sz w:val="26"/>
          <w:szCs w:val="26"/>
          <w:lang w:val="en-US"/>
        </w:rPr>
        <w:t>ISBN</w:t>
      </w:r>
      <w:r w:rsidR="00A63FD2" w:rsidRPr="00CD412C">
        <w:rPr>
          <w:rFonts w:eastAsia="Arial"/>
          <w:sz w:val="26"/>
          <w:szCs w:val="26"/>
        </w:rPr>
        <w:t xml:space="preserve"> 978-5-534-01537-9. — Режим доступа : </w:t>
      </w:r>
      <w:r w:rsidR="00A63FD2" w:rsidRPr="00CD412C">
        <w:rPr>
          <w:rFonts w:eastAsia="Arial"/>
          <w:sz w:val="26"/>
          <w:szCs w:val="26"/>
          <w:lang w:val="en-US"/>
        </w:rPr>
        <w:t>www</w:t>
      </w:r>
      <w:r w:rsidR="00A63FD2" w:rsidRPr="00CD412C">
        <w:rPr>
          <w:rFonts w:eastAsia="Arial"/>
          <w:sz w:val="26"/>
          <w:szCs w:val="26"/>
        </w:rPr>
        <w:t>.</w:t>
      </w:r>
      <w:r w:rsidR="00A63FD2" w:rsidRPr="00CD412C">
        <w:rPr>
          <w:rFonts w:eastAsia="Arial"/>
          <w:sz w:val="26"/>
          <w:szCs w:val="26"/>
          <w:lang w:val="en-US"/>
        </w:rPr>
        <w:t>biblio</w:t>
      </w:r>
      <w:r w:rsidR="00A63FD2" w:rsidRPr="00CD412C">
        <w:rPr>
          <w:rFonts w:eastAsia="Arial"/>
          <w:sz w:val="26"/>
          <w:szCs w:val="26"/>
        </w:rPr>
        <w:t>-</w:t>
      </w:r>
      <w:r w:rsidR="00A63FD2" w:rsidRPr="00CD412C">
        <w:rPr>
          <w:rFonts w:eastAsia="Arial"/>
          <w:sz w:val="26"/>
          <w:szCs w:val="26"/>
          <w:lang w:val="en-US"/>
        </w:rPr>
        <w:t>online</w:t>
      </w:r>
      <w:r w:rsidR="00A63FD2" w:rsidRPr="00CD412C">
        <w:rPr>
          <w:rFonts w:eastAsia="Arial"/>
          <w:sz w:val="26"/>
          <w:szCs w:val="26"/>
        </w:rPr>
        <w:t>.</w:t>
      </w:r>
      <w:r w:rsidR="00A63FD2" w:rsidRPr="00CD412C">
        <w:rPr>
          <w:rFonts w:eastAsia="Arial"/>
          <w:sz w:val="26"/>
          <w:szCs w:val="26"/>
          <w:lang w:val="en-US"/>
        </w:rPr>
        <w:t>ru</w:t>
      </w:r>
      <w:r w:rsidR="00A63FD2" w:rsidRPr="00CD412C">
        <w:rPr>
          <w:rFonts w:eastAsia="Arial"/>
          <w:sz w:val="26"/>
          <w:szCs w:val="26"/>
        </w:rPr>
        <w:t>/</w:t>
      </w:r>
      <w:r w:rsidR="00A63FD2" w:rsidRPr="00CD412C">
        <w:rPr>
          <w:rFonts w:eastAsia="Arial"/>
          <w:sz w:val="26"/>
          <w:szCs w:val="26"/>
          <w:lang w:val="en-US"/>
        </w:rPr>
        <w:t>book</w:t>
      </w:r>
      <w:r w:rsidR="00A63FD2" w:rsidRPr="00CD412C">
        <w:rPr>
          <w:rFonts w:eastAsia="Arial"/>
          <w:sz w:val="26"/>
          <w:szCs w:val="26"/>
        </w:rPr>
        <w:t>/</w:t>
      </w:r>
      <w:r w:rsidR="00A63FD2" w:rsidRPr="00CD412C">
        <w:rPr>
          <w:rFonts w:eastAsia="Arial"/>
          <w:sz w:val="26"/>
          <w:szCs w:val="26"/>
          <w:lang w:val="en-US"/>
        </w:rPr>
        <w:t>CE</w:t>
      </w:r>
      <w:r w:rsidR="00A63FD2" w:rsidRPr="00CD412C">
        <w:rPr>
          <w:rFonts w:eastAsia="Arial"/>
          <w:sz w:val="26"/>
          <w:szCs w:val="26"/>
        </w:rPr>
        <w:t>35</w:t>
      </w:r>
      <w:r w:rsidR="00A63FD2" w:rsidRPr="00CD412C">
        <w:rPr>
          <w:rFonts w:eastAsia="Arial"/>
          <w:sz w:val="26"/>
          <w:szCs w:val="26"/>
          <w:lang w:val="en-US"/>
        </w:rPr>
        <w:t>A</w:t>
      </w:r>
      <w:r w:rsidR="00A63FD2" w:rsidRPr="00CD412C">
        <w:rPr>
          <w:rFonts w:eastAsia="Arial"/>
          <w:sz w:val="26"/>
          <w:szCs w:val="26"/>
        </w:rPr>
        <w:t>313-</w:t>
      </w:r>
      <w:r w:rsidR="00A63FD2" w:rsidRPr="00CD412C">
        <w:rPr>
          <w:rFonts w:eastAsia="Arial"/>
          <w:sz w:val="26"/>
          <w:szCs w:val="26"/>
          <w:lang w:val="en-US"/>
        </w:rPr>
        <w:t>CA</w:t>
      </w:r>
      <w:r w:rsidR="00A63FD2" w:rsidRPr="00CD412C">
        <w:rPr>
          <w:rFonts w:eastAsia="Arial"/>
          <w:sz w:val="26"/>
          <w:szCs w:val="26"/>
        </w:rPr>
        <w:t>32-4</w:t>
      </w:r>
      <w:r w:rsidR="00A63FD2" w:rsidRPr="00CD412C">
        <w:rPr>
          <w:rFonts w:eastAsia="Arial"/>
          <w:sz w:val="26"/>
          <w:szCs w:val="26"/>
          <w:lang w:val="en-US"/>
        </w:rPr>
        <w:t>A</w:t>
      </w:r>
      <w:r w:rsidR="00A63FD2" w:rsidRPr="00CD412C">
        <w:rPr>
          <w:rFonts w:eastAsia="Arial"/>
          <w:sz w:val="26"/>
          <w:szCs w:val="26"/>
        </w:rPr>
        <w:t>32-8</w:t>
      </w:r>
      <w:r w:rsidR="00A63FD2" w:rsidRPr="00CD412C">
        <w:rPr>
          <w:rFonts w:eastAsia="Arial"/>
          <w:sz w:val="26"/>
          <w:szCs w:val="26"/>
          <w:lang w:val="en-US"/>
        </w:rPr>
        <w:t>F</w:t>
      </w:r>
      <w:r w:rsidR="00A63FD2" w:rsidRPr="00CD412C">
        <w:rPr>
          <w:rFonts w:eastAsia="Arial"/>
          <w:sz w:val="26"/>
          <w:szCs w:val="26"/>
        </w:rPr>
        <w:t>8</w:t>
      </w:r>
      <w:r w:rsidR="00A63FD2" w:rsidRPr="00CD412C">
        <w:rPr>
          <w:rFonts w:eastAsia="Arial"/>
          <w:sz w:val="26"/>
          <w:szCs w:val="26"/>
          <w:lang w:val="en-US"/>
        </w:rPr>
        <w:t>B</w:t>
      </w:r>
      <w:r w:rsidR="00A63FD2" w:rsidRPr="00CD412C">
        <w:rPr>
          <w:rFonts w:eastAsia="Arial"/>
          <w:sz w:val="26"/>
          <w:szCs w:val="26"/>
        </w:rPr>
        <w:t>-42</w:t>
      </w:r>
      <w:r w:rsidR="00A63FD2" w:rsidRPr="00CD412C">
        <w:rPr>
          <w:rFonts w:eastAsia="Arial"/>
          <w:sz w:val="26"/>
          <w:szCs w:val="26"/>
          <w:lang w:val="en-US"/>
        </w:rPr>
        <w:t>D</w:t>
      </w:r>
      <w:r w:rsidR="00A63FD2" w:rsidRPr="00CD412C">
        <w:rPr>
          <w:rFonts w:eastAsia="Arial"/>
          <w:sz w:val="26"/>
          <w:szCs w:val="26"/>
        </w:rPr>
        <w:t>5</w:t>
      </w:r>
      <w:r w:rsidR="00A63FD2" w:rsidRPr="00CD412C">
        <w:rPr>
          <w:rFonts w:eastAsia="Arial"/>
          <w:sz w:val="26"/>
          <w:szCs w:val="26"/>
          <w:lang w:val="en-US"/>
        </w:rPr>
        <w:t>DDF</w:t>
      </w:r>
      <w:r w:rsidR="00A63FD2" w:rsidRPr="00CD412C">
        <w:rPr>
          <w:rFonts w:eastAsia="Arial"/>
          <w:sz w:val="26"/>
          <w:szCs w:val="26"/>
        </w:rPr>
        <w:t>92</w:t>
      </w:r>
      <w:r w:rsidR="00A63FD2" w:rsidRPr="00CD412C">
        <w:rPr>
          <w:rFonts w:eastAsia="Arial"/>
          <w:sz w:val="26"/>
          <w:szCs w:val="26"/>
          <w:lang w:val="en-US"/>
        </w:rPr>
        <w:t>A</w:t>
      </w:r>
      <w:r w:rsidR="00A63FD2" w:rsidRPr="00CD412C">
        <w:rPr>
          <w:rFonts w:eastAsia="Arial"/>
          <w:sz w:val="26"/>
          <w:szCs w:val="26"/>
        </w:rPr>
        <w:t>57</w:t>
      </w:r>
    </w:p>
    <w:p w:rsidR="00A63FD2" w:rsidRPr="00CD412C" w:rsidRDefault="00A63FD2" w:rsidP="002A4351">
      <w:pPr>
        <w:numPr>
          <w:ilvl w:val="0"/>
          <w:numId w:val="26"/>
        </w:numPr>
        <w:ind w:left="426" w:hanging="284"/>
        <w:jc w:val="both"/>
        <w:rPr>
          <w:rFonts w:eastAsia="Arial"/>
          <w:sz w:val="26"/>
          <w:szCs w:val="26"/>
        </w:rPr>
      </w:pPr>
      <w:r w:rsidRPr="00CD412C">
        <w:rPr>
          <w:rFonts w:eastAsia="Arial"/>
          <w:sz w:val="26"/>
          <w:szCs w:val="26"/>
        </w:rPr>
        <w:t>Семейн</w:t>
      </w:r>
      <w:r w:rsidR="00E278A3" w:rsidRPr="00CD412C">
        <w:rPr>
          <w:rFonts w:eastAsia="Arial"/>
          <w:sz w:val="26"/>
          <w:szCs w:val="26"/>
        </w:rPr>
        <w:t>ое право : учебник для СПО / Е.</w:t>
      </w:r>
      <w:r w:rsidRPr="00CD412C">
        <w:rPr>
          <w:rFonts w:eastAsia="Arial"/>
          <w:sz w:val="26"/>
          <w:szCs w:val="26"/>
        </w:rPr>
        <w:t xml:space="preserve">А. </w:t>
      </w:r>
      <w:r w:rsidR="00E278A3" w:rsidRPr="00CD412C">
        <w:rPr>
          <w:rFonts w:eastAsia="Arial"/>
          <w:sz w:val="26"/>
          <w:szCs w:val="26"/>
        </w:rPr>
        <w:t>Чефранова [и др.] ; под ред. Е.</w:t>
      </w:r>
      <w:r w:rsidRPr="00CD412C">
        <w:rPr>
          <w:rFonts w:eastAsia="Arial"/>
          <w:sz w:val="26"/>
          <w:szCs w:val="26"/>
        </w:rPr>
        <w:t xml:space="preserve">А. Чефрановой. — 5-е изд., пер. и доп. — М. : Издательство Юрайт, 2018. — 331 с. — (Серия : Профессиональное образование). — </w:t>
      </w:r>
      <w:r w:rsidRPr="00CD412C">
        <w:rPr>
          <w:rFonts w:eastAsia="Arial"/>
          <w:sz w:val="26"/>
          <w:szCs w:val="26"/>
          <w:lang w:val="en-US"/>
        </w:rPr>
        <w:t>ISBN</w:t>
      </w:r>
      <w:r w:rsidRPr="00CD412C">
        <w:rPr>
          <w:rFonts w:eastAsia="Arial"/>
          <w:sz w:val="26"/>
          <w:szCs w:val="26"/>
        </w:rPr>
        <w:t xml:space="preserve"> 978-5-534-07314-0. — Режим доступа : </w:t>
      </w:r>
      <w:r w:rsidRPr="00CD412C">
        <w:rPr>
          <w:rFonts w:eastAsia="Arial"/>
          <w:sz w:val="26"/>
          <w:szCs w:val="26"/>
          <w:lang w:val="en-US"/>
        </w:rPr>
        <w:t>www</w:t>
      </w:r>
      <w:r w:rsidRPr="00CD412C">
        <w:rPr>
          <w:rFonts w:eastAsia="Arial"/>
          <w:sz w:val="26"/>
          <w:szCs w:val="26"/>
        </w:rPr>
        <w:t>.</w:t>
      </w:r>
      <w:r w:rsidRPr="00CD412C">
        <w:rPr>
          <w:rFonts w:eastAsia="Arial"/>
          <w:sz w:val="26"/>
          <w:szCs w:val="26"/>
          <w:lang w:val="en-US"/>
        </w:rPr>
        <w:t>biblio</w:t>
      </w:r>
      <w:r w:rsidRPr="00CD412C">
        <w:rPr>
          <w:rFonts w:eastAsia="Arial"/>
          <w:sz w:val="26"/>
          <w:szCs w:val="26"/>
        </w:rPr>
        <w:t>-</w:t>
      </w:r>
      <w:r w:rsidRPr="00CD412C">
        <w:rPr>
          <w:rFonts w:eastAsia="Arial"/>
          <w:sz w:val="26"/>
          <w:szCs w:val="26"/>
          <w:lang w:val="en-US"/>
        </w:rPr>
        <w:t>online</w:t>
      </w:r>
      <w:r w:rsidRPr="00CD412C">
        <w:rPr>
          <w:rFonts w:eastAsia="Arial"/>
          <w:sz w:val="26"/>
          <w:szCs w:val="26"/>
        </w:rPr>
        <w:t>.</w:t>
      </w:r>
      <w:r w:rsidRPr="00CD412C">
        <w:rPr>
          <w:rFonts w:eastAsia="Arial"/>
          <w:sz w:val="26"/>
          <w:szCs w:val="26"/>
          <w:lang w:val="en-US"/>
        </w:rPr>
        <w:t>ru</w:t>
      </w:r>
      <w:r w:rsidRPr="00CD412C">
        <w:rPr>
          <w:rFonts w:eastAsia="Arial"/>
          <w:sz w:val="26"/>
          <w:szCs w:val="26"/>
        </w:rPr>
        <w:t>/</w:t>
      </w:r>
      <w:r w:rsidRPr="00CD412C">
        <w:rPr>
          <w:rFonts w:eastAsia="Arial"/>
          <w:sz w:val="26"/>
          <w:szCs w:val="26"/>
          <w:lang w:val="en-US"/>
        </w:rPr>
        <w:t>book</w:t>
      </w:r>
      <w:r w:rsidRPr="00CD412C">
        <w:rPr>
          <w:rFonts w:eastAsia="Arial"/>
          <w:sz w:val="26"/>
          <w:szCs w:val="26"/>
        </w:rPr>
        <w:t>/8</w:t>
      </w:r>
      <w:r w:rsidRPr="00CD412C">
        <w:rPr>
          <w:rFonts w:eastAsia="Arial"/>
          <w:sz w:val="26"/>
          <w:szCs w:val="26"/>
          <w:lang w:val="en-US"/>
        </w:rPr>
        <w:t>DA</w:t>
      </w:r>
      <w:r w:rsidRPr="00CD412C">
        <w:rPr>
          <w:rFonts w:eastAsia="Arial"/>
          <w:sz w:val="26"/>
          <w:szCs w:val="26"/>
        </w:rPr>
        <w:t>03569-</w:t>
      </w:r>
      <w:r w:rsidRPr="00CD412C">
        <w:rPr>
          <w:rFonts w:eastAsia="Arial"/>
          <w:sz w:val="26"/>
          <w:szCs w:val="26"/>
          <w:lang w:val="en-US"/>
        </w:rPr>
        <w:t>B</w:t>
      </w:r>
      <w:r w:rsidRPr="00CD412C">
        <w:rPr>
          <w:rFonts w:eastAsia="Arial"/>
          <w:sz w:val="26"/>
          <w:szCs w:val="26"/>
        </w:rPr>
        <w:t>915-4528-95</w:t>
      </w:r>
      <w:r w:rsidRPr="00CD412C">
        <w:rPr>
          <w:rFonts w:eastAsia="Arial"/>
          <w:sz w:val="26"/>
          <w:szCs w:val="26"/>
          <w:lang w:val="en-US"/>
        </w:rPr>
        <w:t>C</w:t>
      </w:r>
      <w:r w:rsidRPr="00CD412C">
        <w:rPr>
          <w:rFonts w:eastAsia="Arial"/>
          <w:sz w:val="26"/>
          <w:szCs w:val="26"/>
        </w:rPr>
        <w:t>1-784</w:t>
      </w:r>
      <w:r w:rsidRPr="00CD412C">
        <w:rPr>
          <w:rFonts w:eastAsia="Arial"/>
          <w:sz w:val="26"/>
          <w:szCs w:val="26"/>
          <w:lang w:val="en-US"/>
        </w:rPr>
        <w:t>EB</w:t>
      </w:r>
      <w:r w:rsidRPr="00CD412C">
        <w:rPr>
          <w:rFonts w:eastAsia="Arial"/>
          <w:sz w:val="26"/>
          <w:szCs w:val="26"/>
        </w:rPr>
        <w:t>9</w:t>
      </w:r>
      <w:r w:rsidRPr="00CD412C">
        <w:rPr>
          <w:rFonts w:eastAsia="Arial"/>
          <w:sz w:val="26"/>
          <w:szCs w:val="26"/>
          <w:lang w:val="en-US"/>
        </w:rPr>
        <w:t>C</w:t>
      </w:r>
      <w:r w:rsidRPr="00CD412C">
        <w:rPr>
          <w:rFonts w:eastAsia="Arial"/>
          <w:sz w:val="26"/>
          <w:szCs w:val="26"/>
        </w:rPr>
        <w:t>7</w:t>
      </w:r>
      <w:r w:rsidRPr="00CD412C">
        <w:rPr>
          <w:rFonts w:eastAsia="Arial"/>
          <w:sz w:val="26"/>
          <w:szCs w:val="26"/>
          <w:lang w:val="en-US"/>
        </w:rPr>
        <w:t>B</w:t>
      </w:r>
      <w:r w:rsidRPr="00CD412C">
        <w:rPr>
          <w:rFonts w:eastAsia="Arial"/>
          <w:sz w:val="26"/>
          <w:szCs w:val="26"/>
        </w:rPr>
        <w:t>366</w:t>
      </w:r>
    </w:p>
    <w:p w:rsidR="00A63FD2" w:rsidRPr="00CD412C" w:rsidRDefault="00E278A3" w:rsidP="002A4351">
      <w:pPr>
        <w:numPr>
          <w:ilvl w:val="0"/>
          <w:numId w:val="26"/>
        </w:numPr>
        <w:ind w:left="426" w:hanging="284"/>
        <w:jc w:val="both"/>
        <w:rPr>
          <w:rFonts w:eastAsia="Arial"/>
          <w:sz w:val="26"/>
          <w:szCs w:val="26"/>
        </w:rPr>
      </w:pPr>
      <w:r w:rsidRPr="00CD412C">
        <w:rPr>
          <w:rFonts w:eastAsia="Arial"/>
          <w:iCs/>
          <w:sz w:val="26"/>
          <w:szCs w:val="26"/>
        </w:rPr>
        <w:t>Агапов, С.</w:t>
      </w:r>
      <w:r w:rsidR="00A63FD2" w:rsidRPr="00CD412C">
        <w:rPr>
          <w:rFonts w:eastAsia="Arial"/>
          <w:iCs/>
          <w:sz w:val="26"/>
          <w:szCs w:val="26"/>
        </w:rPr>
        <w:t xml:space="preserve">В. </w:t>
      </w:r>
      <w:r w:rsidR="00A63FD2" w:rsidRPr="00CD412C">
        <w:rPr>
          <w:rFonts w:eastAsia="Arial"/>
          <w:sz w:val="26"/>
          <w:szCs w:val="26"/>
        </w:rPr>
        <w:t>Семейное право : у</w:t>
      </w:r>
      <w:r w:rsidRPr="00CD412C">
        <w:rPr>
          <w:rFonts w:eastAsia="Arial"/>
          <w:sz w:val="26"/>
          <w:szCs w:val="26"/>
        </w:rPr>
        <w:t>чебник и практикум для СПО / С.</w:t>
      </w:r>
      <w:r w:rsidR="00A63FD2" w:rsidRPr="00CD412C">
        <w:rPr>
          <w:rFonts w:eastAsia="Arial"/>
          <w:sz w:val="26"/>
          <w:szCs w:val="26"/>
        </w:rPr>
        <w:t xml:space="preserve">В. Агапов. — М. : Издательство Юрайт, 2018. — 258 с. — (Серия : Профессиональное образование). — </w:t>
      </w:r>
      <w:r w:rsidR="00A63FD2" w:rsidRPr="00CD412C">
        <w:rPr>
          <w:rFonts w:eastAsia="Arial"/>
          <w:sz w:val="26"/>
          <w:szCs w:val="26"/>
          <w:lang w:val="en-US"/>
        </w:rPr>
        <w:t>ISBN</w:t>
      </w:r>
      <w:r w:rsidR="00A63FD2" w:rsidRPr="00CD412C">
        <w:rPr>
          <w:rFonts w:eastAsia="Arial"/>
          <w:sz w:val="26"/>
          <w:szCs w:val="26"/>
        </w:rPr>
        <w:t xml:space="preserve"> 978-5-534-02868-3. — Режим доступа : </w:t>
      </w:r>
      <w:r w:rsidR="00A63FD2" w:rsidRPr="00CD412C">
        <w:rPr>
          <w:rFonts w:eastAsia="Arial"/>
          <w:sz w:val="26"/>
          <w:szCs w:val="26"/>
          <w:lang w:val="en-US"/>
        </w:rPr>
        <w:t>www</w:t>
      </w:r>
      <w:r w:rsidR="00A63FD2" w:rsidRPr="00CD412C">
        <w:rPr>
          <w:rFonts w:eastAsia="Arial"/>
          <w:sz w:val="26"/>
          <w:szCs w:val="26"/>
        </w:rPr>
        <w:t>.</w:t>
      </w:r>
      <w:r w:rsidR="00A63FD2" w:rsidRPr="00CD412C">
        <w:rPr>
          <w:rFonts w:eastAsia="Arial"/>
          <w:sz w:val="26"/>
          <w:szCs w:val="26"/>
          <w:lang w:val="en-US"/>
        </w:rPr>
        <w:t>biblio</w:t>
      </w:r>
      <w:r w:rsidR="00A63FD2" w:rsidRPr="00CD412C">
        <w:rPr>
          <w:rFonts w:eastAsia="Arial"/>
          <w:sz w:val="26"/>
          <w:szCs w:val="26"/>
        </w:rPr>
        <w:t>-</w:t>
      </w:r>
      <w:r w:rsidR="00A63FD2" w:rsidRPr="00CD412C">
        <w:rPr>
          <w:rFonts w:eastAsia="Arial"/>
          <w:sz w:val="26"/>
          <w:szCs w:val="26"/>
          <w:lang w:val="en-US"/>
        </w:rPr>
        <w:t>online</w:t>
      </w:r>
      <w:r w:rsidR="00A63FD2" w:rsidRPr="00CD412C">
        <w:rPr>
          <w:rFonts w:eastAsia="Arial"/>
          <w:sz w:val="26"/>
          <w:szCs w:val="26"/>
        </w:rPr>
        <w:t>.</w:t>
      </w:r>
      <w:r w:rsidR="00A63FD2" w:rsidRPr="00CD412C">
        <w:rPr>
          <w:rFonts w:eastAsia="Arial"/>
          <w:sz w:val="26"/>
          <w:szCs w:val="26"/>
          <w:lang w:val="en-US"/>
        </w:rPr>
        <w:t>ru</w:t>
      </w:r>
      <w:r w:rsidR="00A63FD2" w:rsidRPr="00CD412C">
        <w:rPr>
          <w:rFonts w:eastAsia="Arial"/>
          <w:sz w:val="26"/>
          <w:szCs w:val="26"/>
        </w:rPr>
        <w:t>/</w:t>
      </w:r>
      <w:r w:rsidR="00A63FD2" w:rsidRPr="00CD412C">
        <w:rPr>
          <w:rFonts w:eastAsia="Arial"/>
          <w:sz w:val="26"/>
          <w:szCs w:val="26"/>
          <w:lang w:val="en-US"/>
        </w:rPr>
        <w:t>book</w:t>
      </w:r>
      <w:r w:rsidR="00A63FD2" w:rsidRPr="00CD412C">
        <w:rPr>
          <w:rFonts w:eastAsia="Arial"/>
          <w:sz w:val="26"/>
          <w:szCs w:val="26"/>
        </w:rPr>
        <w:t>/</w:t>
      </w:r>
      <w:r w:rsidR="00A63FD2" w:rsidRPr="00CD412C">
        <w:rPr>
          <w:rFonts w:eastAsia="Arial"/>
          <w:sz w:val="26"/>
          <w:szCs w:val="26"/>
          <w:lang w:val="en-US"/>
        </w:rPr>
        <w:t>BA</w:t>
      </w:r>
      <w:r w:rsidR="00A63FD2" w:rsidRPr="00CD412C">
        <w:rPr>
          <w:rFonts w:eastAsia="Arial"/>
          <w:sz w:val="26"/>
          <w:szCs w:val="26"/>
        </w:rPr>
        <w:t>7</w:t>
      </w:r>
      <w:r w:rsidR="00A63FD2" w:rsidRPr="00CD412C">
        <w:rPr>
          <w:rFonts w:eastAsia="Arial"/>
          <w:sz w:val="26"/>
          <w:szCs w:val="26"/>
          <w:lang w:val="en-US"/>
        </w:rPr>
        <w:t>EC</w:t>
      </w:r>
      <w:r w:rsidR="00A63FD2" w:rsidRPr="00CD412C">
        <w:rPr>
          <w:rFonts w:eastAsia="Arial"/>
          <w:sz w:val="26"/>
          <w:szCs w:val="26"/>
        </w:rPr>
        <w:t>86</w:t>
      </w:r>
      <w:r w:rsidR="00A63FD2" w:rsidRPr="00CD412C">
        <w:rPr>
          <w:rFonts w:eastAsia="Arial"/>
          <w:sz w:val="26"/>
          <w:szCs w:val="26"/>
          <w:lang w:val="en-US"/>
        </w:rPr>
        <w:t>A</w:t>
      </w:r>
      <w:r w:rsidR="00A63FD2" w:rsidRPr="00CD412C">
        <w:rPr>
          <w:rFonts w:eastAsia="Arial"/>
          <w:sz w:val="26"/>
          <w:szCs w:val="26"/>
        </w:rPr>
        <w:t>-2642-435</w:t>
      </w:r>
      <w:r w:rsidR="00A63FD2" w:rsidRPr="00CD412C">
        <w:rPr>
          <w:rFonts w:eastAsia="Arial"/>
          <w:sz w:val="26"/>
          <w:szCs w:val="26"/>
          <w:lang w:val="en-US"/>
        </w:rPr>
        <w:t>F</w:t>
      </w:r>
      <w:r w:rsidR="00A63FD2" w:rsidRPr="00CD412C">
        <w:rPr>
          <w:rFonts w:eastAsia="Arial"/>
          <w:sz w:val="26"/>
          <w:szCs w:val="26"/>
        </w:rPr>
        <w:t>-83</w:t>
      </w:r>
      <w:r w:rsidR="00A63FD2" w:rsidRPr="00CD412C">
        <w:rPr>
          <w:rFonts w:eastAsia="Arial"/>
          <w:sz w:val="26"/>
          <w:szCs w:val="26"/>
          <w:lang w:val="en-US"/>
        </w:rPr>
        <w:t>E</w:t>
      </w:r>
      <w:r w:rsidR="00A63FD2" w:rsidRPr="00CD412C">
        <w:rPr>
          <w:rFonts w:eastAsia="Arial"/>
          <w:sz w:val="26"/>
          <w:szCs w:val="26"/>
        </w:rPr>
        <w:t>5-88</w:t>
      </w:r>
      <w:r w:rsidR="00A63FD2" w:rsidRPr="00CD412C">
        <w:rPr>
          <w:rFonts w:eastAsia="Arial"/>
          <w:sz w:val="26"/>
          <w:szCs w:val="26"/>
          <w:lang w:val="en-US"/>
        </w:rPr>
        <w:t>D</w:t>
      </w:r>
      <w:r w:rsidR="00A63FD2" w:rsidRPr="00CD412C">
        <w:rPr>
          <w:rFonts w:eastAsia="Arial"/>
          <w:sz w:val="26"/>
          <w:szCs w:val="26"/>
        </w:rPr>
        <w:t>3</w:t>
      </w:r>
      <w:r w:rsidR="00A63FD2" w:rsidRPr="00CD412C">
        <w:rPr>
          <w:rFonts w:eastAsia="Arial"/>
          <w:sz w:val="26"/>
          <w:szCs w:val="26"/>
          <w:lang w:val="en-US"/>
        </w:rPr>
        <w:t>DBD</w:t>
      </w:r>
      <w:r w:rsidR="00A63FD2" w:rsidRPr="00CD412C">
        <w:rPr>
          <w:rFonts w:eastAsia="Arial"/>
          <w:sz w:val="26"/>
          <w:szCs w:val="26"/>
        </w:rPr>
        <w:t>6</w:t>
      </w:r>
      <w:r w:rsidR="00A63FD2" w:rsidRPr="00CD412C">
        <w:rPr>
          <w:rFonts w:eastAsia="Arial"/>
          <w:sz w:val="26"/>
          <w:szCs w:val="26"/>
          <w:lang w:val="en-US"/>
        </w:rPr>
        <w:t>ABEB</w:t>
      </w:r>
    </w:p>
    <w:p w:rsidR="00A63FD2" w:rsidRPr="00CD412C" w:rsidRDefault="00E278A3" w:rsidP="002A4351">
      <w:pPr>
        <w:numPr>
          <w:ilvl w:val="0"/>
          <w:numId w:val="26"/>
        </w:numPr>
        <w:ind w:left="426" w:hanging="284"/>
        <w:jc w:val="both"/>
        <w:rPr>
          <w:rFonts w:eastAsia="Arial"/>
          <w:sz w:val="26"/>
          <w:szCs w:val="26"/>
        </w:rPr>
      </w:pPr>
      <w:r w:rsidRPr="00CD412C">
        <w:rPr>
          <w:rFonts w:eastAsia="Arial"/>
          <w:iCs/>
          <w:sz w:val="26"/>
          <w:szCs w:val="26"/>
        </w:rPr>
        <w:t>Краснова, Т.</w:t>
      </w:r>
      <w:r w:rsidR="00A63FD2" w:rsidRPr="00CD412C">
        <w:rPr>
          <w:rFonts w:eastAsia="Arial"/>
          <w:iCs/>
          <w:sz w:val="26"/>
          <w:szCs w:val="26"/>
        </w:rPr>
        <w:t xml:space="preserve">В. </w:t>
      </w:r>
      <w:r w:rsidR="00A63FD2" w:rsidRPr="00CD412C">
        <w:rPr>
          <w:rFonts w:eastAsia="Arial"/>
          <w:sz w:val="26"/>
          <w:szCs w:val="26"/>
        </w:rPr>
        <w:t>Семейное право</w:t>
      </w:r>
      <w:r w:rsidRPr="00CD412C">
        <w:rPr>
          <w:rFonts w:eastAsia="Arial"/>
          <w:sz w:val="26"/>
          <w:szCs w:val="26"/>
        </w:rPr>
        <w:t xml:space="preserve"> : учебное пособие для СПО / Т.В. Краснова, Л.</w:t>
      </w:r>
      <w:r w:rsidR="00A63FD2" w:rsidRPr="00CD412C">
        <w:rPr>
          <w:rFonts w:eastAsia="Arial"/>
          <w:sz w:val="26"/>
          <w:szCs w:val="26"/>
        </w:rPr>
        <w:t xml:space="preserve">А. Кучинская. — М. : Издательство Юрайт, 2018. — 327 с. — (Серия : Профессиональное образование). — </w:t>
      </w:r>
      <w:r w:rsidR="00A63FD2" w:rsidRPr="00CD412C">
        <w:rPr>
          <w:rFonts w:eastAsia="Arial"/>
          <w:sz w:val="26"/>
          <w:szCs w:val="26"/>
          <w:lang w:val="en-US"/>
        </w:rPr>
        <w:t>ISBN</w:t>
      </w:r>
      <w:r w:rsidR="00A63FD2" w:rsidRPr="00CD412C">
        <w:rPr>
          <w:rFonts w:eastAsia="Arial"/>
          <w:sz w:val="26"/>
          <w:szCs w:val="26"/>
        </w:rPr>
        <w:t xml:space="preserve"> 978-5-9916-9511-4. — Режим доступа : </w:t>
      </w:r>
      <w:r w:rsidR="00A63FD2" w:rsidRPr="00CD412C">
        <w:rPr>
          <w:rFonts w:eastAsia="Arial"/>
          <w:sz w:val="26"/>
          <w:szCs w:val="26"/>
          <w:lang w:val="en-US"/>
        </w:rPr>
        <w:t>www</w:t>
      </w:r>
      <w:r w:rsidR="00A63FD2" w:rsidRPr="00CD412C">
        <w:rPr>
          <w:rFonts w:eastAsia="Arial"/>
          <w:sz w:val="26"/>
          <w:szCs w:val="26"/>
        </w:rPr>
        <w:t>.</w:t>
      </w:r>
      <w:r w:rsidR="00A63FD2" w:rsidRPr="00CD412C">
        <w:rPr>
          <w:rFonts w:eastAsia="Arial"/>
          <w:sz w:val="26"/>
          <w:szCs w:val="26"/>
          <w:lang w:val="en-US"/>
        </w:rPr>
        <w:t>biblio</w:t>
      </w:r>
      <w:r w:rsidR="00A63FD2" w:rsidRPr="00CD412C">
        <w:rPr>
          <w:rFonts w:eastAsia="Arial"/>
          <w:sz w:val="26"/>
          <w:szCs w:val="26"/>
        </w:rPr>
        <w:t>-</w:t>
      </w:r>
      <w:r w:rsidR="00A63FD2" w:rsidRPr="00CD412C">
        <w:rPr>
          <w:rFonts w:eastAsia="Arial"/>
          <w:sz w:val="26"/>
          <w:szCs w:val="26"/>
          <w:lang w:val="en-US"/>
        </w:rPr>
        <w:t>online</w:t>
      </w:r>
      <w:r w:rsidR="00A63FD2" w:rsidRPr="00CD412C">
        <w:rPr>
          <w:rFonts w:eastAsia="Arial"/>
          <w:sz w:val="26"/>
          <w:szCs w:val="26"/>
        </w:rPr>
        <w:t>.</w:t>
      </w:r>
      <w:r w:rsidR="00A63FD2" w:rsidRPr="00CD412C">
        <w:rPr>
          <w:rFonts w:eastAsia="Arial"/>
          <w:sz w:val="26"/>
          <w:szCs w:val="26"/>
          <w:lang w:val="en-US"/>
        </w:rPr>
        <w:t>ru</w:t>
      </w:r>
      <w:r w:rsidR="00A63FD2" w:rsidRPr="00CD412C">
        <w:rPr>
          <w:rFonts w:eastAsia="Arial"/>
          <w:sz w:val="26"/>
          <w:szCs w:val="26"/>
        </w:rPr>
        <w:t>/</w:t>
      </w:r>
      <w:r w:rsidR="00A63FD2" w:rsidRPr="00CD412C">
        <w:rPr>
          <w:rFonts w:eastAsia="Arial"/>
          <w:sz w:val="26"/>
          <w:szCs w:val="26"/>
          <w:lang w:val="en-US"/>
        </w:rPr>
        <w:t>book</w:t>
      </w:r>
      <w:r w:rsidR="00A63FD2" w:rsidRPr="00CD412C">
        <w:rPr>
          <w:rFonts w:eastAsia="Arial"/>
          <w:sz w:val="26"/>
          <w:szCs w:val="26"/>
        </w:rPr>
        <w:t>/33</w:t>
      </w:r>
      <w:r w:rsidR="00A63FD2" w:rsidRPr="00CD412C">
        <w:rPr>
          <w:rFonts w:eastAsia="Arial"/>
          <w:sz w:val="26"/>
          <w:szCs w:val="26"/>
          <w:lang w:val="en-US"/>
        </w:rPr>
        <w:t>A</w:t>
      </w:r>
      <w:r w:rsidR="00A63FD2" w:rsidRPr="00CD412C">
        <w:rPr>
          <w:rFonts w:eastAsia="Arial"/>
          <w:sz w:val="26"/>
          <w:szCs w:val="26"/>
        </w:rPr>
        <w:t>1</w:t>
      </w:r>
      <w:r w:rsidR="00A63FD2" w:rsidRPr="00CD412C">
        <w:rPr>
          <w:rFonts w:eastAsia="Arial"/>
          <w:sz w:val="26"/>
          <w:szCs w:val="26"/>
          <w:lang w:val="en-US"/>
        </w:rPr>
        <w:t>E</w:t>
      </w:r>
      <w:r w:rsidR="00A63FD2" w:rsidRPr="00CD412C">
        <w:rPr>
          <w:rFonts w:eastAsia="Arial"/>
          <w:sz w:val="26"/>
          <w:szCs w:val="26"/>
        </w:rPr>
        <w:t>05</w:t>
      </w:r>
      <w:r w:rsidR="00A63FD2" w:rsidRPr="00CD412C">
        <w:rPr>
          <w:rFonts w:eastAsia="Arial"/>
          <w:sz w:val="26"/>
          <w:szCs w:val="26"/>
          <w:lang w:val="en-US"/>
        </w:rPr>
        <w:t>F</w:t>
      </w:r>
      <w:r w:rsidR="00A63FD2" w:rsidRPr="00CD412C">
        <w:rPr>
          <w:rFonts w:eastAsia="Arial"/>
          <w:sz w:val="26"/>
          <w:szCs w:val="26"/>
        </w:rPr>
        <w:t>-</w:t>
      </w:r>
      <w:r w:rsidR="00A63FD2" w:rsidRPr="00CD412C">
        <w:rPr>
          <w:rFonts w:eastAsia="Arial"/>
          <w:sz w:val="26"/>
          <w:szCs w:val="26"/>
          <w:lang w:val="en-US"/>
        </w:rPr>
        <w:t>C</w:t>
      </w:r>
      <w:r w:rsidR="00A63FD2" w:rsidRPr="00CD412C">
        <w:rPr>
          <w:rFonts w:eastAsia="Arial"/>
          <w:sz w:val="26"/>
          <w:szCs w:val="26"/>
        </w:rPr>
        <w:t>98</w:t>
      </w:r>
      <w:r w:rsidR="00A63FD2" w:rsidRPr="00CD412C">
        <w:rPr>
          <w:rFonts w:eastAsia="Arial"/>
          <w:sz w:val="26"/>
          <w:szCs w:val="26"/>
          <w:lang w:val="en-US"/>
        </w:rPr>
        <w:t>D</w:t>
      </w:r>
      <w:r w:rsidR="00A63FD2" w:rsidRPr="00CD412C">
        <w:rPr>
          <w:rFonts w:eastAsia="Arial"/>
          <w:sz w:val="26"/>
          <w:szCs w:val="26"/>
        </w:rPr>
        <w:t>-4</w:t>
      </w:r>
      <w:r w:rsidR="00A63FD2" w:rsidRPr="00CD412C">
        <w:rPr>
          <w:rFonts w:eastAsia="Arial"/>
          <w:sz w:val="26"/>
          <w:szCs w:val="26"/>
          <w:lang w:val="en-US"/>
        </w:rPr>
        <w:t>ADC</w:t>
      </w:r>
      <w:r w:rsidR="00A63FD2" w:rsidRPr="00CD412C">
        <w:rPr>
          <w:rFonts w:eastAsia="Arial"/>
          <w:sz w:val="26"/>
          <w:szCs w:val="26"/>
        </w:rPr>
        <w:t>-</w:t>
      </w:r>
      <w:r w:rsidR="00A63FD2" w:rsidRPr="00CD412C">
        <w:rPr>
          <w:rFonts w:eastAsia="Arial"/>
          <w:sz w:val="26"/>
          <w:szCs w:val="26"/>
          <w:lang w:val="en-US"/>
        </w:rPr>
        <w:t>A</w:t>
      </w:r>
      <w:r w:rsidR="00A63FD2" w:rsidRPr="00CD412C">
        <w:rPr>
          <w:rFonts w:eastAsia="Arial"/>
          <w:sz w:val="26"/>
          <w:szCs w:val="26"/>
        </w:rPr>
        <w:t>4</w:t>
      </w:r>
      <w:r w:rsidR="00A63FD2" w:rsidRPr="00CD412C">
        <w:rPr>
          <w:rFonts w:eastAsia="Arial"/>
          <w:sz w:val="26"/>
          <w:szCs w:val="26"/>
          <w:lang w:val="en-US"/>
        </w:rPr>
        <w:t>C</w:t>
      </w:r>
      <w:r w:rsidR="00A63FD2" w:rsidRPr="00CD412C">
        <w:rPr>
          <w:rFonts w:eastAsia="Arial"/>
          <w:sz w:val="26"/>
          <w:szCs w:val="26"/>
        </w:rPr>
        <w:t>9-</w:t>
      </w:r>
      <w:r w:rsidR="00A63FD2" w:rsidRPr="00CD412C">
        <w:rPr>
          <w:rFonts w:eastAsia="Arial"/>
          <w:sz w:val="26"/>
          <w:szCs w:val="26"/>
          <w:lang w:val="en-US"/>
        </w:rPr>
        <w:t>C</w:t>
      </w:r>
      <w:r w:rsidR="00A63FD2" w:rsidRPr="00CD412C">
        <w:rPr>
          <w:rFonts w:eastAsia="Arial"/>
          <w:sz w:val="26"/>
          <w:szCs w:val="26"/>
        </w:rPr>
        <w:t>81</w:t>
      </w:r>
      <w:r w:rsidR="00A63FD2" w:rsidRPr="00CD412C">
        <w:rPr>
          <w:rFonts w:eastAsia="Arial"/>
          <w:sz w:val="26"/>
          <w:szCs w:val="26"/>
          <w:lang w:val="en-US"/>
        </w:rPr>
        <w:t>F</w:t>
      </w:r>
      <w:r w:rsidR="00A63FD2" w:rsidRPr="00CD412C">
        <w:rPr>
          <w:rFonts w:eastAsia="Arial"/>
          <w:sz w:val="26"/>
          <w:szCs w:val="26"/>
        </w:rPr>
        <w:t>9</w:t>
      </w:r>
      <w:r w:rsidR="00A63FD2" w:rsidRPr="00CD412C">
        <w:rPr>
          <w:rFonts w:eastAsia="Arial"/>
          <w:sz w:val="26"/>
          <w:szCs w:val="26"/>
          <w:lang w:val="en-US"/>
        </w:rPr>
        <w:t>A</w:t>
      </w:r>
      <w:r w:rsidR="00A63FD2" w:rsidRPr="00CD412C">
        <w:rPr>
          <w:rFonts w:eastAsia="Arial"/>
          <w:sz w:val="26"/>
          <w:szCs w:val="26"/>
        </w:rPr>
        <w:t>604</w:t>
      </w:r>
      <w:r w:rsidR="00A63FD2" w:rsidRPr="00CD412C">
        <w:rPr>
          <w:rFonts w:eastAsia="Arial"/>
          <w:sz w:val="26"/>
          <w:szCs w:val="26"/>
          <w:lang w:val="en-US"/>
        </w:rPr>
        <w:t>EAA</w:t>
      </w:r>
    </w:p>
    <w:p w:rsidR="00A63FD2" w:rsidRPr="00CD412C" w:rsidRDefault="00E278A3" w:rsidP="002A4351">
      <w:pPr>
        <w:numPr>
          <w:ilvl w:val="0"/>
          <w:numId w:val="26"/>
        </w:numPr>
        <w:ind w:left="426" w:hanging="284"/>
        <w:jc w:val="both"/>
        <w:rPr>
          <w:rFonts w:eastAsia="Arial"/>
          <w:sz w:val="26"/>
          <w:szCs w:val="26"/>
        </w:rPr>
      </w:pPr>
      <w:r w:rsidRPr="00CD412C">
        <w:rPr>
          <w:rFonts w:eastAsia="Arial"/>
          <w:iCs/>
          <w:sz w:val="26"/>
          <w:szCs w:val="26"/>
        </w:rPr>
        <w:t>Нечаева, А.</w:t>
      </w:r>
      <w:r w:rsidR="00A63FD2" w:rsidRPr="00CD412C">
        <w:rPr>
          <w:rFonts w:eastAsia="Arial"/>
          <w:iCs/>
          <w:sz w:val="26"/>
          <w:szCs w:val="26"/>
        </w:rPr>
        <w:t xml:space="preserve">М. </w:t>
      </w:r>
      <w:r w:rsidR="00A63FD2" w:rsidRPr="00CD412C">
        <w:rPr>
          <w:rFonts w:eastAsia="Arial"/>
          <w:sz w:val="26"/>
          <w:szCs w:val="26"/>
        </w:rPr>
        <w:t>Семейное право Российской Ф</w:t>
      </w:r>
      <w:r w:rsidRPr="00CD412C">
        <w:rPr>
          <w:rFonts w:eastAsia="Arial"/>
          <w:sz w:val="26"/>
          <w:szCs w:val="26"/>
        </w:rPr>
        <w:t>едерации : учебник для СПО / А.</w:t>
      </w:r>
      <w:r w:rsidR="00A63FD2" w:rsidRPr="00CD412C">
        <w:rPr>
          <w:rFonts w:eastAsia="Arial"/>
          <w:sz w:val="26"/>
          <w:szCs w:val="26"/>
        </w:rPr>
        <w:t xml:space="preserve">М. Нечаева. — 8-е изд., пер. и доп. — М. : Издательство Юрайт, 2018. — 294 с. — (Серия : Профессиональное образование). — </w:t>
      </w:r>
      <w:r w:rsidR="00A63FD2" w:rsidRPr="00CD412C">
        <w:rPr>
          <w:rFonts w:eastAsia="Arial"/>
          <w:sz w:val="26"/>
          <w:szCs w:val="26"/>
          <w:lang w:val="en-US"/>
        </w:rPr>
        <w:t>ISBN</w:t>
      </w:r>
      <w:r w:rsidR="00A63FD2" w:rsidRPr="00CD412C">
        <w:rPr>
          <w:rFonts w:eastAsia="Arial"/>
          <w:sz w:val="26"/>
          <w:szCs w:val="26"/>
        </w:rPr>
        <w:t xml:space="preserve"> 978-5-534-01872-1. — Режим доступа : </w:t>
      </w:r>
      <w:r w:rsidR="00A63FD2" w:rsidRPr="00CD412C">
        <w:rPr>
          <w:rFonts w:eastAsia="Arial"/>
          <w:sz w:val="26"/>
          <w:szCs w:val="26"/>
          <w:lang w:val="en-US"/>
        </w:rPr>
        <w:t>www</w:t>
      </w:r>
      <w:r w:rsidR="00A63FD2" w:rsidRPr="00CD412C">
        <w:rPr>
          <w:rFonts w:eastAsia="Arial"/>
          <w:sz w:val="26"/>
          <w:szCs w:val="26"/>
        </w:rPr>
        <w:t>.</w:t>
      </w:r>
      <w:r w:rsidR="00A63FD2" w:rsidRPr="00CD412C">
        <w:rPr>
          <w:rFonts w:eastAsia="Arial"/>
          <w:sz w:val="26"/>
          <w:szCs w:val="26"/>
          <w:lang w:val="en-US"/>
        </w:rPr>
        <w:t>biblio</w:t>
      </w:r>
      <w:r w:rsidR="00A63FD2" w:rsidRPr="00CD412C">
        <w:rPr>
          <w:rFonts w:eastAsia="Arial"/>
          <w:sz w:val="26"/>
          <w:szCs w:val="26"/>
        </w:rPr>
        <w:t>-</w:t>
      </w:r>
      <w:r w:rsidR="00A63FD2" w:rsidRPr="00CD412C">
        <w:rPr>
          <w:rFonts w:eastAsia="Arial"/>
          <w:sz w:val="26"/>
          <w:szCs w:val="26"/>
          <w:lang w:val="en-US"/>
        </w:rPr>
        <w:t>online</w:t>
      </w:r>
      <w:r w:rsidR="00A63FD2" w:rsidRPr="00CD412C">
        <w:rPr>
          <w:rFonts w:eastAsia="Arial"/>
          <w:sz w:val="26"/>
          <w:szCs w:val="26"/>
        </w:rPr>
        <w:t>.</w:t>
      </w:r>
      <w:r w:rsidR="00A63FD2" w:rsidRPr="00CD412C">
        <w:rPr>
          <w:rFonts w:eastAsia="Arial"/>
          <w:sz w:val="26"/>
          <w:szCs w:val="26"/>
          <w:lang w:val="en-US"/>
        </w:rPr>
        <w:t>ru</w:t>
      </w:r>
      <w:r w:rsidR="00A63FD2" w:rsidRPr="00CD412C">
        <w:rPr>
          <w:rFonts w:eastAsia="Arial"/>
          <w:sz w:val="26"/>
          <w:szCs w:val="26"/>
        </w:rPr>
        <w:t>/</w:t>
      </w:r>
      <w:r w:rsidR="00A63FD2" w:rsidRPr="00CD412C">
        <w:rPr>
          <w:rFonts w:eastAsia="Arial"/>
          <w:sz w:val="26"/>
          <w:szCs w:val="26"/>
          <w:lang w:val="en-US"/>
        </w:rPr>
        <w:t>book</w:t>
      </w:r>
      <w:r w:rsidR="00A63FD2" w:rsidRPr="00CD412C">
        <w:rPr>
          <w:rFonts w:eastAsia="Arial"/>
          <w:sz w:val="26"/>
          <w:szCs w:val="26"/>
        </w:rPr>
        <w:t>/</w:t>
      </w:r>
      <w:r w:rsidR="00A63FD2" w:rsidRPr="00CD412C">
        <w:rPr>
          <w:rFonts w:eastAsia="Arial"/>
          <w:sz w:val="26"/>
          <w:szCs w:val="26"/>
          <w:lang w:val="en-US"/>
        </w:rPr>
        <w:t>C</w:t>
      </w:r>
      <w:r w:rsidR="00A63FD2" w:rsidRPr="00CD412C">
        <w:rPr>
          <w:rFonts w:eastAsia="Arial"/>
          <w:sz w:val="26"/>
          <w:szCs w:val="26"/>
        </w:rPr>
        <w:t>10</w:t>
      </w:r>
      <w:r w:rsidR="00A63FD2" w:rsidRPr="00CD412C">
        <w:rPr>
          <w:rFonts w:eastAsia="Arial"/>
          <w:sz w:val="26"/>
          <w:szCs w:val="26"/>
          <w:lang w:val="en-US"/>
        </w:rPr>
        <w:t>E</w:t>
      </w:r>
      <w:r w:rsidR="00A63FD2" w:rsidRPr="00CD412C">
        <w:rPr>
          <w:rFonts w:eastAsia="Arial"/>
          <w:sz w:val="26"/>
          <w:szCs w:val="26"/>
        </w:rPr>
        <w:t>8</w:t>
      </w:r>
      <w:r w:rsidR="00A63FD2" w:rsidRPr="00CD412C">
        <w:rPr>
          <w:rFonts w:eastAsia="Arial"/>
          <w:sz w:val="26"/>
          <w:szCs w:val="26"/>
          <w:lang w:val="en-US"/>
        </w:rPr>
        <w:t>C</w:t>
      </w:r>
      <w:r w:rsidR="00A63FD2" w:rsidRPr="00CD412C">
        <w:rPr>
          <w:rFonts w:eastAsia="Arial"/>
          <w:sz w:val="26"/>
          <w:szCs w:val="26"/>
        </w:rPr>
        <w:t>7</w:t>
      </w:r>
      <w:r w:rsidR="00A63FD2" w:rsidRPr="00CD412C">
        <w:rPr>
          <w:rFonts w:eastAsia="Arial"/>
          <w:sz w:val="26"/>
          <w:szCs w:val="26"/>
          <w:lang w:val="en-US"/>
        </w:rPr>
        <w:t>C</w:t>
      </w:r>
      <w:r w:rsidR="00A63FD2" w:rsidRPr="00CD412C">
        <w:rPr>
          <w:rFonts w:eastAsia="Arial"/>
          <w:sz w:val="26"/>
          <w:szCs w:val="26"/>
        </w:rPr>
        <w:t>-</w:t>
      </w:r>
      <w:r w:rsidR="00A63FD2" w:rsidRPr="00CD412C">
        <w:rPr>
          <w:rFonts w:eastAsia="Arial"/>
          <w:sz w:val="26"/>
          <w:szCs w:val="26"/>
          <w:lang w:val="en-US"/>
        </w:rPr>
        <w:t>AACE</w:t>
      </w:r>
      <w:r w:rsidR="00A63FD2" w:rsidRPr="00CD412C">
        <w:rPr>
          <w:rFonts w:eastAsia="Arial"/>
          <w:sz w:val="26"/>
          <w:szCs w:val="26"/>
        </w:rPr>
        <w:t>-4688-95</w:t>
      </w:r>
      <w:r w:rsidR="00A63FD2" w:rsidRPr="00CD412C">
        <w:rPr>
          <w:rFonts w:eastAsia="Arial"/>
          <w:sz w:val="26"/>
          <w:szCs w:val="26"/>
          <w:lang w:val="en-US"/>
        </w:rPr>
        <w:t>C</w:t>
      </w:r>
      <w:r w:rsidR="00A63FD2" w:rsidRPr="00CD412C">
        <w:rPr>
          <w:rFonts w:eastAsia="Arial"/>
          <w:sz w:val="26"/>
          <w:szCs w:val="26"/>
        </w:rPr>
        <w:t>8-</w:t>
      </w:r>
      <w:r w:rsidR="00A63FD2" w:rsidRPr="00CD412C">
        <w:rPr>
          <w:rFonts w:eastAsia="Arial"/>
          <w:sz w:val="26"/>
          <w:szCs w:val="26"/>
          <w:lang w:val="en-US"/>
        </w:rPr>
        <w:t>CCFB</w:t>
      </w:r>
      <w:r w:rsidR="00A63FD2" w:rsidRPr="00CD412C">
        <w:rPr>
          <w:rFonts w:eastAsia="Arial"/>
          <w:sz w:val="26"/>
          <w:szCs w:val="26"/>
        </w:rPr>
        <w:t>5</w:t>
      </w:r>
      <w:r w:rsidR="00A63FD2" w:rsidRPr="00CD412C">
        <w:rPr>
          <w:rFonts w:eastAsia="Arial"/>
          <w:sz w:val="26"/>
          <w:szCs w:val="26"/>
          <w:lang w:val="en-US"/>
        </w:rPr>
        <w:t>D</w:t>
      </w:r>
      <w:r w:rsidR="00A63FD2" w:rsidRPr="00CD412C">
        <w:rPr>
          <w:rFonts w:eastAsia="Arial"/>
          <w:sz w:val="26"/>
          <w:szCs w:val="26"/>
        </w:rPr>
        <w:t>5</w:t>
      </w:r>
      <w:r w:rsidR="00A63FD2" w:rsidRPr="00CD412C">
        <w:rPr>
          <w:rFonts w:eastAsia="Arial"/>
          <w:sz w:val="26"/>
          <w:szCs w:val="26"/>
          <w:lang w:val="en-US"/>
        </w:rPr>
        <w:t>A</w:t>
      </w:r>
      <w:r w:rsidR="00A63FD2" w:rsidRPr="00CD412C">
        <w:rPr>
          <w:rFonts w:eastAsia="Arial"/>
          <w:sz w:val="26"/>
          <w:szCs w:val="26"/>
        </w:rPr>
        <w:t>286</w:t>
      </w:r>
      <w:r w:rsidR="00A63FD2" w:rsidRPr="00CD412C">
        <w:rPr>
          <w:rFonts w:eastAsia="Arial"/>
          <w:sz w:val="26"/>
          <w:szCs w:val="26"/>
          <w:lang w:val="en-US"/>
        </w:rPr>
        <w:t>E</w:t>
      </w:r>
    </w:p>
    <w:p w:rsidR="00A63FD2" w:rsidRPr="00CD412C" w:rsidRDefault="00A63FD2" w:rsidP="00067D59">
      <w:pPr>
        <w:jc w:val="both"/>
        <w:rPr>
          <w:b/>
          <w:sz w:val="26"/>
          <w:szCs w:val="26"/>
        </w:rPr>
      </w:pPr>
      <w:r w:rsidRPr="00CD412C">
        <w:rPr>
          <w:b/>
          <w:sz w:val="26"/>
          <w:szCs w:val="26"/>
        </w:rPr>
        <w:t>Информационные справочно-правовые системы:</w:t>
      </w:r>
    </w:p>
    <w:p w:rsidR="00A63FD2" w:rsidRPr="00CD412C" w:rsidRDefault="00A63FD2" w:rsidP="00067D59">
      <w:pPr>
        <w:jc w:val="both"/>
        <w:rPr>
          <w:sz w:val="26"/>
          <w:szCs w:val="26"/>
        </w:rPr>
      </w:pPr>
      <w:r w:rsidRPr="00CD412C">
        <w:rPr>
          <w:sz w:val="26"/>
          <w:szCs w:val="26"/>
        </w:rPr>
        <w:t xml:space="preserve">    «КонсультантПлюс», «Гарант» или другие.</w:t>
      </w:r>
    </w:p>
    <w:p w:rsidR="00A63FD2" w:rsidRPr="00CD412C"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CD412C">
        <w:rPr>
          <w:b/>
          <w:bCs/>
          <w:sz w:val="26"/>
          <w:szCs w:val="26"/>
        </w:rPr>
        <w:t>Интернет-ресурсы</w:t>
      </w:r>
    </w:p>
    <w:p w:rsidR="00A63FD2" w:rsidRPr="00CD412C" w:rsidRDefault="00E278A3" w:rsidP="00067D59">
      <w:pPr>
        <w:rPr>
          <w:sz w:val="26"/>
          <w:szCs w:val="26"/>
        </w:rPr>
      </w:pPr>
      <w:r w:rsidRPr="00CD412C">
        <w:rPr>
          <w:sz w:val="26"/>
          <w:szCs w:val="26"/>
        </w:rPr>
        <w:t xml:space="preserve">     </w:t>
      </w:r>
      <w:r w:rsidR="00A63FD2" w:rsidRPr="00CD412C">
        <w:rPr>
          <w:sz w:val="26"/>
          <w:szCs w:val="26"/>
          <w:lang w:val="en-US"/>
        </w:rPr>
        <w:t>http</w:t>
      </w:r>
      <w:r w:rsidR="00A63FD2" w:rsidRPr="00CD412C">
        <w:rPr>
          <w:sz w:val="26"/>
          <w:szCs w:val="26"/>
        </w:rPr>
        <w:t xml:space="preserve">:// </w:t>
      </w:r>
      <w:hyperlink r:id="rId46" w:history="1">
        <w:r w:rsidR="00A63FD2" w:rsidRPr="00CD412C">
          <w:rPr>
            <w:rStyle w:val="a5"/>
            <w:color w:val="auto"/>
            <w:sz w:val="26"/>
            <w:szCs w:val="26"/>
          </w:rPr>
          <w:t>www.minjust.ru</w:t>
        </w:r>
      </w:hyperlink>
      <w:r w:rsidR="00A63FD2" w:rsidRPr="00CD412C">
        <w:rPr>
          <w:sz w:val="26"/>
          <w:szCs w:val="26"/>
        </w:rPr>
        <w:t>/</w:t>
      </w:r>
    </w:p>
    <w:p w:rsidR="001F7BC0" w:rsidRPr="00CD412C" w:rsidRDefault="001F7BC0" w:rsidP="00067D59">
      <w:pPr>
        <w:jc w:val="center"/>
        <w:rPr>
          <w:b/>
          <w:bCs/>
          <w:sz w:val="26"/>
          <w:szCs w:val="26"/>
        </w:rPr>
      </w:pPr>
      <w:r w:rsidRPr="00CD412C">
        <w:rPr>
          <w:b/>
          <w:bCs/>
          <w:sz w:val="26"/>
          <w:szCs w:val="26"/>
        </w:rPr>
        <w:t>ТРУДОВОЕ ПРАВО</w:t>
      </w:r>
    </w:p>
    <w:p w:rsidR="001F7BC0" w:rsidRPr="00CD412C" w:rsidRDefault="00753E74" w:rsidP="00067D59">
      <w:pPr>
        <w:jc w:val="center"/>
        <w:rPr>
          <w:b/>
          <w:bCs/>
          <w:sz w:val="26"/>
          <w:szCs w:val="26"/>
        </w:rPr>
      </w:pPr>
      <w:r w:rsidRPr="00CD412C">
        <w:rPr>
          <w:b/>
          <w:bCs/>
          <w:sz w:val="26"/>
          <w:szCs w:val="26"/>
        </w:rPr>
        <w:t>В</w:t>
      </w:r>
      <w:r w:rsidR="001F7BC0" w:rsidRPr="00CD412C">
        <w:rPr>
          <w:b/>
          <w:bCs/>
          <w:sz w:val="26"/>
          <w:szCs w:val="26"/>
        </w:rPr>
        <w:t>опросы к экзамену</w:t>
      </w:r>
    </w:p>
    <w:p w:rsidR="00976AB6" w:rsidRPr="00CD412C" w:rsidRDefault="00976AB6" w:rsidP="00067D59">
      <w:pPr>
        <w:jc w:val="center"/>
        <w:rPr>
          <w:b/>
          <w:bCs/>
          <w:sz w:val="26"/>
          <w:szCs w:val="26"/>
        </w:rPr>
      </w:pP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Понятие, предмет, метод и источники трудового права.</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 xml:space="preserve">Работник как субъект трудового права. Трудовая дееспособность работника. </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Работодатель как субъект трудового права. Трудовая дееспособность работодателя.</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Трудовой договор, его содержание. Виды трудовых договоров.</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Порядок заключения трудового договора. Прием на работу.</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Срочный трудовой договор и случаи его заключения.</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Гарантии при заключении трудового договора.</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Испытание при приеме на работу. Результат испытания.</w:t>
      </w:r>
    </w:p>
    <w:p w:rsidR="00976F7B" w:rsidRPr="00CD412C" w:rsidRDefault="00976F7B" w:rsidP="002A4351">
      <w:pPr>
        <w:pStyle w:val="a6"/>
        <w:numPr>
          <w:ilvl w:val="0"/>
          <w:numId w:val="8"/>
        </w:numPr>
        <w:spacing w:after="0" w:line="240" w:lineRule="auto"/>
        <w:ind w:left="426" w:hanging="284"/>
        <w:rPr>
          <w:rFonts w:ascii="Times New Roman" w:hAnsi="Times New Roman" w:cs="Times New Roman"/>
          <w:b/>
          <w:sz w:val="26"/>
          <w:szCs w:val="26"/>
        </w:rPr>
      </w:pPr>
      <w:r w:rsidRPr="00CD412C">
        <w:rPr>
          <w:rFonts w:ascii="Times New Roman" w:hAnsi="Times New Roman" w:cs="Times New Roman"/>
          <w:sz w:val="26"/>
          <w:szCs w:val="26"/>
        </w:rPr>
        <w:t>Расторжение трудового договора по инициативе работника (по собственному желанию).</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b/>
          <w:sz w:val="26"/>
          <w:szCs w:val="26"/>
        </w:rPr>
      </w:pPr>
      <w:r w:rsidRPr="00CD412C">
        <w:rPr>
          <w:rFonts w:ascii="Times New Roman" w:hAnsi="Times New Roman" w:cs="Times New Roman"/>
          <w:sz w:val="26"/>
          <w:szCs w:val="26"/>
        </w:rPr>
        <w:t>Расторжение срочного трудового договора.</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 xml:space="preserve">Общий порядок увольнения. </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Переводы на другую постоянную работу. Перемещение.</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Особенности регулирования труда работников в возрасте до 18 лет.</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Особенности регулирования труда женщин и лиц с семейными обязанностями.</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lastRenderedPageBreak/>
        <w:t>Особенности регулирования труда лиц, работающих по совместительству. Совмещение профессий.</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Особенности регулирования труда работников, работающих у работодателей - физических лиц.</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 xml:space="preserve">Понятие, виды рабочего времени и их характеристика. </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Режим рабочего времени и его виды. Ненормированный рабочий день.</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Сверхурочная работа. Условия привлечения к сверхурочной работе.</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Понятие и виды времени отдыха, их характеристика (кроме отпусков).</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Порядок предоставления и использования ежегодных оплачиваемых отпусков.</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Понятие заработной платы, порядок, сроки, место выплаты заработной платы.</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Ответственность работодателя за нарушение сроков выплаты заработной платы и иных сумм, причитающихся работнику.</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Оплата труда в особых условиях, и в условиях труда, отклоняющихся от нормальных.</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Удержания из заработной платы.</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Служебная командировка. Компенсация командировочных расходов.</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Дисциплинарный проступок. Дисциплинарные взыскания. Порядок их применения.</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Материальная ответственность работника и ее виды.</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Материальная ответственность работодателя за незаконное лишение работника возможности трудиться.</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Определение размера ущерба, причиненного имуществу работодателя и порядок его возмещения.</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Понятие индивидуального трудового спора. Комиссия по трудовым спорам.</w:t>
      </w:r>
    </w:p>
    <w:p w:rsidR="00976F7B" w:rsidRPr="00CD412C" w:rsidRDefault="00976F7B" w:rsidP="002A4351">
      <w:pPr>
        <w:pStyle w:val="a6"/>
        <w:numPr>
          <w:ilvl w:val="0"/>
          <w:numId w:val="8"/>
        </w:numPr>
        <w:spacing w:after="0" w:line="240" w:lineRule="auto"/>
        <w:ind w:left="426" w:hanging="426"/>
        <w:jc w:val="both"/>
        <w:rPr>
          <w:rFonts w:ascii="Times New Roman" w:hAnsi="Times New Roman" w:cs="Times New Roman"/>
          <w:sz w:val="26"/>
          <w:szCs w:val="26"/>
        </w:rPr>
      </w:pPr>
      <w:r w:rsidRPr="00CD412C">
        <w:rPr>
          <w:rFonts w:ascii="Times New Roman" w:hAnsi="Times New Roman" w:cs="Times New Roman"/>
          <w:sz w:val="26"/>
          <w:szCs w:val="26"/>
        </w:rPr>
        <w:t>Индивидуальный трудовой спор. Компетенция суда  по трудовым спорам. Вынесение решения по спорам при незаконном увольнении.</w:t>
      </w:r>
    </w:p>
    <w:p w:rsidR="009F1CF6" w:rsidRPr="00CD412C" w:rsidRDefault="009F1CF6" w:rsidP="00067D59">
      <w:pPr>
        <w:jc w:val="center"/>
        <w:rPr>
          <w:b/>
          <w:bCs/>
          <w:sz w:val="26"/>
          <w:szCs w:val="26"/>
        </w:rPr>
      </w:pPr>
    </w:p>
    <w:p w:rsidR="001F7BC0" w:rsidRPr="00CD412C" w:rsidRDefault="001F7BC0" w:rsidP="00067D59">
      <w:pPr>
        <w:jc w:val="center"/>
        <w:rPr>
          <w:b/>
          <w:bCs/>
          <w:sz w:val="26"/>
          <w:szCs w:val="26"/>
        </w:rPr>
      </w:pPr>
      <w:r w:rsidRPr="00CD412C">
        <w:rPr>
          <w:b/>
          <w:bCs/>
          <w:sz w:val="26"/>
          <w:szCs w:val="26"/>
        </w:rPr>
        <w:t>ТРУДОВОЕ ПРАВО</w:t>
      </w:r>
    </w:p>
    <w:p w:rsidR="001F7BC0" w:rsidRPr="00CD412C" w:rsidRDefault="00753E74" w:rsidP="00067D59">
      <w:pPr>
        <w:jc w:val="center"/>
        <w:rPr>
          <w:b/>
          <w:bCs/>
          <w:sz w:val="26"/>
          <w:szCs w:val="26"/>
        </w:rPr>
      </w:pPr>
      <w:r w:rsidRPr="00CD412C">
        <w:rPr>
          <w:b/>
          <w:bCs/>
          <w:sz w:val="26"/>
          <w:szCs w:val="26"/>
        </w:rPr>
        <w:t>К</w:t>
      </w:r>
      <w:r w:rsidR="001F7BC0" w:rsidRPr="00CD412C">
        <w:rPr>
          <w:b/>
          <w:bCs/>
          <w:sz w:val="26"/>
          <w:szCs w:val="26"/>
        </w:rPr>
        <w:t>онтрольная работа</w:t>
      </w:r>
    </w:p>
    <w:p w:rsidR="001F7BC0" w:rsidRPr="00CD412C" w:rsidRDefault="002A4351" w:rsidP="00067D59">
      <w:pPr>
        <w:rPr>
          <w:b/>
          <w:bCs/>
          <w:sz w:val="26"/>
          <w:szCs w:val="26"/>
        </w:rPr>
      </w:pPr>
      <w:r w:rsidRPr="00CD412C">
        <w:rPr>
          <w:b/>
          <w:bCs/>
          <w:sz w:val="26"/>
          <w:szCs w:val="26"/>
          <w:u w:val="single"/>
        </w:rPr>
        <w:t>Контрольные вопросы</w:t>
      </w:r>
      <w:r w:rsidR="00064AE9" w:rsidRPr="00CD412C">
        <w:rPr>
          <w:b/>
          <w:bCs/>
          <w:sz w:val="26"/>
          <w:szCs w:val="26"/>
        </w:rPr>
        <w:t>:</w:t>
      </w:r>
    </w:p>
    <w:p w:rsidR="001F7BC0" w:rsidRPr="00CD412C" w:rsidRDefault="001F7BC0" w:rsidP="002A4351">
      <w:pPr>
        <w:pStyle w:val="a6"/>
        <w:numPr>
          <w:ilvl w:val="0"/>
          <w:numId w:val="52"/>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Порядок прекращения срочного трудового договора.</w:t>
      </w:r>
    </w:p>
    <w:p w:rsidR="001F7BC0" w:rsidRPr="00CD412C" w:rsidRDefault="001F7BC0" w:rsidP="002A4351">
      <w:pPr>
        <w:pStyle w:val="a6"/>
        <w:numPr>
          <w:ilvl w:val="0"/>
          <w:numId w:val="52"/>
        </w:numPr>
        <w:spacing w:after="0" w:line="240" w:lineRule="auto"/>
        <w:ind w:left="426" w:hanging="284"/>
        <w:rPr>
          <w:rFonts w:ascii="Times New Roman" w:hAnsi="Times New Roman" w:cs="Times New Roman"/>
          <w:sz w:val="26"/>
          <w:szCs w:val="26"/>
        </w:rPr>
      </w:pPr>
      <w:r w:rsidRPr="00CD412C">
        <w:rPr>
          <w:rFonts w:ascii="Times New Roman" w:hAnsi="Times New Roman" w:cs="Times New Roman"/>
          <w:sz w:val="26"/>
          <w:szCs w:val="26"/>
        </w:rPr>
        <w:t>Порядок прекращения трудового договора по инициативе работника.</w:t>
      </w:r>
    </w:p>
    <w:p w:rsidR="00064AE9" w:rsidRPr="00CD412C" w:rsidRDefault="00064AE9" w:rsidP="00067D59">
      <w:pPr>
        <w:rPr>
          <w:b/>
          <w:bCs/>
          <w:sz w:val="26"/>
          <w:szCs w:val="26"/>
        </w:rPr>
      </w:pPr>
    </w:p>
    <w:p w:rsidR="001F7BC0" w:rsidRPr="00CD412C" w:rsidRDefault="001F7BC0" w:rsidP="00067D59">
      <w:pPr>
        <w:rPr>
          <w:b/>
          <w:bCs/>
          <w:sz w:val="26"/>
          <w:szCs w:val="26"/>
          <w:u w:val="single"/>
        </w:rPr>
      </w:pPr>
      <w:r w:rsidRPr="00CD412C">
        <w:rPr>
          <w:b/>
          <w:bCs/>
          <w:sz w:val="26"/>
          <w:szCs w:val="26"/>
          <w:u w:val="single"/>
        </w:rPr>
        <w:t>Практические задания:</w:t>
      </w:r>
    </w:p>
    <w:p w:rsidR="001F7BC0" w:rsidRPr="00CD412C" w:rsidRDefault="00E278A3" w:rsidP="00067D59">
      <w:pPr>
        <w:pStyle w:val="ac"/>
        <w:shd w:val="clear" w:color="auto" w:fill="FFFFFF"/>
        <w:spacing w:before="0" w:after="0"/>
        <w:rPr>
          <w:b/>
          <w:bCs/>
          <w:color w:val="auto"/>
          <w:sz w:val="26"/>
          <w:szCs w:val="26"/>
        </w:rPr>
      </w:pPr>
      <w:r w:rsidRPr="00CD412C">
        <w:rPr>
          <w:b/>
          <w:bCs/>
          <w:color w:val="auto"/>
          <w:sz w:val="26"/>
          <w:szCs w:val="26"/>
        </w:rPr>
        <w:t>Задача № 1</w:t>
      </w:r>
    </w:p>
    <w:p w:rsidR="00064AE9" w:rsidRPr="00CD412C" w:rsidRDefault="00064AE9" w:rsidP="00E278A3">
      <w:pPr>
        <w:ind w:firstLine="426"/>
        <w:jc w:val="both"/>
        <w:rPr>
          <w:sz w:val="26"/>
          <w:szCs w:val="26"/>
        </w:rPr>
      </w:pPr>
      <w:r w:rsidRPr="00CD412C">
        <w:rPr>
          <w:sz w:val="26"/>
          <w:szCs w:val="26"/>
        </w:rPr>
        <w:t>20 мая при заключении трудового договора водителю автотранспортного предприятия Гурову установлен испытательный срок продолжительностью 2 месяца. 1 августа Гуров подал заявление об увольнении по собственному желанию, т.к. нашел более высокооплачиваемую работу.</w:t>
      </w:r>
    </w:p>
    <w:p w:rsidR="00064AE9" w:rsidRPr="00CD412C" w:rsidRDefault="00064AE9" w:rsidP="00E278A3">
      <w:pPr>
        <w:pStyle w:val="a6"/>
        <w:spacing w:after="0" w:line="240" w:lineRule="auto"/>
        <w:ind w:left="502"/>
        <w:contextualSpacing/>
        <w:rPr>
          <w:rFonts w:ascii="Times New Roman" w:hAnsi="Times New Roman" w:cs="Times New Roman"/>
          <w:b/>
          <w:i/>
          <w:sz w:val="26"/>
          <w:szCs w:val="26"/>
        </w:rPr>
      </w:pPr>
      <w:r w:rsidRPr="00CD412C">
        <w:rPr>
          <w:rFonts w:ascii="Times New Roman" w:hAnsi="Times New Roman" w:cs="Times New Roman"/>
          <w:b/>
          <w:i/>
          <w:sz w:val="26"/>
          <w:szCs w:val="26"/>
        </w:rPr>
        <w:t>Определить дату расторжения трудового договора.</w:t>
      </w:r>
    </w:p>
    <w:p w:rsidR="00064AE9" w:rsidRPr="00CD412C" w:rsidRDefault="00064AE9" w:rsidP="00E278A3">
      <w:pPr>
        <w:pStyle w:val="a6"/>
        <w:spacing w:after="0" w:line="240" w:lineRule="auto"/>
        <w:ind w:left="502"/>
        <w:contextualSpacing/>
        <w:rPr>
          <w:rFonts w:ascii="Times New Roman" w:hAnsi="Times New Roman" w:cs="Times New Roman"/>
          <w:b/>
          <w:i/>
          <w:sz w:val="26"/>
          <w:szCs w:val="26"/>
        </w:rPr>
      </w:pPr>
      <w:r w:rsidRPr="00CD412C">
        <w:rPr>
          <w:rFonts w:ascii="Times New Roman" w:hAnsi="Times New Roman" w:cs="Times New Roman"/>
          <w:b/>
          <w:i/>
          <w:sz w:val="26"/>
          <w:szCs w:val="26"/>
        </w:rPr>
        <w:t>Когда с Гуровым должен быть произведен расчет?</w:t>
      </w:r>
    </w:p>
    <w:p w:rsidR="00E278A3" w:rsidRPr="00CD412C" w:rsidRDefault="00E278A3" w:rsidP="00067D59">
      <w:pPr>
        <w:rPr>
          <w:b/>
          <w:bCs/>
          <w:sz w:val="26"/>
          <w:szCs w:val="26"/>
        </w:rPr>
      </w:pPr>
    </w:p>
    <w:p w:rsidR="001F7BC0" w:rsidRPr="00CD412C" w:rsidRDefault="00E278A3" w:rsidP="00067D59">
      <w:pPr>
        <w:rPr>
          <w:b/>
          <w:bCs/>
          <w:sz w:val="26"/>
          <w:szCs w:val="26"/>
        </w:rPr>
      </w:pPr>
      <w:r w:rsidRPr="00CD412C">
        <w:rPr>
          <w:b/>
          <w:bCs/>
          <w:sz w:val="26"/>
          <w:szCs w:val="26"/>
        </w:rPr>
        <w:t>Задача № 2</w:t>
      </w:r>
    </w:p>
    <w:p w:rsidR="001F7BC0" w:rsidRPr="00CD412C" w:rsidRDefault="003C3940" w:rsidP="00E278A3">
      <w:pPr>
        <w:shd w:val="clear" w:color="auto" w:fill="FFFFFF"/>
        <w:ind w:firstLine="426"/>
        <w:rPr>
          <w:sz w:val="26"/>
          <w:szCs w:val="26"/>
        </w:rPr>
      </w:pPr>
      <w:r w:rsidRPr="00CD412C">
        <w:rPr>
          <w:sz w:val="26"/>
          <w:szCs w:val="26"/>
        </w:rPr>
        <w:t xml:space="preserve">Васильева </w:t>
      </w:r>
      <w:r w:rsidR="001F7BC0" w:rsidRPr="00CD412C">
        <w:rPr>
          <w:sz w:val="26"/>
          <w:szCs w:val="26"/>
        </w:rPr>
        <w:t xml:space="preserve"> принята по срочному трудовому договору на один год в связи с необходимостью выполнения срочных работ в организации. Срок окончания трудового договора в нем определен датой 09 июня.  Получив от работодателя 06  июня письменное уведомление об истечении срока трудового договора, работница представила работодателю заявление, в котором просила продлить срок трудового договора, в связи с тем, что она имеет беременность сроком 12 недель. </w:t>
      </w:r>
    </w:p>
    <w:p w:rsidR="001F7BC0" w:rsidRPr="00CD412C" w:rsidRDefault="001F7BC0" w:rsidP="00E278A3">
      <w:pPr>
        <w:shd w:val="clear" w:color="auto" w:fill="FFFFFF"/>
        <w:ind w:left="502"/>
        <w:rPr>
          <w:b/>
          <w:bCs/>
          <w:i/>
          <w:sz w:val="26"/>
          <w:szCs w:val="26"/>
        </w:rPr>
      </w:pPr>
      <w:r w:rsidRPr="00CD412C">
        <w:rPr>
          <w:b/>
          <w:bCs/>
          <w:i/>
          <w:sz w:val="26"/>
          <w:szCs w:val="26"/>
        </w:rPr>
        <w:t xml:space="preserve">Как должен поступить работодатель в связи с заявлением Васильевой? </w:t>
      </w:r>
    </w:p>
    <w:p w:rsidR="001F7BC0" w:rsidRPr="00CD412C" w:rsidRDefault="001F7BC0" w:rsidP="00E278A3">
      <w:pPr>
        <w:shd w:val="clear" w:color="auto" w:fill="FFFFFF"/>
        <w:ind w:left="502"/>
        <w:rPr>
          <w:b/>
          <w:bCs/>
          <w:i/>
          <w:sz w:val="26"/>
          <w:szCs w:val="26"/>
        </w:rPr>
      </w:pPr>
      <w:r w:rsidRPr="00CD412C">
        <w:rPr>
          <w:b/>
          <w:bCs/>
          <w:i/>
          <w:sz w:val="26"/>
          <w:szCs w:val="26"/>
        </w:rPr>
        <w:t>Обоснуйте свое решение с использованием ссылок на статьи ТК РФ.</w:t>
      </w:r>
    </w:p>
    <w:p w:rsidR="00E278A3" w:rsidRPr="00CD412C" w:rsidRDefault="00E278A3" w:rsidP="00067D59">
      <w:pPr>
        <w:ind w:firstLine="567"/>
        <w:jc w:val="both"/>
        <w:rPr>
          <w:b/>
          <w:bCs/>
          <w:sz w:val="26"/>
          <w:szCs w:val="26"/>
        </w:rPr>
      </w:pPr>
    </w:p>
    <w:p w:rsidR="001F7BC0" w:rsidRPr="00CD412C" w:rsidRDefault="001F7BC0" w:rsidP="00E278A3">
      <w:pPr>
        <w:ind w:firstLine="426"/>
        <w:jc w:val="both"/>
        <w:rPr>
          <w:b/>
          <w:bCs/>
          <w:sz w:val="26"/>
          <w:szCs w:val="26"/>
        </w:rPr>
      </w:pPr>
      <w:r w:rsidRPr="00CD412C">
        <w:rPr>
          <w:b/>
          <w:bCs/>
          <w:sz w:val="26"/>
          <w:szCs w:val="26"/>
        </w:rPr>
        <w:lastRenderedPageBreak/>
        <w:t>Для выполнения теоретической части контрольной работы воспользуйтесь следующими нормативными правовыми актами:</w:t>
      </w:r>
    </w:p>
    <w:p w:rsidR="001F7BC0" w:rsidRPr="00CD412C" w:rsidRDefault="001F7BC0" w:rsidP="002A4351">
      <w:pPr>
        <w:pStyle w:val="a6"/>
        <w:numPr>
          <w:ilvl w:val="0"/>
          <w:numId w:val="6"/>
        </w:numPr>
        <w:spacing w:after="0" w:line="240" w:lineRule="auto"/>
        <w:rPr>
          <w:rFonts w:ascii="Times New Roman" w:hAnsi="Times New Roman" w:cs="Times New Roman"/>
          <w:sz w:val="26"/>
          <w:szCs w:val="26"/>
        </w:rPr>
      </w:pPr>
      <w:r w:rsidRPr="00CD412C">
        <w:rPr>
          <w:rFonts w:ascii="Times New Roman" w:hAnsi="Times New Roman" w:cs="Times New Roman"/>
          <w:sz w:val="26"/>
          <w:szCs w:val="26"/>
        </w:rPr>
        <w:t>ст. 58, 59, 71, 77,</w:t>
      </w:r>
      <w:r w:rsidR="00064AE9" w:rsidRPr="00CD412C">
        <w:rPr>
          <w:rFonts w:ascii="Times New Roman" w:hAnsi="Times New Roman" w:cs="Times New Roman"/>
          <w:sz w:val="26"/>
          <w:szCs w:val="26"/>
        </w:rPr>
        <w:t xml:space="preserve"> 79, 80, 140, 261, 292, </w:t>
      </w:r>
      <w:r w:rsidRPr="00CD412C">
        <w:rPr>
          <w:rFonts w:ascii="Times New Roman" w:hAnsi="Times New Roman" w:cs="Times New Roman"/>
          <w:sz w:val="26"/>
          <w:szCs w:val="26"/>
        </w:rPr>
        <w:t>Трудового кодекса Российской Федерации;</w:t>
      </w:r>
    </w:p>
    <w:p w:rsidR="001F7BC0" w:rsidRPr="00CD412C" w:rsidRDefault="001F7BC0" w:rsidP="002A4351">
      <w:pPr>
        <w:pStyle w:val="a6"/>
        <w:numPr>
          <w:ilvl w:val="0"/>
          <w:numId w:val="6"/>
        </w:numPr>
        <w:spacing w:after="0" w:line="240" w:lineRule="auto"/>
        <w:rPr>
          <w:rFonts w:ascii="Times New Roman" w:hAnsi="Times New Roman" w:cs="Times New Roman"/>
          <w:sz w:val="26"/>
          <w:szCs w:val="26"/>
        </w:rPr>
      </w:pPr>
      <w:r w:rsidRPr="00CD412C">
        <w:rPr>
          <w:rFonts w:ascii="Times New Roman" w:hAnsi="Times New Roman" w:cs="Times New Roman"/>
          <w:sz w:val="26"/>
          <w:szCs w:val="26"/>
        </w:rPr>
        <w:t>ст. 40 Уголовно-исполнительного кодекса Российской Федерации;</w:t>
      </w:r>
    </w:p>
    <w:p w:rsidR="001F7BC0" w:rsidRPr="00CD412C" w:rsidRDefault="001F7BC0" w:rsidP="002A4351">
      <w:pPr>
        <w:pStyle w:val="a6"/>
        <w:numPr>
          <w:ilvl w:val="0"/>
          <w:numId w:val="6"/>
        </w:numPr>
        <w:spacing w:after="0" w:line="240" w:lineRule="auto"/>
        <w:rPr>
          <w:rFonts w:ascii="Times New Roman" w:hAnsi="Times New Roman" w:cs="Times New Roman"/>
          <w:sz w:val="26"/>
          <w:szCs w:val="26"/>
        </w:rPr>
      </w:pPr>
      <w:r w:rsidRPr="00CD412C">
        <w:rPr>
          <w:rFonts w:ascii="Times New Roman" w:hAnsi="Times New Roman" w:cs="Times New Roman"/>
          <w:sz w:val="26"/>
          <w:szCs w:val="26"/>
        </w:rPr>
        <w:t>Федеральный закон от 25 июля 2002 г. № 113-ФЗ «Об альтернативной гражданской службе».</w:t>
      </w:r>
    </w:p>
    <w:p w:rsidR="00E278A3" w:rsidRPr="00CD412C" w:rsidRDefault="00E278A3" w:rsidP="00067D59">
      <w:pPr>
        <w:ind w:firstLine="567"/>
        <w:jc w:val="both"/>
        <w:rPr>
          <w:b/>
          <w:bCs/>
          <w:sz w:val="26"/>
          <w:szCs w:val="26"/>
        </w:rPr>
      </w:pPr>
    </w:p>
    <w:p w:rsidR="001F7BC0" w:rsidRPr="00CD412C" w:rsidRDefault="001F7BC0" w:rsidP="00E278A3">
      <w:pPr>
        <w:ind w:firstLine="426"/>
        <w:jc w:val="both"/>
        <w:rPr>
          <w:b/>
          <w:bCs/>
          <w:sz w:val="26"/>
          <w:szCs w:val="26"/>
        </w:rPr>
      </w:pPr>
      <w:r w:rsidRPr="00CD412C">
        <w:rPr>
          <w:b/>
          <w:bCs/>
          <w:sz w:val="26"/>
          <w:szCs w:val="26"/>
        </w:rPr>
        <w:t>Для выполнения практической части контрольной работы воспользуйтесь следующими нормативными правовыми актами:</w:t>
      </w:r>
    </w:p>
    <w:p w:rsidR="001F7BC0" w:rsidRPr="00CD412C" w:rsidRDefault="001F7BC0" w:rsidP="002A4351">
      <w:pPr>
        <w:pStyle w:val="a6"/>
        <w:numPr>
          <w:ilvl w:val="0"/>
          <w:numId w:val="7"/>
        </w:numPr>
        <w:spacing w:after="0" w:line="240" w:lineRule="auto"/>
        <w:rPr>
          <w:rFonts w:ascii="Times New Roman" w:hAnsi="Times New Roman" w:cs="Times New Roman"/>
          <w:sz w:val="26"/>
          <w:szCs w:val="26"/>
        </w:rPr>
      </w:pPr>
      <w:r w:rsidRPr="00CD412C">
        <w:rPr>
          <w:rFonts w:ascii="Times New Roman" w:hAnsi="Times New Roman" w:cs="Times New Roman"/>
          <w:sz w:val="26"/>
          <w:szCs w:val="26"/>
        </w:rPr>
        <w:t xml:space="preserve">Ст. 11, 14, 77, 79, 80, 81, 261 Трудового кодекса Российской Федерации. </w:t>
      </w:r>
    </w:p>
    <w:p w:rsidR="009F1CF6" w:rsidRPr="00CD412C" w:rsidRDefault="009F1CF6" w:rsidP="00067D59">
      <w:pPr>
        <w:shd w:val="clear" w:color="auto" w:fill="FFFFFF"/>
        <w:rPr>
          <w:b/>
          <w:bCs/>
          <w:sz w:val="26"/>
          <w:szCs w:val="26"/>
        </w:rPr>
      </w:pPr>
    </w:p>
    <w:p w:rsidR="00E278A3" w:rsidRPr="00CD412C" w:rsidRDefault="00CD0D1B" w:rsidP="00E278A3">
      <w:pPr>
        <w:jc w:val="center"/>
        <w:rPr>
          <w:b/>
          <w:sz w:val="26"/>
          <w:szCs w:val="26"/>
        </w:rPr>
      </w:pPr>
      <w:r w:rsidRPr="00CD412C">
        <w:rPr>
          <w:b/>
          <w:sz w:val="26"/>
          <w:szCs w:val="26"/>
        </w:rPr>
        <w:t>Перечень рекомендуемых учебных изданий,</w:t>
      </w:r>
    </w:p>
    <w:p w:rsidR="00CD0D1B" w:rsidRPr="00CD412C" w:rsidRDefault="00CD0D1B" w:rsidP="00E278A3">
      <w:pPr>
        <w:jc w:val="center"/>
        <w:rPr>
          <w:b/>
          <w:sz w:val="26"/>
          <w:szCs w:val="26"/>
        </w:rPr>
      </w:pPr>
      <w:r w:rsidRPr="00CD412C">
        <w:rPr>
          <w:b/>
          <w:sz w:val="26"/>
          <w:szCs w:val="26"/>
        </w:rPr>
        <w:t>Интернет-ресурсов, дополнительной литературы</w:t>
      </w:r>
    </w:p>
    <w:p w:rsidR="00E278A3" w:rsidRPr="00CD412C" w:rsidRDefault="00E278A3" w:rsidP="00E278A3">
      <w:pPr>
        <w:rPr>
          <w:b/>
          <w:sz w:val="26"/>
          <w:szCs w:val="26"/>
        </w:rPr>
      </w:pPr>
    </w:p>
    <w:p w:rsidR="00CD0D1B" w:rsidRPr="00CD412C" w:rsidRDefault="00CD0D1B" w:rsidP="00E278A3">
      <w:pPr>
        <w:rPr>
          <w:sz w:val="26"/>
          <w:szCs w:val="26"/>
        </w:rPr>
      </w:pPr>
      <w:r w:rsidRPr="00CD412C">
        <w:rPr>
          <w:b/>
          <w:sz w:val="26"/>
          <w:szCs w:val="26"/>
        </w:rPr>
        <w:t>Нормативные правовые акты</w:t>
      </w:r>
      <w:r w:rsidRPr="00CD412C">
        <w:rPr>
          <w:sz w:val="26"/>
          <w:szCs w:val="26"/>
        </w:rPr>
        <w:t>:</w:t>
      </w:r>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47" w:history="1">
        <w:r w:rsidR="00CD0D1B" w:rsidRPr="00CD412C">
          <w:rPr>
            <w:rStyle w:val="a5"/>
            <w:color w:val="auto"/>
            <w:sz w:val="26"/>
            <w:szCs w:val="26"/>
            <w:u w:val="none"/>
          </w:rPr>
          <w:t>Трудовой кодекс Российской Федерации от 30 декабря 2001 г. N 197-ФЗ ТК РФ.</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48" w:history="1">
        <w:r w:rsidR="00CD0D1B" w:rsidRPr="00CD412C">
          <w:rPr>
            <w:rStyle w:val="a5"/>
            <w:color w:val="auto"/>
            <w:sz w:val="26"/>
            <w:szCs w:val="26"/>
            <w:u w:val="none"/>
          </w:rPr>
          <w:t>ФЗ «О профессиональных союзах, их правах и гарантиях деятельности» от 12.01.1996г. № 10-ФЗ</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49" w:history="1">
        <w:r w:rsidR="00CD0D1B" w:rsidRPr="00CD412C">
          <w:rPr>
            <w:rStyle w:val="a5"/>
            <w:color w:val="auto"/>
            <w:sz w:val="26"/>
            <w:szCs w:val="26"/>
            <w:u w:val="none"/>
          </w:rPr>
          <w:t>ФЗ «О государственной гражданской службе Российской Федерации» от 27.07.2004г. № 73-ФЗ</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0" w:history="1">
        <w:r w:rsidR="00CD0D1B" w:rsidRPr="00CD412C">
          <w:rPr>
            <w:rStyle w:val="a5"/>
            <w:color w:val="auto"/>
            <w:sz w:val="26"/>
            <w:szCs w:val="26"/>
            <w:u w:val="none"/>
          </w:rPr>
          <w:t>ФЗ РФ «О Российской трехсторонней комиссии по регулированию социально-трудовых отношений» от 01.05.99г. №  92-ФЗ.</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1" w:history="1">
        <w:r w:rsidR="00CD0D1B" w:rsidRPr="00CD412C">
          <w:rPr>
            <w:rStyle w:val="a5"/>
            <w:color w:val="auto"/>
            <w:sz w:val="26"/>
            <w:szCs w:val="26"/>
            <w:u w:val="none"/>
          </w:rPr>
          <w:t>ФЗ «Об объединениях работодателей» от 27.11.2002г. № 156-ФЗ.</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2" w:history="1">
        <w:r w:rsidR="00CD0D1B" w:rsidRPr="00CD412C">
          <w:rPr>
            <w:rStyle w:val="a5"/>
            <w:color w:val="auto"/>
            <w:sz w:val="26"/>
            <w:szCs w:val="26"/>
            <w:u w:val="none"/>
          </w:rPr>
          <w:t>ФЗ от 2 октября 2007 г. N 229-ФЗ «Об исполнительном производстве».</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3" w:history="1">
        <w:r w:rsidR="00CD0D1B" w:rsidRPr="00CD412C">
          <w:rPr>
            <w:rStyle w:val="a5"/>
            <w:color w:val="auto"/>
            <w:sz w:val="26"/>
            <w:szCs w:val="26"/>
            <w:u w:val="none"/>
          </w:rPr>
          <w:t>Закон РФ «О государственных гарантиях и компенсациях для лиц, работающих и проживающих в районах Крайнего Севера и приравненным ним местностях» от 19.02.1993г. № 4520-1.</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4" w:history="1">
        <w:r w:rsidR="00CD0D1B" w:rsidRPr="00CD412C">
          <w:rPr>
            <w:rStyle w:val="a5"/>
            <w:color w:val="auto"/>
            <w:sz w:val="26"/>
            <w:szCs w:val="26"/>
            <w:u w:val="none"/>
          </w:rPr>
          <w:t>Постановление Правительства РФ от 13.10.2008 N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hyperlink>
    </w:p>
    <w:p w:rsidR="00CD0D1B" w:rsidRPr="00CD412C" w:rsidRDefault="00A76178" w:rsidP="002A4351">
      <w:pPr>
        <w:numPr>
          <w:ilvl w:val="0"/>
          <w:numId w:val="31"/>
        </w:numPr>
        <w:shd w:val="clear" w:color="auto" w:fill="FFFFFF"/>
        <w:tabs>
          <w:tab w:val="clear" w:pos="720"/>
          <w:tab w:val="num" w:pos="426"/>
        </w:tabs>
        <w:ind w:left="426" w:hanging="284"/>
        <w:jc w:val="both"/>
        <w:rPr>
          <w:sz w:val="26"/>
          <w:szCs w:val="26"/>
        </w:rPr>
      </w:pPr>
      <w:hyperlink r:id="rId55" w:history="1">
        <w:r w:rsidR="00CD0D1B" w:rsidRPr="00CD412C">
          <w:rPr>
            <w:rStyle w:val="a5"/>
            <w:color w:val="auto"/>
            <w:sz w:val="26"/>
            <w:szCs w:val="26"/>
            <w:u w:val="none"/>
          </w:rPr>
          <w:t>Постановление Правительства РФ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56" w:history="1">
        <w:r w:rsidR="00CD0D1B" w:rsidRPr="00CD412C">
          <w:rPr>
            <w:rStyle w:val="a5"/>
            <w:color w:val="auto"/>
            <w:sz w:val="26"/>
            <w:szCs w:val="26"/>
            <w:u w:val="none"/>
          </w:rPr>
          <w:t>Постановление Правительства РФ от 17.12.2002 N 901 «О порядке разработки и утверждения перечня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57" w:history="1">
        <w:r w:rsidR="00CD0D1B" w:rsidRPr="00CD412C">
          <w:rPr>
            <w:rStyle w:val="a5"/>
            <w:color w:val="auto"/>
            <w:sz w:val="26"/>
            <w:szCs w:val="26"/>
            <w:u w:val="none"/>
          </w:rPr>
          <w:t>Постановление Правительства РФ от 2 апреля 2003 г. N 187 «О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58" w:history="1">
        <w:r w:rsidR="00CD0D1B" w:rsidRPr="00CD412C">
          <w:rPr>
            <w:rStyle w:val="a5"/>
            <w:color w:val="auto"/>
            <w:sz w:val="26"/>
            <w:szCs w:val="26"/>
            <w:u w:val="none"/>
          </w:rPr>
          <w:t>Постановление Правительства РФ от 24 декабря 2007 г. N 922 «Об особенностях порядка исчисления средней заработной платы».</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59" w:history="1">
        <w:r w:rsidR="00CD0D1B" w:rsidRPr="00CD412C">
          <w:rPr>
            <w:rStyle w:val="a5"/>
            <w:color w:val="auto"/>
            <w:sz w:val="26"/>
            <w:szCs w:val="26"/>
            <w:u w:val="none"/>
          </w:rPr>
          <w:t>Постановление Правительства РФ от 22 июля 2008 г. N 554 «О минимальном размере повышения оплаты труда за работу в ночное время».</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0" w:history="1">
        <w:r w:rsidR="00CD0D1B" w:rsidRPr="00CD412C">
          <w:rPr>
            <w:rStyle w:val="a5"/>
            <w:color w:val="auto"/>
            <w:sz w:val="26"/>
            <w:szCs w:val="26"/>
            <w:u w:val="none"/>
          </w:rPr>
          <w:t>Постановление Правительства РФ от 27.12.2010 N 1160 (ред. от 30.07.2014)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hyperlink>
    </w:p>
    <w:p w:rsidR="00CD0D1B" w:rsidRPr="00CD412C" w:rsidRDefault="00A76178" w:rsidP="002A4351">
      <w:pPr>
        <w:numPr>
          <w:ilvl w:val="0"/>
          <w:numId w:val="31"/>
        </w:numPr>
        <w:shd w:val="clear" w:color="auto" w:fill="FFFFFF"/>
        <w:tabs>
          <w:tab w:val="clear" w:pos="720"/>
          <w:tab w:val="num" w:pos="426"/>
        </w:tabs>
        <w:ind w:left="426" w:hanging="426"/>
        <w:jc w:val="both"/>
        <w:rPr>
          <w:rStyle w:val="a5"/>
          <w:color w:val="auto"/>
          <w:sz w:val="26"/>
          <w:szCs w:val="26"/>
          <w:u w:val="none"/>
        </w:rPr>
      </w:pPr>
      <w:hyperlink r:id="rId61" w:history="1">
        <w:r w:rsidR="00CD0D1B" w:rsidRPr="00CD412C">
          <w:rPr>
            <w:rStyle w:val="a5"/>
            <w:color w:val="auto"/>
            <w:sz w:val="26"/>
            <w:szCs w:val="26"/>
            <w:u w:val="none"/>
          </w:rPr>
          <w:t>Постановление Правительства РФ от 01.09.2012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2" w:history="1">
        <w:r w:rsidR="00CD0D1B" w:rsidRPr="00CD412C">
          <w:rPr>
            <w:rStyle w:val="a5"/>
            <w:color w:val="auto"/>
            <w:sz w:val="26"/>
            <w:szCs w:val="26"/>
            <w:u w:val="none"/>
          </w:rPr>
          <w:t>Постановление Правительства РФ от 14.07.97г. № 875 «Об утверждении положения об организации общественных работ».</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3" w:history="1">
        <w:r w:rsidR="00CD0D1B" w:rsidRPr="00CD412C">
          <w:rPr>
            <w:rStyle w:val="a5"/>
            <w:color w:val="auto"/>
            <w:sz w:val="26"/>
            <w:szCs w:val="26"/>
            <w:u w:val="none"/>
          </w:rPr>
          <w:t>Постановление Правительства РФ от 25.02.2000г.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4" w:history="1">
        <w:r w:rsidR="00CD0D1B" w:rsidRPr="00CD412C">
          <w:rPr>
            <w:rStyle w:val="a5"/>
            <w:color w:val="auto"/>
            <w:sz w:val="26"/>
            <w:szCs w:val="26"/>
            <w:u w:val="none"/>
          </w:rPr>
          <w:t>Постановление Правительства РФ от 16.04.2003г. № 225 «О трудовых книжках».</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5" w:history="1">
        <w:r w:rsidR="00CD0D1B" w:rsidRPr="00CD412C">
          <w:rPr>
            <w:rStyle w:val="a5"/>
            <w:color w:val="auto"/>
            <w:sz w:val="26"/>
            <w:szCs w:val="26"/>
            <w:u w:val="none"/>
          </w:rPr>
          <w:t>Постановление Совета Министров Правительства РФ «О новых нормах предельно допустимых нагрузок для женщин при подъеме и перемещении тяжестей вручную» от 06.02.93г. № 105.</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6" w:history="1">
        <w:r w:rsidR="00CD0D1B" w:rsidRPr="00CD412C">
          <w:rPr>
            <w:rStyle w:val="a5"/>
            <w:color w:val="auto"/>
            <w:sz w:val="26"/>
            <w:szCs w:val="26"/>
            <w:u w:val="none"/>
          </w:rPr>
          <w:t>Постановление Минтруда РФ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7" w:history="1">
        <w:r w:rsidR="00CD0D1B" w:rsidRPr="00CD412C">
          <w:rPr>
            <w:rStyle w:val="a5"/>
            <w:color w:val="auto"/>
            <w:sz w:val="26"/>
            <w:szCs w:val="26"/>
            <w:u w:val="none"/>
          </w:rPr>
          <w:t>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8" w:history="1">
        <w:r w:rsidR="00CD0D1B" w:rsidRPr="00CD412C">
          <w:rPr>
            <w:rStyle w:val="a5"/>
            <w:color w:val="auto"/>
            <w:sz w:val="26"/>
            <w:szCs w:val="26"/>
            <w:u w:val="none"/>
          </w:rPr>
          <w:t>Постановление Минтруда РФ от 10.10.2003 № 69 «Об утверждении инструкции по заполнению трудовых книжек».</w:t>
        </w:r>
      </w:hyperlink>
    </w:p>
    <w:p w:rsidR="00CD0D1B" w:rsidRPr="00CD412C" w:rsidRDefault="00A76178" w:rsidP="002A4351">
      <w:pPr>
        <w:numPr>
          <w:ilvl w:val="0"/>
          <w:numId w:val="31"/>
        </w:numPr>
        <w:shd w:val="clear" w:color="auto" w:fill="FFFFFF"/>
        <w:tabs>
          <w:tab w:val="clear" w:pos="720"/>
          <w:tab w:val="num" w:pos="426"/>
        </w:tabs>
        <w:ind w:left="426" w:hanging="426"/>
        <w:jc w:val="both"/>
        <w:rPr>
          <w:sz w:val="26"/>
          <w:szCs w:val="26"/>
        </w:rPr>
      </w:pPr>
      <w:hyperlink r:id="rId69" w:history="1">
        <w:r w:rsidR="00CD0D1B" w:rsidRPr="00CD412C">
          <w:rPr>
            <w:rStyle w:val="a5"/>
            <w:color w:val="auto"/>
            <w:sz w:val="26"/>
            <w:szCs w:val="26"/>
            <w:u w:val="none"/>
          </w:rPr>
          <w:t>Постановление Минтруда РФ № 3, Минобразования РФ №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hyperlink>
    </w:p>
    <w:p w:rsidR="00CD0D1B" w:rsidRPr="00CD412C" w:rsidRDefault="00CD0D1B" w:rsidP="00E278A3">
      <w:pPr>
        <w:rPr>
          <w:rFonts w:eastAsiaTheme="minorEastAsia"/>
          <w:b/>
          <w:sz w:val="26"/>
          <w:szCs w:val="26"/>
        </w:rPr>
      </w:pPr>
      <w:r w:rsidRPr="00CD412C">
        <w:rPr>
          <w:b/>
          <w:sz w:val="26"/>
          <w:szCs w:val="26"/>
        </w:rPr>
        <w:t>Судебная практика</w:t>
      </w:r>
    </w:p>
    <w:p w:rsidR="00CD0D1B" w:rsidRPr="00CD412C" w:rsidRDefault="00CD0D1B" w:rsidP="002A4351">
      <w:pPr>
        <w:pStyle w:val="a6"/>
        <w:numPr>
          <w:ilvl w:val="0"/>
          <w:numId w:val="43"/>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Постановление Пленума Верховного Суда РФ от 17 марта 2004 г. N 2 «О применении судами Российской Федерации Трудового кодекса Российской Федерации»</w:t>
      </w:r>
    </w:p>
    <w:p w:rsidR="00CD0D1B" w:rsidRPr="00CD412C" w:rsidRDefault="00CD0D1B" w:rsidP="002A4351">
      <w:pPr>
        <w:pStyle w:val="a6"/>
        <w:numPr>
          <w:ilvl w:val="0"/>
          <w:numId w:val="43"/>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Постановление Пленума Верховного Суда РФ от 16 ноября 2006 г. N 52 «О применении судами законодательства, регулирующего материальную ответственность работников за ущерб, причиненный работодателю»</w:t>
      </w:r>
    </w:p>
    <w:p w:rsidR="00CD0D1B" w:rsidRPr="00CD412C" w:rsidRDefault="00CD0D1B" w:rsidP="008D7ADE">
      <w:pPr>
        <w:rPr>
          <w:b/>
          <w:sz w:val="26"/>
          <w:szCs w:val="26"/>
        </w:rPr>
      </w:pPr>
      <w:r w:rsidRPr="00CD412C">
        <w:rPr>
          <w:b/>
          <w:sz w:val="26"/>
          <w:szCs w:val="26"/>
        </w:rPr>
        <w:t>Основные источники:</w:t>
      </w:r>
    </w:p>
    <w:p w:rsidR="00CD0D1B" w:rsidRPr="00CD412C" w:rsidRDefault="00CD0D1B" w:rsidP="002A4351">
      <w:pPr>
        <w:pStyle w:val="a6"/>
        <w:numPr>
          <w:ilvl w:val="0"/>
          <w:numId w:val="44"/>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Харитонова, С.В.  Трудовое право: учебник  для студ. учреждений сред. проф. образования [Текст]/ С.В. Харитонова.- М.: Академия, 2017.- 320 с.</w:t>
      </w:r>
    </w:p>
    <w:p w:rsidR="00CD0D1B" w:rsidRPr="00CD412C" w:rsidRDefault="00CD0D1B" w:rsidP="002A4351">
      <w:pPr>
        <w:pStyle w:val="3"/>
        <w:numPr>
          <w:ilvl w:val="0"/>
          <w:numId w:val="44"/>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 xml:space="preserve">Курбанов Р.А. </w:t>
      </w:r>
      <w:hyperlink r:id="rId70" w:history="1">
        <w:r w:rsidRPr="00CD412C">
          <w:rPr>
            <w:rStyle w:val="a5"/>
            <w:rFonts w:ascii="Times New Roman" w:hAnsi="Times New Roman" w:cs="Times New Roman"/>
            <w:b w:val="0"/>
            <w:bCs w:val="0"/>
            <w:color w:val="auto"/>
            <w:sz w:val="26"/>
            <w:szCs w:val="26"/>
            <w:u w:val="none"/>
          </w:rPr>
          <w:t xml:space="preserve">Трудовое право : учебник для СПО 2-е изд., пер. и доп.  </w:t>
        </w:r>
      </w:hyperlink>
      <w:r w:rsidRPr="00CD412C">
        <w:rPr>
          <w:rStyle w:val="nowrap"/>
          <w:rFonts w:ascii="Times New Roman" w:hAnsi="Times New Roman" w:cs="Times New Roman"/>
          <w:b w:val="0"/>
          <w:bCs w:val="0"/>
          <w:color w:val="auto"/>
          <w:sz w:val="26"/>
          <w:szCs w:val="26"/>
        </w:rPr>
        <w:t> </w:t>
      </w:r>
      <w:r w:rsidRPr="00CD412C">
        <w:rPr>
          <w:rFonts w:ascii="Times New Roman" w:hAnsi="Times New Roman" w:cs="Times New Roman"/>
          <w:b w:val="0"/>
          <w:color w:val="auto"/>
          <w:sz w:val="26"/>
          <w:szCs w:val="26"/>
        </w:rPr>
        <w:t>[Текст]</w:t>
      </w:r>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 Р.А.</w:t>
      </w:r>
      <w:r w:rsidR="008D7ADE" w:rsidRPr="00CD412C">
        <w:rPr>
          <w:rStyle w:val="ico-copy"/>
          <w:rFonts w:ascii="Times New Roman" w:hAnsi="Times New Roman" w:cs="Times New Roman"/>
          <w:b w:val="0"/>
          <w:bCs w:val="0"/>
          <w:color w:val="auto"/>
          <w:sz w:val="26"/>
          <w:szCs w:val="26"/>
        </w:rPr>
        <w:t xml:space="preserve"> </w:t>
      </w:r>
      <w:r w:rsidRPr="00CD412C">
        <w:rPr>
          <w:rFonts w:ascii="Times New Roman" w:hAnsi="Times New Roman" w:cs="Times New Roman"/>
          <w:b w:val="0"/>
          <w:color w:val="auto"/>
          <w:sz w:val="26"/>
          <w:szCs w:val="26"/>
        </w:rPr>
        <w:t>Курбанов - Научная школа: </w:t>
      </w:r>
      <w:hyperlink r:id="rId71" w:history="1">
        <w:r w:rsidRPr="00CD412C">
          <w:rPr>
            <w:rStyle w:val="a5"/>
            <w:rFonts w:ascii="Times New Roman" w:hAnsi="Times New Roman" w:cs="Times New Roman"/>
            <w:b w:val="0"/>
            <w:color w:val="auto"/>
            <w:sz w:val="26"/>
            <w:szCs w:val="26"/>
            <w:u w:val="none"/>
          </w:rPr>
          <w:t>Российский экономический университет имени Г.В. Плеханова (г.Москва),</w:t>
        </w:r>
      </w:hyperlink>
      <w:r w:rsidRPr="00CD412C">
        <w:rPr>
          <w:rFonts w:ascii="Times New Roman" w:hAnsi="Times New Roman" w:cs="Times New Roman"/>
          <w:b w:val="0"/>
          <w:color w:val="auto"/>
          <w:sz w:val="26"/>
          <w:szCs w:val="26"/>
        </w:rPr>
        <w:t xml:space="preserve"> 2018 / </w:t>
      </w:r>
      <w:r w:rsidRPr="00CD412C">
        <w:rPr>
          <w:rStyle w:val="book-griff"/>
          <w:rFonts w:ascii="Times New Roman" w:hAnsi="Times New Roman" w:cs="Times New Roman"/>
          <w:b w:val="0"/>
          <w:color w:val="auto"/>
          <w:sz w:val="26"/>
          <w:szCs w:val="26"/>
        </w:rPr>
        <w:t>Гриф УМО СПО (ЭБС ЮРАЙТ)</w:t>
      </w:r>
    </w:p>
    <w:p w:rsidR="00CD0D1B" w:rsidRPr="00CD412C" w:rsidRDefault="00CD0D1B" w:rsidP="002A4351">
      <w:pPr>
        <w:pStyle w:val="3"/>
        <w:numPr>
          <w:ilvl w:val="0"/>
          <w:numId w:val="44"/>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t xml:space="preserve">Гейхман В.Л. Трудовое право: учебник для СПО </w:t>
      </w:r>
      <w:hyperlink r:id="rId72" w:history="1">
        <w:r w:rsidRPr="00CD412C">
          <w:rPr>
            <w:rStyle w:val="a5"/>
            <w:rFonts w:ascii="Times New Roman" w:hAnsi="Times New Roman" w:cs="Times New Roman"/>
            <w:b w:val="0"/>
            <w:bCs w:val="0"/>
            <w:color w:val="auto"/>
            <w:sz w:val="26"/>
            <w:szCs w:val="26"/>
            <w:u w:val="none"/>
          </w:rPr>
          <w:t xml:space="preserve">2-е изд., пер. и доп. </w:t>
        </w:r>
      </w:hyperlink>
      <w:r w:rsidRPr="00CD412C">
        <w:rPr>
          <w:rFonts w:ascii="Times New Roman" w:hAnsi="Times New Roman" w:cs="Times New Roman"/>
          <w:b w:val="0"/>
          <w:bCs w:val="0"/>
          <w:color w:val="auto"/>
          <w:sz w:val="26"/>
          <w:szCs w:val="26"/>
        </w:rPr>
        <w:t> </w:t>
      </w:r>
      <w:r w:rsidRPr="00CD412C">
        <w:rPr>
          <w:rFonts w:ascii="Times New Roman" w:hAnsi="Times New Roman" w:cs="Times New Roman"/>
          <w:b w:val="0"/>
          <w:color w:val="auto"/>
          <w:sz w:val="26"/>
          <w:szCs w:val="26"/>
        </w:rPr>
        <w:t>[Текст]</w:t>
      </w:r>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 </w:t>
      </w:r>
      <w:r w:rsidRPr="00CD412C">
        <w:rPr>
          <w:rFonts w:ascii="Times New Roman" w:hAnsi="Times New Roman" w:cs="Times New Roman"/>
          <w:b w:val="0"/>
          <w:bCs w:val="0"/>
          <w:color w:val="auto"/>
          <w:sz w:val="26"/>
          <w:szCs w:val="26"/>
        </w:rPr>
        <w:t> В.Л.</w:t>
      </w:r>
      <w:r w:rsidR="008D7ADE" w:rsidRPr="00CD412C">
        <w:rPr>
          <w:rFonts w:ascii="Times New Roman" w:hAnsi="Times New Roman" w:cs="Times New Roman"/>
          <w:b w:val="0"/>
          <w:bCs w:val="0"/>
          <w:color w:val="auto"/>
          <w:sz w:val="26"/>
          <w:szCs w:val="26"/>
        </w:rPr>
        <w:t xml:space="preserve"> </w:t>
      </w:r>
      <w:r w:rsidRPr="00CD412C">
        <w:rPr>
          <w:rFonts w:ascii="Times New Roman" w:hAnsi="Times New Roman" w:cs="Times New Roman"/>
          <w:b w:val="0"/>
          <w:color w:val="auto"/>
          <w:sz w:val="26"/>
          <w:szCs w:val="26"/>
        </w:rPr>
        <w:t>Гейхман - Научная школа: </w:t>
      </w:r>
      <w:hyperlink r:id="rId73" w:history="1">
        <w:r w:rsidRPr="00CD412C">
          <w:rPr>
            <w:rStyle w:val="a5"/>
            <w:rFonts w:ascii="Times New Roman" w:hAnsi="Times New Roman" w:cs="Times New Roman"/>
            <w:b w:val="0"/>
            <w:color w:val="auto"/>
            <w:sz w:val="26"/>
            <w:szCs w:val="26"/>
            <w:u w:val="none"/>
          </w:rPr>
          <w:t xml:space="preserve">Всероссийский государственный университет юстиции (РПА Минюста России) (г. Москва, </w:t>
        </w:r>
      </w:hyperlink>
      <w:r w:rsidRPr="00CD412C">
        <w:rPr>
          <w:rFonts w:ascii="Times New Roman" w:hAnsi="Times New Roman" w:cs="Times New Roman"/>
          <w:b w:val="0"/>
          <w:color w:val="auto"/>
          <w:sz w:val="26"/>
          <w:szCs w:val="26"/>
        </w:rPr>
        <w:t>2018 / </w:t>
      </w:r>
      <w:r w:rsidRPr="00CD412C">
        <w:rPr>
          <w:rStyle w:val="book-griff"/>
          <w:rFonts w:ascii="Times New Roman" w:hAnsi="Times New Roman" w:cs="Times New Roman"/>
          <w:b w:val="0"/>
          <w:color w:val="auto"/>
          <w:sz w:val="26"/>
          <w:szCs w:val="26"/>
        </w:rPr>
        <w:t>Гриф УМО СПО (ЭБС ЮРАЙТ)</w:t>
      </w:r>
    </w:p>
    <w:p w:rsidR="00CD0D1B" w:rsidRPr="00CD412C" w:rsidRDefault="00CD0D1B" w:rsidP="008D7ADE">
      <w:pPr>
        <w:rPr>
          <w:b/>
          <w:sz w:val="26"/>
          <w:szCs w:val="26"/>
        </w:rPr>
      </w:pPr>
      <w:r w:rsidRPr="00CD412C">
        <w:rPr>
          <w:b/>
          <w:sz w:val="26"/>
          <w:szCs w:val="26"/>
        </w:rPr>
        <w:t>Дополнительные источники:</w:t>
      </w:r>
    </w:p>
    <w:p w:rsidR="00CD0D1B" w:rsidRPr="00CD412C" w:rsidRDefault="00CD0D1B" w:rsidP="002A4351">
      <w:pPr>
        <w:pStyle w:val="a6"/>
        <w:numPr>
          <w:ilvl w:val="0"/>
          <w:numId w:val="45"/>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Головина С.Ю., Кучина Ю.А. Трудовое право : учебник для СПО </w:t>
      </w:r>
      <w:hyperlink r:id="rId74" w:history="1">
        <w:r w:rsidRPr="00CD412C">
          <w:rPr>
            <w:rStyle w:val="a5"/>
            <w:rFonts w:ascii="Times New Roman" w:hAnsi="Times New Roman" w:cs="Times New Roman"/>
            <w:sz w:val="26"/>
            <w:szCs w:val="26"/>
            <w:u w:val="none"/>
          </w:rPr>
          <w:t xml:space="preserve">3-е изд., пер. и доп. </w:t>
        </w:r>
      </w:hyperlink>
      <w:r w:rsidRPr="00CD412C">
        <w:rPr>
          <w:rFonts w:ascii="Times New Roman" w:hAnsi="Times New Roman" w:cs="Times New Roman"/>
          <w:sz w:val="26"/>
          <w:szCs w:val="26"/>
        </w:rPr>
        <w:t xml:space="preserve"> [Текст] </w:t>
      </w:r>
      <w:r w:rsidRPr="00CD412C">
        <w:rPr>
          <w:rStyle w:val="ico-copy"/>
          <w:rFonts w:ascii="Times New Roman" w:hAnsi="Times New Roman" w:cs="Times New Roman"/>
          <w:sz w:val="26"/>
          <w:szCs w:val="26"/>
        </w:rPr>
        <w:t> </w:t>
      </w:r>
      <w:r w:rsidRPr="00CD412C">
        <w:rPr>
          <w:rStyle w:val="ico-copy"/>
          <w:rFonts w:ascii="Times New Roman" w:hAnsi="Times New Roman" w:cs="Times New Roman"/>
          <w:bCs/>
          <w:sz w:val="26"/>
          <w:szCs w:val="26"/>
        </w:rPr>
        <w:t>/</w:t>
      </w:r>
      <w:r w:rsidRPr="00CD412C">
        <w:rPr>
          <w:rFonts w:ascii="Times New Roman" w:hAnsi="Times New Roman" w:cs="Times New Roman"/>
          <w:sz w:val="26"/>
          <w:szCs w:val="26"/>
        </w:rPr>
        <w:t> </w:t>
      </w:r>
      <w:r w:rsidRPr="00CD412C">
        <w:rPr>
          <w:rFonts w:ascii="Times New Roman" w:hAnsi="Times New Roman" w:cs="Times New Roman"/>
          <w:bCs/>
          <w:sz w:val="26"/>
          <w:szCs w:val="26"/>
        </w:rPr>
        <w:t>С.Ю.</w:t>
      </w:r>
      <w:r w:rsidR="008D7ADE" w:rsidRPr="00CD412C">
        <w:rPr>
          <w:rFonts w:ascii="Times New Roman" w:hAnsi="Times New Roman" w:cs="Times New Roman"/>
          <w:bCs/>
          <w:sz w:val="26"/>
          <w:szCs w:val="26"/>
        </w:rPr>
        <w:t xml:space="preserve"> </w:t>
      </w:r>
      <w:r w:rsidRPr="00CD412C">
        <w:rPr>
          <w:rFonts w:ascii="Times New Roman" w:hAnsi="Times New Roman" w:cs="Times New Roman"/>
          <w:sz w:val="26"/>
          <w:szCs w:val="26"/>
        </w:rPr>
        <w:t>Головин</w:t>
      </w:r>
      <w:r w:rsidRPr="00CD412C">
        <w:rPr>
          <w:rFonts w:ascii="Times New Roman" w:hAnsi="Times New Roman" w:cs="Times New Roman"/>
          <w:b/>
          <w:sz w:val="26"/>
          <w:szCs w:val="26"/>
        </w:rPr>
        <w:t>а</w:t>
      </w:r>
      <w:r w:rsidRPr="00CD412C">
        <w:rPr>
          <w:rFonts w:ascii="Times New Roman" w:hAnsi="Times New Roman" w:cs="Times New Roman"/>
          <w:sz w:val="26"/>
          <w:szCs w:val="26"/>
        </w:rPr>
        <w:t xml:space="preserve"> - Научная школа: </w:t>
      </w:r>
      <w:hyperlink r:id="rId75" w:history="1">
        <w:r w:rsidRPr="00CD412C">
          <w:rPr>
            <w:rStyle w:val="a5"/>
            <w:rFonts w:ascii="Times New Roman" w:eastAsiaTheme="majorEastAsia" w:hAnsi="Times New Roman" w:cs="Times New Roman"/>
            <w:sz w:val="26"/>
            <w:szCs w:val="26"/>
            <w:u w:val="none"/>
          </w:rPr>
          <w:t>Уральский государственный юридический университет (г. Екатеринбург)</w:t>
        </w:r>
      </w:hyperlink>
      <w:r w:rsidRPr="00CD412C">
        <w:rPr>
          <w:rFonts w:ascii="Times New Roman" w:hAnsi="Times New Roman" w:cs="Times New Roman"/>
          <w:sz w:val="26"/>
          <w:szCs w:val="26"/>
        </w:rPr>
        <w:t>, Год: 2018 / </w:t>
      </w:r>
      <w:r w:rsidRPr="00CD412C">
        <w:rPr>
          <w:rStyle w:val="book-griff"/>
          <w:rFonts w:ascii="Times New Roman" w:hAnsi="Times New Roman" w:cs="Times New Roman"/>
          <w:sz w:val="26"/>
          <w:szCs w:val="26"/>
        </w:rPr>
        <w:t>Гриф УМО СПО (ЭБС ЮРАЙТ)</w:t>
      </w:r>
    </w:p>
    <w:p w:rsidR="00CD0D1B" w:rsidRPr="00CD412C" w:rsidRDefault="00CD0D1B" w:rsidP="002A4351">
      <w:pPr>
        <w:pStyle w:val="3"/>
        <w:numPr>
          <w:ilvl w:val="0"/>
          <w:numId w:val="45"/>
        </w:numPr>
        <w:shd w:val="clear" w:color="auto" w:fill="FFFFFF"/>
        <w:spacing w:before="0"/>
        <w:ind w:left="426" w:hanging="284"/>
        <w:jc w:val="both"/>
        <w:rPr>
          <w:rFonts w:ascii="Times New Roman" w:hAnsi="Times New Roman" w:cs="Times New Roman"/>
          <w:b w:val="0"/>
          <w:color w:val="auto"/>
          <w:sz w:val="26"/>
          <w:szCs w:val="26"/>
        </w:rPr>
      </w:pPr>
      <w:r w:rsidRPr="00CD412C">
        <w:rPr>
          <w:rFonts w:ascii="Times New Roman" w:hAnsi="Times New Roman" w:cs="Times New Roman"/>
          <w:b w:val="0"/>
          <w:color w:val="auto"/>
          <w:sz w:val="26"/>
          <w:szCs w:val="26"/>
        </w:rPr>
        <w:lastRenderedPageBreak/>
        <w:t xml:space="preserve">Рыженков А.Я., Мелихов В.М., Шаронов С.А. Трудовое право : учебное пособие для СПО </w:t>
      </w:r>
      <w:hyperlink r:id="rId76" w:history="1">
        <w:r w:rsidRPr="00CD412C">
          <w:rPr>
            <w:rStyle w:val="a5"/>
            <w:rFonts w:ascii="Times New Roman" w:hAnsi="Times New Roman" w:cs="Times New Roman"/>
            <w:b w:val="0"/>
            <w:bCs w:val="0"/>
            <w:color w:val="auto"/>
            <w:sz w:val="26"/>
            <w:szCs w:val="26"/>
            <w:u w:val="none"/>
          </w:rPr>
          <w:t xml:space="preserve"> 3-е изд., пер. и доп. </w:t>
        </w:r>
      </w:hyperlink>
      <w:r w:rsidRPr="00CD412C">
        <w:rPr>
          <w:rFonts w:ascii="Times New Roman" w:hAnsi="Times New Roman" w:cs="Times New Roman"/>
          <w:b w:val="0"/>
          <w:bCs w:val="0"/>
          <w:color w:val="auto"/>
          <w:sz w:val="26"/>
          <w:szCs w:val="26"/>
        </w:rPr>
        <w:t> </w:t>
      </w:r>
      <w:r w:rsidRPr="00CD412C">
        <w:rPr>
          <w:rFonts w:ascii="Times New Roman" w:hAnsi="Times New Roman" w:cs="Times New Roman"/>
          <w:b w:val="0"/>
          <w:color w:val="auto"/>
          <w:sz w:val="26"/>
          <w:szCs w:val="26"/>
        </w:rPr>
        <w:t>[Текст]</w:t>
      </w:r>
      <w:r w:rsidRPr="00CD412C">
        <w:rPr>
          <w:rFonts w:ascii="Times New Roman" w:hAnsi="Times New Roman" w:cs="Times New Roman"/>
          <w:b w:val="0"/>
          <w:bCs w:val="0"/>
          <w:color w:val="auto"/>
          <w:sz w:val="26"/>
          <w:szCs w:val="26"/>
        </w:rPr>
        <w:t> </w:t>
      </w:r>
      <w:r w:rsidRPr="00CD412C">
        <w:rPr>
          <w:rStyle w:val="ico-copy"/>
          <w:rFonts w:ascii="Times New Roman" w:hAnsi="Times New Roman" w:cs="Times New Roman"/>
          <w:b w:val="0"/>
          <w:bCs w:val="0"/>
          <w:color w:val="auto"/>
          <w:sz w:val="26"/>
          <w:szCs w:val="26"/>
        </w:rPr>
        <w:t> / А.Я.</w:t>
      </w:r>
      <w:r w:rsidR="008D7ADE" w:rsidRPr="00CD412C">
        <w:rPr>
          <w:rStyle w:val="ico-copy"/>
          <w:rFonts w:ascii="Times New Roman" w:hAnsi="Times New Roman" w:cs="Times New Roman"/>
          <w:b w:val="0"/>
          <w:bCs w:val="0"/>
          <w:color w:val="auto"/>
          <w:sz w:val="26"/>
          <w:szCs w:val="26"/>
        </w:rPr>
        <w:t xml:space="preserve"> </w:t>
      </w:r>
      <w:r w:rsidRPr="00CD412C">
        <w:rPr>
          <w:rStyle w:val="ico-copy"/>
          <w:rFonts w:ascii="Times New Roman" w:hAnsi="Times New Roman" w:cs="Times New Roman"/>
          <w:b w:val="0"/>
          <w:bCs w:val="0"/>
          <w:color w:val="auto"/>
          <w:sz w:val="26"/>
          <w:szCs w:val="26"/>
        </w:rPr>
        <w:t xml:space="preserve">Рыженков - </w:t>
      </w:r>
      <w:r w:rsidRPr="00CD412C">
        <w:rPr>
          <w:rFonts w:ascii="Times New Roman" w:hAnsi="Times New Roman" w:cs="Times New Roman"/>
          <w:b w:val="0"/>
          <w:color w:val="auto"/>
          <w:sz w:val="26"/>
          <w:szCs w:val="26"/>
        </w:rPr>
        <w:t>Научная школа: </w:t>
      </w:r>
      <w:hyperlink r:id="rId77" w:history="1">
        <w:r w:rsidRPr="00CD412C">
          <w:rPr>
            <w:rStyle w:val="a5"/>
            <w:rFonts w:ascii="Times New Roman" w:hAnsi="Times New Roman" w:cs="Times New Roman"/>
            <w:b w:val="0"/>
            <w:color w:val="auto"/>
            <w:sz w:val="26"/>
            <w:szCs w:val="26"/>
            <w:u w:val="none"/>
          </w:rPr>
          <w:t>Российская академия народного хозяйства и государственной службы при Президенте РФ (г.Москва)</w:t>
        </w:r>
      </w:hyperlink>
      <w:r w:rsidRPr="00CD412C">
        <w:rPr>
          <w:rFonts w:ascii="Times New Roman" w:hAnsi="Times New Roman" w:cs="Times New Roman"/>
          <w:b w:val="0"/>
          <w:color w:val="auto"/>
          <w:sz w:val="26"/>
          <w:szCs w:val="26"/>
        </w:rPr>
        <w:t xml:space="preserve">, </w:t>
      </w:r>
      <w:hyperlink r:id="rId78" w:history="1">
        <w:r w:rsidRPr="00CD412C">
          <w:rPr>
            <w:rStyle w:val="a5"/>
            <w:rFonts w:ascii="Times New Roman" w:hAnsi="Times New Roman" w:cs="Times New Roman"/>
            <w:b w:val="0"/>
            <w:color w:val="auto"/>
            <w:sz w:val="26"/>
            <w:szCs w:val="26"/>
            <w:u w:val="none"/>
          </w:rPr>
          <w:t>Волгоградский институт бизнеса (г. Волгоград)</w:t>
        </w:r>
      </w:hyperlink>
      <w:r w:rsidRPr="00CD412C">
        <w:rPr>
          <w:rFonts w:ascii="Times New Roman" w:hAnsi="Times New Roman" w:cs="Times New Roman"/>
          <w:b w:val="0"/>
          <w:color w:val="auto"/>
          <w:sz w:val="26"/>
          <w:szCs w:val="26"/>
        </w:rPr>
        <w:t>, 2018 / </w:t>
      </w:r>
      <w:r w:rsidRPr="00CD412C">
        <w:rPr>
          <w:rStyle w:val="book-griff"/>
          <w:rFonts w:ascii="Times New Roman" w:hAnsi="Times New Roman" w:cs="Times New Roman"/>
          <w:b w:val="0"/>
          <w:color w:val="auto"/>
          <w:sz w:val="26"/>
          <w:szCs w:val="26"/>
        </w:rPr>
        <w:t>Гриф УМО СПО (ЭБС ЮРАЙТ)</w:t>
      </w:r>
    </w:p>
    <w:p w:rsidR="00CD0D1B" w:rsidRPr="00CD412C" w:rsidRDefault="00CD0D1B" w:rsidP="002A4351">
      <w:pPr>
        <w:pStyle w:val="a6"/>
        <w:numPr>
          <w:ilvl w:val="0"/>
          <w:numId w:val="45"/>
        </w:numPr>
        <w:spacing w:after="0" w:line="240" w:lineRule="auto"/>
        <w:ind w:left="426" w:hanging="284"/>
        <w:contextualSpacing/>
        <w:jc w:val="both"/>
        <w:rPr>
          <w:rFonts w:ascii="Times New Roman" w:hAnsi="Times New Roman" w:cs="Times New Roman"/>
          <w:sz w:val="26"/>
          <w:szCs w:val="26"/>
        </w:rPr>
      </w:pPr>
      <w:r w:rsidRPr="00CD412C">
        <w:rPr>
          <w:rFonts w:ascii="Times New Roman" w:hAnsi="Times New Roman" w:cs="Times New Roman"/>
          <w:sz w:val="26"/>
          <w:szCs w:val="26"/>
        </w:rPr>
        <w:t>Буянова, О.М.  Трудовое право: учебник для бакалавров [Текст] / М.О. Буянова.- М.: РГ-Пресс, 2015.- 496 с.</w:t>
      </w:r>
    </w:p>
    <w:p w:rsidR="00CD0D1B" w:rsidRPr="00CD412C" w:rsidRDefault="00CD0D1B" w:rsidP="008D7ADE">
      <w:pPr>
        <w:rPr>
          <w:b/>
          <w:sz w:val="26"/>
          <w:szCs w:val="26"/>
        </w:rPr>
      </w:pPr>
      <w:r w:rsidRPr="00CD412C">
        <w:rPr>
          <w:b/>
          <w:sz w:val="26"/>
          <w:szCs w:val="26"/>
        </w:rPr>
        <w:t>Перечень рекомендуемых Интернет-ресурсов:</w:t>
      </w:r>
    </w:p>
    <w:p w:rsidR="00CD0D1B" w:rsidRPr="00CD412C" w:rsidRDefault="00CD0D1B" w:rsidP="008D7ADE">
      <w:pPr>
        <w:ind w:firstLine="142"/>
        <w:rPr>
          <w:sz w:val="26"/>
          <w:szCs w:val="26"/>
        </w:rPr>
      </w:pPr>
      <w:r w:rsidRPr="00CD412C">
        <w:rPr>
          <w:sz w:val="26"/>
          <w:szCs w:val="26"/>
        </w:rPr>
        <w:t>1. Сайт Федеральной службы государственной статистики - www.gks.ru</w:t>
      </w:r>
    </w:p>
    <w:p w:rsidR="00CD0D1B" w:rsidRPr="00CD412C" w:rsidRDefault="00CD0D1B" w:rsidP="008D7ADE">
      <w:pPr>
        <w:ind w:firstLine="142"/>
        <w:rPr>
          <w:sz w:val="26"/>
          <w:szCs w:val="26"/>
        </w:rPr>
      </w:pPr>
      <w:r w:rsidRPr="00CD412C">
        <w:rPr>
          <w:sz w:val="26"/>
          <w:szCs w:val="26"/>
        </w:rPr>
        <w:t>2. Сайт Верховного суда Российской Федерации - www.vsrf.ru</w:t>
      </w:r>
    </w:p>
    <w:p w:rsidR="00CD0D1B" w:rsidRPr="00CD412C" w:rsidRDefault="00CD0D1B" w:rsidP="008D7ADE">
      <w:pPr>
        <w:ind w:firstLine="142"/>
        <w:rPr>
          <w:sz w:val="26"/>
          <w:szCs w:val="26"/>
        </w:rPr>
      </w:pPr>
      <w:r w:rsidRPr="00CD412C">
        <w:rPr>
          <w:sz w:val="26"/>
          <w:szCs w:val="26"/>
        </w:rPr>
        <w:t>3. Сайт Министерства труда и социального развития РФ www.minzdravsoc.ru</w:t>
      </w:r>
    </w:p>
    <w:p w:rsidR="00C768B7" w:rsidRPr="00CD412C" w:rsidRDefault="00C768B7" w:rsidP="00067D59">
      <w:pPr>
        <w:jc w:val="center"/>
        <w:rPr>
          <w:b/>
          <w:bCs/>
          <w:sz w:val="26"/>
          <w:szCs w:val="26"/>
        </w:rPr>
      </w:pPr>
    </w:p>
    <w:p w:rsidR="001F7BC0" w:rsidRPr="00CD412C" w:rsidRDefault="001F7BC0" w:rsidP="00067D59">
      <w:pPr>
        <w:jc w:val="center"/>
        <w:rPr>
          <w:sz w:val="26"/>
          <w:szCs w:val="26"/>
        </w:rPr>
      </w:pPr>
    </w:p>
    <w:p w:rsidR="00881EBB" w:rsidRPr="00CD412C" w:rsidRDefault="00881EBB" w:rsidP="00067D59">
      <w:pPr>
        <w:jc w:val="center"/>
        <w:rPr>
          <w:sz w:val="26"/>
          <w:szCs w:val="26"/>
        </w:rPr>
      </w:pPr>
    </w:p>
    <w:p w:rsidR="00881EBB" w:rsidRPr="00CD412C" w:rsidRDefault="00881EBB" w:rsidP="00067D59">
      <w:pPr>
        <w:jc w:val="center"/>
        <w:rPr>
          <w:sz w:val="26"/>
          <w:szCs w:val="26"/>
        </w:rPr>
      </w:pPr>
    </w:p>
    <w:p w:rsidR="00753E74" w:rsidRDefault="00753E74"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Default="00DB48FD" w:rsidP="00067D59">
      <w:pPr>
        <w:jc w:val="center"/>
        <w:rPr>
          <w:sz w:val="26"/>
          <w:szCs w:val="26"/>
        </w:rPr>
      </w:pPr>
    </w:p>
    <w:p w:rsidR="00DB48FD" w:rsidRPr="00CD412C" w:rsidRDefault="00DB48FD" w:rsidP="00067D59">
      <w:pPr>
        <w:jc w:val="center"/>
        <w:rPr>
          <w:sz w:val="26"/>
          <w:szCs w:val="26"/>
        </w:rPr>
      </w:pPr>
    </w:p>
    <w:p w:rsidR="00CD0D1B" w:rsidRPr="00CD412C" w:rsidRDefault="00CD0D1B" w:rsidP="00067D59">
      <w:pPr>
        <w:jc w:val="center"/>
        <w:rPr>
          <w:sz w:val="26"/>
          <w:szCs w:val="26"/>
        </w:rPr>
      </w:pPr>
    </w:p>
    <w:p w:rsidR="00AF067A" w:rsidRPr="00CD412C" w:rsidRDefault="00AF067A" w:rsidP="00067D59">
      <w:pPr>
        <w:jc w:val="center"/>
        <w:rPr>
          <w:sz w:val="26"/>
          <w:szCs w:val="26"/>
        </w:rPr>
      </w:pPr>
    </w:p>
    <w:p w:rsidR="00317386" w:rsidRPr="00CD412C" w:rsidRDefault="00317386" w:rsidP="00D05611">
      <w:pPr>
        <w:jc w:val="center"/>
        <w:rPr>
          <w:sz w:val="26"/>
          <w:szCs w:val="26"/>
        </w:rPr>
      </w:pPr>
      <w:r w:rsidRPr="00CD412C">
        <w:rPr>
          <w:sz w:val="26"/>
          <w:szCs w:val="26"/>
        </w:rPr>
        <w:lastRenderedPageBreak/>
        <w:t>Министерство образования и науки Челябинской области</w:t>
      </w:r>
    </w:p>
    <w:p w:rsidR="00317386" w:rsidRPr="00CD412C" w:rsidRDefault="00317386" w:rsidP="00D05611">
      <w:pPr>
        <w:jc w:val="center"/>
        <w:rPr>
          <w:sz w:val="26"/>
          <w:szCs w:val="26"/>
        </w:rPr>
      </w:pPr>
      <w:r w:rsidRPr="00CD412C">
        <w:rPr>
          <w:sz w:val="26"/>
          <w:szCs w:val="26"/>
        </w:rPr>
        <w:t>Государственное бюджетное профессиональное образовательное учреждение</w:t>
      </w:r>
    </w:p>
    <w:p w:rsidR="00317386" w:rsidRPr="00CD412C" w:rsidRDefault="00317386" w:rsidP="00D05611">
      <w:pPr>
        <w:jc w:val="center"/>
        <w:rPr>
          <w:sz w:val="26"/>
          <w:szCs w:val="26"/>
        </w:rPr>
      </w:pPr>
      <w:r w:rsidRPr="00CD412C">
        <w:rPr>
          <w:sz w:val="26"/>
          <w:szCs w:val="26"/>
        </w:rPr>
        <w:t>«Южно-</w:t>
      </w:r>
      <w:r w:rsidR="008D7ADE" w:rsidRPr="00CD412C">
        <w:rPr>
          <w:sz w:val="26"/>
          <w:szCs w:val="26"/>
        </w:rPr>
        <w:t>У</w:t>
      </w:r>
      <w:r w:rsidRPr="00CD412C">
        <w:rPr>
          <w:sz w:val="26"/>
          <w:szCs w:val="26"/>
        </w:rPr>
        <w:t>ральский многопрофильный колледж»</w:t>
      </w: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D05611" w:rsidRPr="00CD412C" w:rsidRDefault="00D05611" w:rsidP="00D05611">
      <w:pPr>
        <w:rPr>
          <w:sz w:val="26"/>
          <w:szCs w:val="26"/>
        </w:rPr>
      </w:pPr>
    </w:p>
    <w:p w:rsidR="00317386" w:rsidRPr="00CD412C" w:rsidRDefault="00317386" w:rsidP="00D05611">
      <w:pPr>
        <w:rPr>
          <w:sz w:val="26"/>
          <w:szCs w:val="26"/>
        </w:rPr>
      </w:pPr>
    </w:p>
    <w:p w:rsidR="00317386" w:rsidRPr="00CD412C" w:rsidRDefault="00317386" w:rsidP="00D05611">
      <w:pPr>
        <w:rPr>
          <w:sz w:val="26"/>
          <w:szCs w:val="26"/>
        </w:rPr>
      </w:pPr>
    </w:p>
    <w:p w:rsidR="00317386" w:rsidRPr="00CD412C" w:rsidRDefault="00317386" w:rsidP="00D05611">
      <w:pPr>
        <w:jc w:val="center"/>
        <w:rPr>
          <w:sz w:val="26"/>
          <w:szCs w:val="26"/>
        </w:rPr>
      </w:pPr>
      <w:r w:rsidRPr="00CD412C">
        <w:rPr>
          <w:sz w:val="26"/>
          <w:szCs w:val="26"/>
        </w:rPr>
        <w:t>КОНТРОЛЬНАЯ РАБОТА</w:t>
      </w:r>
    </w:p>
    <w:p w:rsidR="00317386" w:rsidRPr="00CD412C" w:rsidRDefault="00317386" w:rsidP="00D05611">
      <w:pPr>
        <w:jc w:val="center"/>
        <w:rPr>
          <w:sz w:val="26"/>
          <w:szCs w:val="26"/>
        </w:rPr>
      </w:pPr>
      <w:r w:rsidRPr="00CD412C">
        <w:rPr>
          <w:sz w:val="26"/>
          <w:szCs w:val="26"/>
        </w:rPr>
        <w:t>по предмету</w:t>
      </w:r>
    </w:p>
    <w:p w:rsidR="00317386" w:rsidRPr="00CD412C" w:rsidRDefault="00317386" w:rsidP="00D05611">
      <w:pPr>
        <w:jc w:val="center"/>
        <w:rPr>
          <w:sz w:val="26"/>
          <w:szCs w:val="26"/>
        </w:rPr>
      </w:pPr>
      <w:r w:rsidRPr="00CD412C">
        <w:rPr>
          <w:sz w:val="26"/>
          <w:szCs w:val="26"/>
        </w:rPr>
        <w:t>___________________________________________________________________</w:t>
      </w:r>
    </w:p>
    <w:p w:rsidR="00317386" w:rsidRPr="00CD412C" w:rsidRDefault="00317386" w:rsidP="00D05611">
      <w:pPr>
        <w:jc w:val="center"/>
        <w:rPr>
          <w:sz w:val="26"/>
          <w:szCs w:val="26"/>
        </w:rPr>
      </w:pPr>
    </w:p>
    <w:p w:rsidR="00317386" w:rsidRPr="00CD412C" w:rsidRDefault="00317386" w:rsidP="00D05611">
      <w:pPr>
        <w:jc w:val="center"/>
        <w:rPr>
          <w:sz w:val="26"/>
          <w:szCs w:val="26"/>
        </w:rPr>
      </w:pPr>
      <w:r w:rsidRPr="00CD412C">
        <w:rPr>
          <w:sz w:val="26"/>
          <w:szCs w:val="26"/>
        </w:rPr>
        <w:t>Вариант № _____</w:t>
      </w:r>
    </w:p>
    <w:p w:rsidR="00317386" w:rsidRPr="00CD412C" w:rsidRDefault="00317386" w:rsidP="00D05611">
      <w:pPr>
        <w:jc w:val="center"/>
        <w:rPr>
          <w:sz w:val="26"/>
          <w:szCs w:val="26"/>
        </w:rPr>
      </w:pPr>
    </w:p>
    <w:p w:rsidR="00317386" w:rsidRPr="00CD412C" w:rsidRDefault="00317386" w:rsidP="00D05611">
      <w:pP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r w:rsidRPr="00CD412C">
        <w:rPr>
          <w:sz w:val="26"/>
          <w:szCs w:val="26"/>
        </w:rPr>
        <w:t xml:space="preserve">                                                                            </w:t>
      </w:r>
      <w:r w:rsidR="008D7ADE" w:rsidRPr="00CD412C">
        <w:rPr>
          <w:sz w:val="26"/>
          <w:szCs w:val="26"/>
        </w:rPr>
        <w:t xml:space="preserve">                                  </w:t>
      </w:r>
      <w:r w:rsidRPr="00CD412C">
        <w:rPr>
          <w:sz w:val="26"/>
          <w:szCs w:val="26"/>
        </w:rPr>
        <w:t xml:space="preserve">     Автор работы    </w:t>
      </w:r>
    </w:p>
    <w:p w:rsidR="00317386" w:rsidRPr="00CD412C" w:rsidRDefault="00317386" w:rsidP="00D05611">
      <w:pPr>
        <w:jc w:val="right"/>
        <w:rPr>
          <w:sz w:val="26"/>
          <w:szCs w:val="26"/>
        </w:rPr>
      </w:pPr>
      <w:r w:rsidRPr="00CD412C">
        <w:rPr>
          <w:sz w:val="26"/>
          <w:szCs w:val="26"/>
        </w:rPr>
        <w:t>Студент группы № ____</w:t>
      </w:r>
    </w:p>
    <w:p w:rsidR="00317386" w:rsidRPr="00CD412C" w:rsidRDefault="00317386" w:rsidP="00D05611">
      <w:pPr>
        <w:jc w:val="right"/>
        <w:rPr>
          <w:sz w:val="26"/>
          <w:szCs w:val="26"/>
        </w:rPr>
      </w:pPr>
      <w:r w:rsidRPr="00CD412C">
        <w:rPr>
          <w:sz w:val="26"/>
          <w:szCs w:val="26"/>
        </w:rPr>
        <w:t>_____________________</w:t>
      </w:r>
    </w:p>
    <w:p w:rsidR="00317386" w:rsidRPr="00CD412C" w:rsidRDefault="00317386" w:rsidP="00D05611">
      <w:pPr>
        <w:jc w:val="center"/>
        <w:rPr>
          <w:sz w:val="26"/>
          <w:szCs w:val="26"/>
          <w:vertAlign w:val="superscript"/>
        </w:rPr>
      </w:pPr>
      <w:r w:rsidRPr="00CD412C">
        <w:rPr>
          <w:sz w:val="26"/>
          <w:szCs w:val="26"/>
        </w:rPr>
        <w:t xml:space="preserve">                                                                                                                         </w:t>
      </w:r>
      <w:r w:rsidRPr="00CD412C">
        <w:rPr>
          <w:sz w:val="26"/>
          <w:szCs w:val="26"/>
          <w:vertAlign w:val="superscript"/>
        </w:rPr>
        <w:t>(Ф.И.О.)</w:t>
      </w:r>
    </w:p>
    <w:p w:rsidR="00317386" w:rsidRPr="00CD412C" w:rsidRDefault="00317386"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right"/>
        <w:rPr>
          <w:sz w:val="26"/>
          <w:szCs w:val="26"/>
        </w:rPr>
      </w:pPr>
      <w:r w:rsidRPr="00CD412C">
        <w:rPr>
          <w:sz w:val="26"/>
          <w:szCs w:val="26"/>
        </w:rPr>
        <w:t xml:space="preserve">                                   Проверил преподаватель</w:t>
      </w:r>
    </w:p>
    <w:p w:rsidR="00317386" w:rsidRPr="00CD412C" w:rsidRDefault="00317386" w:rsidP="00D05611">
      <w:pPr>
        <w:jc w:val="right"/>
        <w:rPr>
          <w:sz w:val="26"/>
          <w:szCs w:val="26"/>
        </w:rPr>
      </w:pPr>
      <w:r w:rsidRPr="00CD412C">
        <w:rPr>
          <w:sz w:val="26"/>
          <w:szCs w:val="26"/>
        </w:rPr>
        <w:t>______________________</w:t>
      </w:r>
    </w:p>
    <w:p w:rsidR="00317386" w:rsidRPr="00CD412C" w:rsidRDefault="00317386" w:rsidP="00D05611">
      <w:pPr>
        <w:jc w:val="center"/>
        <w:rPr>
          <w:sz w:val="26"/>
          <w:szCs w:val="26"/>
          <w:vertAlign w:val="superscript"/>
        </w:rPr>
      </w:pPr>
      <w:r w:rsidRPr="00CD412C">
        <w:rPr>
          <w:sz w:val="26"/>
          <w:szCs w:val="26"/>
        </w:rPr>
        <w:t xml:space="preserve">                                                                                                                                </w:t>
      </w:r>
      <w:r w:rsidRPr="00CD412C">
        <w:rPr>
          <w:sz w:val="26"/>
          <w:szCs w:val="26"/>
          <w:vertAlign w:val="superscript"/>
        </w:rPr>
        <w:t>(Ф.И.О.)</w:t>
      </w:r>
    </w:p>
    <w:p w:rsidR="002A4351" w:rsidRPr="00CD412C" w:rsidRDefault="00317386" w:rsidP="00D05611">
      <w:pPr>
        <w:jc w:val="right"/>
        <w:rPr>
          <w:sz w:val="26"/>
          <w:szCs w:val="26"/>
        </w:rPr>
      </w:pPr>
      <w:r w:rsidRPr="00CD412C">
        <w:rPr>
          <w:sz w:val="26"/>
          <w:szCs w:val="26"/>
        </w:rPr>
        <w:t xml:space="preserve">                              </w:t>
      </w:r>
    </w:p>
    <w:p w:rsidR="00317386" w:rsidRPr="00CD412C" w:rsidRDefault="00317386" w:rsidP="00D05611">
      <w:pPr>
        <w:jc w:val="right"/>
        <w:rPr>
          <w:sz w:val="26"/>
          <w:szCs w:val="26"/>
        </w:rPr>
      </w:pPr>
      <w:r w:rsidRPr="00CD412C">
        <w:rPr>
          <w:sz w:val="26"/>
          <w:szCs w:val="26"/>
        </w:rPr>
        <w:t xml:space="preserve"> Оценка _______________</w:t>
      </w:r>
    </w:p>
    <w:p w:rsidR="00317386" w:rsidRPr="00CD412C" w:rsidRDefault="00317386" w:rsidP="00D05611">
      <w:pPr>
        <w:jc w:val="right"/>
        <w:rPr>
          <w:sz w:val="26"/>
          <w:szCs w:val="26"/>
        </w:rPr>
      </w:pPr>
      <w:r w:rsidRPr="00CD412C">
        <w:rPr>
          <w:sz w:val="26"/>
          <w:szCs w:val="26"/>
        </w:rPr>
        <w:t>Дата «___»____________</w:t>
      </w:r>
    </w:p>
    <w:p w:rsidR="00317386" w:rsidRPr="00CD412C" w:rsidRDefault="00317386" w:rsidP="00D05611">
      <w:pPr>
        <w:rPr>
          <w:sz w:val="26"/>
          <w:szCs w:val="26"/>
        </w:rPr>
      </w:pPr>
    </w:p>
    <w:p w:rsidR="002A4351" w:rsidRPr="00CD412C" w:rsidRDefault="002A4351" w:rsidP="00D05611">
      <w:pPr>
        <w:jc w:val="center"/>
        <w:rPr>
          <w:sz w:val="26"/>
          <w:szCs w:val="26"/>
        </w:rPr>
      </w:pPr>
    </w:p>
    <w:p w:rsidR="002A4351" w:rsidRPr="00CD412C" w:rsidRDefault="002A4351" w:rsidP="00D05611">
      <w:pPr>
        <w:jc w:val="center"/>
        <w:rPr>
          <w:sz w:val="26"/>
          <w:szCs w:val="26"/>
        </w:rPr>
      </w:pPr>
    </w:p>
    <w:p w:rsidR="00317386" w:rsidRPr="00CD412C" w:rsidRDefault="00317386" w:rsidP="00D05611">
      <w:pPr>
        <w:jc w:val="center"/>
        <w:rPr>
          <w:sz w:val="26"/>
          <w:szCs w:val="26"/>
        </w:rPr>
      </w:pPr>
    </w:p>
    <w:p w:rsidR="00317386" w:rsidRPr="00CD412C" w:rsidRDefault="00317386" w:rsidP="00D05611">
      <w:pPr>
        <w:jc w:val="center"/>
        <w:rPr>
          <w:sz w:val="26"/>
          <w:szCs w:val="26"/>
        </w:rPr>
      </w:pPr>
      <w:r w:rsidRPr="00CD412C">
        <w:rPr>
          <w:sz w:val="26"/>
          <w:szCs w:val="26"/>
        </w:rPr>
        <w:t>Челябинск</w:t>
      </w:r>
    </w:p>
    <w:p w:rsidR="00317386" w:rsidRPr="00CD412C" w:rsidRDefault="00317386" w:rsidP="00D05611">
      <w:pPr>
        <w:jc w:val="center"/>
        <w:rPr>
          <w:sz w:val="26"/>
          <w:szCs w:val="26"/>
        </w:rPr>
      </w:pPr>
      <w:r w:rsidRPr="00CD412C">
        <w:rPr>
          <w:sz w:val="26"/>
          <w:szCs w:val="26"/>
        </w:rPr>
        <w:t xml:space="preserve">  год</w:t>
      </w:r>
    </w:p>
    <w:p w:rsidR="00DE3168" w:rsidRPr="00CD412C" w:rsidRDefault="00DE3168" w:rsidP="00DE3168">
      <w:pPr>
        <w:jc w:val="center"/>
        <w:rPr>
          <w:sz w:val="26"/>
          <w:szCs w:val="26"/>
        </w:rPr>
      </w:pPr>
      <w:r w:rsidRPr="00CD412C">
        <w:rPr>
          <w:sz w:val="26"/>
          <w:szCs w:val="26"/>
        </w:rPr>
        <w:lastRenderedPageBreak/>
        <w:t xml:space="preserve">                                                                                                                                                                                                       </w:t>
      </w:r>
    </w:p>
    <w:p w:rsidR="00A76178" w:rsidRPr="00A76178" w:rsidRDefault="00A76178" w:rsidP="00A76178">
      <w:pPr>
        <w:jc w:val="center"/>
        <w:rPr>
          <w:b/>
          <w:sz w:val="26"/>
          <w:szCs w:val="26"/>
        </w:rPr>
      </w:pPr>
      <w:r w:rsidRPr="00A76178">
        <w:rPr>
          <w:b/>
          <w:sz w:val="26"/>
          <w:szCs w:val="26"/>
        </w:rPr>
        <w:t>Вопросы к экзамену (2  курс, заочное отделение).</w:t>
      </w:r>
    </w:p>
    <w:p w:rsidR="00A76178" w:rsidRPr="00A76178" w:rsidRDefault="00A76178" w:rsidP="00A76178">
      <w:pPr>
        <w:jc w:val="center"/>
        <w:rPr>
          <w:b/>
          <w:sz w:val="26"/>
          <w:szCs w:val="26"/>
        </w:rPr>
      </w:pPr>
      <w:r w:rsidRPr="00A76178">
        <w:rPr>
          <w:b/>
          <w:sz w:val="26"/>
          <w:szCs w:val="26"/>
        </w:rPr>
        <w:t>Профессиональный модуль 01 «Обеспечение реализации прав граждан                               в сфере пенсионного обеспечения и социальной защиты»</w:t>
      </w:r>
    </w:p>
    <w:p w:rsidR="00A76178" w:rsidRPr="00A76178" w:rsidRDefault="00A76178" w:rsidP="00A76178">
      <w:pPr>
        <w:pStyle w:val="a3"/>
        <w:rPr>
          <w:b w:val="0"/>
          <w:sz w:val="26"/>
          <w:szCs w:val="26"/>
        </w:rPr>
      </w:pPr>
      <w:r w:rsidRPr="00A76178">
        <w:rPr>
          <w:sz w:val="26"/>
          <w:szCs w:val="26"/>
        </w:rPr>
        <w:t>Междисциплинарный курс 01.01 «ПРАВО СОЦИАЛЬНОГО ОБЕСПЕЧЕНИЯ»</w:t>
      </w:r>
    </w:p>
    <w:p w:rsidR="00A76178" w:rsidRPr="00A76178" w:rsidRDefault="00A76178" w:rsidP="00A76178">
      <w:pPr>
        <w:ind w:left="720"/>
        <w:jc w:val="both"/>
        <w:rPr>
          <w:sz w:val="26"/>
          <w:szCs w:val="26"/>
        </w:rPr>
      </w:pPr>
      <w:bookmarkStart w:id="0" w:name="_GoBack"/>
      <w:bookmarkEnd w:id="0"/>
    </w:p>
    <w:p w:rsidR="00A76178" w:rsidRPr="00A76178" w:rsidRDefault="00A76178" w:rsidP="00A76178">
      <w:pPr>
        <w:numPr>
          <w:ilvl w:val="0"/>
          <w:numId w:val="42"/>
        </w:numPr>
        <w:tabs>
          <w:tab w:val="clear" w:pos="1909"/>
          <w:tab w:val="num" w:pos="-360"/>
        </w:tabs>
        <w:spacing w:line="276" w:lineRule="auto"/>
        <w:ind w:left="0" w:firstLine="0"/>
        <w:jc w:val="both"/>
        <w:rPr>
          <w:bCs/>
          <w:sz w:val="26"/>
          <w:szCs w:val="26"/>
        </w:rPr>
      </w:pPr>
      <w:r w:rsidRPr="00A76178">
        <w:rPr>
          <w:bCs/>
          <w:sz w:val="26"/>
          <w:szCs w:val="26"/>
        </w:rPr>
        <w:t>Условия, размеры и  сроки  назначения страховой пенсии по инвалидности.</w:t>
      </w:r>
    </w:p>
    <w:p w:rsidR="00A76178" w:rsidRPr="00A76178" w:rsidRDefault="00A76178" w:rsidP="00A76178">
      <w:pPr>
        <w:numPr>
          <w:ilvl w:val="0"/>
          <w:numId w:val="42"/>
        </w:numPr>
        <w:tabs>
          <w:tab w:val="clear" w:pos="1909"/>
          <w:tab w:val="num" w:pos="-360"/>
        </w:tabs>
        <w:spacing w:line="276" w:lineRule="auto"/>
        <w:ind w:left="0" w:firstLine="0"/>
        <w:jc w:val="both"/>
        <w:rPr>
          <w:bCs/>
          <w:sz w:val="26"/>
          <w:szCs w:val="26"/>
        </w:rPr>
      </w:pPr>
      <w:r w:rsidRPr="00A76178">
        <w:rPr>
          <w:bCs/>
          <w:sz w:val="26"/>
          <w:szCs w:val="26"/>
        </w:rPr>
        <w:t>Круг лиц, имеющих право на страховую пенсию по случаю потери кормильца.</w:t>
      </w:r>
    </w:p>
    <w:p w:rsidR="00A76178" w:rsidRPr="00A76178" w:rsidRDefault="00A76178" w:rsidP="00A76178">
      <w:pPr>
        <w:numPr>
          <w:ilvl w:val="0"/>
          <w:numId w:val="42"/>
        </w:numPr>
        <w:tabs>
          <w:tab w:val="clear" w:pos="1909"/>
          <w:tab w:val="num" w:pos="-360"/>
        </w:tabs>
        <w:spacing w:line="276" w:lineRule="auto"/>
        <w:ind w:left="0" w:firstLine="0"/>
        <w:jc w:val="both"/>
        <w:rPr>
          <w:bCs/>
          <w:sz w:val="26"/>
          <w:szCs w:val="26"/>
        </w:rPr>
      </w:pPr>
      <w:r w:rsidRPr="00A76178">
        <w:rPr>
          <w:bCs/>
          <w:sz w:val="26"/>
          <w:szCs w:val="26"/>
        </w:rPr>
        <w:t>Понятие нетрудоспособности и иждивения.</w:t>
      </w:r>
    </w:p>
    <w:p w:rsidR="00A76178" w:rsidRPr="00A76178" w:rsidRDefault="00A76178" w:rsidP="00A76178">
      <w:pPr>
        <w:numPr>
          <w:ilvl w:val="0"/>
          <w:numId w:val="42"/>
        </w:numPr>
        <w:tabs>
          <w:tab w:val="clear" w:pos="1909"/>
          <w:tab w:val="num" w:pos="-360"/>
        </w:tabs>
        <w:spacing w:line="276" w:lineRule="auto"/>
        <w:ind w:left="0" w:firstLine="0"/>
        <w:jc w:val="both"/>
        <w:rPr>
          <w:bCs/>
          <w:sz w:val="26"/>
          <w:szCs w:val="26"/>
        </w:rPr>
      </w:pPr>
      <w:r w:rsidRPr="00A76178">
        <w:rPr>
          <w:bCs/>
          <w:sz w:val="26"/>
          <w:szCs w:val="26"/>
        </w:rPr>
        <w:t>Условия, размеры и  сроки назначения страховой  пенсии по случаю потери кормильца.</w:t>
      </w:r>
    </w:p>
    <w:p w:rsidR="00A76178" w:rsidRPr="00A76178" w:rsidRDefault="00A76178" w:rsidP="00A76178">
      <w:pPr>
        <w:numPr>
          <w:ilvl w:val="0"/>
          <w:numId w:val="42"/>
        </w:numPr>
        <w:tabs>
          <w:tab w:val="clear" w:pos="1909"/>
          <w:tab w:val="num" w:pos="-360"/>
        </w:tabs>
        <w:spacing w:line="276" w:lineRule="auto"/>
        <w:ind w:left="0" w:firstLine="0"/>
        <w:jc w:val="both"/>
        <w:rPr>
          <w:bCs/>
          <w:sz w:val="26"/>
          <w:szCs w:val="26"/>
        </w:rPr>
      </w:pPr>
      <w:r w:rsidRPr="00A76178">
        <w:rPr>
          <w:bCs/>
          <w:sz w:val="26"/>
          <w:szCs w:val="26"/>
        </w:rPr>
        <w:t>Условия, размеры и сроки назначения социальных  пенсий.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Круг лиц, имеющих право получать две пенсии.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за выслугу лет федеральным государственным гражданским служащим.</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Доля страховой  пенсии по старости, устанавливаемая к пенсии за выслугу лет федеральным государственным гражданским служащим.</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по инвалидности военнослужащим, проходившим военную службу по призыву.</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Круг лиц, условия, размер и сроки назначения пенсии по случаю потери кормильца семьям военнослужащих,  проходивших военную службу по призыву.</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Условия, размер и сроки назначения пенсии за выслугу лет космонавтам.</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по инвалидности и пенсии по случаю потери кормильца гражданам из числа космонавтов и членов их семей.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Установление доли страховой  пенсии по старости гражданам из числа космонавтов. Особенности при валоризации расчетного пенсионного капитала.</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за выслугу лет гражданам из числа летно-испытательного состава гражданской авиации.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Доля страховой  пенсии по старости, устанавливаемая к пенсии за  выслугу лет  гражданам из числа летно-испытательного состава гражданской авиации.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Процессуальные сроки в пенсионном обеспечении.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Перерасчет размера страховых  пенсий. Сроки перерасчета.</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Основания и сроки перерасчета размеров пенсий по государственному пенсионному обеспечению.</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Общие правила и организация выплаты страховых и государственных пенсий.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Выплата пенсии по доверенности.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Выплата неполученной пенсии в связи со смертью пенсионера.</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Удержание из пенсий. Основания, размер и порядок удержаний.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Приостановление и возобновление выплаты пенсии.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Прекращение и восстановление выплаты пенсии.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Выплата пенсии в случае лишения пенсионера свободы.</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Порядок выплаты пенсии гражданам, выезжающим (выехавшим) на постоянное жительство за пределы территории РФ.</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по старости гражданам, пострадавшим в результате радиационных и техногенных катастроф.</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lastRenderedPageBreak/>
        <w:t>Порядок обращения за установлением пенсии.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Порядок назначения, перерасчета и перевода с одного вида пенсии на другой.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 xml:space="preserve">Документы, необходимые  для назначения страховых пенсий. </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 xml:space="preserve">Документы, необходимые для назначения государственных пенсий по Федеральному закону  от 15.12.2001г. № 166-ФЗ </w:t>
      </w:r>
      <w:r w:rsidRPr="00A76178">
        <w:rPr>
          <w:b/>
          <w:bCs/>
          <w:sz w:val="26"/>
          <w:szCs w:val="26"/>
        </w:rPr>
        <w:t>«</w:t>
      </w:r>
      <w:r w:rsidRPr="00A76178">
        <w:rPr>
          <w:bCs/>
          <w:sz w:val="26"/>
          <w:szCs w:val="26"/>
        </w:rPr>
        <w:t>О государственном пенсионном обеспечении в Российской Федерации»</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Pr="00A76178">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sidRPr="00A76178">
        <w:rPr>
          <w:bCs/>
          <w:sz w:val="26"/>
          <w:szCs w:val="26"/>
        </w:rPr>
        <w:t xml:space="preserve"> и их семей».</w:t>
      </w:r>
    </w:p>
    <w:p w:rsidR="00A76178" w:rsidRPr="00A76178" w:rsidRDefault="00A76178" w:rsidP="00A76178">
      <w:pPr>
        <w:numPr>
          <w:ilvl w:val="0"/>
          <w:numId w:val="42"/>
        </w:numPr>
        <w:tabs>
          <w:tab w:val="clear" w:pos="1909"/>
          <w:tab w:val="num" w:pos="-360"/>
          <w:tab w:val="num" w:pos="540"/>
        </w:tabs>
        <w:spacing w:line="276" w:lineRule="auto"/>
        <w:ind w:left="540" w:hanging="540"/>
        <w:jc w:val="both"/>
        <w:rPr>
          <w:bCs/>
          <w:sz w:val="26"/>
          <w:szCs w:val="26"/>
        </w:rPr>
      </w:pPr>
      <w:r w:rsidRPr="00A76178">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Pr="00A76178">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sidRPr="00A76178">
        <w:rPr>
          <w:bCs/>
          <w:sz w:val="26"/>
          <w:szCs w:val="26"/>
        </w:rPr>
        <w:t xml:space="preserve"> и их семей».</w:t>
      </w:r>
    </w:p>
    <w:p w:rsidR="00A76178" w:rsidRPr="00A76178" w:rsidRDefault="00A76178" w:rsidP="00A76178">
      <w:pPr>
        <w:pStyle w:val="a3"/>
        <w:spacing w:line="276" w:lineRule="auto"/>
        <w:jc w:val="both"/>
        <w:rPr>
          <w:b w:val="0"/>
          <w:sz w:val="26"/>
          <w:szCs w:val="26"/>
        </w:rPr>
      </w:pPr>
    </w:p>
    <w:p w:rsidR="00A76178" w:rsidRPr="00A76178" w:rsidRDefault="00A76178" w:rsidP="00A76178">
      <w:pPr>
        <w:spacing w:line="276" w:lineRule="auto"/>
        <w:jc w:val="center"/>
        <w:rPr>
          <w:b/>
          <w:sz w:val="26"/>
          <w:szCs w:val="26"/>
        </w:rPr>
      </w:pPr>
      <w:r w:rsidRPr="00A76178">
        <w:rPr>
          <w:b/>
          <w:sz w:val="26"/>
          <w:szCs w:val="26"/>
        </w:rPr>
        <w:t>Перечень рекомендуемых источников</w:t>
      </w:r>
    </w:p>
    <w:p w:rsidR="00A76178" w:rsidRPr="00A76178" w:rsidRDefault="00A76178" w:rsidP="00A76178">
      <w:pPr>
        <w:numPr>
          <w:ilvl w:val="0"/>
          <w:numId w:val="53"/>
        </w:numPr>
        <w:spacing w:line="276" w:lineRule="auto"/>
        <w:jc w:val="both"/>
        <w:rPr>
          <w:sz w:val="26"/>
          <w:szCs w:val="26"/>
        </w:rPr>
      </w:pPr>
      <w:r w:rsidRPr="00A76178">
        <w:rPr>
          <w:sz w:val="26"/>
          <w:szCs w:val="26"/>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A76178" w:rsidRPr="00A76178" w:rsidRDefault="00A76178" w:rsidP="00A76178">
      <w:pPr>
        <w:numPr>
          <w:ilvl w:val="0"/>
          <w:numId w:val="53"/>
        </w:numPr>
        <w:spacing w:line="276" w:lineRule="auto"/>
        <w:jc w:val="both"/>
        <w:rPr>
          <w:sz w:val="26"/>
          <w:szCs w:val="26"/>
        </w:rPr>
      </w:pPr>
      <w:r w:rsidRPr="00A76178">
        <w:rPr>
          <w:sz w:val="26"/>
          <w:szCs w:val="26"/>
        </w:rPr>
        <w:t>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76178" w:rsidRPr="00A76178" w:rsidRDefault="00A76178" w:rsidP="00A76178">
      <w:pPr>
        <w:numPr>
          <w:ilvl w:val="0"/>
          <w:numId w:val="53"/>
        </w:numPr>
        <w:spacing w:line="276" w:lineRule="auto"/>
        <w:jc w:val="both"/>
        <w:rPr>
          <w:sz w:val="26"/>
          <w:szCs w:val="26"/>
        </w:rPr>
      </w:pPr>
      <w:r w:rsidRPr="00A76178">
        <w:rPr>
          <w:sz w:val="26"/>
          <w:szCs w:val="26"/>
        </w:rPr>
        <w:t xml:space="preserve">Федеральный закон от 15.12.2001г. № 166-ФЗ «О государственном пенсионном обеспечении в Российской Федерации». </w:t>
      </w:r>
    </w:p>
    <w:p w:rsidR="00A76178" w:rsidRPr="00A76178" w:rsidRDefault="00A76178" w:rsidP="00A76178">
      <w:pPr>
        <w:numPr>
          <w:ilvl w:val="0"/>
          <w:numId w:val="53"/>
        </w:numPr>
        <w:spacing w:line="276" w:lineRule="auto"/>
        <w:jc w:val="both"/>
        <w:rPr>
          <w:sz w:val="26"/>
          <w:szCs w:val="26"/>
        </w:rPr>
      </w:pPr>
      <w:r w:rsidRPr="00A76178">
        <w:rPr>
          <w:sz w:val="26"/>
          <w:szCs w:val="26"/>
        </w:rPr>
        <w:t xml:space="preserve">Федеральный закон от 28.12.2013г. № 424-ФЗ «О накопительной  пенсии». </w:t>
      </w:r>
    </w:p>
    <w:p w:rsidR="00A76178" w:rsidRPr="00A76178" w:rsidRDefault="00A76178" w:rsidP="00A76178">
      <w:pPr>
        <w:numPr>
          <w:ilvl w:val="0"/>
          <w:numId w:val="53"/>
        </w:numPr>
        <w:spacing w:line="276" w:lineRule="auto"/>
        <w:jc w:val="both"/>
        <w:rPr>
          <w:sz w:val="26"/>
          <w:szCs w:val="26"/>
        </w:rPr>
      </w:pPr>
      <w:r w:rsidRPr="00A76178">
        <w:rPr>
          <w:sz w:val="26"/>
          <w:szCs w:val="26"/>
        </w:rPr>
        <w:t xml:space="preserve">Федеральный закон от 28.12.2013г. № 400-ФЗ «О страховых пенсиях». </w:t>
      </w:r>
    </w:p>
    <w:p w:rsidR="00A76178" w:rsidRPr="00A76178" w:rsidRDefault="00A76178" w:rsidP="00A76178">
      <w:pPr>
        <w:numPr>
          <w:ilvl w:val="0"/>
          <w:numId w:val="53"/>
        </w:numPr>
        <w:spacing w:line="276" w:lineRule="auto"/>
        <w:jc w:val="both"/>
        <w:rPr>
          <w:sz w:val="26"/>
          <w:szCs w:val="26"/>
        </w:rPr>
      </w:pPr>
      <w:r w:rsidRPr="00A76178">
        <w:rPr>
          <w:sz w:val="26"/>
          <w:szCs w:val="26"/>
        </w:rPr>
        <w:t>Федеральный закон от 02.11.1995 г. N 181-ФЗ «О социальной защите инвалидов в  Российской Федерации».</w:t>
      </w:r>
    </w:p>
    <w:p w:rsidR="00A76178" w:rsidRPr="00A76178" w:rsidRDefault="00A76178" w:rsidP="00A76178">
      <w:pPr>
        <w:pStyle w:val="a6"/>
        <w:numPr>
          <w:ilvl w:val="0"/>
          <w:numId w:val="53"/>
        </w:numPr>
        <w:tabs>
          <w:tab w:val="left" w:pos="510"/>
        </w:tabs>
        <w:spacing w:after="0"/>
        <w:contextualSpacing/>
        <w:jc w:val="both"/>
        <w:rPr>
          <w:rFonts w:ascii="Times New Roman" w:hAnsi="Times New Roman" w:cs="Times New Roman"/>
          <w:sz w:val="26"/>
          <w:szCs w:val="26"/>
        </w:rPr>
      </w:pPr>
      <w:r w:rsidRPr="00A76178">
        <w:rPr>
          <w:rFonts w:ascii="Times New Roman" w:hAnsi="Times New Roman" w:cs="Times New Roman"/>
          <w:sz w:val="26"/>
          <w:szCs w:val="26"/>
        </w:rPr>
        <w:t xml:space="preserve">Федеральный закон от 17.12.2001г. №173-ФЗ «О трудовых пенсиях в РФ». </w:t>
      </w:r>
    </w:p>
    <w:p w:rsidR="00A76178" w:rsidRPr="00A76178" w:rsidRDefault="00A76178" w:rsidP="00A76178">
      <w:pPr>
        <w:numPr>
          <w:ilvl w:val="0"/>
          <w:numId w:val="53"/>
        </w:numPr>
        <w:spacing w:line="276" w:lineRule="auto"/>
        <w:jc w:val="both"/>
        <w:rPr>
          <w:sz w:val="26"/>
          <w:szCs w:val="26"/>
        </w:rPr>
      </w:pPr>
      <w:r w:rsidRPr="00A76178">
        <w:rPr>
          <w:sz w:val="26"/>
          <w:szCs w:val="26"/>
        </w:rPr>
        <w:t>Федеральный закон от 30.11.2011г. № 360- ФЗ «О порядке финансирования выплат за счет средств пенсионных накоплений».</w:t>
      </w:r>
    </w:p>
    <w:p w:rsidR="00A76178" w:rsidRPr="00A76178" w:rsidRDefault="00A76178" w:rsidP="00A76178">
      <w:pPr>
        <w:pStyle w:val="ConsPlusNormal"/>
        <w:numPr>
          <w:ilvl w:val="0"/>
          <w:numId w:val="53"/>
        </w:numPr>
        <w:spacing w:line="276" w:lineRule="auto"/>
        <w:jc w:val="both"/>
        <w:rPr>
          <w:rFonts w:ascii="Times New Roman" w:hAnsi="Times New Roman" w:cs="Times New Roman"/>
          <w:bCs/>
          <w:sz w:val="26"/>
          <w:szCs w:val="26"/>
        </w:rPr>
      </w:pPr>
      <w:r w:rsidRPr="00A76178">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A76178" w:rsidRPr="00A76178" w:rsidRDefault="00A76178" w:rsidP="00A76178">
      <w:pPr>
        <w:pStyle w:val="a6"/>
        <w:numPr>
          <w:ilvl w:val="0"/>
          <w:numId w:val="53"/>
        </w:numPr>
        <w:tabs>
          <w:tab w:val="left" w:pos="510"/>
        </w:tabs>
        <w:spacing w:after="0"/>
        <w:ind w:left="357" w:hanging="357"/>
        <w:contextualSpacing/>
        <w:jc w:val="both"/>
        <w:rPr>
          <w:rFonts w:ascii="Times New Roman" w:hAnsi="Times New Roman" w:cs="Times New Roman"/>
          <w:sz w:val="26"/>
          <w:szCs w:val="26"/>
        </w:rPr>
      </w:pPr>
      <w:r w:rsidRPr="00A76178">
        <w:rPr>
          <w:rFonts w:ascii="Times New Roman" w:hAnsi="Times New Roman" w:cs="Times New Roman"/>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A76178" w:rsidRPr="00A76178" w:rsidRDefault="00A76178" w:rsidP="00A76178">
      <w:pPr>
        <w:numPr>
          <w:ilvl w:val="0"/>
          <w:numId w:val="53"/>
        </w:numPr>
        <w:spacing w:line="276" w:lineRule="auto"/>
        <w:ind w:left="357" w:hanging="357"/>
        <w:jc w:val="both"/>
        <w:rPr>
          <w:sz w:val="26"/>
          <w:szCs w:val="26"/>
        </w:rPr>
      </w:pPr>
      <w:r w:rsidRPr="00A76178">
        <w:rPr>
          <w:sz w:val="26"/>
          <w:szCs w:val="26"/>
        </w:rPr>
        <w:t xml:space="preserve">Постановление  Правительства Российской Федерации от 20.02.2006г. № 95 «О порядке и условиях признания лица инвалидом». </w:t>
      </w:r>
    </w:p>
    <w:p w:rsidR="00A76178" w:rsidRPr="00A76178" w:rsidRDefault="00A76178" w:rsidP="00A76178">
      <w:pPr>
        <w:numPr>
          <w:ilvl w:val="0"/>
          <w:numId w:val="53"/>
        </w:numPr>
        <w:shd w:val="clear" w:color="auto" w:fill="FFFFFF"/>
        <w:spacing w:line="276" w:lineRule="auto"/>
        <w:ind w:left="375" w:hanging="357"/>
        <w:jc w:val="both"/>
        <w:rPr>
          <w:kern w:val="36"/>
          <w:sz w:val="26"/>
          <w:szCs w:val="26"/>
        </w:rPr>
      </w:pPr>
      <w:r w:rsidRPr="00A76178">
        <w:rPr>
          <w:sz w:val="26"/>
          <w:szCs w:val="26"/>
        </w:rPr>
        <w:lastRenderedPageBreak/>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A76178" w:rsidRPr="00A76178" w:rsidRDefault="00A76178" w:rsidP="00A76178">
      <w:pPr>
        <w:numPr>
          <w:ilvl w:val="0"/>
          <w:numId w:val="53"/>
        </w:numPr>
        <w:shd w:val="clear" w:color="auto" w:fill="FFFFFF"/>
        <w:spacing w:line="276" w:lineRule="auto"/>
        <w:ind w:left="375" w:hanging="357"/>
        <w:jc w:val="both"/>
        <w:rPr>
          <w:kern w:val="36"/>
          <w:sz w:val="26"/>
          <w:szCs w:val="26"/>
        </w:rPr>
      </w:pPr>
      <w:r w:rsidRPr="00A76178">
        <w:rPr>
          <w:sz w:val="26"/>
          <w:szCs w:val="26"/>
        </w:rPr>
        <w:t>Постановление Правительства РФ от 30.07.2014г № 711 «</w:t>
      </w:r>
      <w:r w:rsidRPr="00A76178">
        <w:rPr>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A76178" w:rsidRPr="00A76178" w:rsidRDefault="00A76178" w:rsidP="00A76178">
      <w:pPr>
        <w:pStyle w:val="1"/>
        <w:keepLines w:val="0"/>
        <w:numPr>
          <w:ilvl w:val="0"/>
          <w:numId w:val="53"/>
        </w:numPr>
        <w:spacing w:before="0" w:line="276" w:lineRule="auto"/>
        <w:jc w:val="both"/>
        <w:textAlignment w:val="baseline"/>
        <w:rPr>
          <w:rFonts w:ascii="Times New Roman" w:hAnsi="Times New Roman" w:cs="Times New Roman"/>
          <w:b w:val="0"/>
          <w:color w:val="auto"/>
          <w:kern w:val="36"/>
          <w:sz w:val="26"/>
          <w:szCs w:val="26"/>
        </w:rPr>
      </w:pPr>
      <w:r w:rsidRPr="00A76178">
        <w:rPr>
          <w:rFonts w:ascii="Times New Roman" w:hAnsi="Times New Roman" w:cs="Times New Roman"/>
          <w:b w:val="0"/>
          <w:color w:val="auto"/>
          <w:sz w:val="26"/>
          <w:szCs w:val="26"/>
        </w:rPr>
        <w:t>Постановление Правительства РФ от 30.07.2014г № 710</w:t>
      </w:r>
      <w:r w:rsidRPr="00A76178">
        <w:rPr>
          <w:rFonts w:ascii="Times New Roman" w:hAnsi="Times New Roman" w:cs="Times New Roman"/>
          <w:color w:val="auto"/>
          <w:sz w:val="26"/>
          <w:szCs w:val="26"/>
        </w:rPr>
        <w:t xml:space="preserve"> </w:t>
      </w:r>
      <w:r w:rsidRPr="00A76178">
        <w:rPr>
          <w:rFonts w:ascii="Times New Roman" w:hAnsi="Times New Roman" w:cs="Times New Roman"/>
          <w:b w:val="0"/>
          <w:color w:val="auto"/>
          <w:sz w:val="26"/>
          <w:szCs w:val="26"/>
        </w:rPr>
        <w:t>«</w:t>
      </w:r>
      <w:r w:rsidRPr="00A76178">
        <w:rPr>
          <w:rFonts w:ascii="Times New Roman" w:hAnsi="Times New Roman" w:cs="Times New Roman"/>
          <w:b w:val="0"/>
          <w:color w:val="auto"/>
          <w:kern w:val="36"/>
          <w:sz w:val="26"/>
          <w:szCs w:val="26"/>
        </w:rPr>
        <w:t>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A76178" w:rsidRPr="00A76178" w:rsidRDefault="00A76178" w:rsidP="00A76178">
      <w:pPr>
        <w:numPr>
          <w:ilvl w:val="0"/>
          <w:numId w:val="53"/>
        </w:numPr>
        <w:spacing w:line="276" w:lineRule="auto"/>
        <w:jc w:val="both"/>
        <w:rPr>
          <w:sz w:val="26"/>
          <w:szCs w:val="26"/>
          <w:lang w:eastAsia="x-none"/>
        </w:rPr>
      </w:pPr>
      <w:r w:rsidRPr="00A76178">
        <w:rPr>
          <w:sz w:val="26"/>
          <w:szCs w:val="26"/>
          <w:lang w:eastAsia="x-none"/>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A76178" w:rsidRPr="00A76178" w:rsidRDefault="00A76178" w:rsidP="00A76178">
      <w:pPr>
        <w:numPr>
          <w:ilvl w:val="0"/>
          <w:numId w:val="53"/>
        </w:numPr>
        <w:shd w:val="clear" w:color="auto" w:fill="FFFFFF"/>
        <w:spacing w:line="276" w:lineRule="auto"/>
        <w:ind w:left="426" w:hanging="426"/>
        <w:jc w:val="both"/>
        <w:outlineLvl w:val="1"/>
        <w:rPr>
          <w:b/>
          <w:bCs/>
          <w:sz w:val="26"/>
          <w:szCs w:val="26"/>
        </w:rPr>
      </w:pPr>
      <w:r w:rsidRPr="00A76178">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sidRPr="00A76178">
        <w:rPr>
          <w:b/>
          <w:bCs/>
          <w:sz w:val="26"/>
          <w:szCs w:val="26"/>
        </w:rPr>
        <w:t>»".</w:t>
      </w:r>
    </w:p>
    <w:p w:rsidR="00A76178" w:rsidRPr="00A76178" w:rsidRDefault="00A76178" w:rsidP="00A76178">
      <w:pPr>
        <w:numPr>
          <w:ilvl w:val="0"/>
          <w:numId w:val="53"/>
        </w:numPr>
        <w:spacing w:line="276" w:lineRule="auto"/>
        <w:ind w:left="426" w:hanging="426"/>
        <w:jc w:val="both"/>
        <w:rPr>
          <w:b/>
          <w:sz w:val="26"/>
          <w:szCs w:val="26"/>
          <w:lang w:eastAsia="x-none"/>
        </w:rPr>
      </w:pPr>
      <w:r w:rsidRPr="00A76178">
        <w:rPr>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DE3168" w:rsidRPr="00A76178" w:rsidRDefault="00DE3168" w:rsidP="00DE3168">
      <w:pPr>
        <w:tabs>
          <w:tab w:val="num" w:pos="284"/>
        </w:tabs>
        <w:spacing w:line="276" w:lineRule="auto"/>
        <w:jc w:val="both"/>
        <w:rPr>
          <w:b/>
          <w:sz w:val="26"/>
          <w:szCs w:val="26"/>
        </w:rPr>
      </w:pPr>
    </w:p>
    <w:p w:rsidR="00DE3168" w:rsidRPr="00CD412C" w:rsidRDefault="00DE3168" w:rsidP="00DE3168">
      <w:pPr>
        <w:jc w:val="center"/>
        <w:rPr>
          <w:sz w:val="26"/>
          <w:szCs w:val="26"/>
        </w:rPr>
      </w:pPr>
    </w:p>
    <w:p w:rsidR="00DB48FD" w:rsidRPr="00BC1D72" w:rsidRDefault="00DB48FD" w:rsidP="00DB48FD">
      <w:pPr>
        <w:jc w:val="center"/>
        <w:rPr>
          <w:b/>
          <w:sz w:val="26"/>
          <w:szCs w:val="26"/>
        </w:rPr>
      </w:pPr>
      <w:r w:rsidRPr="00BC1D72">
        <w:rPr>
          <w:b/>
          <w:sz w:val="26"/>
          <w:szCs w:val="26"/>
        </w:rPr>
        <w:t>ПМ 01 « Обеспечение реализации прав граждан в сфере пенсионного обеспечения и социальной защиты»</w:t>
      </w:r>
    </w:p>
    <w:p w:rsidR="00DB48FD" w:rsidRPr="00BC1D72" w:rsidRDefault="00DB48FD" w:rsidP="00DB48FD">
      <w:pPr>
        <w:jc w:val="center"/>
        <w:rPr>
          <w:b/>
          <w:bCs/>
          <w:sz w:val="26"/>
          <w:szCs w:val="26"/>
        </w:rPr>
      </w:pPr>
      <w:r w:rsidRPr="00BC1D72">
        <w:rPr>
          <w:b/>
          <w:bCs/>
          <w:sz w:val="26"/>
          <w:szCs w:val="26"/>
        </w:rPr>
        <w:t>МДК 01.01 «ПРАВО СОЦИАЛЬНОГО ОБЕСПЕЧЕНИЯ»</w:t>
      </w:r>
    </w:p>
    <w:p w:rsidR="00DB48FD" w:rsidRPr="00BC1D72" w:rsidRDefault="00DB48FD" w:rsidP="00DB48FD">
      <w:pPr>
        <w:jc w:val="center"/>
        <w:rPr>
          <w:b/>
          <w:bCs/>
          <w:sz w:val="26"/>
          <w:szCs w:val="26"/>
        </w:rPr>
      </w:pPr>
    </w:p>
    <w:p w:rsidR="00DB48FD" w:rsidRPr="00BC1D72" w:rsidRDefault="00DB48FD" w:rsidP="00DB48FD">
      <w:pPr>
        <w:jc w:val="center"/>
        <w:rPr>
          <w:b/>
          <w:bCs/>
          <w:sz w:val="26"/>
          <w:szCs w:val="26"/>
        </w:rPr>
      </w:pPr>
      <w:r w:rsidRPr="00BC1D72">
        <w:rPr>
          <w:b/>
          <w:bCs/>
          <w:sz w:val="26"/>
          <w:szCs w:val="26"/>
        </w:rPr>
        <w:t>Контрольная работа</w:t>
      </w:r>
    </w:p>
    <w:p w:rsidR="00DB48FD" w:rsidRPr="00BC1D72" w:rsidRDefault="00DB48FD" w:rsidP="00DB48FD">
      <w:pPr>
        <w:spacing w:line="276" w:lineRule="auto"/>
        <w:jc w:val="center"/>
        <w:rPr>
          <w:b/>
          <w:sz w:val="26"/>
          <w:szCs w:val="26"/>
        </w:rPr>
      </w:pPr>
      <w:r w:rsidRPr="00BC1D72">
        <w:rPr>
          <w:b/>
          <w:bCs/>
          <w:sz w:val="26"/>
          <w:szCs w:val="26"/>
        </w:rPr>
        <w:t>Вариант № 2</w:t>
      </w:r>
    </w:p>
    <w:p w:rsidR="00DB48FD" w:rsidRPr="00BC1D72" w:rsidRDefault="00DB48FD" w:rsidP="00DB48FD">
      <w:pPr>
        <w:outlineLvl w:val="0"/>
        <w:rPr>
          <w:b/>
          <w:sz w:val="26"/>
          <w:szCs w:val="26"/>
        </w:rPr>
      </w:pPr>
    </w:p>
    <w:p w:rsidR="00DB48FD" w:rsidRPr="00BC1D72" w:rsidRDefault="00DB48FD" w:rsidP="00DB48FD">
      <w:pPr>
        <w:spacing w:line="276" w:lineRule="auto"/>
        <w:jc w:val="both"/>
        <w:outlineLvl w:val="0"/>
        <w:rPr>
          <w:sz w:val="26"/>
          <w:szCs w:val="26"/>
        </w:rPr>
      </w:pPr>
      <w:r w:rsidRPr="00BC1D72">
        <w:rPr>
          <w:b/>
          <w:sz w:val="26"/>
          <w:szCs w:val="26"/>
        </w:rPr>
        <w:t xml:space="preserve"> </w:t>
      </w:r>
      <w:r w:rsidRPr="00BC1D72">
        <w:rPr>
          <w:b/>
          <w:sz w:val="26"/>
          <w:szCs w:val="26"/>
          <w:u w:val="single"/>
        </w:rPr>
        <w:t>Контрольный вопрос:</w:t>
      </w:r>
      <w:r w:rsidRPr="00BC1D72">
        <w:rPr>
          <w:b/>
          <w:sz w:val="26"/>
          <w:szCs w:val="26"/>
        </w:rPr>
        <w:t xml:space="preserve">   </w:t>
      </w:r>
      <w:r w:rsidRPr="00BC1D72">
        <w:rPr>
          <w:sz w:val="26"/>
          <w:szCs w:val="26"/>
        </w:rPr>
        <w:t>Организация выплаты  и доставки пенсии в Российской Федерации.</w:t>
      </w:r>
    </w:p>
    <w:p w:rsidR="00DB48FD" w:rsidRPr="00BC1D72" w:rsidRDefault="00DB48FD" w:rsidP="00DB48FD">
      <w:pPr>
        <w:spacing w:line="276" w:lineRule="auto"/>
        <w:jc w:val="both"/>
        <w:outlineLvl w:val="0"/>
        <w:rPr>
          <w:b/>
          <w:sz w:val="26"/>
          <w:szCs w:val="26"/>
        </w:rPr>
      </w:pPr>
      <w:r w:rsidRPr="00BC1D72">
        <w:rPr>
          <w:b/>
          <w:sz w:val="26"/>
          <w:szCs w:val="26"/>
        </w:rPr>
        <w:t>План:</w:t>
      </w:r>
    </w:p>
    <w:p w:rsidR="00DB48FD" w:rsidRPr="00BC1D72" w:rsidRDefault="00DB48FD" w:rsidP="00DB48FD">
      <w:pPr>
        <w:numPr>
          <w:ilvl w:val="0"/>
          <w:numId w:val="41"/>
        </w:numPr>
        <w:spacing w:line="276" w:lineRule="auto"/>
        <w:jc w:val="both"/>
        <w:rPr>
          <w:b/>
          <w:sz w:val="26"/>
          <w:szCs w:val="26"/>
        </w:rPr>
      </w:pPr>
      <w:r w:rsidRPr="00BC1D72">
        <w:rPr>
          <w:sz w:val="26"/>
          <w:szCs w:val="26"/>
        </w:rPr>
        <w:t>Порядок обращения за выплатой и доставкой пенсии.</w:t>
      </w:r>
    </w:p>
    <w:p w:rsidR="00DB48FD" w:rsidRPr="00BC1D72" w:rsidRDefault="00DB48FD" w:rsidP="00DB48FD">
      <w:pPr>
        <w:numPr>
          <w:ilvl w:val="0"/>
          <w:numId w:val="41"/>
        </w:numPr>
        <w:spacing w:line="276" w:lineRule="auto"/>
        <w:jc w:val="both"/>
        <w:rPr>
          <w:b/>
          <w:noProof/>
          <w:sz w:val="26"/>
          <w:szCs w:val="26"/>
        </w:rPr>
      </w:pPr>
      <w:r w:rsidRPr="00BC1D72">
        <w:rPr>
          <w:sz w:val="26"/>
          <w:szCs w:val="26"/>
        </w:rPr>
        <w:lastRenderedPageBreak/>
        <w:t>Порядок выплаты пенсии по доверенности, в случае смерти пенсионера, лишения пенсионера свободы и в других случаях.</w:t>
      </w:r>
    </w:p>
    <w:p w:rsidR="00DB48FD" w:rsidRPr="00BC1D72" w:rsidRDefault="00DB48FD" w:rsidP="00DB48FD">
      <w:pPr>
        <w:numPr>
          <w:ilvl w:val="0"/>
          <w:numId w:val="41"/>
        </w:numPr>
        <w:spacing w:line="276" w:lineRule="auto"/>
        <w:jc w:val="both"/>
        <w:rPr>
          <w:b/>
          <w:noProof/>
          <w:sz w:val="26"/>
          <w:szCs w:val="26"/>
        </w:rPr>
      </w:pPr>
      <w:r w:rsidRPr="00BC1D72">
        <w:rPr>
          <w:sz w:val="26"/>
          <w:szCs w:val="26"/>
        </w:rPr>
        <w:t>Порядок доставки пенсии.</w:t>
      </w:r>
    </w:p>
    <w:p w:rsidR="00DB48FD" w:rsidRPr="00BC1D72" w:rsidRDefault="00DB48FD" w:rsidP="00DB48FD">
      <w:pPr>
        <w:rPr>
          <w:noProof/>
          <w:sz w:val="26"/>
          <w:szCs w:val="26"/>
        </w:rPr>
      </w:pPr>
      <w:r w:rsidRPr="00BC1D72">
        <w:rPr>
          <w:noProof/>
          <w:sz w:val="26"/>
          <w:szCs w:val="26"/>
        </w:rPr>
        <w:t xml:space="preserve"> 4. Особенности выплаты пенсии гражданам,  выезжающим  на постоянное место жительства за границу.</w:t>
      </w:r>
    </w:p>
    <w:p w:rsidR="00DB48FD" w:rsidRPr="00BC1D72" w:rsidRDefault="00DB48FD" w:rsidP="00DB48FD">
      <w:pPr>
        <w:spacing w:line="276" w:lineRule="auto"/>
        <w:ind w:left="1080"/>
        <w:jc w:val="both"/>
        <w:rPr>
          <w:sz w:val="26"/>
          <w:szCs w:val="26"/>
        </w:rPr>
      </w:pPr>
    </w:p>
    <w:p w:rsidR="00DB48FD" w:rsidRPr="00BC1D72" w:rsidRDefault="00DB48FD" w:rsidP="00DB48FD">
      <w:pPr>
        <w:spacing w:line="276" w:lineRule="auto"/>
        <w:jc w:val="center"/>
        <w:outlineLvl w:val="0"/>
        <w:rPr>
          <w:b/>
          <w:sz w:val="26"/>
          <w:szCs w:val="26"/>
          <w:u w:val="single"/>
        </w:rPr>
      </w:pPr>
      <w:r w:rsidRPr="00BC1D72">
        <w:rPr>
          <w:b/>
          <w:sz w:val="26"/>
          <w:szCs w:val="26"/>
          <w:u w:val="single"/>
        </w:rPr>
        <w:t>Задача</w:t>
      </w:r>
    </w:p>
    <w:p w:rsidR="00DB48FD" w:rsidRPr="00BC1D72" w:rsidRDefault="00DB48FD" w:rsidP="00DB48FD">
      <w:pPr>
        <w:ind w:firstLine="426"/>
        <w:jc w:val="both"/>
        <w:rPr>
          <w:sz w:val="26"/>
          <w:szCs w:val="26"/>
        </w:rPr>
      </w:pPr>
      <w:r w:rsidRPr="00BC1D72">
        <w:rPr>
          <w:sz w:val="26"/>
          <w:szCs w:val="26"/>
        </w:rPr>
        <w:t xml:space="preserve"> По данным, имеющимся в территориальном органе СФР, гр. Махмутову  в возрасте 32 х лет учреждением МСЭ 21.10.2025г.  была установлена 2 группа инвалидности. </w:t>
      </w:r>
    </w:p>
    <w:p w:rsidR="00DB48FD" w:rsidRPr="00BC1D72" w:rsidRDefault="00DB48FD" w:rsidP="00DB48FD">
      <w:pPr>
        <w:jc w:val="both"/>
        <w:rPr>
          <w:b/>
          <w:sz w:val="26"/>
          <w:szCs w:val="26"/>
          <w:u w:val="single"/>
        </w:rPr>
      </w:pPr>
      <w:r w:rsidRPr="00BC1D72">
        <w:rPr>
          <w:b/>
          <w:sz w:val="26"/>
          <w:szCs w:val="26"/>
          <w:u w:val="single"/>
        </w:rPr>
        <w:t>Его стаж:</w:t>
      </w:r>
    </w:p>
    <w:p w:rsidR="00DB48FD" w:rsidRPr="00BC1D72" w:rsidRDefault="00DB48FD" w:rsidP="00DB48FD">
      <w:pPr>
        <w:jc w:val="both"/>
        <w:rPr>
          <w:sz w:val="26"/>
          <w:szCs w:val="26"/>
        </w:rPr>
      </w:pPr>
      <w:r w:rsidRPr="00BC1D72">
        <w:rPr>
          <w:sz w:val="26"/>
          <w:szCs w:val="26"/>
        </w:rPr>
        <w:t>02.11.2021 – 01.11.2022 – служба в армии по призыву;</w:t>
      </w:r>
    </w:p>
    <w:p w:rsidR="00DB48FD" w:rsidRPr="00BC1D72" w:rsidRDefault="00DB48FD" w:rsidP="00DB48FD">
      <w:pPr>
        <w:jc w:val="both"/>
        <w:rPr>
          <w:sz w:val="26"/>
          <w:szCs w:val="26"/>
        </w:rPr>
      </w:pPr>
      <w:r w:rsidRPr="00BC1D72">
        <w:rPr>
          <w:sz w:val="26"/>
          <w:szCs w:val="26"/>
        </w:rPr>
        <w:t>01.02.2023 – 21.10.2025 – газосварщик на заводе в РКС.</w:t>
      </w:r>
    </w:p>
    <w:p w:rsidR="00DB48FD" w:rsidRPr="00BC1D72" w:rsidRDefault="00DB48FD" w:rsidP="00DB48FD">
      <w:pPr>
        <w:jc w:val="both"/>
        <w:rPr>
          <w:sz w:val="26"/>
          <w:szCs w:val="26"/>
        </w:rPr>
      </w:pPr>
      <w:r w:rsidRPr="00BC1D72">
        <w:rPr>
          <w:sz w:val="26"/>
          <w:szCs w:val="26"/>
        </w:rPr>
        <w:t xml:space="preserve">Районный коэффициент 30%. </w:t>
      </w:r>
    </w:p>
    <w:p w:rsidR="00DB48FD" w:rsidRPr="00BC1D72" w:rsidRDefault="00DB48FD" w:rsidP="00DB48FD">
      <w:pPr>
        <w:jc w:val="both"/>
        <w:rPr>
          <w:sz w:val="26"/>
          <w:szCs w:val="26"/>
        </w:rPr>
      </w:pPr>
      <w:r w:rsidRPr="00BC1D72">
        <w:rPr>
          <w:sz w:val="26"/>
          <w:szCs w:val="26"/>
        </w:rPr>
        <w:t>Страховые взносы:</w:t>
      </w:r>
    </w:p>
    <w:p w:rsidR="00DB48FD" w:rsidRPr="00BC1D72" w:rsidRDefault="00DB48FD" w:rsidP="00DB48FD">
      <w:pPr>
        <w:jc w:val="both"/>
        <w:rPr>
          <w:sz w:val="26"/>
          <w:szCs w:val="26"/>
        </w:rPr>
      </w:pPr>
      <w:r w:rsidRPr="00BC1D72">
        <w:rPr>
          <w:sz w:val="26"/>
          <w:szCs w:val="26"/>
        </w:rPr>
        <w:t>2023г.   – 38 400 рублей.</w:t>
      </w:r>
    </w:p>
    <w:p w:rsidR="00DB48FD" w:rsidRPr="00BC1D72" w:rsidRDefault="00DB48FD" w:rsidP="00DB48FD">
      <w:pPr>
        <w:jc w:val="both"/>
        <w:rPr>
          <w:sz w:val="26"/>
          <w:szCs w:val="26"/>
        </w:rPr>
      </w:pPr>
      <w:r w:rsidRPr="00BC1D72">
        <w:rPr>
          <w:sz w:val="26"/>
          <w:szCs w:val="26"/>
        </w:rPr>
        <w:t>2024г.  – 30458 рублей.</w:t>
      </w:r>
    </w:p>
    <w:p w:rsidR="00DB48FD" w:rsidRPr="00BC1D72" w:rsidRDefault="00DB48FD" w:rsidP="00DB48FD">
      <w:pPr>
        <w:jc w:val="both"/>
        <w:rPr>
          <w:b/>
          <w:sz w:val="26"/>
          <w:szCs w:val="26"/>
        </w:rPr>
      </w:pPr>
      <w:r w:rsidRPr="00BC1D72">
        <w:rPr>
          <w:sz w:val="26"/>
          <w:szCs w:val="26"/>
        </w:rPr>
        <w:t xml:space="preserve">Предельная  величина базы для исчисления страховых взносов в СФР  в  2023г.- </w:t>
      </w:r>
      <w:r w:rsidRPr="00BC1D72">
        <w:rPr>
          <w:b/>
          <w:sz w:val="26"/>
          <w:szCs w:val="26"/>
        </w:rPr>
        <w:t xml:space="preserve">-1 917 000  руб.  (1 917 000  руб. х 30%) х 53,4% = 307 103,40руб.    </w:t>
      </w:r>
    </w:p>
    <w:p w:rsidR="00DB48FD" w:rsidRPr="00BC1D72" w:rsidRDefault="00DB48FD" w:rsidP="00DB48FD">
      <w:pPr>
        <w:jc w:val="both"/>
        <w:rPr>
          <w:b/>
          <w:sz w:val="26"/>
          <w:szCs w:val="26"/>
        </w:rPr>
      </w:pPr>
      <w:r w:rsidRPr="00BC1D72">
        <w:rPr>
          <w:b/>
          <w:sz w:val="26"/>
          <w:szCs w:val="26"/>
        </w:rPr>
        <w:t xml:space="preserve"> </w:t>
      </w:r>
      <w:r w:rsidRPr="00BC1D72">
        <w:rPr>
          <w:sz w:val="26"/>
          <w:szCs w:val="26"/>
        </w:rPr>
        <w:t xml:space="preserve">Предельная  величина базы для исчисления страховых взносов в СФР  в  2024г.- </w:t>
      </w:r>
      <w:r w:rsidRPr="00BC1D72">
        <w:rPr>
          <w:b/>
          <w:sz w:val="26"/>
          <w:szCs w:val="26"/>
        </w:rPr>
        <w:t xml:space="preserve">-  2 225 000 руб. (2 225 000  х 30%) х   53,4% =356445 руб.                           </w:t>
      </w:r>
    </w:p>
    <w:p w:rsidR="00DB48FD" w:rsidRPr="00BC1D72" w:rsidRDefault="00DB48FD" w:rsidP="00DB48FD">
      <w:pPr>
        <w:jc w:val="both"/>
        <w:rPr>
          <w:b/>
          <w:sz w:val="26"/>
          <w:szCs w:val="26"/>
        </w:rPr>
      </w:pPr>
      <w:r w:rsidRPr="00BC1D72">
        <w:rPr>
          <w:sz w:val="26"/>
          <w:szCs w:val="26"/>
        </w:rPr>
        <w:t xml:space="preserve"> Предельную  величину базы для исчисления страховых взносов в СФР  за  2025г.- следует брать по мере поступления информации или за 2024год – в зависимости от времени выполнения задания.</w:t>
      </w:r>
      <w:r w:rsidRPr="00BC1D72">
        <w:rPr>
          <w:b/>
          <w:sz w:val="26"/>
          <w:szCs w:val="26"/>
        </w:rPr>
        <w:t xml:space="preserve">                                </w:t>
      </w:r>
    </w:p>
    <w:p w:rsidR="00DB48FD" w:rsidRPr="00BC1D72" w:rsidRDefault="00DB48FD" w:rsidP="00DB48FD">
      <w:pPr>
        <w:spacing w:line="276" w:lineRule="auto"/>
        <w:ind w:firstLine="567"/>
        <w:jc w:val="both"/>
        <w:rPr>
          <w:sz w:val="26"/>
          <w:szCs w:val="26"/>
        </w:rPr>
      </w:pPr>
      <w:r w:rsidRPr="00BC1D72">
        <w:rPr>
          <w:b/>
          <w:sz w:val="26"/>
          <w:szCs w:val="26"/>
        </w:rPr>
        <w:t>Определите право на пенсию и иные социальные выплаты, их  размер и срок назначения.</w:t>
      </w:r>
      <w:r w:rsidRPr="00BC1D72">
        <w:rPr>
          <w:b/>
          <w:bCs/>
          <w:iCs/>
          <w:sz w:val="26"/>
          <w:szCs w:val="26"/>
        </w:rPr>
        <w:t xml:space="preserve"> </w:t>
      </w:r>
    </w:p>
    <w:p w:rsidR="00DB48FD" w:rsidRPr="00BC1D72" w:rsidRDefault="00DB48FD" w:rsidP="00DB48FD">
      <w:pPr>
        <w:spacing w:line="276" w:lineRule="auto"/>
        <w:jc w:val="both"/>
        <w:outlineLvl w:val="0"/>
        <w:rPr>
          <w:b/>
          <w:sz w:val="26"/>
          <w:szCs w:val="26"/>
          <w:u w:val="single"/>
        </w:rPr>
      </w:pPr>
      <w:r w:rsidRPr="00BC1D72">
        <w:rPr>
          <w:b/>
          <w:sz w:val="26"/>
          <w:szCs w:val="26"/>
          <w:u w:val="single"/>
        </w:rPr>
        <w:t>Методические рекомендации:</w:t>
      </w:r>
    </w:p>
    <w:p w:rsidR="00DB48FD" w:rsidRPr="00BC1D72" w:rsidRDefault="00DB48FD" w:rsidP="00DB48FD">
      <w:pPr>
        <w:pStyle w:val="1"/>
        <w:spacing w:before="0" w:line="276" w:lineRule="auto"/>
        <w:jc w:val="both"/>
        <w:rPr>
          <w:rFonts w:ascii="Times New Roman" w:hAnsi="Times New Roman" w:cs="Times New Roman"/>
          <w:color w:val="auto"/>
          <w:sz w:val="26"/>
          <w:szCs w:val="26"/>
        </w:rPr>
      </w:pPr>
      <w:r w:rsidRPr="00BC1D72">
        <w:rPr>
          <w:rFonts w:ascii="Times New Roman" w:hAnsi="Times New Roman" w:cs="Times New Roman"/>
          <w:b w:val="0"/>
          <w:color w:val="auto"/>
          <w:sz w:val="26"/>
          <w:szCs w:val="26"/>
        </w:rPr>
        <w:t xml:space="preserve">В контрольной работе,  используя Федеральный закон от 28.12.2013г. № 400-ФЗ «О страховых пенсиях»  и </w:t>
      </w:r>
      <w:hyperlink r:id="rId79" w:history="1">
        <w:r w:rsidRPr="00BC1D72">
          <w:rPr>
            <w:rStyle w:val="af5"/>
            <w:rFonts w:ascii="Times New Roman" w:hAnsi="Times New Roman" w:cs="Times New Roman"/>
            <w:bCs/>
            <w:color w:val="auto"/>
            <w:sz w:val="26"/>
            <w:szCs w:val="26"/>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hyperlink>
      <w:r w:rsidRPr="00BC1D72">
        <w:rPr>
          <w:rFonts w:ascii="Times New Roman" w:hAnsi="Times New Roman" w:cs="Times New Roman"/>
          <w:color w:val="auto"/>
          <w:sz w:val="26"/>
          <w:szCs w:val="26"/>
        </w:rPr>
        <w:t xml:space="preserve">, </w:t>
      </w:r>
      <w:r w:rsidRPr="00BC1D72">
        <w:rPr>
          <w:rFonts w:ascii="Times New Roman" w:hAnsi="Times New Roman" w:cs="Times New Roman"/>
          <w:b w:val="0"/>
          <w:color w:val="auto"/>
          <w:sz w:val="26"/>
          <w:szCs w:val="26"/>
        </w:rPr>
        <w:t>следует изложить понятие выплаты и доставки пенсии, остановиться на общих правилах выплаты пенсии,  в том числе способах ее доставки.</w:t>
      </w:r>
      <w:r w:rsidRPr="00BC1D72">
        <w:rPr>
          <w:rFonts w:ascii="Times New Roman" w:hAnsi="Times New Roman" w:cs="Times New Roman"/>
          <w:color w:val="auto"/>
          <w:sz w:val="26"/>
          <w:szCs w:val="26"/>
        </w:rPr>
        <w:t xml:space="preserve"> </w:t>
      </w:r>
    </w:p>
    <w:p w:rsidR="00DB48FD" w:rsidRPr="00BC1D72" w:rsidRDefault="00DB48FD" w:rsidP="00DB48FD">
      <w:pPr>
        <w:spacing w:line="276" w:lineRule="auto"/>
        <w:ind w:firstLine="709"/>
        <w:jc w:val="both"/>
        <w:rPr>
          <w:sz w:val="26"/>
          <w:szCs w:val="26"/>
        </w:rPr>
      </w:pPr>
      <w:r w:rsidRPr="00BC1D72">
        <w:rPr>
          <w:sz w:val="26"/>
          <w:szCs w:val="26"/>
        </w:rPr>
        <w:t>По второму вопросу следует раскрыть порядок выплаты пенсии в отдельных случаях, а именно: выплата пенсии по доверенности; выплата неполученной пенсии в случае смерти пенсионера; выплата пенсии пенсионерам, находящимся в местах лишения свободы или в стационарных организациях социального обслуживания.</w:t>
      </w:r>
    </w:p>
    <w:p w:rsidR="00DB48FD" w:rsidRPr="00BC1D72" w:rsidRDefault="00DB48FD" w:rsidP="00DB48FD">
      <w:pPr>
        <w:tabs>
          <w:tab w:val="left" w:pos="510"/>
        </w:tabs>
        <w:spacing w:line="276" w:lineRule="auto"/>
        <w:ind w:firstLine="709"/>
        <w:jc w:val="both"/>
        <w:rPr>
          <w:sz w:val="26"/>
          <w:szCs w:val="26"/>
        </w:rPr>
      </w:pPr>
      <w:r w:rsidRPr="00BC1D72">
        <w:rPr>
          <w:sz w:val="26"/>
          <w:szCs w:val="26"/>
        </w:rPr>
        <w:t>По третьему вопросу, используя  Постановление правительства Российской Федерации от 17.12.2014г. № 1386 «О порядке выплаты пенсий лицам, выезжающим (выехавшим) на постоянное жительство за пределы территории Российской Федерации», следует раскрыть особенности выплаты пенсии указанной категории граждан.</w:t>
      </w:r>
    </w:p>
    <w:p w:rsidR="00DB48FD" w:rsidRPr="00BC1D72" w:rsidRDefault="00DB48FD" w:rsidP="00DB48FD">
      <w:pPr>
        <w:spacing w:line="276" w:lineRule="auto"/>
        <w:jc w:val="both"/>
        <w:rPr>
          <w:b/>
          <w:bCs/>
          <w:sz w:val="26"/>
          <w:szCs w:val="26"/>
        </w:rPr>
      </w:pPr>
      <w:r w:rsidRPr="00BC1D72">
        <w:rPr>
          <w:b/>
          <w:bCs/>
          <w:sz w:val="26"/>
          <w:szCs w:val="26"/>
        </w:rPr>
        <w:t xml:space="preserve">             </w:t>
      </w:r>
      <w:r w:rsidRPr="00BC1D72">
        <w:rPr>
          <w:b/>
          <w:bCs/>
          <w:sz w:val="26"/>
          <w:szCs w:val="26"/>
          <w:u w:val="single"/>
        </w:rPr>
        <w:t xml:space="preserve"> Перечень рекомендуемых источников:</w:t>
      </w:r>
    </w:p>
    <w:p w:rsidR="00DB48FD" w:rsidRPr="00BC1D72" w:rsidRDefault="00DB48FD" w:rsidP="00DB48FD">
      <w:pPr>
        <w:numPr>
          <w:ilvl w:val="0"/>
          <w:numId w:val="56"/>
        </w:numPr>
        <w:spacing w:line="276" w:lineRule="auto"/>
        <w:jc w:val="both"/>
        <w:rPr>
          <w:sz w:val="26"/>
          <w:szCs w:val="26"/>
        </w:rPr>
      </w:pPr>
      <w:r w:rsidRPr="00BC1D72">
        <w:rPr>
          <w:sz w:val="26"/>
          <w:szCs w:val="26"/>
        </w:rPr>
        <w:t xml:space="preserve">Федеральный закон от 15.12.2001г. № 166-ФЗ «О государственном пенсионном обеспечении в РФ». </w:t>
      </w:r>
    </w:p>
    <w:p w:rsidR="00DB48FD" w:rsidRPr="00BC1D72" w:rsidRDefault="00DB48FD" w:rsidP="00DB48FD">
      <w:pPr>
        <w:pStyle w:val="a6"/>
        <w:numPr>
          <w:ilvl w:val="0"/>
          <w:numId w:val="56"/>
        </w:numPr>
        <w:spacing w:after="0"/>
        <w:contextualSpacing/>
        <w:jc w:val="both"/>
        <w:rPr>
          <w:rFonts w:ascii="Times New Roman" w:hAnsi="Times New Roman" w:cs="Times New Roman"/>
          <w:sz w:val="26"/>
          <w:szCs w:val="26"/>
        </w:rPr>
      </w:pPr>
      <w:r w:rsidRPr="00BC1D72">
        <w:rPr>
          <w:rFonts w:ascii="Times New Roman" w:hAnsi="Times New Roman" w:cs="Times New Roman"/>
          <w:sz w:val="26"/>
          <w:szCs w:val="26"/>
        </w:rPr>
        <w:t>Федеральный закон от 28.12. 2013г. № 400-ФЗ  « О страховых пенсиях».</w:t>
      </w:r>
    </w:p>
    <w:p w:rsidR="00DB48FD" w:rsidRPr="00BC1D72" w:rsidRDefault="00DB48FD" w:rsidP="00DB48FD">
      <w:pPr>
        <w:pStyle w:val="1"/>
        <w:keepNext w:val="0"/>
        <w:keepLines w:val="0"/>
        <w:numPr>
          <w:ilvl w:val="0"/>
          <w:numId w:val="56"/>
        </w:numPr>
        <w:shd w:val="clear" w:color="auto" w:fill="FFFFFF"/>
        <w:spacing w:before="0" w:line="276" w:lineRule="auto"/>
        <w:jc w:val="both"/>
        <w:rPr>
          <w:rFonts w:ascii="Times New Roman" w:hAnsi="Times New Roman" w:cs="Times New Roman"/>
          <w:b w:val="0"/>
          <w:color w:val="auto"/>
          <w:sz w:val="26"/>
          <w:szCs w:val="26"/>
          <w:shd w:val="clear" w:color="auto" w:fill="FFFFFF"/>
        </w:rPr>
      </w:pPr>
      <w:bookmarkStart w:id="1" w:name="_Toc483504619"/>
      <w:bookmarkStart w:id="2" w:name="_Toc483504934"/>
      <w:r w:rsidRPr="00BC1D72">
        <w:rPr>
          <w:rFonts w:ascii="Times New Roman" w:hAnsi="Times New Roman" w:cs="Times New Roman"/>
          <w:b w:val="0"/>
          <w:color w:val="auto"/>
          <w:sz w:val="26"/>
          <w:szCs w:val="26"/>
        </w:rPr>
        <w:lastRenderedPageBreak/>
        <w:t>Федеральный закон от 02.10.2007г. № 229-ФЗ «Об исполнительном производстве».</w:t>
      </w:r>
      <w:r w:rsidRPr="00BC1D72">
        <w:rPr>
          <w:rFonts w:ascii="Times New Roman" w:hAnsi="Times New Roman" w:cs="Times New Roman"/>
          <w:b w:val="0"/>
          <w:color w:val="auto"/>
          <w:sz w:val="26"/>
          <w:szCs w:val="26"/>
          <w:shd w:val="clear" w:color="auto" w:fill="FFFFFF"/>
        </w:rPr>
        <w:t xml:space="preserve"> </w:t>
      </w:r>
      <w:bookmarkEnd w:id="1"/>
      <w:bookmarkEnd w:id="2"/>
    </w:p>
    <w:p w:rsidR="00DB48FD" w:rsidRPr="00BC1D72" w:rsidRDefault="00DB48FD" w:rsidP="00DB48FD">
      <w:pPr>
        <w:numPr>
          <w:ilvl w:val="0"/>
          <w:numId w:val="56"/>
        </w:numPr>
        <w:tabs>
          <w:tab w:val="left" w:pos="510"/>
        </w:tabs>
        <w:spacing w:line="276" w:lineRule="auto"/>
        <w:jc w:val="both"/>
        <w:rPr>
          <w:sz w:val="26"/>
          <w:szCs w:val="26"/>
        </w:rPr>
      </w:pPr>
      <w:r w:rsidRPr="00BC1D72">
        <w:rPr>
          <w:sz w:val="26"/>
          <w:szCs w:val="26"/>
        </w:rPr>
        <w:t xml:space="preserve">Постановление правительства Российской Федерации от 17.12.2014г. № 1386 "О порядке выплаты пенсий лицам, выезжающим (выехавшим) на постоянное жительство за пределы территории Российской Федерации". </w:t>
      </w:r>
    </w:p>
    <w:p w:rsidR="00DB48FD" w:rsidRPr="00BC1D72" w:rsidRDefault="00A76178" w:rsidP="00DB48FD">
      <w:pPr>
        <w:pStyle w:val="1"/>
        <w:keepNext w:val="0"/>
        <w:keepLines w:val="0"/>
        <w:numPr>
          <w:ilvl w:val="0"/>
          <w:numId w:val="56"/>
        </w:numPr>
        <w:spacing w:before="0" w:line="276" w:lineRule="auto"/>
        <w:ind w:left="408" w:hanging="357"/>
        <w:jc w:val="both"/>
        <w:rPr>
          <w:rFonts w:ascii="Times New Roman" w:hAnsi="Times New Roman" w:cs="Times New Roman"/>
          <w:color w:val="auto"/>
          <w:spacing w:val="3"/>
          <w:sz w:val="26"/>
          <w:szCs w:val="26"/>
        </w:rPr>
      </w:pPr>
      <w:hyperlink r:id="rId80" w:history="1">
        <w:r w:rsidR="00DB48FD" w:rsidRPr="00BC1D72">
          <w:rPr>
            <w:rStyle w:val="af5"/>
            <w:rFonts w:ascii="Times New Roman" w:hAnsi="Times New Roman" w:cs="Times New Roman"/>
            <w:bCs/>
            <w:color w:val="auto"/>
            <w:sz w:val="26"/>
            <w:szCs w:val="26"/>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hyperlink>
      <w:r w:rsidR="00DB48FD" w:rsidRPr="00BC1D72">
        <w:rPr>
          <w:rFonts w:ascii="Times New Roman" w:hAnsi="Times New Roman" w:cs="Times New Roman"/>
          <w:color w:val="auto"/>
          <w:sz w:val="26"/>
          <w:szCs w:val="26"/>
        </w:rPr>
        <w:t>.</w:t>
      </w:r>
    </w:p>
    <w:p w:rsidR="00DB48FD" w:rsidRPr="00BC1D72" w:rsidRDefault="00DB48FD" w:rsidP="00DB48FD">
      <w:pPr>
        <w:pStyle w:val="1"/>
        <w:keepNext w:val="0"/>
        <w:keepLines w:val="0"/>
        <w:numPr>
          <w:ilvl w:val="0"/>
          <w:numId w:val="56"/>
        </w:numPr>
        <w:spacing w:before="0" w:line="276" w:lineRule="auto"/>
        <w:ind w:left="408" w:hanging="357"/>
        <w:jc w:val="both"/>
        <w:rPr>
          <w:rFonts w:ascii="Times New Roman" w:hAnsi="Times New Roman" w:cs="Times New Roman"/>
          <w:color w:val="auto"/>
          <w:spacing w:val="3"/>
          <w:sz w:val="26"/>
          <w:szCs w:val="26"/>
        </w:rPr>
      </w:pPr>
      <w:r w:rsidRPr="00BC1D72">
        <w:rPr>
          <w:rFonts w:ascii="Times New Roman" w:hAnsi="Times New Roman" w:cs="Times New Roman"/>
          <w:b w:val="0"/>
          <w:color w:val="auto"/>
          <w:sz w:val="26"/>
          <w:szCs w:val="26"/>
        </w:rPr>
        <w:t>Учебники по дисциплине «Право социального обеспечения».</w:t>
      </w:r>
    </w:p>
    <w:p w:rsidR="00DE3168" w:rsidRPr="00CD412C" w:rsidRDefault="00DE3168" w:rsidP="00DE3168">
      <w:pPr>
        <w:jc w:val="center"/>
        <w:rPr>
          <w:sz w:val="26"/>
          <w:szCs w:val="26"/>
        </w:rPr>
      </w:pPr>
    </w:p>
    <w:p w:rsidR="002A3EA1" w:rsidRPr="00CD412C" w:rsidRDefault="002A3EA1" w:rsidP="002A3EA1">
      <w:pPr>
        <w:widowControl w:val="0"/>
        <w:spacing w:line="276" w:lineRule="auto"/>
        <w:jc w:val="both"/>
        <w:rPr>
          <w:color w:val="000000"/>
          <w:sz w:val="26"/>
          <w:szCs w:val="26"/>
          <w:shd w:val="clear" w:color="auto" w:fill="FFFFFF"/>
        </w:rPr>
      </w:pPr>
    </w:p>
    <w:p w:rsidR="00CB6BBA" w:rsidRPr="00CD412C" w:rsidRDefault="00CB6BBA" w:rsidP="00CB6BBA">
      <w:pPr>
        <w:pStyle w:val="ad"/>
        <w:ind w:firstLine="540"/>
        <w:jc w:val="center"/>
        <w:rPr>
          <w:b/>
          <w:sz w:val="26"/>
          <w:szCs w:val="26"/>
        </w:rPr>
      </w:pPr>
      <w:r w:rsidRPr="00CD412C">
        <w:rPr>
          <w:b/>
          <w:sz w:val="26"/>
          <w:szCs w:val="26"/>
        </w:rPr>
        <w:t>Перечень тем курсовых работ по специальности 40.02.01</w:t>
      </w:r>
    </w:p>
    <w:p w:rsidR="00CB6BBA" w:rsidRPr="00CD412C" w:rsidRDefault="00CB6BBA" w:rsidP="00CB6BBA">
      <w:pPr>
        <w:pStyle w:val="ad"/>
        <w:ind w:firstLine="540"/>
        <w:jc w:val="center"/>
        <w:rPr>
          <w:b/>
          <w:sz w:val="26"/>
          <w:szCs w:val="26"/>
        </w:rPr>
      </w:pPr>
      <w:r w:rsidRPr="00CD412C">
        <w:rPr>
          <w:b/>
          <w:sz w:val="26"/>
          <w:szCs w:val="26"/>
        </w:rPr>
        <w:t xml:space="preserve">Право и организация социального обеспечения </w:t>
      </w:r>
    </w:p>
    <w:p w:rsidR="00CB6BBA" w:rsidRPr="00CD412C" w:rsidRDefault="00852D06" w:rsidP="00CB6BBA">
      <w:pPr>
        <w:pStyle w:val="ad"/>
        <w:ind w:firstLine="540"/>
        <w:jc w:val="center"/>
        <w:rPr>
          <w:b/>
          <w:sz w:val="26"/>
          <w:szCs w:val="26"/>
        </w:rPr>
      </w:pPr>
      <w:r>
        <w:rPr>
          <w:b/>
          <w:sz w:val="26"/>
          <w:szCs w:val="26"/>
        </w:rPr>
        <w:t>2024-2025</w:t>
      </w:r>
      <w:r w:rsidR="00CB6BBA" w:rsidRPr="00CD412C">
        <w:rPr>
          <w:b/>
          <w:sz w:val="26"/>
          <w:szCs w:val="26"/>
        </w:rPr>
        <w:t xml:space="preserve"> учебный год</w:t>
      </w:r>
    </w:p>
    <w:p w:rsidR="00CB6BBA" w:rsidRPr="00CD412C" w:rsidRDefault="00CB6BBA" w:rsidP="00CB6BBA">
      <w:pPr>
        <w:pStyle w:val="ad"/>
        <w:ind w:firstLine="540"/>
        <w:jc w:val="center"/>
        <w:rPr>
          <w:b/>
          <w:sz w:val="26"/>
          <w:szCs w:val="26"/>
        </w:rPr>
      </w:pPr>
    </w:p>
    <w:p w:rsidR="00CB6BBA" w:rsidRPr="00CD412C"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   Правовое регулирование системы социального обеспечения в Российской Федерации. </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Гарантированность социального обеспечения при наступлении социального риска.</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Основные функции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Роль государственных и муниципальных программ в системе социальной защиты населения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Понятие и виды материальных отношений, образующих предмет права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Понятие и виды процедурных отношений, образующих предмет права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Реализация принципов права социального обеспечения в современных социально – экономических условиях.</w:t>
      </w:r>
    </w:p>
    <w:p w:rsidR="00CB6BBA" w:rsidRPr="00CD412C"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6"/>
          <w:szCs w:val="26"/>
        </w:rPr>
      </w:pPr>
      <w:r w:rsidRPr="00CD412C">
        <w:rPr>
          <w:rFonts w:ascii="Times New Roman" w:hAnsi="Times New Roman" w:cs="Times New Roman"/>
          <w:sz w:val="26"/>
          <w:szCs w:val="26"/>
        </w:rPr>
        <w:t>Организационно-правовые формы социального обеспечения в России.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Государственная социальная помощь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Правоотношения по поводу предоставления социальных услуг и льгот по системе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 xml:space="preserve">Ориентация социального обеспечения на достойный уровень жизни. </w:t>
      </w:r>
    </w:p>
    <w:p w:rsidR="00CB6BBA" w:rsidRPr="00CD412C" w:rsidRDefault="00CB6BBA" w:rsidP="00CB6BBA">
      <w:pPr>
        <w:numPr>
          <w:ilvl w:val="0"/>
          <w:numId w:val="23"/>
        </w:numPr>
        <w:tabs>
          <w:tab w:val="left" w:pos="540"/>
        </w:tabs>
        <w:autoSpaceDE w:val="0"/>
        <w:autoSpaceDN w:val="0"/>
        <w:adjustRightInd w:val="0"/>
        <w:spacing w:line="276" w:lineRule="auto"/>
        <w:ind w:left="0" w:firstLine="0"/>
        <w:jc w:val="both"/>
        <w:rPr>
          <w:sz w:val="26"/>
          <w:szCs w:val="26"/>
        </w:rPr>
      </w:pPr>
      <w:r w:rsidRPr="00CD412C">
        <w:rPr>
          <w:sz w:val="26"/>
          <w:szCs w:val="26"/>
        </w:rPr>
        <w:t xml:space="preserve">Социальная защита материнства, отцовства и детства по законодательству Российской Федерации. </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Правовое регулирование обязательного пенсионного страхования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bCs/>
          <w:sz w:val="26"/>
          <w:szCs w:val="26"/>
        </w:rPr>
        <w:t>Вопросы применения процессуальных норм пенсионного законодательства при установлении пенсий.</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Правовая характеристика источников права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 на материальное обеспечение в системе социально-экономических прав человека.</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lastRenderedPageBreak/>
        <w:t>Общая характеристика трудового стажа в праве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Страховой стаж в праве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Правовая характеристика общего трудового стаж в праве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 xml:space="preserve">Специальный трудовой стаж в праве социального обеспечения, как основание для назначения досрочных пенсий по старости отдельным категориям граждан. </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Правовая процедура подтверждения трудового стажа в праве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Законодательство России о персонифицированном учете пенсионных и социальных прав граждан.</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пенсионного обеспечения по старости на общих основаниях в современных условиях реформирования пенсионной системы.</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Досрочные пенсии по старости в связи с особыми условиями труда по законодательству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Досрочные пенсии по старости в зависимости от социальных причин и состояния здоровья граждан по законодательству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 xml:space="preserve"> Пенсионное обеспечение граждан, работавших в районах Крайнего Севера и приравненных к ним местностях.</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аспекты установления досрочных страховых пенсий по старости педагогическим работникам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назначения досрочных страховых пенсий по старости медицинским работникам.</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Досрочное пенсионное обеспечение творческих работников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Досрочное пенсионное обеспечение работников гражданской авиации.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Пенсионное обеспечение работников, занятых на подземных и открытых горных работах.</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Досрочные страховые пенсии по старости работникам морского, речного флота и флота рыбной промышленности.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Досрочное назначение страховой пенсии по старости гражданам из числа работников летно-испытательного состава</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shd w:val="clear" w:color="auto" w:fill="FFFFFF"/>
        </w:rPr>
        <w:t>Формирование и в</w:t>
      </w:r>
      <w:r w:rsidRPr="00CD412C">
        <w:rPr>
          <w:sz w:val="26"/>
          <w:szCs w:val="26"/>
        </w:rPr>
        <w:t>ыплата средств пенсионных накоплений.</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установления страховых пенсий по инвалидности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Законодательство Российской Федерации о страховых пенсиях по случаю потери кормильца.</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Процедура обращения за установлением пенсии.</w:t>
      </w:r>
    </w:p>
    <w:p w:rsidR="00CB6BBA" w:rsidRPr="00CD412C" w:rsidRDefault="00CB6BBA" w:rsidP="00CB6BBA">
      <w:pPr>
        <w:numPr>
          <w:ilvl w:val="0"/>
          <w:numId w:val="23"/>
        </w:numPr>
        <w:spacing w:line="276" w:lineRule="auto"/>
        <w:ind w:left="0" w:firstLine="0"/>
        <w:jc w:val="both"/>
        <w:rPr>
          <w:b/>
          <w:bCs/>
          <w:sz w:val="26"/>
          <w:szCs w:val="26"/>
        </w:rPr>
      </w:pPr>
      <w:r w:rsidRPr="00CD412C">
        <w:rPr>
          <w:bCs/>
          <w:sz w:val="26"/>
          <w:szCs w:val="26"/>
        </w:rPr>
        <w:t>Актуальные вопросы организации выплаты и доставки пенсий и других социальных выплат.</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Вопросы пенсионного обеспечения военнослужащих, проходивших военную службу по контракту, и членов их семей.</w:t>
      </w:r>
    </w:p>
    <w:p w:rsidR="00CB6BBA" w:rsidRPr="00CD412C" w:rsidRDefault="00CB6BBA" w:rsidP="00CB6BBA">
      <w:pPr>
        <w:numPr>
          <w:ilvl w:val="0"/>
          <w:numId w:val="23"/>
        </w:numPr>
        <w:autoSpaceDE w:val="0"/>
        <w:autoSpaceDN w:val="0"/>
        <w:adjustRightInd w:val="0"/>
        <w:spacing w:line="276" w:lineRule="auto"/>
        <w:ind w:left="0" w:firstLine="0"/>
        <w:jc w:val="both"/>
        <w:rPr>
          <w:rFonts w:eastAsia="Calibri"/>
          <w:color w:val="000000"/>
          <w:sz w:val="26"/>
          <w:szCs w:val="26"/>
        </w:rPr>
      </w:pPr>
      <w:r w:rsidRPr="00CD412C">
        <w:rPr>
          <w:rFonts w:eastAsia="Calibri"/>
          <w:color w:val="000000"/>
          <w:sz w:val="26"/>
          <w:szCs w:val="26"/>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lastRenderedPageBreak/>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аспекты назначения и выплаты социальных пенсий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 xml:space="preserve">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«Теча».  </w:t>
      </w:r>
    </w:p>
    <w:p w:rsidR="00CB6BBA" w:rsidRPr="00CD412C" w:rsidRDefault="00CB6BBA" w:rsidP="00CB6BBA">
      <w:pPr>
        <w:numPr>
          <w:ilvl w:val="0"/>
          <w:numId w:val="23"/>
        </w:numPr>
        <w:autoSpaceDE w:val="0"/>
        <w:autoSpaceDN w:val="0"/>
        <w:adjustRightInd w:val="0"/>
        <w:spacing w:line="276" w:lineRule="auto"/>
        <w:ind w:left="0" w:firstLine="0"/>
        <w:jc w:val="both"/>
        <w:rPr>
          <w:rFonts w:eastAsia="Calibri"/>
          <w:color w:val="000000"/>
          <w:sz w:val="26"/>
          <w:szCs w:val="26"/>
        </w:rPr>
      </w:pPr>
      <w:r w:rsidRPr="00CD412C">
        <w:rPr>
          <w:rFonts w:eastAsia="Calibri"/>
          <w:color w:val="000000"/>
          <w:sz w:val="26"/>
          <w:szCs w:val="26"/>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CB6BBA" w:rsidRPr="00CD412C" w:rsidRDefault="00CB6BBA" w:rsidP="00CB6BBA">
      <w:pPr>
        <w:numPr>
          <w:ilvl w:val="0"/>
          <w:numId w:val="23"/>
        </w:numPr>
        <w:spacing w:line="276" w:lineRule="auto"/>
        <w:ind w:left="0" w:firstLine="0"/>
        <w:jc w:val="both"/>
        <w:rPr>
          <w:rFonts w:eastAsia="Calibri"/>
          <w:sz w:val="26"/>
          <w:szCs w:val="26"/>
        </w:rPr>
      </w:pPr>
      <w:r w:rsidRPr="00CD412C">
        <w:rPr>
          <w:rFonts w:eastAsia="Calibri"/>
          <w:sz w:val="26"/>
          <w:szCs w:val="26"/>
        </w:rPr>
        <w:t>Пенсии за выслугу лет в системе пенсионного обеспечения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Ежемесячная денежная выплата и набор социальных услуг как меры государственной поддержки отдельных категорий граждан.</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Вопросы негосударственного пенсионного обеспечения в Российской Федерации.</w:t>
      </w:r>
    </w:p>
    <w:p w:rsidR="00CB6BBA" w:rsidRPr="00CD412C" w:rsidRDefault="00CB6BBA" w:rsidP="00CB6BBA">
      <w:pPr>
        <w:numPr>
          <w:ilvl w:val="0"/>
          <w:numId w:val="23"/>
        </w:numPr>
        <w:spacing w:line="276" w:lineRule="auto"/>
        <w:ind w:left="0" w:firstLine="0"/>
        <w:jc w:val="both"/>
        <w:rPr>
          <w:bCs/>
          <w:iCs/>
          <w:sz w:val="26"/>
          <w:szCs w:val="26"/>
        </w:rPr>
      </w:pPr>
      <w:r w:rsidRPr="00CD412C">
        <w:rPr>
          <w:bCs/>
          <w:iCs/>
          <w:sz w:val="26"/>
          <w:szCs w:val="26"/>
        </w:rPr>
        <w:t>Дополнительное материальное (социальное) обеспечение отдельных категорий граждан.</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Компенсационные выплаты в праве социального обеспечения.</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Правовой анализ единовременных пособий, предоставляемых гражданам, имеющим детей.</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Правовой анализ ежемесячных пособий, предоставляемых гражданам, имеющим детей.</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Социальное пособие на погребение как одна из мер социальной поддержки граждан, взявших на себя организацию похорон.</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назначения и выплаты пособия по временной нетрудоспособности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назначения и выплаты пособия по беременности и родам.</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назначения и выплаты ежемесячного пособия по уходу за ребенком до достижения им возраста 1,5 лет.</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Порядок предоставления региональных пособий гражданам, имеющим детей.</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Правовые основы социальной защиты детей – инвалидов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Социальная защита инвалидов по законодательству Российской Федерации.</w:t>
      </w:r>
    </w:p>
    <w:p w:rsidR="00CB6BBA" w:rsidRPr="00CD412C" w:rsidRDefault="00CB6BBA" w:rsidP="00CB6BBA">
      <w:pPr>
        <w:numPr>
          <w:ilvl w:val="0"/>
          <w:numId w:val="23"/>
        </w:numPr>
        <w:spacing w:line="276" w:lineRule="auto"/>
        <w:ind w:left="0" w:firstLine="0"/>
        <w:jc w:val="both"/>
        <w:textAlignment w:val="baseline"/>
        <w:rPr>
          <w:rFonts w:eastAsia="Calibri"/>
          <w:sz w:val="26"/>
          <w:szCs w:val="26"/>
        </w:rPr>
      </w:pPr>
      <w:r w:rsidRPr="00CD412C">
        <w:rPr>
          <w:rFonts w:eastAsia="Calibri"/>
          <w:sz w:val="26"/>
          <w:szCs w:val="26"/>
        </w:rPr>
        <w:t>Социальная поддержка семей, попавших в трудную жизненную ситуацию.</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Основные направления работы с неблагополучными семьями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Социальная поддержка многодетных семей в Российской Федерации.</w:t>
      </w:r>
    </w:p>
    <w:p w:rsidR="00CB6BBA" w:rsidRPr="00CD412C"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6"/>
          <w:szCs w:val="26"/>
        </w:rPr>
      </w:pPr>
      <w:r w:rsidRPr="00CD412C">
        <w:rPr>
          <w:rFonts w:ascii="Times New Roman" w:hAnsi="Times New Roman" w:cs="Times New Roman"/>
          <w:sz w:val="26"/>
          <w:szCs w:val="26"/>
        </w:rPr>
        <w:t xml:space="preserve"> Правовое регулирование социального обеспечения детей-сирот и детей, оставшихся без попечения родителей, в Российской Федерации.</w:t>
      </w:r>
    </w:p>
    <w:p w:rsidR="00CB6BBA" w:rsidRPr="00CD412C" w:rsidRDefault="00CB6BBA" w:rsidP="00CB6BBA">
      <w:pPr>
        <w:numPr>
          <w:ilvl w:val="0"/>
          <w:numId w:val="23"/>
        </w:numPr>
        <w:spacing w:line="276" w:lineRule="auto"/>
        <w:ind w:left="0" w:firstLine="0"/>
        <w:jc w:val="both"/>
        <w:textAlignment w:val="baseline"/>
        <w:rPr>
          <w:sz w:val="26"/>
          <w:szCs w:val="26"/>
        </w:rPr>
      </w:pPr>
      <w:r w:rsidRPr="00CD412C">
        <w:rPr>
          <w:rFonts w:eastAsia="Calibri"/>
          <w:sz w:val="26"/>
          <w:szCs w:val="26"/>
        </w:rPr>
        <w:t>Меры социальной поддержки ветеранов в Российской Федерации.</w:t>
      </w:r>
    </w:p>
    <w:p w:rsidR="00CB6BBA" w:rsidRPr="00CD412C" w:rsidRDefault="00CB6BBA" w:rsidP="00CB6BBA">
      <w:pPr>
        <w:numPr>
          <w:ilvl w:val="0"/>
          <w:numId w:val="23"/>
        </w:numPr>
        <w:spacing w:line="276" w:lineRule="auto"/>
        <w:ind w:left="0" w:firstLine="0"/>
        <w:jc w:val="both"/>
        <w:textAlignment w:val="baseline"/>
        <w:rPr>
          <w:sz w:val="26"/>
          <w:szCs w:val="26"/>
        </w:rPr>
      </w:pPr>
      <w:r w:rsidRPr="00CD412C">
        <w:rPr>
          <w:rFonts w:eastAsia="Calibri"/>
          <w:sz w:val="26"/>
          <w:szCs w:val="26"/>
        </w:rPr>
        <w:t>Меры социальной поддержки ветеранов труда в Российской Федерации.</w:t>
      </w:r>
    </w:p>
    <w:p w:rsidR="00CB6BBA" w:rsidRPr="00CD412C" w:rsidRDefault="00CB6BBA" w:rsidP="00CB6BBA">
      <w:pPr>
        <w:pStyle w:val="a6"/>
        <w:numPr>
          <w:ilvl w:val="0"/>
          <w:numId w:val="23"/>
        </w:numPr>
        <w:spacing w:after="0"/>
        <w:ind w:left="0" w:firstLine="0"/>
        <w:contextualSpacing/>
        <w:jc w:val="both"/>
        <w:textAlignment w:val="baseline"/>
        <w:rPr>
          <w:rFonts w:ascii="Times New Roman" w:hAnsi="Times New Roman" w:cs="Times New Roman"/>
          <w:sz w:val="26"/>
          <w:szCs w:val="26"/>
        </w:rPr>
      </w:pPr>
      <w:r w:rsidRPr="00CD412C">
        <w:rPr>
          <w:rFonts w:ascii="Times New Roman" w:hAnsi="Times New Roman" w:cs="Times New Roman"/>
          <w:sz w:val="26"/>
          <w:szCs w:val="26"/>
        </w:rPr>
        <w:t>Меры социальной поддержки ветеранов боевых действий в Российской Федерации.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Система социального обслуживания в Российской Федерации на современном этапе.</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Порядок осуществления стационарного социального обслуживания граждан пожилого возраста и инвалидов.</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Комплексные центры социального обслуживания населения как самостоятельное учреждение органов социального обслуживания граждан в России.</w:t>
      </w:r>
    </w:p>
    <w:p w:rsidR="00CB6BBA" w:rsidRPr="00CD412C" w:rsidRDefault="00CB6BBA" w:rsidP="00CB6BBA">
      <w:pPr>
        <w:numPr>
          <w:ilvl w:val="0"/>
          <w:numId w:val="23"/>
        </w:numPr>
        <w:spacing w:line="276" w:lineRule="auto"/>
        <w:ind w:left="0" w:firstLine="0"/>
        <w:jc w:val="both"/>
        <w:rPr>
          <w:sz w:val="26"/>
          <w:szCs w:val="26"/>
        </w:rPr>
      </w:pPr>
      <w:r w:rsidRPr="00CD412C">
        <w:rPr>
          <w:sz w:val="26"/>
          <w:szCs w:val="26"/>
        </w:rPr>
        <w:t>Сравнительный анализ работы социальных служб в России и за рубежом.</w:t>
      </w:r>
    </w:p>
    <w:p w:rsidR="00CB6BBA" w:rsidRPr="00CD412C" w:rsidRDefault="00CB6BBA" w:rsidP="00CB6BBA">
      <w:pPr>
        <w:numPr>
          <w:ilvl w:val="0"/>
          <w:numId w:val="23"/>
        </w:numPr>
        <w:shd w:val="clear" w:color="auto" w:fill="FFFFFF"/>
        <w:ind w:left="0" w:firstLine="0"/>
        <w:jc w:val="both"/>
        <w:rPr>
          <w:color w:val="1A1A1A"/>
          <w:sz w:val="26"/>
          <w:szCs w:val="26"/>
        </w:rPr>
      </w:pPr>
      <w:r w:rsidRPr="00CD412C">
        <w:rPr>
          <w:sz w:val="26"/>
          <w:szCs w:val="26"/>
        </w:rPr>
        <w:t>Правовой статус социального работника в системе социального обеспечения граждан.</w:t>
      </w:r>
    </w:p>
    <w:p w:rsidR="00CB6BBA" w:rsidRPr="00CD412C" w:rsidRDefault="00CB6BBA" w:rsidP="00CB6BBA">
      <w:pPr>
        <w:numPr>
          <w:ilvl w:val="0"/>
          <w:numId w:val="23"/>
        </w:numPr>
        <w:shd w:val="clear" w:color="auto" w:fill="FFFFFF"/>
        <w:ind w:left="0" w:firstLine="0"/>
        <w:jc w:val="both"/>
        <w:rPr>
          <w:color w:val="1A1A1A"/>
          <w:sz w:val="26"/>
          <w:szCs w:val="26"/>
        </w:rPr>
      </w:pPr>
      <w:r w:rsidRPr="00CD412C">
        <w:rPr>
          <w:color w:val="1A1A1A"/>
          <w:sz w:val="26"/>
          <w:szCs w:val="26"/>
        </w:rPr>
        <w:t>Правовое регулирование социальной работы в России: история и</w:t>
      </w:r>
    </w:p>
    <w:p w:rsidR="00CB6BBA" w:rsidRPr="00CD412C" w:rsidRDefault="00CB6BBA" w:rsidP="00CB6BBA">
      <w:pPr>
        <w:shd w:val="clear" w:color="auto" w:fill="FFFFFF"/>
        <w:rPr>
          <w:color w:val="1A1A1A"/>
          <w:sz w:val="26"/>
          <w:szCs w:val="26"/>
        </w:rPr>
      </w:pPr>
      <w:r w:rsidRPr="00CD412C">
        <w:rPr>
          <w:color w:val="1A1A1A"/>
          <w:sz w:val="26"/>
          <w:szCs w:val="26"/>
        </w:rPr>
        <w:lastRenderedPageBreak/>
        <w:t>современное состояние.</w:t>
      </w:r>
    </w:p>
    <w:p w:rsidR="00CB6BBA" w:rsidRPr="00CD412C" w:rsidRDefault="00CB6BBA" w:rsidP="00CB6BBA">
      <w:pPr>
        <w:pStyle w:val="a6"/>
        <w:numPr>
          <w:ilvl w:val="0"/>
          <w:numId w:val="23"/>
        </w:numPr>
        <w:shd w:val="clear" w:color="auto" w:fill="FFFFFF"/>
        <w:spacing w:after="0"/>
        <w:ind w:left="0" w:firstLine="0"/>
        <w:contextualSpacing/>
        <w:rPr>
          <w:rFonts w:ascii="Times New Roman" w:hAnsi="Times New Roman" w:cs="Times New Roman"/>
          <w:sz w:val="26"/>
          <w:szCs w:val="26"/>
        </w:rPr>
      </w:pPr>
      <w:r w:rsidRPr="00CD412C">
        <w:rPr>
          <w:rFonts w:ascii="Times New Roman" w:hAnsi="Times New Roman" w:cs="Times New Roman"/>
          <w:sz w:val="26"/>
          <w:szCs w:val="26"/>
        </w:rPr>
        <w:t>Адресная социальная помощь, как фактор совершенствования</w:t>
      </w:r>
    </w:p>
    <w:p w:rsidR="00CB6BBA" w:rsidRPr="00CD412C" w:rsidRDefault="00CB6BBA" w:rsidP="00CB6BBA">
      <w:pPr>
        <w:shd w:val="clear" w:color="auto" w:fill="FFFFFF"/>
        <w:rPr>
          <w:sz w:val="26"/>
          <w:szCs w:val="26"/>
        </w:rPr>
      </w:pPr>
      <w:r w:rsidRPr="00CD412C">
        <w:rPr>
          <w:sz w:val="26"/>
          <w:szCs w:val="26"/>
        </w:rPr>
        <w:t>системы социальной защиты.</w:t>
      </w:r>
    </w:p>
    <w:p w:rsidR="00CB6BBA" w:rsidRPr="00CD412C" w:rsidRDefault="00CB6BBA" w:rsidP="00CB6BBA">
      <w:pPr>
        <w:shd w:val="clear" w:color="auto" w:fill="FFFFFF"/>
        <w:rPr>
          <w:sz w:val="26"/>
          <w:szCs w:val="26"/>
        </w:rPr>
      </w:pPr>
      <w:r w:rsidRPr="00CD412C">
        <w:rPr>
          <w:sz w:val="26"/>
          <w:szCs w:val="26"/>
        </w:rPr>
        <w:t>71.  Анализ и совершенствование системы профессионального обучения и</w:t>
      </w:r>
    </w:p>
    <w:p w:rsidR="00CB6BBA" w:rsidRPr="00CD412C" w:rsidRDefault="00CB6BBA" w:rsidP="00CB6BBA">
      <w:pPr>
        <w:shd w:val="clear" w:color="auto" w:fill="FFFFFF"/>
        <w:rPr>
          <w:sz w:val="26"/>
          <w:szCs w:val="26"/>
        </w:rPr>
      </w:pPr>
      <w:r w:rsidRPr="00CD412C">
        <w:rPr>
          <w:sz w:val="26"/>
          <w:szCs w:val="26"/>
        </w:rPr>
        <w:t>переобучения безработных граждан.</w:t>
      </w:r>
    </w:p>
    <w:p w:rsidR="00CB6BBA" w:rsidRPr="00CD412C" w:rsidRDefault="00CB6BBA" w:rsidP="00CB6BBA">
      <w:pPr>
        <w:shd w:val="clear" w:color="auto" w:fill="FFFFFF"/>
        <w:rPr>
          <w:sz w:val="26"/>
          <w:szCs w:val="26"/>
        </w:rPr>
      </w:pPr>
      <w:r w:rsidRPr="00CD412C">
        <w:rPr>
          <w:sz w:val="26"/>
          <w:szCs w:val="26"/>
        </w:rPr>
        <w:t>72. Деятельность специализированных учреждений по социальной</w:t>
      </w:r>
    </w:p>
    <w:p w:rsidR="00CB6BBA" w:rsidRPr="00CD412C" w:rsidRDefault="00CB6BBA" w:rsidP="00CB6BBA">
      <w:pPr>
        <w:shd w:val="clear" w:color="auto" w:fill="FFFFFF"/>
        <w:rPr>
          <w:sz w:val="26"/>
          <w:szCs w:val="26"/>
        </w:rPr>
      </w:pPr>
      <w:r w:rsidRPr="00CD412C">
        <w:rPr>
          <w:sz w:val="26"/>
          <w:szCs w:val="26"/>
        </w:rPr>
        <w:t>защите детей-сирот и детей, оставшихся без попечения родителей.</w:t>
      </w:r>
    </w:p>
    <w:p w:rsidR="00CB6BBA" w:rsidRPr="00CD412C" w:rsidRDefault="00CB6BBA" w:rsidP="00CB6BBA">
      <w:pPr>
        <w:shd w:val="clear" w:color="auto" w:fill="FFFFFF"/>
        <w:rPr>
          <w:sz w:val="26"/>
          <w:szCs w:val="26"/>
        </w:rPr>
      </w:pPr>
      <w:r w:rsidRPr="00CD412C">
        <w:rPr>
          <w:sz w:val="26"/>
          <w:szCs w:val="26"/>
        </w:rPr>
        <w:t>73. Инновационные технологии предоставления социальных услуг.</w:t>
      </w:r>
    </w:p>
    <w:p w:rsidR="00CB6BBA" w:rsidRPr="00CD412C" w:rsidRDefault="00CB6BBA" w:rsidP="00CB6BBA">
      <w:pPr>
        <w:pStyle w:val="a6"/>
        <w:numPr>
          <w:ilvl w:val="0"/>
          <w:numId w:val="57"/>
        </w:numPr>
        <w:spacing w:after="0"/>
        <w:ind w:left="0" w:firstLine="0"/>
        <w:contextualSpacing/>
        <w:jc w:val="both"/>
        <w:rPr>
          <w:rFonts w:ascii="Times New Roman" w:hAnsi="Times New Roman" w:cs="Times New Roman"/>
          <w:sz w:val="26"/>
          <w:szCs w:val="26"/>
        </w:rPr>
      </w:pPr>
      <w:r w:rsidRPr="00CD412C">
        <w:rPr>
          <w:rFonts w:ascii="Times New Roman" w:hAnsi="Times New Roman" w:cs="Times New Roman"/>
          <w:sz w:val="26"/>
          <w:szCs w:val="26"/>
        </w:rPr>
        <w:t>Субсидии как одна из форм социальной поддержки отдельных категорий граждан.</w:t>
      </w:r>
    </w:p>
    <w:p w:rsidR="00CB6BBA" w:rsidRPr="00CD412C" w:rsidRDefault="00CB6BBA" w:rsidP="00CB6BBA">
      <w:pPr>
        <w:numPr>
          <w:ilvl w:val="0"/>
          <w:numId w:val="57"/>
        </w:numPr>
        <w:tabs>
          <w:tab w:val="left" w:pos="540"/>
        </w:tabs>
        <w:autoSpaceDE w:val="0"/>
        <w:autoSpaceDN w:val="0"/>
        <w:adjustRightInd w:val="0"/>
        <w:spacing w:line="276" w:lineRule="auto"/>
        <w:ind w:left="0" w:firstLine="0"/>
        <w:jc w:val="both"/>
        <w:rPr>
          <w:sz w:val="26"/>
          <w:szCs w:val="26"/>
        </w:rPr>
      </w:pPr>
      <w:r w:rsidRPr="00CD412C">
        <w:rPr>
          <w:sz w:val="26"/>
          <w:szCs w:val="26"/>
        </w:rPr>
        <w:t xml:space="preserve">Устройство детей, оставшихся без попечения родителей, по законодательству Российской Федерации. </w:t>
      </w:r>
    </w:p>
    <w:p w:rsidR="00CB6BBA" w:rsidRPr="00CD412C" w:rsidRDefault="00CB6BBA" w:rsidP="00CB6BBA">
      <w:pPr>
        <w:numPr>
          <w:ilvl w:val="0"/>
          <w:numId w:val="57"/>
        </w:numPr>
        <w:spacing w:line="276" w:lineRule="auto"/>
        <w:ind w:left="0" w:firstLine="0"/>
        <w:jc w:val="both"/>
        <w:rPr>
          <w:sz w:val="26"/>
          <w:szCs w:val="26"/>
        </w:rPr>
      </w:pPr>
      <w:r w:rsidRPr="00CD412C">
        <w:rPr>
          <w:rFonts w:eastAsia="Calibri"/>
          <w:sz w:val="26"/>
          <w:szCs w:val="26"/>
          <w:lang w:eastAsia="en-US"/>
        </w:rPr>
        <w:t xml:space="preserve">Приемная семья,  как одна из форм </w:t>
      </w:r>
      <w:r w:rsidRPr="00CD412C">
        <w:rPr>
          <w:sz w:val="26"/>
          <w:szCs w:val="26"/>
        </w:rPr>
        <w:t>устройства детей – сирот и детей,  оставшихся без попечения родителей.</w:t>
      </w:r>
    </w:p>
    <w:p w:rsidR="00CB6BBA" w:rsidRPr="00CD412C" w:rsidRDefault="00CB6BBA" w:rsidP="00CB6BBA">
      <w:pPr>
        <w:numPr>
          <w:ilvl w:val="0"/>
          <w:numId w:val="57"/>
        </w:numPr>
        <w:spacing w:line="276" w:lineRule="auto"/>
        <w:ind w:left="0" w:firstLine="0"/>
        <w:jc w:val="both"/>
        <w:rPr>
          <w:sz w:val="26"/>
          <w:szCs w:val="26"/>
        </w:rPr>
      </w:pPr>
      <w:r w:rsidRPr="00CD412C">
        <w:rPr>
          <w:sz w:val="26"/>
          <w:szCs w:val="26"/>
        </w:rPr>
        <w:t>Правовые основы установления опеки и попечительства над несовершеннолетними детьми.</w:t>
      </w:r>
    </w:p>
    <w:p w:rsidR="00CB6BBA" w:rsidRPr="00CD412C" w:rsidRDefault="00CB6BBA" w:rsidP="00CB6BBA">
      <w:pPr>
        <w:numPr>
          <w:ilvl w:val="0"/>
          <w:numId w:val="57"/>
        </w:numPr>
        <w:spacing w:line="276" w:lineRule="auto"/>
        <w:ind w:left="0" w:firstLine="0"/>
        <w:jc w:val="both"/>
        <w:rPr>
          <w:sz w:val="26"/>
          <w:szCs w:val="26"/>
        </w:rPr>
      </w:pPr>
      <w:r w:rsidRPr="00CD412C">
        <w:rPr>
          <w:sz w:val="26"/>
          <w:szCs w:val="26"/>
        </w:rPr>
        <w:t xml:space="preserve">Правовые основы процедуры усыновления (удочерения) детей в России. </w:t>
      </w:r>
    </w:p>
    <w:p w:rsidR="00CB6BBA" w:rsidRPr="00CD412C" w:rsidRDefault="00CB6BBA" w:rsidP="00CB6BBA">
      <w:pPr>
        <w:pStyle w:val="a6"/>
        <w:numPr>
          <w:ilvl w:val="0"/>
          <w:numId w:val="57"/>
        </w:numPr>
        <w:spacing w:after="0"/>
        <w:ind w:left="0" w:firstLine="0"/>
        <w:contextualSpacing/>
        <w:jc w:val="both"/>
        <w:rPr>
          <w:rFonts w:ascii="Times New Roman" w:hAnsi="Times New Roman" w:cs="Times New Roman"/>
          <w:sz w:val="26"/>
          <w:szCs w:val="26"/>
        </w:rPr>
      </w:pPr>
      <w:r w:rsidRPr="00CD412C">
        <w:rPr>
          <w:rFonts w:ascii="Times New Roman" w:hAnsi="Times New Roman" w:cs="Times New Roman"/>
          <w:sz w:val="26"/>
          <w:szCs w:val="26"/>
        </w:rPr>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CB6BBA" w:rsidRPr="00CD412C" w:rsidRDefault="00CB6BBA" w:rsidP="00CB6BBA">
      <w:pPr>
        <w:numPr>
          <w:ilvl w:val="0"/>
          <w:numId w:val="57"/>
        </w:numPr>
        <w:spacing w:line="276" w:lineRule="auto"/>
        <w:ind w:left="0" w:firstLine="0"/>
        <w:jc w:val="both"/>
        <w:rPr>
          <w:sz w:val="26"/>
          <w:szCs w:val="26"/>
        </w:rPr>
      </w:pPr>
      <w:r w:rsidRPr="00CD412C">
        <w:rPr>
          <w:sz w:val="26"/>
          <w:szCs w:val="26"/>
        </w:rPr>
        <w:t>Органы и организации, осуществляющие социальное обеспечение в Российской Федерации: понятие, виды, правовой статус.</w:t>
      </w:r>
    </w:p>
    <w:p w:rsidR="00CB6BBA" w:rsidRPr="00CD412C" w:rsidRDefault="00CB6BBA" w:rsidP="00CB6BBA">
      <w:pPr>
        <w:pStyle w:val="a6"/>
        <w:numPr>
          <w:ilvl w:val="0"/>
          <w:numId w:val="57"/>
        </w:numPr>
        <w:ind w:left="0" w:firstLine="0"/>
        <w:contextualSpacing/>
        <w:rPr>
          <w:rFonts w:ascii="Times New Roman" w:hAnsi="Times New Roman" w:cs="Times New Roman"/>
          <w:sz w:val="26"/>
          <w:szCs w:val="26"/>
        </w:rPr>
      </w:pPr>
      <w:r w:rsidRPr="00CD412C">
        <w:rPr>
          <w:rFonts w:ascii="Times New Roman" w:hAnsi="Times New Roman" w:cs="Times New Roman"/>
          <w:sz w:val="26"/>
          <w:szCs w:val="26"/>
        </w:rPr>
        <w:t>Работа с обращениями граждан в системе Фонда пенсионного и социального страхования Российской Федерации.</w:t>
      </w:r>
    </w:p>
    <w:p w:rsidR="00CB6BBA" w:rsidRPr="00CD412C" w:rsidRDefault="00CB6BBA" w:rsidP="00CB6BBA">
      <w:pPr>
        <w:pStyle w:val="a6"/>
        <w:numPr>
          <w:ilvl w:val="0"/>
          <w:numId w:val="57"/>
        </w:numPr>
        <w:ind w:left="0" w:firstLine="0"/>
        <w:contextualSpacing/>
        <w:rPr>
          <w:rFonts w:ascii="Times New Roman" w:hAnsi="Times New Roman" w:cs="Times New Roman"/>
          <w:sz w:val="26"/>
          <w:szCs w:val="26"/>
        </w:rPr>
      </w:pPr>
      <w:r w:rsidRPr="00CD412C">
        <w:rPr>
          <w:rFonts w:ascii="Times New Roman" w:hAnsi="Times New Roman" w:cs="Times New Roman"/>
          <w:sz w:val="26"/>
          <w:szCs w:val="26"/>
        </w:rPr>
        <w:t>Актуальные формы и методы контроля за достоверностью сведений и документов, представляемых для установления пенсий.</w:t>
      </w:r>
    </w:p>
    <w:p w:rsidR="00CB6BBA" w:rsidRPr="00CD412C" w:rsidRDefault="00CB6BBA" w:rsidP="00CB6BBA">
      <w:pPr>
        <w:pStyle w:val="a6"/>
        <w:numPr>
          <w:ilvl w:val="0"/>
          <w:numId w:val="57"/>
        </w:numPr>
        <w:shd w:val="clear" w:color="auto" w:fill="FFFFFF"/>
        <w:spacing w:after="0" w:line="240" w:lineRule="auto"/>
        <w:ind w:left="0" w:firstLine="0"/>
        <w:contextualSpacing/>
        <w:rPr>
          <w:rFonts w:ascii="Times New Roman" w:hAnsi="Times New Roman" w:cs="Times New Roman"/>
          <w:color w:val="1A1A1A"/>
          <w:sz w:val="26"/>
          <w:szCs w:val="26"/>
        </w:rPr>
      </w:pPr>
      <w:r w:rsidRPr="00CD412C">
        <w:rPr>
          <w:rFonts w:ascii="Times New Roman" w:hAnsi="Times New Roman" w:cs="Times New Roman"/>
          <w:sz w:val="26"/>
          <w:szCs w:val="26"/>
        </w:rPr>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5D7104" w:rsidRPr="00CD412C" w:rsidRDefault="005D7104" w:rsidP="00AD5D97">
      <w:pPr>
        <w:jc w:val="both"/>
        <w:outlineLvl w:val="0"/>
        <w:rPr>
          <w:b/>
          <w:sz w:val="26"/>
          <w:szCs w:val="26"/>
          <w:u w:val="single"/>
        </w:rPr>
      </w:pPr>
    </w:p>
    <w:p w:rsidR="006B1838" w:rsidRPr="00CD412C" w:rsidRDefault="006B1838" w:rsidP="00AD5D97">
      <w:pPr>
        <w:jc w:val="center"/>
        <w:rPr>
          <w:sz w:val="26"/>
          <w:szCs w:val="26"/>
        </w:rPr>
      </w:pPr>
    </w:p>
    <w:p w:rsidR="008D7ADE" w:rsidRPr="00CD412C" w:rsidRDefault="008D7ADE">
      <w:pPr>
        <w:spacing w:line="216" w:lineRule="auto"/>
        <w:jc w:val="center"/>
        <w:rPr>
          <w:sz w:val="26"/>
          <w:szCs w:val="26"/>
        </w:rPr>
      </w:pPr>
    </w:p>
    <w:sectPr w:rsidR="008D7ADE" w:rsidRPr="00CD412C" w:rsidSect="004E7609">
      <w:footerReference w:type="default" r:id="rId81"/>
      <w:pgSz w:w="11906" w:h="16838" w:code="9"/>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09" w:rsidRDefault="004E7609" w:rsidP="00020C28">
      <w:r>
        <w:separator/>
      </w:r>
    </w:p>
  </w:endnote>
  <w:endnote w:type="continuationSeparator" w:id="0">
    <w:p w:rsidR="004E7609" w:rsidRDefault="004E7609" w:rsidP="0002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09" w:rsidRPr="006B1838" w:rsidRDefault="004E7609">
    <w:pPr>
      <w:pStyle w:val="af2"/>
      <w:jc w:val="center"/>
      <w:rPr>
        <w:sz w:val="20"/>
        <w:szCs w:val="20"/>
      </w:rPr>
    </w:pPr>
    <w:r w:rsidRPr="006B1838">
      <w:rPr>
        <w:sz w:val="20"/>
        <w:szCs w:val="20"/>
      </w:rPr>
      <w:fldChar w:fldCharType="begin"/>
    </w:r>
    <w:r w:rsidRPr="006B1838">
      <w:rPr>
        <w:sz w:val="20"/>
        <w:szCs w:val="20"/>
      </w:rPr>
      <w:instrText xml:space="preserve"> PAGE   \* MERGEFORMAT </w:instrText>
    </w:r>
    <w:r w:rsidRPr="006B1838">
      <w:rPr>
        <w:sz w:val="20"/>
        <w:szCs w:val="20"/>
      </w:rPr>
      <w:fldChar w:fldCharType="separate"/>
    </w:r>
    <w:r w:rsidR="00A76178">
      <w:rPr>
        <w:noProof/>
        <w:sz w:val="20"/>
        <w:szCs w:val="20"/>
      </w:rPr>
      <w:t>41</w:t>
    </w:r>
    <w:r w:rsidRPr="006B183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09" w:rsidRDefault="004E7609" w:rsidP="00020C28">
      <w:r>
        <w:separator/>
      </w:r>
    </w:p>
  </w:footnote>
  <w:footnote w:type="continuationSeparator" w:id="0">
    <w:p w:rsidR="004E7609" w:rsidRDefault="004E7609" w:rsidP="00020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3AE892"/>
    <w:name w:val="WW8Num6"/>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2"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A6AEA"/>
    <w:multiLevelType w:val="hybridMultilevel"/>
    <w:tmpl w:val="E0582D34"/>
    <w:lvl w:ilvl="0" w:tplc="B13236E2">
      <w:start w:val="1"/>
      <w:numFmt w:val="decimal"/>
      <w:lvlText w:val="%1."/>
      <w:lvlJc w:val="left"/>
      <w:pPr>
        <w:tabs>
          <w:tab w:val="num" w:pos="360"/>
        </w:tabs>
        <w:ind w:left="360" w:hanging="360"/>
      </w:pPr>
      <w:rPr>
        <w:rFonts w:hint="default"/>
        <w:b w:val="0"/>
        <w:sz w:val="22"/>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4"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A9420C"/>
    <w:multiLevelType w:val="hybridMultilevel"/>
    <w:tmpl w:val="1A360D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C2E0509"/>
    <w:multiLevelType w:val="hybridMultilevel"/>
    <w:tmpl w:val="471438D4"/>
    <w:lvl w:ilvl="0" w:tplc="7722B2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14760"/>
    <w:multiLevelType w:val="hybridMultilevel"/>
    <w:tmpl w:val="91C260BA"/>
    <w:lvl w:ilvl="0" w:tplc="E8AC96AA">
      <w:start w:val="1"/>
      <w:numFmt w:val="decimal"/>
      <w:lvlText w:val="%1."/>
      <w:lvlJc w:val="left"/>
      <w:pPr>
        <w:tabs>
          <w:tab w:val="num" w:pos="720"/>
        </w:tabs>
        <w:ind w:left="720" w:hanging="360"/>
      </w:pPr>
      <w:rPr>
        <w:rFonts w:hint="default"/>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4215EE0"/>
    <w:multiLevelType w:val="hybridMultilevel"/>
    <w:tmpl w:val="036C86B0"/>
    <w:lvl w:ilvl="0" w:tplc="B13236E2">
      <w:start w:val="1"/>
      <w:numFmt w:val="decimal"/>
      <w:lvlText w:val="%1."/>
      <w:lvlJc w:val="left"/>
      <w:pPr>
        <w:ind w:left="360" w:hanging="360"/>
      </w:pPr>
      <w:rPr>
        <w:rFonts w:hint="default"/>
        <w:b w:val="0"/>
        <w:color w:val="auto"/>
        <w:sz w:val="22"/>
        <w:szCs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5"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78C0074"/>
    <w:multiLevelType w:val="hybridMultilevel"/>
    <w:tmpl w:val="56DC8DE8"/>
    <w:lvl w:ilvl="0" w:tplc="82383052">
      <w:start w:val="1"/>
      <w:numFmt w:val="decimal"/>
      <w:lvlText w:val="%1."/>
      <w:lvlJc w:val="left"/>
      <w:pPr>
        <w:ind w:left="410" w:hanging="360"/>
      </w:pPr>
      <w:rPr>
        <w:rFonts w:ascii="Times New Roman" w:hAnsi="Times New Roman" w:cs="Times New Roman" w:hint="default"/>
        <w:b w:val="0"/>
        <w:sz w:val="28"/>
        <w:szCs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8" w15:restartNumberingAfterBreak="0">
    <w:nsid w:val="1B3B574F"/>
    <w:multiLevelType w:val="hybridMultilevel"/>
    <w:tmpl w:val="91C260BA"/>
    <w:lvl w:ilvl="0" w:tplc="E8AC96AA">
      <w:start w:val="1"/>
      <w:numFmt w:val="decimal"/>
      <w:lvlText w:val="%1."/>
      <w:lvlJc w:val="left"/>
      <w:pPr>
        <w:tabs>
          <w:tab w:val="num" w:pos="720"/>
        </w:tabs>
        <w:ind w:left="720" w:hanging="360"/>
      </w:pPr>
      <w:rPr>
        <w:rFonts w:hint="default"/>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5F4B33"/>
    <w:multiLevelType w:val="hybridMultilevel"/>
    <w:tmpl w:val="E526791C"/>
    <w:lvl w:ilvl="0" w:tplc="D4DA342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43E0B83"/>
    <w:multiLevelType w:val="hybridMultilevel"/>
    <w:tmpl w:val="892005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60C48F4"/>
    <w:multiLevelType w:val="multilevel"/>
    <w:tmpl w:val="C858897E"/>
    <w:lvl w:ilvl="0">
      <w:start w:val="1"/>
      <w:numFmt w:val="decimal"/>
      <w:lvlText w:val="%1."/>
      <w:lvlJc w:val="left"/>
      <w:pPr>
        <w:tabs>
          <w:tab w:val="num" w:pos="720"/>
        </w:tabs>
        <w:ind w:left="720" w:hanging="360"/>
      </w:pPr>
      <w:rPr>
        <w:rFonts w:hint="default"/>
        <w:b w:val="0"/>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96C4989"/>
    <w:multiLevelType w:val="hybridMultilevel"/>
    <w:tmpl w:val="A4920C16"/>
    <w:lvl w:ilvl="0" w:tplc="80A4AFA0">
      <w:start w:val="1"/>
      <w:numFmt w:val="bullet"/>
      <w:lvlText w:val=""/>
      <w:lvlJc w:val="left"/>
      <w:pPr>
        <w:ind w:left="1080" w:hanging="360"/>
      </w:pPr>
      <w:rPr>
        <w:rFonts w:ascii="Symbol" w:hAnsi="Symbol" w:hint="default"/>
        <w:b w:val="0"/>
        <w:i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2DAD02B8"/>
    <w:multiLevelType w:val="hybridMultilevel"/>
    <w:tmpl w:val="6E8453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307243D2"/>
    <w:multiLevelType w:val="hybridMultilevel"/>
    <w:tmpl w:val="01F8EC04"/>
    <w:lvl w:ilvl="0" w:tplc="A5D6AF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3137368A"/>
    <w:multiLevelType w:val="hybridMultilevel"/>
    <w:tmpl w:val="410E200E"/>
    <w:lvl w:ilvl="0" w:tplc="0302DC5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15:restartNumberingAfterBreak="0">
    <w:nsid w:val="344E5B19"/>
    <w:multiLevelType w:val="hybridMultilevel"/>
    <w:tmpl w:val="EE68BC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8DB7A3E"/>
    <w:multiLevelType w:val="hybridMultilevel"/>
    <w:tmpl w:val="CDD86B00"/>
    <w:lvl w:ilvl="0" w:tplc="45A05AAC">
      <w:start w:val="1"/>
      <w:numFmt w:val="decimal"/>
      <w:lvlText w:val="%1."/>
      <w:lvlJc w:val="left"/>
      <w:pPr>
        <w:ind w:left="1080" w:hanging="360"/>
      </w:pPr>
      <w:rPr>
        <w:rFonts w:hint="default"/>
        <w:b w:val="0"/>
        <w:i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F724964"/>
    <w:multiLevelType w:val="hybridMultilevel"/>
    <w:tmpl w:val="9EF82BB4"/>
    <w:lvl w:ilvl="0" w:tplc="80A4AFA0">
      <w:start w:val="1"/>
      <w:numFmt w:val="bullet"/>
      <w:lvlText w:val=""/>
      <w:lvlJc w:val="left"/>
      <w:pPr>
        <w:ind w:left="1080" w:hanging="360"/>
      </w:pPr>
      <w:rPr>
        <w:rFonts w:ascii="Symbol" w:hAnsi="Symbol" w:hint="default"/>
        <w:b w:val="0"/>
        <w:i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01A76D9"/>
    <w:multiLevelType w:val="hybridMultilevel"/>
    <w:tmpl w:val="17AC9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342404"/>
    <w:multiLevelType w:val="hybridMultilevel"/>
    <w:tmpl w:val="ECA40ABC"/>
    <w:lvl w:ilvl="0" w:tplc="4FACE8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924372B"/>
    <w:multiLevelType w:val="hybridMultilevel"/>
    <w:tmpl w:val="6798D1FE"/>
    <w:lvl w:ilvl="0" w:tplc="A5D6AF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3BB7B73"/>
    <w:multiLevelType w:val="hybridMultilevel"/>
    <w:tmpl w:val="119A9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44" w15:restartNumberingAfterBreak="0">
    <w:nsid w:val="55B135BB"/>
    <w:multiLevelType w:val="hybridMultilevel"/>
    <w:tmpl w:val="1BD2C024"/>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A5247C7"/>
    <w:multiLevelType w:val="hybridMultilevel"/>
    <w:tmpl w:val="E2D0FA54"/>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1F128C9"/>
    <w:multiLevelType w:val="hybridMultilevel"/>
    <w:tmpl w:val="C5A87578"/>
    <w:lvl w:ilvl="0" w:tplc="77C89236">
      <w:start w:val="1"/>
      <w:numFmt w:val="decimal"/>
      <w:lvlText w:val="%1."/>
      <w:lvlJc w:val="left"/>
      <w:pPr>
        <w:tabs>
          <w:tab w:val="num" w:pos="720"/>
        </w:tabs>
        <w:ind w:left="720" w:hanging="360"/>
      </w:pPr>
      <w:rPr>
        <w:rFonts w:ascii="Times New Roman" w:hAnsi="Times New Roman" w:cs="Times New Roman" w:hint="default"/>
        <w:b w:val="0"/>
        <w:i w:val="0"/>
        <w:color w:val="000000"/>
        <w:sz w:val="22"/>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ADF3BB1"/>
    <w:multiLevelType w:val="hybridMultilevel"/>
    <w:tmpl w:val="48544A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50" w15:restartNumberingAfterBreak="0">
    <w:nsid w:val="6DF8107C"/>
    <w:multiLevelType w:val="hybridMultilevel"/>
    <w:tmpl w:val="5192BABC"/>
    <w:lvl w:ilvl="0" w:tplc="429E31BA">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6F8E7BDD"/>
    <w:multiLevelType w:val="hybridMultilevel"/>
    <w:tmpl w:val="60A07464"/>
    <w:lvl w:ilvl="0" w:tplc="80A4AFA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EA24B9"/>
    <w:multiLevelType w:val="hybridMultilevel"/>
    <w:tmpl w:val="0B669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C9359A7"/>
    <w:multiLevelType w:val="hybridMultilevel"/>
    <w:tmpl w:val="2DA68D0C"/>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7CB91DD4"/>
    <w:multiLevelType w:val="hybridMultilevel"/>
    <w:tmpl w:val="E5D224F4"/>
    <w:lvl w:ilvl="0" w:tplc="77C89236">
      <w:start w:val="1"/>
      <w:numFmt w:val="decimal"/>
      <w:lvlText w:val="%1."/>
      <w:lvlJc w:val="left"/>
      <w:pPr>
        <w:ind w:left="720" w:hanging="360"/>
      </w:pPr>
      <w:rPr>
        <w:rFonts w:ascii="Times New Roman" w:hAnsi="Times New Roman" w:cs="Times New Roman" w:hint="default"/>
        <w:b w:val="0"/>
        <w:i w:val="0"/>
        <w:color w:val="0000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CC85314"/>
    <w:multiLevelType w:val="hybridMultilevel"/>
    <w:tmpl w:val="AF76B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
  </w:num>
  <w:num w:numId="6">
    <w:abstractNumId w:val="39"/>
  </w:num>
  <w:num w:numId="7">
    <w:abstractNumId w:val="2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
  </w:num>
  <w:num w:numId="20">
    <w:abstractNumId w:val="38"/>
  </w:num>
  <w:num w:numId="21">
    <w:abstractNumId w:val="6"/>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0"/>
  </w:num>
  <w:num w:numId="29">
    <w:abstractNumId w:val="52"/>
  </w:num>
  <w:num w:numId="30">
    <w:abstractNumId w:val="35"/>
  </w:num>
  <w:num w:numId="31">
    <w:abstractNumId w:val="24"/>
  </w:num>
  <w:num w:numId="32">
    <w:abstractNumId w:val="8"/>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2"/>
  </w:num>
  <w:num w:numId="41">
    <w:abstractNumId w:val="50"/>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44"/>
  </w:num>
  <w:num w:numId="45">
    <w:abstractNumId w:val="45"/>
  </w:num>
  <w:num w:numId="46">
    <w:abstractNumId w:val="3"/>
  </w:num>
  <w:num w:numId="47">
    <w:abstractNumId w:val="14"/>
  </w:num>
  <w:num w:numId="48">
    <w:abstractNumId w:val="33"/>
  </w:num>
  <w:num w:numId="49">
    <w:abstractNumId w:val="25"/>
  </w:num>
  <w:num w:numId="50">
    <w:abstractNumId w:val="51"/>
  </w:num>
  <w:num w:numId="51">
    <w:abstractNumId w:val="46"/>
  </w:num>
  <w:num w:numId="52">
    <w:abstractNumId w:val="56"/>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9"/>
  </w:num>
  <w:num w:numId="56">
    <w:abstractNumId w:val="17"/>
  </w:num>
  <w:num w:numId="57">
    <w:abstractNumId w:val="2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E7"/>
    <w:rsid w:val="000117DE"/>
    <w:rsid w:val="00020C28"/>
    <w:rsid w:val="000258D7"/>
    <w:rsid w:val="00027ADB"/>
    <w:rsid w:val="0003485D"/>
    <w:rsid w:val="00044405"/>
    <w:rsid w:val="000447D1"/>
    <w:rsid w:val="00046AF0"/>
    <w:rsid w:val="00051BB5"/>
    <w:rsid w:val="0005300D"/>
    <w:rsid w:val="00064AE9"/>
    <w:rsid w:val="00067D59"/>
    <w:rsid w:val="00071D1B"/>
    <w:rsid w:val="0007357D"/>
    <w:rsid w:val="00093485"/>
    <w:rsid w:val="00095212"/>
    <w:rsid w:val="00095650"/>
    <w:rsid w:val="000A04BE"/>
    <w:rsid w:val="000A0B99"/>
    <w:rsid w:val="000A3AF5"/>
    <w:rsid w:val="000C29CD"/>
    <w:rsid w:val="000C46AD"/>
    <w:rsid w:val="000D393D"/>
    <w:rsid w:val="000D6A66"/>
    <w:rsid w:val="000F0F0E"/>
    <w:rsid w:val="00100120"/>
    <w:rsid w:val="00101CBA"/>
    <w:rsid w:val="001024FB"/>
    <w:rsid w:val="001232FC"/>
    <w:rsid w:val="00123A8B"/>
    <w:rsid w:val="00125627"/>
    <w:rsid w:val="0013001A"/>
    <w:rsid w:val="0013041F"/>
    <w:rsid w:val="00140177"/>
    <w:rsid w:val="00145B25"/>
    <w:rsid w:val="0015137F"/>
    <w:rsid w:val="0015425F"/>
    <w:rsid w:val="0017554B"/>
    <w:rsid w:val="001824C8"/>
    <w:rsid w:val="001A39E1"/>
    <w:rsid w:val="001B0395"/>
    <w:rsid w:val="001C6CEE"/>
    <w:rsid w:val="001C783E"/>
    <w:rsid w:val="001D484A"/>
    <w:rsid w:val="001E24AF"/>
    <w:rsid w:val="001E43E6"/>
    <w:rsid w:val="001E7049"/>
    <w:rsid w:val="001F7BC0"/>
    <w:rsid w:val="002051E8"/>
    <w:rsid w:val="00212CD6"/>
    <w:rsid w:val="00216C51"/>
    <w:rsid w:val="00225ABC"/>
    <w:rsid w:val="002320F7"/>
    <w:rsid w:val="002469E0"/>
    <w:rsid w:val="002502D0"/>
    <w:rsid w:val="00260005"/>
    <w:rsid w:val="00276C28"/>
    <w:rsid w:val="00287F62"/>
    <w:rsid w:val="00297CF2"/>
    <w:rsid w:val="002A3EA1"/>
    <w:rsid w:val="002A4351"/>
    <w:rsid w:val="002A69E3"/>
    <w:rsid w:val="002A79A0"/>
    <w:rsid w:val="002B2D90"/>
    <w:rsid w:val="002B34E7"/>
    <w:rsid w:val="002C010F"/>
    <w:rsid w:val="002C1F2A"/>
    <w:rsid w:val="002C2C9D"/>
    <w:rsid w:val="002D2ED2"/>
    <w:rsid w:val="002E5522"/>
    <w:rsid w:val="002E72A7"/>
    <w:rsid w:val="002F4C42"/>
    <w:rsid w:val="00304D81"/>
    <w:rsid w:val="00311186"/>
    <w:rsid w:val="00317386"/>
    <w:rsid w:val="003332B6"/>
    <w:rsid w:val="00362BC1"/>
    <w:rsid w:val="003971EB"/>
    <w:rsid w:val="003A202A"/>
    <w:rsid w:val="003B3185"/>
    <w:rsid w:val="003C2246"/>
    <w:rsid w:val="003C3940"/>
    <w:rsid w:val="003C52E5"/>
    <w:rsid w:val="003D6DCD"/>
    <w:rsid w:val="003F0F40"/>
    <w:rsid w:val="003F1F1B"/>
    <w:rsid w:val="004130BB"/>
    <w:rsid w:val="00414D33"/>
    <w:rsid w:val="004160F2"/>
    <w:rsid w:val="00417F2A"/>
    <w:rsid w:val="00447EA5"/>
    <w:rsid w:val="0045132A"/>
    <w:rsid w:val="004513B1"/>
    <w:rsid w:val="00481C5F"/>
    <w:rsid w:val="0048391F"/>
    <w:rsid w:val="00487082"/>
    <w:rsid w:val="00493868"/>
    <w:rsid w:val="00493C71"/>
    <w:rsid w:val="004E2A28"/>
    <w:rsid w:val="004E4695"/>
    <w:rsid w:val="004E6B82"/>
    <w:rsid w:val="004E7029"/>
    <w:rsid w:val="004E7609"/>
    <w:rsid w:val="004E7911"/>
    <w:rsid w:val="004F0F3F"/>
    <w:rsid w:val="00512A53"/>
    <w:rsid w:val="00512BF2"/>
    <w:rsid w:val="00523051"/>
    <w:rsid w:val="00523108"/>
    <w:rsid w:val="00526EE0"/>
    <w:rsid w:val="00532AE0"/>
    <w:rsid w:val="00541FBB"/>
    <w:rsid w:val="00542437"/>
    <w:rsid w:val="005457F5"/>
    <w:rsid w:val="00550880"/>
    <w:rsid w:val="00556391"/>
    <w:rsid w:val="00562C99"/>
    <w:rsid w:val="00572F3D"/>
    <w:rsid w:val="005752F5"/>
    <w:rsid w:val="00591C92"/>
    <w:rsid w:val="005946F3"/>
    <w:rsid w:val="005A2E03"/>
    <w:rsid w:val="005A3031"/>
    <w:rsid w:val="005A39D2"/>
    <w:rsid w:val="005A5770"/>
    <w:rsid w:val="005A7BD5"/>
    <w:rsid w:val="005B4037"/>
    <w:rsid w:val="005D7104"/>
    <w:rsid w:val="005D7923"/>
    <w:rsid w:val="005E27EE"/>
    <w:rsid w:val="00606A4F"/>
    <w:rsid w:val="0061503F"/>
    <w:rsid w:val="006251D5"/>
    <w:rsid w:val="006264BA"/>
    <w:rsid w:val="006419ED"/>
    <w:rsid w:val="0064502E"/>
    <w:rsid w:val="0066352A"/>
    <w:rsid w:val="00670365"/>
    <w:rsid w:val="00671C6C"/>
    <w:rsid w:val="00684CF3"/>
    <w:rsid w:val="00694D1A"/>
    <w:rsid w:val="006A2C9A"/>
    <w:rsid w:val="006B1838"/>
    <w:rsid w:val="006B2C6C"/>
    <w:rsid w:val="006B3435"/>
    <w:rsid w:val="006B4898"/>
    <w:rsid w:val="006C279C"/>
    <w:rsid w:val="006D08E5"/>
    <w:rsid w:val="006D26FF"/>
    <w:rsid w:val="006E2D6A"/>
    <w:rsid w:val="006E33E9"/>
    <w:rsid w:val="006F261F"/>
    <w:rsid w:val="006F59B6"/>
    <w:rsid w:val="007024FB"/>
    <w:rsid w:val="0070435E"/>
    <w:rsid w:val="00725CF4"/>
    <w:rsid w:val="00746653"/>
    <w:rsid w:val="00750DBC"/>
    <w:rsid w:val="00753E74"/>
    <w:rsid w:val="0077073F"/>
    <w:rsid w:val="007843FD"/>
    <w:rsid w:val="00786C53"/>
    <w:rsid w:val="00790893"/>
    <w:rsid w:val="00797F46"/>
    <w:rsid w:val="007A0B93"/>
    <w:rsid w:val="007B2FE8"/>
    <w:rsid w:val="007D225B"/>
    <w:rsid w:val="007D4A2E"/>
    <w:rsid w:val="007E3441"/>
    <w:rsid w:val="007F550B"/>
    <w:rsid w:val="007F6AB5"/>
    <w:rsid w:val="00800311"/>
    <w:rsid w:val="008034B8"/>
    <w:rsid w:val="00820FA9"/>
    <w:rsid w:val="008334FD"/>
    <w:rsid w:val="00842113"/>
    <w:rsid w:val="00845DFC"/>
    <w:rsid w:val="00852D06"/>
    <w:rsid w:val="00864A29"/>
    <w:rsid w:val="00866110"/>
    <w:rsid w:val="00867FAA"/>
    <w:rsid w:val="00881EBB"/>
    <w:rsid w:val="008913AF"/>
    <w:rsid w:val="00895280"/>
    <w:rsid w:val="008B069B"/>
    <w:rsid w:val="008C6D02"/>
    <w:rsid w:val="008D7ADE"/>
    <w:rsid w:val="008E4CBA"/>
    <w:rsid w:val="008F4F63"/>
    <w:rsid w:val="00902A45"/>
    <w:rsid w:val="00905333"/>
    <w:rsid w:val="0090679B"/>
    <w:rsid w:val="00911471"/>
    <w:rsid w:val="009129A2"/>
    <w:rsid w:val="00913C02"/>
    <w:rsid w:val="009158BA"/>
    <w:rsid w:val="00924F28"/>
    <w:rsid w:val="00934E1B"/>
    <w:rsid w:val="00943D5C"/>
    <w:rsid w:val="0094697F"/>
    <w:rsid w:val="00947072"/>
    <w:rsid w:val="00955556"/>
    <w:rsid w:val="00976AB6"/>
    <w:rsid w:val="00976F7B"/>
    <w:rsid w:val="0097718C"/>
    <w:rsid w:val="009B14CB"/>
    <w:rsid w:val="009B27B7"/>
    <w:rsid w:val="009B3CD8"/>
    <w:rsid w:val="009B4B7F"/>
    <w:rsid w:val="009C729A"/>
    <w:rsid w:val="009F1CF6"/>
    <w:rsid w:val="009F35AA"/>
    <w:rsid w:val="00A078A4"/>
    <w:rsid w:val="00A20326"/>
    <w:rsid w:val="00A278EC"/>
    <w:rsid w:val="00A34CF3"/>
    <w:rsid w:val="00A37691"/>
    <w:rsid w:val="00A37E85"/>
    <w:rsid w:val="00A63FD2"/>
    <w:rsid w:val="00A76178"/>
    <w:rsid w:val="00A90CBC"/>
    <w:rsid w:val="00A93426"/>
    <w:rsid w:val="00AA3DFF"/>
    <w:rsid w:val="00AB47E7"/>
    <w:rsid w:val="00AC3D6C"/>
    <w:rsid w:val="00AD02BF"/>
    <w:rsid w:val="00AD4C50"/>
    <w:rsid w:val="00AD5D97"/>
    <w:rsid w:val="00AD7B69"/>
    <w:rsid w:val="00AF0469"/>
    <w:rsid w:val="00AF067A"/>
    <w:rsid w:val="00AF2633"/>
    <w:rsid w:val="00AF55D8"/>
    <w:rsid w:val="00B0028B"/>
    <w:rsid w:val="00B15762"/>
    <w:rsid w:val="00B212F8"/>
    <w:rsid w:val="00B2317E"/>
    <w:rsid w:val="00B2474A"/>
    <w:rsid w:val="00B324AA"/>
    <w:rsid w:val="00B37403"/>
    <w:rsid w:val="00B459A6"/>
    <w:rsid w:val="00B55E40"/>
    <w:rsid w:val="00B711A1"/>
    <w:rsid w:val="00B84D85"/>
    <w:rsid w:val="00B917F2"/>
    <w:rsid w:val="00BA0827"/>
    <w:rsid w:val="00BA08BF"/>
    <w:rsid w:val="00BB29D3"/>
    <w:rsid w:val="00BB6296"/>
    <w:rsid w:val="00BC12A6"/>
    <w:rsid w:val="00BC1D72"/>
    <w:rsid w:val="00BC319E"/>
    <w:rsid w:val="00BC7895"/>
    <w:rsid w:val="00BD5739"/>
    <w:rsid w:val="00BD7B28"/>
    <w:rsid w:val="00BE206A"/>
    <w:rsid w:val="00BE3C21"/>
    <w:rsid w:val="00BE5C5D"/>
    <w:rsid w:val="00BF5D1E"/>
    <w:rsid w:val="00BF74D1"/>
    <w:rsid w:val="00C14D82"/>
    <w:rsid w:val="00C20048"/>
    <w:rsid w:val="00C267CC"/>
    <w:rsid w:val="00C342F1"/>
    <w:rsid w:val="00C41BF8"/>
    <w:rsid w:val="00C42B81"/>
    <w:rsid w:val="00C73757"/>
    <w:rsid w:val="00C768B7"/>
    <w:rsid w:val="00C80D3F"/>
    <w:rsid w:val="00C90C21"/>
    <w:rsid w:val="00C920DA"/>
    <w:rsid w:val="00CB5913"/>
    <w:rsid w:val="00CB6BBA"/>
    <w:rsid w:val="00CC1D7B"/>
    <w:rsid w:val="00CC7D2C"/>
    <w:rsid w:val="00CD0D1B"/>
    <w:rsid w:val="00CD412C"/>
    <w:rsid w:val="00CD5446"/>
    <w:rsid w:val="00CE2038"/>
    <w:rsid w:val="00CE4144"/>
    <w:rsid w:val="00CF4656"/>
    <w:rsid w:val="00D0242F"/>
    <w:rsid w:val="00D05611"/>
    <w:rsid w:val="00D14D66"/>
    <w:rsid w:val="00D21783"/>
    <w:rsid w:val="00D234D7"/>
    <w:rsid w:val="00D26B7B"/>
    <w:rsid w:val="00D27EEF"/>
    <w:rsid w:val="00D637B1"/>
    <w:rsid w:val="00D64DBA"/>
    <w:rsid w:val="00D70CAD"/>
    <w:rsid w:val="00D73AC9"/>
    <w:rsid w:val="00D74FC6"/>
    <w:rsid w:val="00D75388"/>
    <w:rsid w:val="00D80CF9"/>
    <w:rsid w:val="00D95DC6"/>
    <w:rsid w:val="00DA14B3"/>
    <w:rsid w:val="00DA53CD"/>
    <w:rsid w:val="00DB0B92"/>
    <w:rsid w:val="00DB48FD"/>
    <w:rsid w:val="00DD5868"/>
    <w:rsid w:val="00DE3168"/>
    <w:rsid w:val="00DE7D98"/>
    <w:rsid w:val="00DF4D1A"/>
    <w:rsid w:val="00E17DC4"/>
    <w:rsid w:val="00E21A78"/>
    <w:rsid w:val="00E25572"/>
    <w:rsid w:val="00E278A3"/>
    <w:rsid w:val="00E3264C"/>
    <w:rsid w:val="00E338A2"/>
    <w:rsid w:val="00E35799"/>
    <w:rsid w:val="00E50E1E"/>
    <w:rsid w:val="00E51374"/>
    <w:rsid w:val="00E520F9"/>
    <w:rsid w:val="00E8708F"/>
    <w:rsid w:val="00E916A2"/>
    <w:rsid w:val="00E95EA1"/>
    <w:rsid w:val="00EA586A"/>
    <w:rsid w:val="00EB3F19"/>
    <w:rsid w:val="00EC0F96"/>
    <w:rsid w:val="00ED526D"/>
    <w:rsid w:val="00EF114C"/>
    <w:rsid w:val="00F0262D"/>
    <w:rsid w:val="00F37798"/>
    <w:rsid w:val="00F63E89"/>
    <w:rsid w:val="00F81F12"/>
    <w:rsid w:val="00FA0DC7"/>
    <w:rsid w:val="00FA3F95"/>
    <w:rsid w:val="00FB12E8"/>
    <w:rsid w:val="00FB1E72"/>
    <w:rsid w:val="00FB305C"/>
    <w:rsid w:val="00FB3E81"/>
    <w:rsid w:val="00FE61E0"/>
    <w:rsid w:val="00FF1F58"/>
    <w:rsid w:val="00FF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293B512-BF8F-461A-B856-57E8B72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E7"/>
    <w:rPr>
      <w:rFonts w:ascii="Times New Roman" w:eastAsia="Times New Roman" w:hAnsi="Times New Roman"/>
      <w:sz w:val="24"/>
      <w:szCs w:val="24"/>
    </w:rPr>
  </w:style>
  <w:style w:type="paragraph" w:styleId="1">
    <w:name w:val="heading 1"/>
    <w:basedOn w:val="a"/>
    <w:next w:val="a"/>
    <w:link w:val="10"/>
    <w:uiPriority w:val="99"/>
    <w:qFormat/>
    <w:rsid w:val="00786C53"/>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C72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93868"/>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9C729A"/>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786C53"/>
    <w:pPr>
      <w:keepNext/>
      <w:keepLines/>
      <w:spacing w:before="200"/>
      <w:outlineLvl w:val="4"/>
    </w:pPr>
    <w:rPr>
      <w:rFonts w:ascii="Cambria" w:hAnsi="Cambria" w:cs="Cambria"/>
      <w:color w:val="243F60"/>
    </w:rPr>
  </w:style>
  <w:style w:type="paragraph" w:styleId="7">
    <w:name w:val="heading 7"/>
    <w:basedOn w:val="a"/>
    <w:next w:val="a"/>
    <w:link w:val="70"/>
    <w:uiPriority w:val="9"/>
    <w:semiHidden/>
    <w:unhideWhenUsed/>
    <w:qFormat/>
    <w:locked/>
    <w:rsid w:val="00A37E85"/>
    <w:pPr>
      <w:spacing w:before="240" w:after="60"/>
      <w:outlineLvl w:val="6"/>
    </w:pPr>
    <w:rPr>
      <w:rFonts w:asciiTheme="minorHAnsi" w:eastAsiaTheme="minorEastAsia" w:hAnsiTheme="minorHAnsi" w:cstheme="minorBidi"/>
    </w:rPr>
  </w:style>
  <w:style w:type="paragraph" w:styleId="9">
    <w:name w:val="heading 9"/>
    <w:basedOn w:val="a"/>
    <w:next w:val="a"/>
    <w:link w:val="90"/>
    <w:uiPriority w:val="99"/>
    <w:qFormat/>
    <w:rsid w:val="002B34E7"/>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6C53"/>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9C729A"/>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493868"/>
    <w:rPr>
      <w:rFonts w:ascii="Cambria" w:hAnsi="Cambria" w:cs="Cambria"/>
      <w:b/>
      <w:bCs/>
      <w:color w:val="4F81BD"/>
      <w:sz w:val="24"/>
      <w:szCs w:val="24"/>
      <w:lang w:eastAsia="ru-RU"/>
    </w:rPr>
  </w:style>
  <w:style w:type="character" w:customStyle="1" w:styleId="40">
    <w:name w:val="Заголовок 4 Знак"/>
    <w:basedOn w:val="a0"/>
    <w:link w:val="4"/>
    <w:uiPriority w:val="99"/>
    <w:semiHidden/>
    <w:locked/>
    <w:rsid w:val="009C729A"/>
    <w:rPr>
      <w:rFonts w:ascii="Cambria" w:hAnsi="Cambria" w:cs="Cambria"/>
      <w:b/>
      <w:bCs/>
      <w:i/>
      <w:iCs/>
      <w:color w:val="4F81BD"/>
      <w:sz w:val="24"/>
      <w:szCs w:val="24"/>
      <w:lang w:eastAsia="ru-RU"/>
    </w:rPr>
  </w:style>
  <w:style w:type="character" w:customStyle="1" w:styleId="50">
    <w:name w:val="Заголовок 5 Знак"/>
    <w:basedOn w:val="a0"/>
    <w:link w:val="5"/>
    <w:uiPriority w:val="99"/>
    <w:semiHidden/>
    <w:locked/>
    <w:rsid w:val="00786C53"/>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2B34E7"/>
    <w:rPr>
      <w:rFonts w:ascii="Times New Roman" w:hAnsi="Times New Roman" w:cs="Times New Roman"/>
      <w:b/>
      <w:bCs/>
      <w:sz w:val="24"/>
      <w:szCs w:val="24"/>
      <w:lang w:eastAsia="ru-RU"/>
    </w:rPr>
  </w:style>
  <w:style w:type="paragraph" w:styleId="a3">
    <w:name w:val="Title"/>
    <w:basedOn w:val="a"/>
    <w:link w:val="a4"/>
    <w:qFormat/>
    <w:rsid w:val="002B34E7"/>
    <w:pPr>
      <w:jc w:val="center"/>
    </w:pPr>
    <w:rPr>
      <w:b/>
      <w:bCs/>
      <w:sz w:val="28"/>
      <w:szCs w:val="28"/>
    </w:rPr>
  </w:style>
  <w:style w:type="character" w:customStyle="1" w:styleId="a4">
    <w:name w:val="Название Знак"/>
    <w:basedOn w:val="a0"/>
    <w:link w:val="a3"/>
    <w:locked/>
    <w:rsid w:val="002B34E7"/>
    <w:rPr>
      <w:rFonts w:ascii="Times New Roman" w:hAnsi="Times New Roman" w:cs="Times New Roman"/>
      <w:b/>
      <w:bCs/>
      <w:sz w:val="28"/>
      <w:szCs w:val="28"/>
      <w:lang w:eastAsia="ru-RU"/>
    </w:rPr>
  </w:style>
  <w:style w:type="character" w:styleId="a5">
    <w:name w:val="Hyperlink"/>
    <w:basedOn w:val="a0"/>
    <w:uiPriority w:val="99"/>
    <w:rsid w:val="002B34E7"/>
    <w:rPr>
      <w:color w:val="000000"/>
      <w:u w:val="single"/>
    </w:rPr>
  </w:style>
  <w:style w:type="paragraph" w:styleId="a6">
    <w:name w:val="List Paragraph"/>
    <w:aliases w:val="Содержание. 2 уровень"/>
    <w:basedOn w:val="a"/>
    <w:link w:val="a7"/>
    <w:uiPriority w:val="34"/>
    <w:qFormat/>
    <w:rsid w:val="002B34E7"/>
    <w:pPr>
      <w:spacing w:after="200" w:line="276" w:lineRule="auto"/>
      <w:ind w:left="720"/>
    </w:pPr>
    <w:rPr>
      <w:rFonts w:ascii="Calibri" w:hAnsi="Calibri" w:cs="Calibri"/>
      <w:sz w:val="22"/>
      <w:szCs w:val="22"/>
    </w:rPr>
  </w:style>
  <w:style w:type="character" w:customStyle="1" w:styleId="submenu-table">
    <w:name w:val="submenu-table"/>
    <w:basedOn w:val="a0"/>
    <w:uiPriority w:val="99"/>
    <w:rsid w:val="00447EA5"/>
  </w:style>
  <w:style w:type="paragraph" w:styleId="a8">
    <w:name w:val="Body Text"/>
    <w:basedOn w:val="a"/>
    <w:link w:val="a9"/>
    <w:uiPriority w:val="99"/>
    <w:rsid w:val="00786C53"/>
    <w:pPr>
      <w:tabs>
        <w:tab w:val="left" w:pos="1880"/>
      </w:tabs>
      <w:jc w:val="both"/>
    </w:pPr>
  </w:style>
  <w:style w:type="character" w:customStyle="1" w:styleId="a9">
    <w:name w:val="Основной текст Знак"/>
    <w:basedOn w:val="a0"/>
    <w:link w:val="a8"/>
    <w:uiPriority w:val="99"/>
    <w:locked/>
    <w:rsid w:val="00786C53"/>
    <w:rPr>
      <w:rFonts w:ascii="Times New Roman" w:hAnsi="Times New Roman" w:cs="Times New Roman"/>
      <w:sz w:val="24"/>
      <w:szCs w:val="24"/>
      <w:lang w:eastAsia="ru-RU"/>
    </w:rPr>
  </w:style>
  <w:style w:type="paragraph" w:styleId="21">
    <w:name w:val="Body Text 2"/>
    <w:basedOn w:val="a"/>
    <w:link w:val="22"/>
    <w:rsid w:val="00786C53"/>
    <w:pPr>
      <w:spacing w:after="120" w:line="480" w:lineRule="auto"/>
    </w:pPr>
  </w:style>
  <w:style w:type="character" w:customStyle="1" w:styleId="22">
    <w:name w:val="Основной текст 2 Знак"/>
    <w:basedOn w:val="a0"/>
    <w:link w:val="21"/>
    <w:locked/>
    <w:rsid w:val="00786C53"/>
    <w:rPr>
      <w:rFonts w:ascii="Times New Roman" w:hAnsi="Times New Roman" w:cs="Times New Roman"/>
      <w:sz w:val="24"/>
      <w:szCs w:val="24"/>
      <w:lang w:eastAsia="ru-RU"/>
    </w:rPr>
  </w:style>
  <w:style w:type="paragraph" w:styleId="aa">
    <w:name w:val="Plain Text"/>
    <w:basedOn w:val="a"/>
    <w:link w:val="ab"/>
    <w:uiPriority w:val="99"/>
    <w:rsid w:val="00786C53"/>
    <w:rPr>
      <w:rFonts w:ascii="Courier New" w:hAnsi="Courier New" w:cs="Courier New"/>
      <w:sz w:val="20"/>
      <w:szCs w:val="20"/>
    </w:rPr>
  </w:style>
  <w:style w:type="character" w:customStyle="1" w:styleId="ab">
    <w:name w:val="Текст Знак"/>
    <w:basedOn w:val="a0"/>
    <w:link w:val="aa"/>
    <w:uiPriority w:val="99"/>
    <w:locked/>
    <w:rsid w:val="00786C53"/>
    <w:rPr>
      <w:rFonts w:ascii="Courier New" w:hAnsi="Courier New" w:cs="Courier New"/>
      <w:sz w:val="20"/>
      <w:szCs w:val="20"/>
      <w:lang w:eastAsia="ru-RU"/>
    </w:rPr>
  </w:style>
  <w:style w:type="paragraph" w:styleId="ac">
    <w:name w:val="Normal (Web)"/>
    <w:basedOn w:val="a"/>
    <w:rsid w:val="004E2A28"/>
    <w:pPr>
      <w:spacing w:before="150" w:after="150"/>
    </w:pPr>
    <w:rPr>
      <w:color w:val="000000"/>
    </w:rPr>
  </w:style>
  <w:style w:type="paragraph" w:styleId="ad">
    <w:name w:val="Body Text Indent"/>
    <w:basedOn w:val="a"/>
    <w:link w:val="ae"/>
    <w:rsid w:val="004E2A28"/>
    <w:pPr>
      <w:spacing w:after="120"/>
      <w:ind w:left="283"/>
    </w:pPr>
  </w:style>
  <w:style w:type="character" w:customStyle="1" w:styleId="ae">
    <w:name w:val="Основной текст с отступом Знак"/>
    <w:basedOn w:val="a0"/>
    <w:link w:val="ad"/>
    <w:locked/>
    <w:rsid w:val="004E2A28"/>
    <w:rPr>
      <w:rFonts w:ascii="Times New Roman" w:hAnsi="Times New Roman" w:cs="Times New Roman"/>
      <w:sz w:val="24"/>
      <w:szCs w:val="24"/>
      <w:lang w:eastAsia="ru-RU"/>
    </w:rPr>
  </w:style>
  <w:style w:type="paragraph" w:styleId="23">
    <w:name w:val="Body Text Indent 2"/>
    <w:basedOn w:val="a"/>
    <w:link w:val="24"/>
    <w:semiHidden/>
    <w:rsid w:val="004E2A28"/>
    <w:pPr>
      <w:spacing w:after="120" w:line="480" w:lineRule="auto"/>
      <w:ind w:left="283"/>
    </w:pPr>
  </w:style>
  <w:style w:type="character" w:customStyle="1" w:styleId="24">
    <w:name w:val="Основной текст с отступом 2 Знак"/>
    <w:basedOn w:val="a0"/>
    <w:link w:val="23"/>
    <w:semiHidden/>
    <w:locked/>
    <w:rsid w:val="004E2A28"/>
    <w:rPr>
      <w:rFonts w:ascii="Times New Roman" w:hAnsi="Times New Roman" w:cs="Times New Roman"/>
      <w:sz w:val="24"/>
      <w:szCs w:val="24"/>
      <w:lang w:eastAsia="ru-RU"/>
    </w:rPr>
  </w:style>
  <w:style w:type="paragraph" w:customStyle="1" w:styleId="11">
    <w:name w:val="Абзац списка1"/>
    <w:basedOn w:val="a"/>
    <w:qFormat/>
    <w:rsid w:val="007A0B93"/>
    <w:pPr>
      <w:spacing w:after="200" w:line="276" w:lineRule="auto"/>
      <w:ind w:left="720"/>
    </w:pPr>
    <w:rPr>
      <w:rFonts w:ascii="Calibri" w:eastAsia="Calibri" w:hAnsi="Calibri" w:cs="Calibri"/>
      <w:sz w:val="22"/>
      <w:szCs w:val="22"/>
    </w:rPr>
  </w:style>
  <w:style w:type="character" w:customStyle="1" w:styleId="af">
    <w:name w:val="Знак Знак"/>
    <w:uiPriority w:val="99"/>
    <w:locked/>
    <w:rsid w:val="007A0B93"/>
    <w:rPr>
      <w:b/>
      <w:bCs/>
      <w:sz w:val="24"/>
      <w:szCs w:val="24"/>
      <w:lang w:val="ru-RU" w:eastAsia="ru-RU"/>
    </w:rPr>
  </w:style>
  <w:style w:type="paragraph" w:styleId="af0">
    <w:name w:val="header"/>
    <w:basedOn w:val="a"/>
    <w:link w:val="af1"/>
    <w:uiPriority w:val="99"/>
    <w:semiHidden/>
    <w:locked/>
    <w:rsid w:val="00020C28"/>
    <w:pPr>
      <w:tabs>
        <w:tab w:val="center" w:pos="4677"/>
        <w:tab w:val="right" w:pos="9355"/>
      </w:tabs>
    </w:pPr>
  </w:style>
  <w:style w:type="character" w:customStyle="1" w:styleId="af1">
    <w:name w:val="Верхний колонтитул Знак"/>
    <w:basedOn w:val="a0"/>
    <w:link w:val="af0"/>
    <w:uiPriority w:val="99"/>
    <w:semiHidden/>
    <w:locked/>
    <w:rsid w:val="00020C28"/>
    <w:rPr>
      <w:rFonts w:ascii="Times New Roman" w:hAnsi="Times New Roman" w:cs="Times New Roman"/>
      <w:sz w:val="24"/>
      <w:szCs w:val="24"/>
    </w:rPr>
  </w:style>
  <w:style w:type="paragraph" w:styleId="af2">
    <w:name w:val="footer"/>
    <w:basedOn w:val="a"/>
    <w:link w:val="af3"/>
    <w:uiPriority w:val="99"/>
    <w:locked/>
    <w:rsid w:val="00020C28"/>
    <w:pPr>
      <w:tabs>
        <w:tab w:val="center" w:pos="4677"/>
        <w:tab w:val="right" w:pos="9355"/>
      </w:tabs>
    </w:pPr>
  </w:style>
  <w:style w:type="character" w:customStyle="1" w:styleId="af3">
    <w:name w:val="Нижний колонтитул Знак"/>
    <w:basedOn w:val="a0"/>
    <w:link w:val="af2"/>
    <w:uiPriority w:val="99"/>
    <w:locked/>
    <w:rsid w:val="00020C28"/>
    <w:rPr>
      <w:rFonts w:ascii="Times New Roman" w:hAnsi="Times New Roman" w:cs="Times New Roman"/>
      <w:sz w:val="24"/>
      <w:szCs w:val="24"/>
    </w:rPr>
  </w:style>
  <w:style w:type="character" w:customStyle="1" w:styleId="70">
    <w:name w:val="Заголовок 7 Знак"/>
    <w:basedOn w:val="a0"/>
    <w:link w:val="7"/>
    <w:uiPriority w:val="9"/>
    <w:semiHidden/>
    <w:rsid w:val="00A37E85"/>
    <w:rPr>
      <w:rFonts w:asciiTheme="minorHAnsi" w:eastAsiaTheme="minorEastAsia" w:hAnsiTheme="minorHAnsi" w:cstheme="minorBidi"/>
      <w:sz w:val="24"/>
      <w:szCs w:val="24"/>
    </w:rPr>
  </w:style>
  <w:style w:type="paragraph" w:styleId="af4">
    <w:name w:val="No Spacing"/>
    <w:uiPriority w:val="1"/>
    <w:qFormat/>
    <w:rsid w:val="005A3031"/>
    <w:rPr>
      <w:rFonts w:eastAsia="Times New Roman"/>
    </w:rPr>
  </w:style>
  <w:style w:type="character" w:customStyle="1" w:styleId="12">
    <w:name w:val="Название Знак1"/>
    <w:basedOn w:val="a0"/>
    <w:locked/>
    <w:rsid w:val="005A3031"/>
    <w:rPr>
      <w:rFonts w:ascii="Times New Roman" w:eastAsia="Times New Roman" w:hAnsi="Times New Roman"/>
      <w:b/>
      <w:bCs/>
      <w:sz w:val="24"/>
      <w:szCs w:val="24"/>
    </w:rPr>
  </w:style>
  <w:style w:type="character" w:customStyle="1" w:styleId="value">
    <w:name w:val="value"/>
    <w:basedOn w:val="a0"/>
    <w:rsid w:val="00B212F8"/>
  </w:style>
  <w:style w:type="paragraph" w:styleId="31">
    <w:name w:val="Body Text 3"/>
    <w:basedOn w:val="a"/>
    <w:link w:val="32"/>
    <w:uiPriority w:val="99"/>
    <w:semiHidden/>
    <w:unhideWhenUsed/>
    <w:locked/>
    <w:rsid w:val="00532AE0"/>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532AE0"/>
    <w:rPr>
      <w:sz w:val="16"/>
      <w:szCs w:val="16"/>
      <w:lang w:eastAsia="en-US"/>
    </w:rPr>
  </w:style>
  <w:style w:type="paragraph" w:customStyle="1" w:styleId="ConsPlusNormal">
    <w:name w:val="ConsPlusNormal"/>
    <w:rsid w:val="00532AE0"/>
    <w:pPr>
      <w:widowControl w:val="0"/>
      <w:autoSpaceDE w:val="0"/>
      <w:autoSpaceDN w:val="0"/>
      <w:adjustRightInd w:val="0"/>
    </w:pPr>
    <w:rPr>
      <w:rFonts w:ascii="Arial" w:hAnsi="Arial" w:cs="Arial"/>
      <w:sz w:val="20"/>
      <w:szCs w:val="20"/>
    </w:rPr>
  </w:style>
  <w:style w:type="character" w:customStyle="1" w:styleId="book-griff">
    <w:name w:val="book-griff"/>
    <w:basedOn w:val="a0"/>
    <w:rsid w:val="00902A45"/>
  </w:style>
  <w:style w:type="character" w:customStyle="1" w:styleId="ico-copy">
    <w:name w:val="ico-copy"/>
    <w:basedOn w:val="a0"/>
    <w:rsid w:val="00902A45"/>
  </w:style>
  <w:style w:type="character" w:customStyle="1" w:styleId="nowrap">
    <w:name w:val="nowrap"/>
    <w:basedOn w:val="a0"/>
    <w:rsid w:val="00CD0D1B"/>
  </w:style>
  <w:style w:type="character" w:customStyle="1" w:styleId="a7">
    <w:name w:val="Абзац списка Знак"/>
    <w:aliases w:val="Содержание. 2 уровень Знак"/>
    <w:link w:val="a6"/>
    <w:uiPriority w:val="34"/>
    <w:locked/>
    <w:rsid w:val="009B14CB"/>
    <w:rPr>
      <w:rFonts w:eastAsia="Times New Roman" w:cs="Calibri"/>
    </w:rPr>
  </w:style>
  <w:style w:type="character" w:customStyle="1" w:styleId="af5">
    <w:name w:val="Гипертекстовая ссылка"/>
    <w:uiPriority w:val="99"/>
    <w:rsid w:val="00E520F9"/>
    <w:rPr>
      <w:b/>
      <w:bCs/>
      <w:color w:val="106BBE"/>
    </w:rPr>
  </w:style>
  <w:style w:type="table" w:styleId="af6">
    <w:name w:val="Table Grid"/>
    <w:basedOn w:val="a1"/>
    <w:uiPriority w:val="59"/>
    <w:locked/>
    <w:rsid w:val="008D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529">
      <w:bodyDiv w:val="1"/>
      <w:marLeft w:val="0"/>
      <w:marRight w:val="0"/>
      <w:marTop w:val="0"/>
      <w:marBottom w:val="0"/>
      <w:divBdr>
        <w:top w:val="none" w:sz="0" w:space="0" w:color="auto"/>
        <w:left w:val="none" w:sz="0" w:space="0" w:color="auto"/>
        <w:bottom w:val="none" w:sz="0" w:space="0" w:color="auto"/>
        <w:right w:val="none" w:sz="0" w:space="0" w:color="auto"/>
      </w:divBdr>
    </w:div>
    <w:div w:id="46299348">
      <w:bodyDiv w:val="1"/>
      <w:marLeft w:val="0"/>
      <w:marRight w:val="0"/>
      <w:marTop w:val="0"/>
      <w:marBottom w:val="0"/>
      <w:divBdr>
        <w:top w:val="none" w:sz="0" w:space="0" w:color="auto"/>
        <w:left w:val="none" w:sz="0" w:space="0" w:color="auto"/>
        <w:bottom w:val="none" w:sz="0" w:space="0" w:color="auto"/>
        <w:right w:val="none" w:sz="0" w:space="0" w:color="auto"/>
      </w:divBdr>
    </w:div>
    <w:div w:id="147400978">
      <w:bodyDiv w:val="1"/>
      <w:marLeft w:val="0"/>
      <w:marRight w:val="0"/>
      <w:marTop w:val="0"/>
      <w:marBottom w:val="0"/>
      <w:divBdr>
        <w:top w:val="none" w:sz="0" w:space="0" w:color="auto"/>
        <w:left w:val="none" w:sz="0" w:space="0" w:color="auto"/>
        <w:bottom w:val="none" w:sz="0" w:space="0" w:color="auto"/>
        <w:right w:val="none" w:sz="0" w:space="0" w:color="auto"/>
      </w:divBdr>
    </w:div>
    <w:div w:id="328412240">
      <w:bodyDiv w:val="1"/>
      <w:marLeft w:val="0"/>
      <w:marRight w:val="0"/>
      <w:marTop w:val="0"/>
      <w:marBottom w:val="0"/>
      <w:divBdr>
        <w:top w:val="none" w:sz="0" w:space="0" w:color="auto"/>
        <w:left w:val="none" w:sz="0" w:space="0" w:color="auto"/>
        <w:bottom w:val="none" w:sz="0" w:space="0" w:color="auto"/>
        <w:right w:val="none" w:sz="0" w:space="0" w:color="auto"/>
      </w:divBdr>
    </w:div>
    <w:div w:id="451753031">
      <w:bodyDiv w:val="1"/>
      <w:marLeft w:val="0"/>
      <w:marRight w:val="0"/>
      <w:marTop w:val="0"/>
      <w:marBottom w:val="0"/>
      <w:divBdr>
        <w:top w:val="none" w:sz="0" w:space="0" w:color="auto"/>
        <w:left w:val="none" w:sz="0" w:space="0" w:color="auto"/>
        <w:bottom w:val="none" w:sz="0" w:space="0" w:color="auto"/>
        <w:right w:val="none" w:sz="0" w:space="0" w:color="auto"/>
      </w:divBdr>
    </w:div>
    <w:div w:id="481851017">
      <w:bodyDiv w:val="1"/>
      <w:marLeft w:val="0"/>
      <w:marRight w:val="0"/>
      <w:marTop w:val="0"/>
      <w:marBottom w:val="0"/>
      <w:divBdr>
        <w:top w:val="none" w:sz="0" w:space="0" w:color="auto"/>
        <w:left w:val="none" w:sz="0" w:space="0" w:color="auto"/>
        <w:bottom w:val="none" w:sz="0" w:space="0" w:color="auto"/>
        <w:right w:val="none" w:sz="0" w:space="0" w:color="auto"/>
      </w:divBdr>
    </w:div>
    <w:div w:id="498886581">
      <w:bodyDiv w:val="1"/>
      <w:marLeft w:val="0"/>
      <w:marRight w:val="0"/>
      <w:marTop w:val="0"/>
      <w:marBottom w:val="0"/>
      <w:divBdr>
        <w:top w:val="none" w:sz="0" w:space="0" w:color="auto"/>
        <w:left w:val="none" w:sz="0" w:space="0" w:color="auto"/>
        <w:bottom w:val="none" w:sz="0" w:space="0" w:color="auto"/>
        <w:right w:val="none" w:sz="0" w:space="0" w:color="auto"/>
      </w:divBdr>
    </w:div>
    <w:div w:id="621885525">
      <w:bodyDiv w:val="1"/>
      <w:marLeft w:val="0"/>
      <w:marRight w:val="0"/>
      <w:marTop w:val="0"/>
      <w:marBottom w:val="0"/>
      <w:divBdr>
        <w:top w:val="none" w:sz="0" w:space="0" w:color="auto"/>
        <w:left w:val="none" w:sz="0" w:space="0" w:color="auto"/>
        <w:bottom w:val="none" w:sz="0" w:space="0" w:color="auto"/>
        <w:right w:val="none" w:sz="0" w:space="0" w:color="auto"/>
      </w:divBdr>
    </w:div>
    <w:div w:id="655843178">
      <w:bodyDiv w:val="1"/>
      <w:marLeft w:val="0"/>
      <w:marRight w:val="0"/>
      <w:marTop w:val="0"/>
      <w:marBottom w:val="0"/>
      <w:divBdr>
        <w:top w:val="none" w:sz="0" w:space="0" w:color="auto"/>
        <w:left w:val="none" w:sz="0" w:space="0" w:color="auto"/>
        <w:bottom w:val="none" w:sz="0" w:space="0" w:color="auto"/>
        <w:right w:val="none" w:sz="0" w:space="0" w:color="auto"/>
      </w:divBdr>
    </w:div>
    <w:div w:id="768039350">
      <w:bodyDiv w:val="1"/>
      <w:marLeft w:val="0"/>
      <w:marRight w:val="0"/>
      <w:marTop w:val="0"/>
      <w:marBottom w:val="0"/>
      <w:divBdr>
        <w:top w:val="none" w:sz="0" w:space="0" w:color="auto"/>
        <w:left w:val="none" w:sz="0" w:space="0" w:color="auto"/>
        <w:bottom w:val="none" w:sz="0" w:space="0" w:color="auto"/>
        <w:right w:val="none" w:sz="0" w:space="0" w:color="auto"/>
      </w:divBdr>
    </w:div>
    <w:div w:id="831021788">
      <w:bodyDiv w:val="1"/>
      <w:marLeft w:val="0"/>
      <w:marRight w:val="0"/>
      <w:marTop w:val="0"/>
      <w:marBottom w:val="0"/>
      <w:divBdr>
        <w:top w:val="none" w:sz="0" w:space="0" w:color="auto"/>
        <w:left w:val="none" w:sz="0" w:space="0" w:color="auto"/>
        <w:bottom w:val="none" w:sz="0" w:space="0" w:color="auto"/>
        <w:right w:val="none" w:sz="0" w:space="0" w:color="auto"/>
      </w:divBdr>
    </w:div>
    <w:div w:id="872613821">
      <w:bodyDiv w:val="1"/>
      <w:marLeft w:val="0"/>
      <w:marRight w:val="0"/>
      <w:marTop w:val="0"/>
      <w:marBottom w:val="0"/>
      <w:divBdr>
        <w:top w:val="none" w:sz="0" w:space="0" w:color="auto"/>
        <w:left w:val="none" w:sz="0" w:space="0" w:color="auto"/>
        <w:bottom w:val="none" w:sz="0" w:space="0" w:color="auto"/>
        <w:right w:val="none" w:sz="0" w:space="0" w:color="auto"/>
      </w:divBdr>
    </w:div>
    <w:div w:id="974334069">
      <w:bodyDiv w:val="1"/>
      <w:marLeft w:val="0"/>
      <w:marRight w:val="0"/>
      <w:marTop w:val="0"/>
      <w:marBottom w:val="0"/>
      <w:divBdr>
        <w:top w:val="none" w:sz="0" w:space="0" w:color="auto"/>
        <w:left w:val="none" w:sz="0" w:space="0" w:color="auto"/>
        <w:bottom w:val="none" w:sz="0" w:space="0" w:color="auto"/>
        <w:right w:val="none" w:sz="0" w:space="0" w:color="auto"/>
      </w:divBdr>
    </w:div>
    <w:div w:id="994844817">
      <w:bodyDiv w:val="1"/>
      <w:marLeft w:val="0"/>
      <w:marRight w:val="0"/>
      <w:marTop w:val="0"/>
      <w:marBottom w:val="0"/>
      <w:divBdr>
        <w:top w:val="none" w:sz="0" w:space="0" w:color="auto"/>
        <w:left w:val="none" w:sz="0" w:space="0" w:color="auto"/>
        <w:bottom w:val="none" w:sz="0" w:space="0" w:color="auto"/>
        <w:right w:val="none" w:sz="0" w:space="0" w:color="auto"/>
      </w:divBdr>
    </w:div>
    <w:div w:id="1046490756">
      <w:bodyDiv w:val="1"/>
      <w:marLeft w:val="0"/>
      <w:marRight w:val="0"/>
      <w:marTop w:val="0"/>
      <w:marBottom w:val="0"/>
      <w:divBdr>
        <w:top w:val="none" w:sz="0" w:space="0" w:color="auto"/>
        <w:left w:val="none" w:sz="0" w:space="0" w:color="auto"/>
        <w:bottom w:val="none" w:sz="0" w:space="0" w:color="auto"/>
        <w:right w:val="none" w:sz="0" w:space="0" w:color="auto"/>
      </w:divBdr>
    </w:div>
    <w:div w:id="1051349074">
      <w:bodyDiv w:val="1"/>
      <w:marLeft w:val="0"/>
      <w:marRight w:val="0"/>
      <w:marTop w:val="0"/>
      <w:marBottom w:val="0"/>
      <w:divBdr>
        <w:top w:val="none" w:sz="0" w:space="0" w:color="auto"/>
        <w:left w:val="none" w:sz="0" w:space="0" w:color="auto"/>
        <w:bottom w:val="none" w:sz="0" w:space="0" w:color="auto"/>
        <w:right w:val="none" w:sz="0" w:space="0" w:color="auto"/>
      </w:divBdr>
    </w:div>
    <w:div w:id="1054430876">
      <w:bodyDiv w:val="1"/>
      <w:marLeft w:val="0"/>
      <w:marRight w:val="0"/>
      <w:marTop w:val="0"/>
      <w:marBottom w:val="0"/>
      <w:divBdr>
        <w:top w:val="none" w:sz="0" w:space="0" w:color="auto"/>
        <w:left w:val="none" w:sz="0" w:space="0" w:color="auto"/>
        <w:bottom w:val="none" w:sz="0" w:space="0" w:color="auto"/>
        <w:right w:val="none" w:sz="0" w:space="0" w:color="auto"/>
      </w:divBdr>
    </w:div>
    <w:div w:id="1129471043">
      <w:bodyDiv w:val="1"/>
      <w:marLeft w:val="0"/>
      <w:marRight w:val="0"/>
      <w:marTop w:val="0"/>
      <w:marBottom w:val="0"/>
      <w:divBdr>
        <w:top w:val="none" w:sz="0" w:space="0" w:color="auto"/>
        <w:left w:val="none" w:sz="0" w:space="0" w:color="auto"/>
        <w:bottom w:val="none" w:sz="0" w:space="0" w:color="auto"/>
        <w:right w:val="none" w:sz="0" w:space="0" w:color="auto"/>
      </w:divBdr>
    </w:div>
    <w:div w:id="1161118745">
      <w:bodyDiv w:val="1"/>
      <w:marLeft w:val="0"/>
      <w:marRight w:val="0"/>
      <w:marTop w:val="0"/>
      <w:marBottom w:val="0"/>
      <w:divBdr>
        <w:top w:val="none" w:sz="0" w:space="0" w:color="auto"/>
        <w:left w:val="none" w:sz="0" w:space="0" w:color="auto"/>
        <w:bottom w:val="none" w:sz="0" w:space="0" w:color="auto"/>
        <w:right w:val="none" w:sz="0" w:space="0" w:color="auto"/>
      </w:divBdr>
    </w:div>
    <w:div w:id="1231039709">
      <w:bodyDiv w:val="1"/>
      <w:marLeft w:val="0"/>
      <w:marRight w:val="0"/>
      <w:marTop w:val="0"/>
      <w:marBottom w:val="0"/>
      <w:divBdr>
        <w:top w:val="none" w:sz="0" w:space="0" w:color="auto"/>
        <w:left w:val="none" w:sz="0" w:space="0" w:color="auto"/>
        <w:bottom w:val="none" w:sz="0" w:space="0" w:color="auto"/>
        <w:right w:val="none" w:sz="0" w:space="0" w:color="auto"/>
      </w:divBdr>
    </w:div>
    <w:div w:id="1277178417">
      <w:bodyDiv w:val="1"/>
      <w:marLeft w:val="0"/>
      <w:marRight w:val="0"/>
      <w:marTop w:val="0"/>
      <w:marBottom w:val="0"/>
      <w:divBdr>
        <w:top w:val="none" w:sz="0" w:space="0" w:color="auto"/>
        <w:left w:val="none" w:sz="0" w:space="0" w:color="auto"/>
        <w:bottom w:val="none" w:sz="0" w:space="0" w:color="auto"/>
        <w:right w:val="none" w:sz="0" w:space="0" w:color="auto"/>
      </w:divBdr>
    </w:div>
    <w:div w:id="1318877207">
      <w:bodyDiv w:val="1"/>
      <w:marLeft w:val="0"/>
      <w:marRight w:val="0"/>
      <w:marTop w:val="0"/>
      <w:marBottom w:val="0"/>
      <w:divBdr>
        <w:top w:val="none" w:sz="0" w:space="0" w:color="auto"/>
        <w:left w:val="none" w:sz="0" w:space="0" w:color="auto"/>
        <w:bottom w:val="none" w:sz="0" w:space="0" w:color="auto"/>
        <w:right w:val="none" w:sz="0" w:space="0" w:color="auto"/>
      </w:divBdr>
    </w:div>
    <w:div w:id="1416703293">
      <w:bodyDiv w:val="1"/>
      <w:marLeft w:val="0"/>
      <w:marRight w:val="0"/>
      <w:marTop w:val="0"/>
      <w:marBottom w:val="0"/>
      <w:divBdr>
        <w:top w:val="none" w:sz="0" w:space="0" w:color="auto"/>
        <w:left w:val="none" w:sz="0" w:space="0" w:color="auto"/>
        <w:bottom w:val="none" w:sz="0" w:space="0" w:color="auto"/>
        <w:right w:val="none" w:sz="0" w:space="0" w:color="auto"/>
      </w:divBdr>
    </w:div>
    <w:div w:id="1433471262">
      <w:bodyDiv w:val="1"/>
      <w:marLeft w:val="0"/>
      <w:marRight w:val="0"/>
      <w:marTop w:val="0"/>
      <w:marBottom w:val="0"/>
      <w:divBdr>
        <w:top w:val="none" w:sz="0" w:space="0" w:color="auto"/>
        <w:left w:val="none" w:sz="0" w:space="0" w:color="auto"/>
        <w:bottom w:val="none" w:sz="0" w:space="0" w:color="auto"/>
        <w:right w:val="none" w:sz="0" w:space="0" w:color="auto"/>
      </w:divBdr>
    </w:div>
    <w:div w:id="1568343530">
      <w:bodyDiv w:val="1"/>
      <w:marLeft w:val="0"/>
      <w:marRight w:val="0"/>
      <w:marTop w:val="0"/>
      <w:marBottom w:val="0"/>
      <w:divBdr>
        <w:top w:val="none" w:sz="0" w:space="0" w:color="auto"/>
        <w:left w:val="none" w:sz="0" w:space="0" w:color="auto"/>
        <w:bottom w:val="none" w:sz="0" w:space="0" w:color="auto"/>
        <w:right w:val="none" w:sz="0" w:space="0" w:color="auto"/>
      </w:divBdr>
    </w:div>
    <w:div w:id="1611351105">
      <w:bodyDiv w:val="1"/>
      <w:marLeft w:val="0"/>
      <w:marRight w:val="0"/>
      <w:marTop w:val="0"/>
      <w:marBottom w:val="0"/>
      <w:divBdr>
        <w:top w:val="none" w:sz="0" w:space="0" w:color="auto"/>
        <w:left w:val="none" w:sz="0" w:space="0" w:color="auto"/>
        <w:bottom w:val="none" w:sz="0" w:space="0" w:color="auto"/>
        <w:right w:val="none" w:sz="0" w:space="0" w:color="auto"/>
      </w:divBdr>
    </w:div>
    <w:div w:id="1796948627">
      <w:bodyDiv w:val="1"/>
      <w:marLeft w:val="0"/>
      <w:marRight w:val="0"/>
      <w:marTop w:val="0"/>
      <w:marBottom w:val="0"/>
      <w:divBdr>
        <w:top w:val="none" w:sz="0" w:space="0" w:color="auto"/>
        <w:left w:val="none" w:sz="0" w:space="0" w:color="auto"/>
        <w:bottom w:val="none" w:sz="0" w:space="0" w:color="auto"/>
        <w:right w:val="none" w:sz="0" w:space="0" w:color="auto"/>
      </w:divBdr>
    </w:div>
    <w:div w:id="1824466270">
      <w:bodyDiv w:val="1"/>
      <w:marLeft w:val="0"/>
      <w:marRight w:val="0"/>
      <w:marTop w:val="0"/>
      <w:marBottom w:val="0"/>
      <w:divBdr>
        <w:top w:val="none" w:sz="0" w:space="0" w:color="auto"/>
        <w:left w:val="none" w:sz="0" w:space="0" w:color="auto"/>
        <w:bottom w:val="none" w:sz="0" w:space="0" w:color="auto"/>
        <w:right w:val="none" w:sz="0" w:space="0" w:color="auto"/>
      </w:divBdr>
    </w:div>
    <w:div w:id="1837958556">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2041205243">
      <w:bodyDiv w:val="1"/>
      <w:marLeft w:val="0"/>
      <w:marRight w:val="0"/>
      <w:marTop w:val="0"/>
      <w:marBottom w:val="0"/>
      <w:divBdr>
        <w:top w:val="none" w:sz="0" w:space="0" w:color="auto"/>
        <w:left w:val="none" w:sz="0" w:space="0" w:color="auto"/>
        <w:bottom w:val="none" w:sz="0" w:space="0" w:color="auto"/>
        <w:right w:val="none" w:sz="0" w:space="0" w:color="auto"/>
      </w:divBdr>
    </w:div>
    <w:div w:id="2043088488">
      <w:bodyDiv w:val="1"/>
      <w:marLeft w:val="0"/>
      <w:marRight w:val="0"/>
      <w:marTop w:val="0"/>
      <w:marBottom w:val="0"/>
      <w:divBdr>
        <w:top w:val="none" w:sz="0" w:space="0" w:color="auto"/>
        <w:left w:val="none" w:sz="0" w:space="0" w:color="auto"/>
        <w:bottom w:val="none" w:sz="0" w:space="0" w:color="auto"/>
        <w:right w:val="none" w:sz="0" w:space="0" w:color="auto"/>
      </w:divBdr>
    </w:div>
    <w:div w:id="2084594748">
      <w:marLeft w:val="0"/>
      <w:marRight w:val="0"/>
      <w:marTop w:val="0"/>
      <w:marBottom w:val="0"/>
      <w:divBdr>
        <w:top w:val="none" w:sz="0" w:space="0" w:color="auto"/>
        <w:left w:val="none" w:sz="0" w:space="0" w:color="auto"/>
        <w:bottom w:val="none" w:sz="0" w:space="0" w:color="auto"/>
        <w:right w:val="none" w:sz="0" w:space="0" w:color="auto"/>
      </w:divBdr>
    </w:div>
    <w:div w:id="2084594749">
      <w:marLeft w:val="0"/>
      <w:marRight w:val="0"/>
      <w:marTop w:val="0"/>
      <w:marBottom w:val="0"/>
      <w:divBdr>
        <w:top w:val="none" w:sz="0" w:space="0" w:color="auto"/>
        <w:left w:val="none" w:sz="0" w:space="0" w:color="auto"/>
        <w:bottom w:val="none" w:sz="0" w:space="0" w:color="auto"/>
        <w:right w:val="none" w:sz="0" w:space="0" w:color="auto"/>
      </w:divBdr>
    </w:div>
    <w:div w:id="2084594750">
      <w:marLeft w:val="0"/>
      <w:marRight w:val="0"/>
      <w:marTop w:val="0"/>
      <w:marBottom w:val="0"/>
      <w:divBdr>
        <w:top w:val="none" w:sz="0" w:space="0" w:color="auto"/>
        <w:left w:val="none" w:sz="0" w:space="0" w:color="auto"/>
        <w:bottom w:val="none" w:sz="0" w:space="0" w:color="auto"/>
        <w:right w:val="none" w:sz="0" w:space="0" w:color="auto"/>
      </w:divBdr>
    </w:div>
    <w:div w:id="2093089989">
      <w:bodyDiv w:val="1"/>
      <w:marLeft w:val="0"/>
      <w:marRight w:val="0"/>
      <w:marTop w:val="0"/>
      <w:marBottom w:val="0"/>
      <w:divBdr>
        <w:top w:val="none" w:sz="0" w:space="0" w:color="auto"/>
        <w:left w:val="none" w:sz="0" w:space="0" w:color="auto"/>
        <w:bottom w:val="none" w:sz="0" w:space="0" w:color="auto"/>
        <w:right w:val="none" w:sz="0" w:space="0" w:color="auto"/>
      </w:divBdr>
    </w:div>
    <w:div w:id="21102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 TargetMode="External"/><Relationship Id="rId18" Type="http://schemas.openxmlformats.org/officeDocument/2006/relationships/hyperlink" Target="https://biblio-online.ru/adv-search/get?scientific_school=8199F72D-AC39-404E-81B0-D455FCD28775" TargetMode="External"/><Relationship Id="rId26" Type="http://schemas.openxmlformats.org/officeDocument/2006/relationships/hyperlink" Target="http://www.minjust.ru/" TargetMode="External"/><Relationship Id="rId39" Type="http://schemas.openxmlformats.org/officeDocument/2006/relationships/hyperlink" Target="https://biblio-online.ru/adv-search/get?scientific_school=4EB8FAE6-E632-49E4-957C-54AD219EC609" TargetMode="External"/><Relationship Id="rId21" Type="http://schemas.openxmlformats.org/officeDocument/2006/relationships/hyperlink" Target="http://www.finam.ru" TargetMode="External"/><Relationship Id="rId34" Type="http://schemas.openxmlformats.org/officeDocument/2006/relationships/hyperlink" Target="https://biblio-online.ru/adv-search/get?scientific_school=B909884D-2FC4-44DF-959D-071B3A3D23E3" TargetMode="External"/><Relationship Id="rId42" Type="http://schemas.openxmlformats.org/officeDocument/2006/relationships/hyperlink" Target="https://biblio-online.ru/book/grazhdanskiy-process-413697" TargetMode="External"/><Relationship Id="rId47" Type="http://schemas.openxmlformats.org/officeDocument/2006/relationships/hyperlink" Target="http://base.consultant.ru/cons/cgi/online.cgi?req=doc;base=LAW;n=182696;div=LAW;rnd=0.5603057520929724" TargetMode="External"/><Relationship Id="rId50" Type="http://schemas.openxmlformats.org/officeDocument/2006/relationships/hyperlink" Target="http://base.consultant.ru/cons/cgi/online.cgi?req=doc;base=LAW;n=22938;div=LAW;mb=LAW;opt=1;ts=BE6C4102D62AE8CD308CC1A6EDC39CA1;rnd=0.9758267239667475" TargetMode="External"/><Relationship Id="rId55" Type="http://schemas.openxmlformats.org/officeDocument/2006/relationships/hyperlink" Target="http://base.consultant.ru/cons/cgi/online.cgi?req=doc;base=LAW;n=184182;div=LAW;mb=LAW;opt=1;ts=EA786BA692BDA875719C571EB371B391;rnd=0.09117609797976911" TargetMode="External"/><Relationship Id="rId63" Type="http://schemas.openxmlformats.org/officeDocument/2006/relationships/hyperlink" Target="http://base.consultant.ru/cons/cgi/online.cgi?req=doc;base=LAW;n=115476;div=LAW;mb=LAW;opt=1;ts=92BFC7272C0AE1BA51579F7B31B59D46;rnd=0.06192238302901387" TargetMode="External"/><Relationship Id="rId68" Type="http://schemas.openxmlformats.org/officeDocument/2006/relationships/hyperlink" Target="http://base.consultant.ru/cons/cgi/online.cgi?req=doc;base=LAW;n=44948;div=LAW;mb=LAW;opt=1;ts=CBED0C4B9421467D14FF74451CF726D3;rnd=0.42133094812743366" TargetMode="External"/><Relationship Id="rId76" Type="http://schemas.openxmlformats.org/officeDocument/2006/relationships/hyperlink" Target="https://biblio-online.ru/book/trudovoe-pravo-423942" TargetMode="External"/><Relationship Id="rId7" Type="http://schemas.openxmlformats.org/officeDocument/2006/relationships/endnotes" Target="endnotes.xml"/><Relationship Id="rId71" Type="http://schemas.openxmlformats.org/officeDocument/2006/relationships/hyperlink" Target="https://biblio-online.ru/adv-search/get?scientific_school=607A28FA-1CDF-40C0-AD34-153398FCA26D" TargetMode="External"/><Relationship Id="rId2" Type="http://schemas.openxmlformats.org/officeDocument/2006/relationships/numbering" Target="numbering.xml"/><Relationship Id="rId16" Type="http://schemas.openxmlformats.org/officeDocument/2006/relationships/hyperlink" Target="https://biblio-online.ru/adv-search/get?scientific_school=534AB9BA-C6CF-4204-AEF0-42217DD7E4B0" TargetMode="External"/><Relationship Id="rId29" Type="http://schemas.openxmlformats.org/officeDocument/2006/relationships/hyperlink" Target="https://biblio-online.ru/book/grazhdanskoe-pravo-obschaya-chast-413987" TargetMode="External"/><Relationship Id="rId11" Type="http://schemas.openxmlformats.org/officeDocument/2006/relationships/hyperlink" Target="https://biblio-online.ru/book/administrativnoe-pravo-412275" TargetMode="External"/><Relationship Id="rId24" Type="http://schemas.openxmlformats.org/officeDocument/2006/relationships/hyperlink" Target="https://edu.petrsu.ru/files/upload/6199_1479979917.pdf" TargetMode="External"/><Relationship Id="rId32" Type="http://schemas.openxmlformats.org/officeDocument/2006/relationships/hyperlink" Target="https://biblio-online.ru/adv-search/get?scientific_school=9A6A0960-6AC8-4502-955D-83D1170A4399" TargetMode="External"/><Relationship Id="rId37" Type="http://schemas.openxmlformats.org/officeDocument/2006/relationships/hyperlink" Target="https://biblio-online.ru/adv-search/get?scientific_school=A3FC935F-923E-40E7-A715-F3D8A767D9E5" TargetMode="External"/><Relationship Id="rId40" Type="http://schemas.openxmlformats.org/officeDocument/2006/relationships/hyperlink" Target="https://biblio-online.ru/book/grazhdanskiy-process-411683" TargetMode="External"/><Relationship Id="rId45" Type="http://schemas.openxmlformats.org/officeDocument/2006/relationships/hyperlink" Target="http://www.vsrf.ru/" TargetMode="External"/><Relationship Id="rId53" Type="http://schemas.openxmlformats.org/officeDocument/2006/relationships/hyperlink" Target="http://base.consultant.ru/cons/cgi/online.cgi?req=doc;base=LAW;n=173435;div=LAW;mb=LAW;opt=1;ts=D8BA3D9578EF339F50BAEDFBDD010EF6;rnd=0.8461786969564855" TargetMode="External"/><Relationship Id="rId58" Type="http://schemas.openxmlformats.org/officeDocument/2006/relationships/hyperlink" Target="http://base.consultant.ru/cons/cgi/online.cgi?req=doc;base=LAW;n=169988;div=LAW;mb=LAW;opt=1;ts=020247DD3AAA7BBA4E11CBF78E562AFE;rnd=0.8891273210756481" TargetMode="External"/><Relationship Id="rId66" Type="http://schemas.openxmlformats.org/officeDocument/2006/relationships/hyperlink" Target="http://base.consultant.ru/cons/cgi/online.cgi?req=doc;base=LAW;n=39606;div=LAW;mb=LAW;opt=1;ts=8D2DE1F952C099A3FEA2C582E5A9BE95;rnd=0.3349259407259524" TargetMode="External"/><Relationship Id="rId74" Type="http://schemas.openxmlformats.org/officeDocument/2006/relationships/hyperlink" Target="https://biblio-online.ru/book/trudovoe-pravo-413484" TargetMode="External"/><Relationship Id="rId79" Type="http://schemas.openxmlformats.org/officeDocument/2006/relationships/hyperlink" Target="http://ivo.garant.ru/document/redirect/402925717/0" TargetMode="External"/><Relationship Id="rId5" Type="http://schemas.openxmlformats.org/officeDocument/2006/relationships/webSettings" Target="webSettings.xml"/><Relationship Id="rId61" Type="http://schemas.openxmlformats.org/officeDocument/2006/relationships/hyperlink" Target="http://base.consultant.ru/cons/cgi/online.cgi?req=doc;base=LAW;n=183378;div=LAW;mb=LAW;opt=1;ts=BFBFE99C60A662FC47AD9141B1AC0DDA;rnd=0.08660499355755746" TargetMode="External"/><Relationship Id="rId82" Type="http://schemas.openxmlformats.org/officeDocument/2006/relationships/fontTable" Target="fontTable.xml"/><Relationship Id="rId10" Type="http://schemas.openxmlformats.org/officeDocument/2006/relationships/hyperlink" Target="http://www.rosmintrud.ru/" TargetMode="External"/><Relationship Id="rId19" Type="http://schemas.openxmlformats.org/officeDocument/2006/relationships/hyperlink" Target="http://www.minjust.ru/" TargetMode="External"/><Relationship Id="rId31" Type="http://schemas.openxmlformats.org/officeDocument/2006/relationships/hyperlink" Target="https://biblio-online.ru/book/grazhdanskoe-pravo-obschaya-chast-424235" TargetMode="External"/><Relationship Id="rId44" Type="http://schemas.openxmlformats.org/officeDocument/2006/relationships/hyperlink" Target="http://www.minjust.ru/" TargetMode="External"/><Relationship Id="rId52" Type="http://schemas.openxmlformats.org/officeDocument/2006/relationships/hyperlink" Target="http://base.consultant.ru/cons/cgi/online.cgi?req=doc;base=LAW;n=173031;div=LAW;mb=LAW;opt=1;ts=6FBCA09C7BBC4FFF8F5761F7496C946A;rnd=0.8824424808844924" TargetMode="External"/><Relationship Id="rId60" Type="http://schemas.openxmlformats.org/officeDocument/2006/relationships/hyperlink" Target="http://base.consultant.ru/cons/cgi/online.cgi?req=doc;base=LAW;n=166736;div=LAW;mb=LAW;opt=1;ts=ED5DAA34A7EB32C0A72D10D25D497EDB;rnd=0.965975813800469" TargetMode="External"/><Relationship Id="rId65" Type="http://schemas.openxmlformats.org/officeDocument/2006/relationships/hyperlink" Target="http://base.consultant.ru/cons/cgi/online.cgi?req=doc;base=LAW;n=1584;div=LAW;mb=LAW;opt=1;ts=8B9C9D650B6E15E46E43DDB7E383D566;rnd=0.36051334207877517" TargetMode="External"/><Relationship Id="rId73" Type="http://schemas.openxmlformats.org/officeDocument/2006/relationships/hyperlink" Target="https://biblio-online.ru/adv-search/get?scientific_school=6AC90F34-5FEE-417E-8808-CCBFBFAC1432" TargetMode="External"/><Relationship Id="rId78" Type="http://schemas.openxmlformats.org/officeDocument/2006/relationships/hyperlink" Target="https://biblio-online.ru/adv-search/get?scientific_school=6914EBB4-CB0C-4E3D-9D33-9AE17B236F16"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minzdrau.ru/" TargetMode="External"/><Relationship Id="rId14" Type="http://schemas.openxmlformats.org/officeDocument/2006/relationships/hyperlink" Target="https://biblio-online.ru/adv-search/get?scientific_school=FA6C1E89-E146-458A-859B-1B64FA52FD5E" TargetMode="External"/><Relationship Id="rId22" Type="http://schemas.openxmlformats.org/officeDocument/2006/relationships/hyperlink" Target="https://nsportal.ru" TargetMode="External"/><Relationship Id="rId27" Type="http://schemas.openxmlformats.org/officeDocument/2006/relationships/hyperlink" Target="https://biblio-online.ru/book/grazhdanskoe-pravo-obschaya-chast-425401" TargetMode="External"/><Relationship Id="rId30" Type="http://schemas.openxmlformats.org/officeDocument/2006/relationships/hyperlink" Target="https://biblio-online.ru/adv-search/get?scientific_school=6914EBB4-CB0C-4E3D-9D33-9AE17B236F16" TargetMode="External"/><Relationship Id="rId35" Type="http://schemas.openxmlformats.org/officeDocument/2006/relationships/hyperlink" Target="https://biblio-online.ru/book/grazhdanskoe-pravo-osobennaya-chast-413988" TargetMode="External"/><Relationship Id="rId43" Type="http://schemas.openxmlformats.org/officeDocument/2006/relationships/hyperlink" Target="https://biblio-online.ru/adv-search/get?scientific_school=309843AE-32B0-49AB-A46F-38C61B23755E" TargetMode="External"/><Relationship Id="rId48" Type="http://schemas.openxmlformats.org/officeDocument/2006/relationships/hyperlink" Target="http://base.consultant.ru/cons/cgi/online.cgi?req=doc;base=LAW;n=172580;div=LAW;mb=LAW;opt=1;ts=9B8430EB852D795534C4A22474DCF148;rnd=0.5776198017410934" TargetMode="External"/><Relationship Id="rId56" Type="http://schemas.openxmlformats.org/officeDocument/2006/relationships/hyperlink" Target="http://base.consultant.ru/cons/cgi/online.cgi?req=doc;base=LAW;n=40047;div=LAW;mb=LAW;opt=1;ts=B25174870F87F523E5CB0427434DFAA4;rnd=0.42873779544606805" TargetMode="External"/><Relationship Id="rId64" Type="http://schemas.openxmlformats.org/officeDocument/2006/relationships/hyperlink" Target="http://base.consultant.ru/cons/cgi/online.cgi?req=doc;base=LAW;n=144282;div=LAW;mb=LAW;opt=1;ts=2AB2844FCC5234CDD7C6B280F01CC0B6;rnd=0.26257955050095916" TargetMode="External"/><Relationship Id="rId69" Type="http://schemas.openxmlformats.org/officeDocument/2006/relationships/hyperlink" Target="http://base.consultant.ru/cons/cgi/online.cgi?req=doc;base=LAW;n=31050;div=LAW;mb=LAW;opt=1;ts=6D006C6B27DEE1507DC2BE4C79525DC2;rnd=0.38796018343418837" TargetMode="External"/><Relationship Id="rId77" Type="http://schemas.openxmlformats.org/officeDocument/2006/relationships/hyperlink" Target="https://biblio-online.ru/adv-search/get?scientific_school=4EB8FAE6-E632-49E4-957C-54AD219EC609" TargetMode="External"/><Relationship Id="rId8" Type="http://schemas.openxmlformats.org/officeDocument/2006/relationships/hyperlink" Target="http://www.pfrf.ru/" TargetMode="External"/><Relationship Id="rId51" Type="http://schemas.openxmlformats.org/officeDocument/2006/relationships/hyperlink" Target="http://base.consultant.ru/cons/cgi/online.cgi?req=doc;base=LAW;n=171256;div=LAW;mb=LAW;opt=1;ts=A53FD99C6970F4C78898B5D4C220D8EF;rnd=0.8937026550993323" TargetMode="External"/><Relationship Id="rId72" Type="http://schemas.openxmlformats.org/officeDocument/2006/relationships/hyperlink" Target="https://biblio-online.ru/book/trudovoe-pravo-420564" TargetMode="External"/><Relationship Id="rId80" Type="http://schemas.openxmlformats.org/officeDocument/2006/relationships/hyperlink" Target="http://ivo.garant.ru/document/redirect/402925717/0" TargetMode="External"/><Relationship Id="rId3" Type="http://schemas.openxmlformats.org/officeDocument/2006/relationships/styles" Target="styles.xml"/><Relationship Id="rId12" Type="http://schemas.openxmlformats.org/officeDocument/2006/relationships/hyperlink" Target="https://biblio-online.ru/adv-search/get?scientific_school=309843AE-32B0-49AB-A46F-38C61B23755E" TargetMode="External"/><Relationship Id="rId17" Type="http://schemas.openxmlformats.org/officeDocument/2006/relationships/hyperlink" Target="https://biblio-online.ru/book/administrativnoe-pravo-411016" TargetMode="External"/><Relationship Id="rId25" Type="http://schemas.openxmlformats.org/officeDocument/2006/relationships/hyperlink" Target="http://www.garant.ru/" TargetMode="External"/><Relationship Id="rId33" Type="http://schemas.openxmlformats.org/officeDocument/2006/relationships/hyperlink" Target="https://biblio-online.ru/book/grazhdanskoe-pravo-osobennaya-chast-425380" TargetMode="External"/><Relationship Id="rId38" Type="http://schemas.openxmlformats.org/officeDocument/2006/relationships/hyperlink" Target="https://biblio-online.ru/book/grazhdanskoe-pravo-praktikum-414877" TargetMode="External"/><Relationship Id="rId46" Type="http://schemas.openxmlformats.org/officeDocument/2006/relationships/hyperlink" Target="http://www.minjust.ru" TargetMode="External"/><Relationship Id="rId59" Type="http://schemas.openxmlformats.org/officeDocument/2006/relationships/hyperlink" Target="http://base.consultant.ru/cons/cgi/online.cgi?req=doc;base=LAW;n=78659;div=LAW;mb=LAW;opt=1;ts=DA56A9005B534A7E692A440455A329B5;rnd=0.5617993073537946" TargetMode="External"/><Relationship Id="rId67" Type="http://schemas.openxmlformats.org/officeDocument/2006/relationships/hyperlink" Target="http://base.consultant.ru/cons/cgi/online.cgi?req=doc;base=LAW;n=163363;div=LAW;mb=LAW;opt=1;ts=38C40B3E964AD13D756F0318F755D3A7;rnd=0.9174233439844102" TargetMode="External"/><Relationship Id="rId20" Type="http://schemas.openxmlformats.org/officeDocument/2006/relationships/hyperlink" Target="http://www.gks.ru" TargetMode="External"/><Relationship Id="rId41" Type="http://schemas.openxmlformats.org/officeDocument/2006/relationships/hyperlink" Target="https://biblio-online.ru/adv-search/get?scientific_school=309843AE-32B0-49AB-A46F-38C61B23755E" TargetMode="External"/><Relationship Id="rId54" Type="http://schemas.openxmlformats.org/officeDocument/2006/relationships/hyperlink" Target="http://base.consultant.ru/cons/cgi/online.cgi?req=doc;base=LAW;n=183734;div=LAW;mb=LAW;opt=1;ts=E078F8CFB29E5303BE1CE081EE095108;rnd=0.5803349472116679" TargetMode="External"/><Relationship Id="rId62" Type="http://schemas.openxmlformats.org/officeDocument/2006/relationships/hyperlink" Target="http://base.consultant.ru/cons/cgi/online.cgi?req=doc;base=LAW;n=184068;div=LAW;mb=LAW;opt=1;ts=BC3EA44E075B1F4A3C52CC4DECC5AEE9;rnd=0.07571731833741069" TargetMode="External"/><Relationship Id="rId70" Type="http://schemas.openxmlformats.org/officeDocument/2006/relationships/hyperlink" Target="https://biblio-online.ru/book/trudovoe-pravo-413473" TargetMode="External"/><Relationship Id="rId75" Type="http://schemas.openxmlformats.org/officeDocument/2006/relationships/hyperlink" Target="https://biblio-online.ru/adv-search/get?scientific_school=F467D17E-2F34-4306-A8A7-D7A4C458EE2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io-online.ru/book/administrativnoe-pravo-412545" TargetMode="External"/><Relationship Id="rId23" Type="http://schemas.openxmlformats.org/officeDocument/2006/relationships/hyperlink" Target="https://stydopedya.ru/2_11_tema--psihicheskie-sostoyaniya-cheloveka.html" TargetMode="External"/><Relationship Id="rId28" Type="http://schemas.openxmlformats.org/officeDocument/2006/relationships/hyperlink" Target="https://biblio-online.ru/adv-search/get?scientific_school=B909884D-2FC4-44DF-959D-071B3A3D23E3" TargetMode="External"/><Relationship Id="rId36" Type="http://schemas.openxmlformats.org/officeDocument/2006/relationships/hyperlink" Target="https://biblio-online.ru/book/grazhdanskoe-pravo-osobennaya-chast-422454" TargetMode="External"/><Relationship Id="rId49" Type="http://schemas.openxmlformats.org/officeDocument/2006/relationships/hyperlink" Target="http://base.consultant.ru/cons/cgi/online.cgi?req=doc;base=LAW;n=180824;div=LAW;mb=LAW;opt=1;ts=1B80E53BB32A1E9295B967FF3588A7EB;rnd=0.2189763057976961" TargetMode="External"/><Relationship Id="rId57" Type="http://schemas.openxmlformats.org/officeDocument/2006/relationships/hyperlink" Target="http://base.consultant.ru/cons/cgi/online.cgi?req=doc;base=LAW;n=170741;div=LAW;mb=LAW;opt=1;ts=F7C8D6EF984D1D6FB260D40219F89477;rnd=0.267252261983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1B8C-B265-4493-B0E0-34B1676E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48</Pages>
  <Words>18176</Words>
  <Characters>103605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141</cp:revision>
  <cp:lastPrinted>2013-09-30T06:56:00Z</cp:lastPrinted>
  <dcterms:created xsi:type="dcterms:W3CDTF">2013-09-27T07:26:00Z</dcterms:created>
  <dcterms:modified xsi:type="dcterms:W3CDTF">2024-09-09T04:28:00Z</dcterms:modified>
</cp:coreProperties>
</file>