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35" w:rsidRDefault="000F4235" w:rsidP="000F4235">
      <w:pPr>
        <w:jc w:val="center"/>
        <w:rPr>
          <w:b/>
          <w:bCs/>
          <w:sz w:val="26"/>
          <w:szCs w:val="26"/>
        </w:rPr>
      </w:pPr>
      <w:r>
        <w:rPr>
          <w:b/>
          <w:bCs/>
          <w:sz w:val="26"/>
          <w:szCs w:val="26"/>
        </w:rPr>
        <w:t>Министерство образования и науки Челябинской области</w:t>
      </w:r>
    </w:p>
    <w:p w:rsidR="000F4235" w:rsidRDefault="000F4235" w:rsidP="000F4235">
      <w:pPr>
        <w:jc w:val="center"/>
        <w:rPr>
          <w:b/>
          <w:bCs/>
          <w:sz w:val="26"/>
          <w:szCs w:val="26"/>
        </w:rPr>
      </w:pPr>
      <w:r>
        <w:rPr>
          <w:b/>
          <w:bCs/>
          <w:sz w:val="26"/>
          <w:szCs w:val="26"/>
        </w:rPr>
        <w:t>Государственное бюджетное профессиональное образовательное учреждение</w:t>
      </w:r>
    </w:p>
    <w:p w:rsidR="000F4235" w:rsidRDefault="000F4235" w:rsidP="000F4235">
      <w:pPr>
        <w:ind w:right="125"/>
        <w:jc w:val="center"/>
        <w:rPr>
          <w:sz w:val="26"/>
          <w:szCs w:val="26"/>
        </w:rPr>
      </w:pPr>
      <w:r>
        <w:rPr>
          <w:b/>
          <w:bCs/>
          <w:sz w:val="26"/>
          <w:szCs w:val="26"/>
        </w:rPr>
        <w:t>«ЮЖНО-УРАЛЬСКИЙ МНОГОПРОФИЛЬНЫЙ КОЛЛЕДЖ»</w:t>
      </w: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b/>
          <w:bCs/>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245"/>
        <w:jc w:val="center"/>
        <w:rPr>
          <w:sz w:val="26"/>
          <w:szCs w:val="26"/>
        </w:rPr>
      </w:pPr>
    </w:p>
    <w:p w:rsidR="000F4235" w:rsidRDefault="000F4235" w:rsidP="000F4235">
      <w:pPr>
        <w:ind w:right="-1"/>
        <w:jc w:val="center"/>
        <w:rPr>
          <w:sz w:val="26"/>
          <w:szCs w:val="26"/>
        </w:rPr>
      </w:pPr>
      <w:r>
        <w:rPr>
          <w:sz w:val="26"/>
          <w:szCs w:val="26"/>
        </w:rPr>
        <w:t>Сборник</w:t>
      </w:r>
    </w:p>
    <w:p w:rsidR="000F4235" w:rsidRDefault="000F4235" w:rsidP="000F4235">
      <w:pPr>
        <w:ind w:right="-1"/>
        <w:jc w:val="center"/>
        <w:rPr>
          <w:sz w:val="26"/>
          <w:szCs w:val="26"/>
        </w:rPr>
      </w:pPr>
      <w:r>
        <w:rPr>
          <w:sz w:val="26"/>
          <w:szCs w:val="26"/>
        </w:rPr>
        <w:t>контрольных заданий,</w:t>
      </w:r>
    </w:p>
    <w:p w:rsidR="000F4235" w:rsidRDefault="000F4235" w:rsidP="000F4235">
      <w:pPr>
        <w:ind w:right="-1"/>
        <w:jc w:val="center"/>
        <w:rPr>
          <w:sz w:val="26"/>
          <w:szCs w:val="26"/>
        </w:rPr>
      </w:pPr>
      <w:r>
        <w:rPr>
          <w:sz w:val="26"/>
          <w:szCs w:val="26"/>
        </w:rPr>
        <w:t>экзаменационных материалов</w:t>
      </w:r>
    </w:p>
    <w:p w:rsidR="000F4235" w:rsidRDefault="000F4235" w:rsidP="000F4235">
      <w:pPr>
        <w:ind w:right="-1"/>
        <w:jc w:val="center"/>
        <w:rPr>
          <w:b/>
          <w:sz w:val="26"/>
          <w:szCs w:val="26"/>
        </w:rPr>
      </w:pPr>
      <w:r>
        <w:rPr>
          <w:sz w:val="26"/>
          <w:szCs w:val="26"/>
        </w:rPr>
        <w:t xml:space="preserve">для студентов заочного отделения </w:t>
      </w:r>
      <w:r w:rsidR="00F7264C">
        <w:rPr>
          <w:b/>
          <w:sz w:val="26"/>
          <w:szCs w:val="26"/>
        </w:rPr>
        <w:t>4</w:t>
      </w:r>
      <w:r>
        <w:rPr>
          <w:b/>
          <w:sz w:val="26"/>
          <w:szCs w:val="26"/>
        </w:rPr>
        <w:t xml:space="preserve"> курса</w:t>
      </w:r>
    </w:p>
    <w:p w:rsidR="000F4235" w:rsidRDefault="000F4235" w:rsidP="000F4235">
      <w:pPr>
        <w:ind w:right="-1"/>
        <w:jc w:val="center"/>
        <w:rPr>
          <w:sz w:val="26"/>
          <w:szCs w:val="26"/>
        </w:rPr>
      </w:pPr>
      <w:r>
        <w:rPr>
          <w:sz w:val="26"/>
          <w:szCs w:val="26"/>
        </w:rPr>
        <w:t>(на базе основного общего образования)</w:t>
      </w:r>
    </w:p>
    <w:p w:rsidR="000F4235" w:rsidRDefault="000F4235" w:rsidP="000F4235">
      <w:pPr>
        <w:ind w:right="-1"/>
        <w:jc w:val="center"/>
        <w:rPr>
          <w:sz w:val="26"/>
          <w:szCs w:val="26"/>
        </w:rPr>
      </w:pPr>
    </w:p>
    <w:p w:rsidR="000F4235" w:rsidRDefault="000F4235" w:rsidP="000F4235">
      <w:pPr>
        <w:ind w:right="-1"/>
        <w:jc w:val="center"/>
        <w:rPr>
          <w:sz w:val="26"/>
          <w:szCs w:val="26"/>
        </w:rPr>
      </w:pPr>
    </w:p>
    <w:p w:rsidR="000F4235" w:rsidRDefault="00574C1A" w:rsidP="000F4235">
      <w:pPr>
        <w:ind w:right="-1"/>
        <w:jc w:val="center"/>
        <w:rPr>
          <w:b/>
          <w:bCs/>
          <w:sz w:val="26"/>
          <w:szCs w:val="26"/>
          <w:u w:val="single"/>
        </w:rPr>
      </w:pPr>
      <w:r>
        <w:rPr>
          <w:b/>
          <w:bCs/>
          <w:sz w:val="26"/>
          <w:szCs w:val="26"/>
          <w:u w:val="single"/>
        </w:rPr>
        <w:t>Вариант № 2</w:t>
      </w:r>
    </w:p>
    <w:p w:rsidR="000F4235" w:rsidRDefault="000F4235" w:rsidP="000F4235">
      <w:pPr>
        <w:ind w:right="-1"/>
        <w:jc w:val="center"/>
        <w:rPr>
          <w:i/>
          <w:iCs/>
          <w:sz w:val="26"/>
          <w:szCs w:val="26"/>
        </w:rPr>
      </w:pPr>
    </w:p>
    <w:p w:rsidR="000F4235" w:rsidRDefault="000F4235" w:rsidP="000F4235">
      <w:pPr>
        <w:ind w:right="-1"/>
        <w:jc w:val="center"/>
        <w:rPr>
          <w:b/>
          <w:bCs/>
          <w:i/>
          <w:iCs/>
          <w:sz w:val="26"/>
          <w:szCs w:val="26"/>
        </w:rPr>
      </w:pPr>
    </w:p>
    <w:p w:rsidR="000F4235" w:rsidRDefault="000F4235" w:rsidP="000F4235">
      <w:pPr>
        <w:ind w:right="-1"/>
        <w:jc w:val="center"/>
        <w:rPr>
          <w:b/>
          <w:bCs/>
          <w:i/>
          <w:iCs/>
          <w:sz w:val="26"/>
          <w:szCs w:val="26"/>
        </w:rPr>
      </w:pPr>
    </w:p>
    <w:p w:rsidR="000F4235" w:rsidRDefault="000F4235" w:rsidP="000F4235">
      <w:pPr>
        <w:ind w:right="-1"/>
        <w:jc w:val="center"/>
        <w:rPr>
          <w:b/>
          <w:bCs/>
          <w:i/>
          <w:i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r>
        <w:rPr>
          <w:b/>
          <w:bCs/>
          <w:sz w:val="26"/>
          <w:szCs w:val="26"/>
        </w:rPr>
        <w:t>Специальность:</w:t>
      </w:r>
    </w:p>
    <w:p w:rsidR="000F4235" w:rsidRDefault="000F4235" w:rsidP="000F4235">
      <w:pPr>
        <w:ind w:right="-1"/>
        <w:jc w:val="center"/>
        <w:rPr>
          <w:sz w:val="26"/>
          <w:szCs w:val="26"/>
        </w:rPr>
      </w:pPr>
      <w:r>
        <w:rPr>
          <w:sz w:val="26"/>
          <w:szCs w:val="26"/>
        </w:rPr>
        <w:t>«Право и организация социального обеспечения»</w:t>
      </w: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bCs/>
          <w:sz w:val="26"/>
          <w:szCs w:val="26"/>
        </w:rPr>
      </w:pPr>
    </w:p>
    <w:p w:rsidR="000F4235" w:rsidRDefault="000F4235" w:rsidP="000F4235">
      <w:pPr>
        <w:ind w:right="-1"/>
        <w:jc w:val="center"/>
        <w:rPr>
          <w:b/>
          <w:sz w:val="26"/>
          <w:szCs w:val="26"/>
        </w:rPr>
      </w:pPr>
      <w:r>
        <w:rPr>
          <w:b/>
          <w:sz w:val="26"/>
          <w:szCs w:val="26"/>
        </w:rPr>
        <w:t>Челябинск</w:t>
      </w:r>
    </w:p>
    <w:p w:rsidR="000F4235" w:rsidRDefault="00692F48" w:rsidP="000F4235">
      <w:pPr>
        <w:ind w:right="-1"/>
        <w:jc w:val="center"/>
        <w:rPr>
          <w:b/>
          <w:sz w:val="26"/>
          <w:szCs w:val="26"/>
        </w:rPr>
      </w:pPr>
      <w:r>
        <w:rPr>
          <w:b/>
          <w:sz w:val="26"/>
          <w:szCs w:val="26"/>
        </w:rPr>
        <w:t>2024</w:t>
      </w:r>
      <w:r w:rsidR="000F4235">
        <w:rPr>
          <w:b/>
          <w:sz w:val="26"/>
          <w:szCs w:val="26"/>
        </w:rPr>
        <w:t xml:space="preserve"> г.</w:t>
      </w:r>
    </w:p>
    <w:p w:rsidR="00692F48" w:rsidRDefault="00692F48" w:rsidP="00692F48">
      <w:pPr>
        <w:jc w:val="center"/>
        <w:rPr>
          <w:b/>
          <w:bCs/>
        </w:rPr>
      </w:pPr>
      <w:r>
        <w:rPr>
          <w:b/>
          <w:bCs/>
        </w:rPr>
        <w:lastRenderedPageBreak/>
        <w:t xml:space="preserve">  Министерство образования и науки Челябинской области</w:t>
      </w:r>
    </w:p>
    <w:p w:rsidR="00692F48" w:rsidRDefault="00692F48" w:rsidP="00692F48">
      <w:pPr>
        <w:jc w:val="center"/>
        <w:rPr>
          <w:b/>
          <w:bCs/>
        </w:rPr>
      </w:pPr>
      <w:r>
        <w:rPr>
          <w:b/>
          <w:bCs/>
        </w:rPr>
        <w:t>Государственное бюджетное профессиональное образовательное учреждение</w:t>
      </w:r>
    </w:p>
    <w:p w:rsidR="00692F48" w:rsidRDefault="00692F48" w:rsidP="00692F48">
      <w:pPr>
        <w:jc w:val="center"/>
        <w:rPr>
          <w:b/>
          <w:bCs/>
        </w:rPr>
      </w:pPr>
      <w:r>
        <w:rPr>
          <w:b/>
          <w:bCs/>
        </w:rPr>
        <w:t xml:space="preserve"> «ЮЖНО-УРАЛЬСКИЙ МНОГОПРОФИЛЬНЫЙ КОЛЛЕДЖ»</w:t>
      </w:r>
    </w:p>
    <w:p w:rsidR="00692F48" w:rsidRDefault="00692F48" w:rsidP="00692F48">
      <w:pPr>
        <w:jc w:val="center"/>
        <w:rPr>
          <w:b/>
          <w:bCs/>
        </w:rPr>
      </w:pPr>
      <w:r>
        <w:rPr>
          <w:b/>
          <w:bCs/>
        </w:rPr>
        <w:t>УЧЕБНЫЙ ПЛАН-ГРАФИК</w:t>
      </w:r>
    </w:p>
    <w:p w:rsidR="00692F48" w:rsidRDefault="00692F48" w:rsidP="00692F48">
      <w:pPr>
        <w:jc w:val="center"/>
        <w:rPr>
          <w:b/>
          <w:bCs/>
        </w:rPr>
      </w:pPr>
      <w:r>
        <w:rPr>
          <w:b/>
          <w:bCs/>
        </w:rPr>
        <w:t>НА 2024-</w:t>
      </w:r>
      <w:proofErr w:type="gramStart"/>
      <w:r>
        <w:rPr>
          <w:b/>
          <w:bCs/>
        </w:rPr>
        <w:t>2025  УЧЕБНЫЙ</w:t>
      </w:r>
      <w:proofErr w:type="gramEnd"/>
      <w:r>
        <w:rPr>
          <w:b/>
          <w:bCs/>
        </w:rPr>
        <w:t xml:space="preserve"> ГОД</w:t>
      </w:r>
    </w:p>
    <w:p w:rsidR="00692F48" w:rsidRDefault="00692F48" w:rsidP="00692F48">
      <w:pPr>
        <w:jc w:val="center"/>
        <w:rPr>
          <w:b/>
          <w:bCs/>
        </w:rPr>
      </w:pPr>
      <w:r>
        <w:rPr>
          <w:b/>
          <w:bCs/>
        </w:rPr>
        <w:t xml:space="preserve">СПЕЦИАЛЬНОСТЬ 40.02.01  </w:t>
      </w:r>
    </w:p>
    <w:p w:rsidR="00692F48" w:rsidRDefault="00692F48" w:rsidP="00692F48">
      <w:pPr>
        <w:jc w:val="center"/>
        <w:rPr>
          <w:b/>
          <w:bCs/>
        </w:rPr>
      </w:pPr>
      <w:r>
        <w:rPr>
          <w:b/>
          <w:bCs/>
        </w:rPr>
        <w:t>ПРАВО И ОРГАНИЗАЦИЯ СОЦИАЛЬНОГО ОБЕСПЕЧЕНИЯ</w:t>
      </w:r>
    </w:p>
    <w:p w:rsidR="00692F48" w:rsidRDefault="00692F48" w:rsidP="00692F48">
      <w:pPr>
        <w:jc w:val="center"/>
        <w:rPr>
          <w:b/>
          <w:bCs/>
        </w:rPr>
      </w:pPr>
      <w:r>
        <w:rPr>
          <w:b/>
          <w:bCs/>
        </w:rPr>
        <w:t>(на базе основного общего образования)</w:t>
      </w:r>
    </w:p>
    <w:p w:rsidR="00692F48" w:rsidRDefault="00692F48" w:rsidP="00692F48">
      <w:pPr>
        <w:jc w:val="center"/>
        <w:rPr>
          <w:b/>
          <w:bCs/>
        </w:rPr>
      </w:pPr>
      <w:r>
        <w:rPr>
          <w:b/>
          <w:bCs/>
        </w:rPr>
        <w:t>IV КУРС</w:t>
      </w:r>
    </w:p>
    <w:p w:rsidR="00692F48" w:rsidRDefault="00692F48" w:rsidP="00692F48">
      <w:pPr>
        <w:jc w:val="center"/>
        <w:rPr>
          <w:b/>
          <w:bCs/>
        </w:rPr>
      </w:pPr>
      <w:r>
        <w:rPr>
          <w:b/>
          <w:bCs/>
        </w:rPr>
        <w:t>ГРУППЫ ПС–421</w:t>
      </w:r>
    </w:p>
    <w:p w:rsidR="00692F48" w:rsidRDefault="00692F48" w:rsidP="00692F48">
      <w:pPr>
        <w:rPr>
          <w:b/>
          <w:bCs/>
        </w:rPr>
      </w:pPr>
    </w:p>
    <w:p w:rsidR="00692F48" w:rsidRDefault="00692F48" w:rsidP="00692F48">
      <w:pPr>
        <w:rPr>
          <w:b/>
          <w:bCs/>
        </w:rPr>
      </w:pPr>
      <w:r>
        <w:rPr>
          <w:b/>
          <w:bCs/>
        </w:rPr>
        <w:t>16.09.2024 г.  - 18.09.2024 г.  -    УСТАНОВОЧНАЯ СЕССИЯ</w:t>
      </w:r>
    </w:p>
    <w:p w:rsidR="00692F48" w:rsidRDefault="00692F48" w:rsidP="00692F48">
      <w:pPr>
        <w:rPr>
          <w:b/>
          <w:bCs/>
        </w:rPr>
      </w:pPr>
    </w:p>
    <w:p w:rsidR="00692F48" w:rsidRDefault="00692F48" w:rsidP="00692F48">
      <w:pP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1"/>
        <w:gridCol w:w="2244"/>
        <w:gridCol w:w="2060"/>
        <w:gridCol w:w="1458"/>
        <w:gridCol w:w="1375"/>
      </w:tblGrid>
      <w:tr w:rsidR="00692F48" w:rsidTr="00692F48">
        <w:trPr>
          <w:trHeight w:val="512"/>
        </w:trPr>
        <w:tc>
          <w:tcPr>
            <w:tcW w:w="3171"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sz w:val="22"/>
                <w:szCs w:val="22"/>
              </w:rPr>
              <w:t>Наименование дисциплины</w:t>
            </w:r>
          </w:p>
        </w:tc>
        <w:tc>
          <w:tcPr>
            <w:tcW w:w="2244"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sz w:val="22"/>
                <w:szCs w:val="22"/>
              </w:rPr>
              <w:t>Контрольные\</w:t>
            </w:r>
          </w:p>
          <w:p w:rsidR="00692F48" w:rsidRDefault="00692F48">
            <w:pPr>
              <w:jc w:val="center"/>
              <w:rPr>
                <w:b/>
                <w:bCs/>
              </w:rPr>
            </w:pPr>
            <w:r>
              <w:rPr>
                <w:b/>
                <w:bCs/>
                <w:sz w:val="22"/>
                <w:szCs w:val="22"/>
              </w:rPr>
              <w:t>курсовые работы</w:t>
            </w:r>
          </w:p>
        </w:tc>
        <w:tc>
          <w:tcPr>
            <w:tcW w:w="2060"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sz w:val="22"/>
                <w:szCs w:val="22"/>
              </w:rPr>
              <w:t>Сроки сдачи</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sz w:val="20"/>
                <w:szCs w:val="20"/>
              </w:rPr>
            </w:pPr>
            <w:r>
              <w:rPr>
                <w:b/>
                <w:bCs/>
                <w:sz w:val="20"/>
                <w:szCs w:val="20"/>
              </w:rPr>
              <w:t>Экзамены</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sz w:val="22"/>
                <w:szCs w:val="22"/>
              </w:rPr>
              <w:t>Зачеты</w:t>
            </w:r>
          </w:p>
        </w:tc>
      </w:tr>
      <w:tr w:rsidR="00692F48" w:rsidTr="00692F48">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rPr>
                <w:b/>
                <w:bCs/>
              </w:rPr>
              <w:t>06.11.2024 г.  - 21.11.2024  г.  – ЗАЧЕТНО-ЭКЗАМЕНАЦИОННАЯ СЕССИЯ</w:t>
            </w:r>
          </w:p>
        </w:tc>
      </w:tr>
      <w:tr w:rsidR="00692F48" w:rsidTr="00692F4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Иностранный язык</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З-т</w:t>
            </w:r>
          </w:p>
        </w:tc>
      </w:tr>
      <w:tr w:rsidR="00692F48" w:rsidTr="00692F48">
        <w:trPr>
          <w:trHeight w:val="295"/>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Основы исследовательской деятельности</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ДЗ</w:t>
            </w:r>
          </w:p>
        </w:tc>
      </w:tr>
      <w:tr w:rsidR="00692F48" w:rsidTr="00692F4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Статистика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З-т</w:t>
            </w:r>
          </w:p>
        </w:tc>
      </w:tr>
      <w:tr w:rsidR="00692F48" w:rsidTr="00692F4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Государственная и муниципальная служба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ДЗ</w:t>
            </w:r>
          </w:p>
        </w:tc>
      </w:tr>
      <w:tr w:rsidR="00692F48" w:rsidTr="00692F48">
        <w:trPr>
          <w:trHeight w:val="279"/>
        </w:trPr>
        <w:tc>
          <w:tcPr>
            <w:tcW w:w="3171" w:type="dxa"/>
            <w:tcBorders>
              <w:top w:val="single" w:sz="4" w:space="0" w:color="auto"/>
              <w:left w:val="single" w:sz="4" w:space="0" w:color="auto"/>
              <w:bottom w:val="single" w:sz="4" w:space="0" w:color="auto"/>
              <w:right w:val="single" w:sz="4" w:space="0" w:color="auto"/>
            </w:tcBorders>
            <w:hideMark/>
          </w:tcPr>
          <w:p w:rsidR="00692F48" w:rsidRDefault="00692F48">
            <w:r>
              <w:t>Гражданское право</w:t>
            </w:r>
          </w:p>
        </w:tc>
        <w:tc>
          <w:tcPr>
            <w:tcW w:w="2244" w:type="dxa"/>
            <w:tcBorders>
              <w:top w:val="single" w:sz="4" w:space="0" w:color="auto"/>
              <w:left w:val="single" w:sz="4" w:space="0" w:color="auto"/>
              <w:bottom w:val="single" w:sz="4" w:space="0" w:color="auto"/>
              <w:right w:val="single" w:sz="4" w:space="0" w:color="auto"/>
            </w:tcBorders>
            <w:hideMark/>
          </w:tcPr>
          <w:p w:rsidR="00692F48" w:rsidRDefault="00692F48">
            <w:r>
              <w:t>Курсовая работа</w:t>
            </w:r>
          </w:p>
        </w:tc>
        <w:tc>
          <w:tcPr>
            <w:tcW w:w="2060" w:type="dxa"/>
            <w:tcBorders>
              <w:top w:val="single" w:sz="4" w:space="0" w:color="auto"/>
              <w:left w:val="single" w:sz="4" w:space="0" w:color="auto"/>
              <w:bottom w:val="single" w:sz="4" w:space="0" w:color="auto"/>
              <w:right w:val="single" w:sz="4" w:space="0" w:color="auto"/>
            </w:tcBorders>
            <w:hideMark/>
          </w:tcPr>
          <w:p w:rsidR="00692F48" w:rsidRDefault="00692F4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hideMark/>
          </w:tcPr>
          <w:p w:rsidR="00692F48" w:rsidRDefault="00692F48">
            <w:pPr>
              <w:jc w:val="center"/>
            </w:pPr>
            <w:r>
              <w:t>-</w:t>
            </w:r>
          </w:p>
        </w:tc>
      </w:tr>
      <w:tr w:rsidR="00692F48" w:rsidTr="00692F48">
        <w:trPr>
          <w:trHeight w:val="558"/>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Организация работы органов и учреждений социальной защиты населения, органов ПФ РФ</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ДЗ</w:t>
            </w:r>
          </w:p>
        </w:tc>
      </w:tr>
      <w:tr w:rsidR="00692F48" w:rsidTr="00692F4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Правовая ответственность</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r>
      <w:tr w:rsidR="00692F48" w:rsidTr="00692F48">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tcPr>
          <w:p w:rsidR="00692F48" w:rsidRDefault="00692F48">
            <w:pPr>
              <w:rPr>
                <w:b/>
                <w:bCs/>
              </w:rPr>
            </w:pPr>
          </w:p>
          <w:p w:rsidR="00692F48" w:rsidRDefault="00692F48">
            <w:pPr>
              <w:rPr>
                <w:b/>
                <w:bCs/>
              </w:rPr>
            </w:pPr>
            <w:r>
              <w:rPr>
                <w:b/>
                <w:bCs/>
                <w:sz w:val="22"/>
                <w:szCs w:val="22"/>
              </w:rPr>
              <w:t xml:space="preserve">12.03.2025 г.   </w:t>
            </w:r>
            <w:proofErr w:type="gramStart"/>
            <w:r>
              <w:rPr>
                <w:b/>
                <w:bCs/>
                <w:sz w:val="22"/>
                <w:szCs w:val="22"/>
              </w:rPr>
              <w:t>–  25.03.2025</w:t>
            </w:r>
            <w:proofErr w:type="gramEnd"/>
            <w:r>
              <w:rPr>
                <w:b/>
                <w:bCs/>
                <w:sz w:val="22"/>
                <w:szCs w:val="22"/>
              </w:rPr>
              <w:t xml:space="preserve"> г. – ЗАЧЕТНО- ЭКЗАМЕНАЦИОННАЯ СЕССИЯ</w:t>
            </w:r>
          </w:p>
          <w:p w:rsidR="00692F48" w:rsidRDefault="00692F48">
            <w:pPr>
              <w:jc w:val="center"/>
            </w:pPr>
          </w:p>
        </w:tc>
      </w:tr>
      <w:tr w:rsidR="00692F48" w:rsidTr="00692F48">
        <w:trPr>
          <w:trHeight w:val="558"/>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Страховое дело</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З-т</w:t>
            </w:r>
          </w:p>
        </w:tc>
      </w:tr>
      <w:tr w:rsidR="00692F48" w:rsidTr="00692F48">
        <w:trPr>
          <w:trHeight w:val="574"/>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Менеджмент</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ДЗ</w:t>
            </w:r>
          </w:p>
        </w:tc>
      </w:tr>
      <w:tr w:rsidR="00692F48" w:rsidTr="00692F4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Социальная работа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r>
      <w:tr w:rsidR="00692F48" w:rsidTr="00692F48">
        <w:trPr>
          <w:trHeight w:val="853"/>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Психология социально-правовой деятельности</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rPr>
                <w:b/>
                <w:bCs/>
                <w:sz w:val="22"/>
                <w:szCs w:val="22"/>
              </w:rPr>
              <w:t>12.03.2025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ДЗ</w:t>
            </w:r>
          </w:p>
        </w:tc>
      </w:tr>
      <w:tr w:rsidR="00692F48" w:rsidTr="00692F48">
        <w:trPr>
          <w:trHeight w:val="558"/>
        </w:trPr>
        <w:tc>
          <w:tcPr>
            <w:tcW w:w="3171" w:type="dxa"/>
            <w:tcBorders>
              <w:top w:val="single" w:sz="4" w:space="0" w:color="auto"/>
              <w:left w:val="single" w:sz="4" w:space="0" w:color="auto"/>
              <w:bottom w:val="single" w:sz="4" w:space="0" w:color="auto"/>
              <w:right w:val="single" w:sz="4" w:space="0" w:color="auto"/>
            </w:tcBorders>
            <w:vAlign w:val="center"/>
            <w:hideMark/>
          </w:tcPr>
          <w:p w:rsidR="00692F48" w:rsidRDefault="00692F48">
            <w:r>
              <w:t>Право социального обеспечения</w:t>
            </w:r>
          </w:p>
        </w:tc>
        <w:tc>
          <w:tcPr>
            <w:tcW w:w="2244"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Курсовая работа</w:t>
            </w:r>
          </w:p>
        </w:tc>
        <w:tc>
          <w:tcPr>
            <w:tcW w:w="2060"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rPr>
                <w:b/>
                <w:bCs/>
                <w:sz w:val="22"/>
                <w:szCs w:val="22"/>
              </w:rPr>
              <w:t>12.03.2025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692F48" w:rsidRDefault="00692F48">
            <w:pPr>
              <w:jc w:val="center"/>
            </w:pPr>
            <w:r>
              <w:t>-</w:t>
            </w:r>
          </w:p>
        </w:tc>
      </w:tr>
      <w:tr w:rsidR="00692F48" w:rsidTr="00692F48">
        <w:trPr>
          <w:trHeight w:val="224"/>
        </w:trPr>
        <w:tc>
          <w:tcPr>
            <w:tcW w:w="3171"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sz w:val="22"/>
                <w:szCs w:val="22"/>
              </w:rPr>
              <w:t>ВСЕГО</w:t>
            </w:r>
          </w:p>
        </w:tc>
        <w:tc>
          <w:tcPr>
            <w:tcW w:w="2244"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rPr>
              <w:t>4\2</w:t>
            </w:r>
          </w:p>
        </w:tc>
        <w:tc>
          <w:tcPr>
            <w:tcW w:w="2060" w:type="dxa"/>
            <w:tcBorders>
              <w:top w:val="single" w:sz="4" w:space="0" w:color="auto"/>
              <w:left w:val="single" w:sz="4" w:space="0" w:color="auto"/>
              <w:bottom w:val="single" w:sz="4" w:space="0" w:color="auto"/>
              <w:right w:val="single" w:sz="4" w:space="0" w:color="auto"/>
            </w:tcBorders>
            <w:shd w:val="clear" w:color="auto" w:fill="C0C0C0"/>
          </w:tcPr>
          <w:p w:rsidR="00692F48" w:rsidRDefault="00692F48">
            <w:pPr>
              <w:jc w:val="center"/>
              <w:rPr>
                <w:b/>
                <w:bCs/>
              </w:rPr>
            </w:pP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rPr>
              <w:t>4</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692F48" w:rsidRDefault="00692F48">
            <w:pPr>
              <w:jc w:val="center"/>
              <w:rPr>
                <w:b/>
                <w:bCs/>
              </w:rPr>
            </w:pPr>
            <w:r>
              <w:rPr>
                <w:b/>
                <w:bCs/>
              </w:rPr>
              <w:t>8</w:t>
            </w:r>
          </w:p>
        </w:tc>
      </w:tr>
    </w:tbl>
    <w:p w:rsidR="00692F48" w:rsidRDefault="00692F48" w:rsidP="00692F48">
      <w:pPr>
        <w:rPr>
          <w:b/>
          <w:bCs/>
        </w:rPr>
      </w:pPr>
    </w:p>
    <w:p w:rsidR="00692F48" w:rsidRDefault="00692F48" w:rsidP="00692F48">
      <w:pPr>
        <w:rPr>
          <w:b/>
          <w:bCs/>
        </w:rPr>
      </w:pPr>
    </w:p>
    <w:p w:rsidR="00692F48" w:rsidRDefault="00692F48" w:rsidP="00692F48">
      <w:pPr>
        <w:rPr>
          <w:b/>
          <w:bCs/>
        </w:rPr>
      </w:pPr>
    </w:p>
    <w:p w:rsidR="00692F48" w:rsidRDefault="00692F48" w:rsidP="00692F48">
      <w:pPr>
        <w:rPr>
          <w:b/>
          <w:bCs/>
        </w:rPr>
      </w:pPr>
      <w:r>
        <w:rPr>
          <w:b/>
          <w:bCs/>
        </w:rPr>
        <w:t xml:space="preserve">Зав. заочным отделением                                     </w:t>
      </w:r>
      <w:r>
        <w:rPr>
          <w:b/>
          <w:bCs/>
        </w:rPr>
        <w:tab/>
      </w:r>
      <w:r>
        <w:rPr>
          <w:b/>
          <w:bCs/>
        </w:rPr>
        <w:tab/>
        <w:t xml:space="preserve">                                     И.А. Власова</w:t>
      </w:r>
    </w:p>
    <w:p w:rsidR="00692F48" w:rsidRDefault="00692F48" w:rsidP="00692F48">
      <w:pPr>
        <w:pStyle w:val="ConsPlusNormal"/>
        <w:jc w:val="center"/>
        <w:rPr>
          <w:rFonts w:ascii="Times New Roman" w:hAnsi="Times New Roman" w:cs="Times New Roman"/>
          <w:b/>
          <w:sz w:val="25"/>
          <w:szCs w:val="25"/>
        </w:rPr>
      </w:pPr>
    </w:p>
    <w:p w:rsidR="00A25A04" w:rsidRDefault="00A25A04" w:rsidP="00F14C47">
      <w:pPr>
        <w:pStyle w:val="ConsPlusNormal"/>
        <w:jc w:val="center"/>
        <w:rPr>
          <w:rFonts w:ascii="Times New Roman" w:hAnsi="Times New Roman" w:cs="Times New Roman"/>
          <w:b/>
          <w:sz w:val="25"/>
          <w:szCs w:val="25"/>
        </w:rPr>
      </w:pPr>
    </w:p>
    <w:p w:rsidR="00A25A04" w:rsidRDefault="00A25A04" w:rsidP="00F14C47">
      <w:pPr>
        <w:pStyle w:val="ConsPlusNormal"/>
        <w:jc w:val="center"/>
        <w:rPr>
          <w:rFonts w:ascii="Times New Roman" w:hAnsi="Times New Roman" w:cs="Times New Roman"/>
          <w:b/>
          <w:sz w:val="25"/>
          <w:szCs w:val="25"/>
        </w:rPr>
      </w:pPr>
    </w:p>
    <w:p w:rsidR="00A25A04" w:rsidRDefault="00A25A04" w:rsidP="00F14C47">
      <w:pPr>
        <w:pStyle w:val="ConsPlusNormal"/>
        <w:jc w:val="center"/>
        <w:rPr>
          <w:rFonts w:ascii="Times New Roman" w:hAnsi="Times New Roman" w:cs="Times New Roman"/>
          <w:b/>
          <w:sz w:val="25"/>
          <w:szCs w:val="25"/>
        </w:rPr>
      </w:pPr>
    </w:p>
    <w:p w:rsidR="00EA7903" w:rsidRDefault="00EA7903" w:rsidP="00F14C47">
      <w:pPr>
        <w:pStyle w:val="ConsPlusNormal"/>
        <w:jc w:val="center"/>
        <w:rPr>
          <w:rFonts w:ascii="Times New Roman" w:hAnsi="Times New Roman" w:cs="Times New Roman"/>
          <w:b/>
          <w:sz w:val="25"/>
          <w:szCs w:val="25"/>
        </w:rPr>
      </w:pPr>
    </w:p>
    <w:p w:rsidR="00EA7903" w:rsidRDefault="00EA7903" w:rsidP="00F14C47">
      <w:pPr>
        <w:pStyle w:val="ConsPlusNormal"/>
        <w:jc w:val="center"/>
        <w:rPr>
          <w:rFonts w:ascii="Times New Roman" w:hAnsi="Times New Roman" w:cs="Times New Roman"/>
          <w:b/>
          <w:sz w:val="25"/>
          <w:szCs w:val="25"/>
        </w:rPr>
      </w:pPr>
    </w:p>
    <w:p w:rsidR="00EA7903" w:rsidRDefault="00EA7903" w:rsidP="00F14C47">
      <w:pPr>
        <w:pStyle w:val="ConsPlusNormal"/>
        <w:jc w:val="center"/>
        <w:rPr>
          <w:rFonts w:ascii="Times New Roman" w:hAnsi="Times New Roman" w:cs="Times New Roman"/>
          <w:b/>
          <w:sz w:val="25"/>
          <w:szCs w:val="25"/>
        </w:rPr>
      </w:pPr>
    </w:p>
    <w:p w:rsidR="00F14C47" w:rsidRDefault="00F14C47" w:rsidP="00F14C47">
      <w:pPr>
        <w:pStyle w:val="ConsPlusNormal"/>
        <w:jc w:val="center"/>
        <w:rPr>
          <w:rFonts w:ascii="Times New Roman" w:hAnsi="Times New Roman" w:cs="Times New Roman"/>
          <w:b/>
          <w:sz w:val="25"/>
          <w:szCs w:val="25"/>
        </w:rPr>
      </w:pPr>
      <w:r>
        <w:rPr>
          <w:rFonts w:ascii="Times New Roman" w:hAnsi="Times New Roman" w:cs="Times New Roman"/>
          <w:b/>
          <w:sz w:val="25"/>
          <w:szCs w:val="25"/>
        </w:rPr>
        <w:t>ПАМЯТКА ДЛЯ СТУДЕНТОВ-ЗАОЧНИКОВ</w:t>
      </w:r>
    </w:p>
    <w:p w:rsidR="00F14C47" w:rsidRDefault="00F14C47" w:rsidP="00F14C47">
      <w:pPr>
        <w:pStyle w:val="ConsPlusNormal"/>
        <w:ind w:firstLine="540"/>
        <w:jc w:val="center"/>
        <w:rPr>
          <w:rFonts w:ascii="Times New Roman" w:hAnsi="Times New Roman" w:cs="Times New Roman"/>
          <w:b/>
          <w:sz w:val="25"/>
          <w:szCs w:val="25"/>
        </w:rPr>
      </w:pPr>
    </w:p>
    <w:p w:rsidR="00F14C47" w:rsidRDefault="00F14C47" w:rsidP="00F14C47">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4C47" w:rsidRDefault="00F14C47" w:rsidP="00F14C47">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Pr>
          <w:rFonts w:ascii="Times New Roman" w:hAnsi="Times New Roman" w:cs="Times New Roman"/>
          <w:b/>
          <w:sz w:val="25"/>
          <w:szCs w:val="25"/>
        </w:rPr>
        <w:t>(70%)</w:t>
      </w:r>
      <w:r>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4C47" w:rsidRDefault="00F14C47" w:rsidP="00F14C47">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4C47" w:rsidRDefault="00F14C47" w:rsidP="00F14C47">
      <w:pPr>
        <w:pStyle w:val="ConsPlusNormal"/>
        <w:ind w:firstLine="540"/>
        <w:jc w:val="both"/>
        <w:rPr>
          <w:rFonts w:ascii="Times New Roman" w:hAnsi="Times New Roman" w:cs="Times New Roman"/>
          <w:b/>
          <w:sz w:val="25"/>
          <w:szCs w:val="25"/>
        </w:rPr>
      </w:pPr>
    </w:p>
    <w:p w:rsidR="00F14C47" w:rsidRDefault="00F14C47" w:rsidP="00F14C47">
      <w:pPr>
        <w:jc w:val="center"/>
        <w:rPr>
          <w:b/>
          <w:sz w:val="25"/>
          <w:szCs w:val="25"/>
        </w:rPr>
      </w:pPr>
      <w:r>
        <w:rPr>
          <w:b/>
          <w:sz w:val="25"/>
          <w:szCs w:val="25"/>
        </w:rPr>
        <w:t>Контрольная работа</w:t>
      </w:r>
    </w:p>
    <w:p w:rsidR="00F14C47" w:rsidRDefault="00F14C47" w:rsidP="00F14C47">
      <w:pPr>
        <w:ind w:firstLine="567"/>
        <w:jc w:val="both"/>
        <w:rPr>
          <w:sz w:val="25"/>
          <w:szCs w:val="25"/>
        </w:rPr>
      </w:pPr>
      <w:r>
        <w:rPr>
          <w:sz w:val="25"/>
          <w:szCs w:val="25"/>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F14C47" w:rsidRDefault="00F14C47" w:rsidP="00F14C47">
      <w:pPr>
        <w:ind w:firstLine="567"/>
        <w:jc w:val="both"/>
        <w:rPr>
          <w:sz w:val="25"/>
          <w:szCs w:val="25"/>
        </w:rPr>
      </w:pPr>
      <w:r>
        <w:rPr>
          <w:sz w:val="25"/>
          <w:szCs w:val="25"/>
        </w:rPr>
        <w:t xml:space="preserve">Контрольные работы студенты должны выполнять по учебному графику и предоставлять в колледж в указанные сроки.           </w:t>
      </w:r>
    </w:p>
    <w:p w:rsidR="00F14C47" w:rsidRDefault="00F14C47" w:rsidP="00F14C47">
      <w:pPr>
        <w:ind w:firstLine="567"/>
        <w:jc w:val="both"/>
        <w:rPr>
          <w:sz w:val="25"/>
          <w:szCs w:val="25"/>
        </w:rPr>
      </w:pPr>
      <w:r>
        <w:rPr>
          <w:sz w:val="25"/>
          <w:szCs w:val="25"/>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F14C47" w:rsidRDefault="00F14C47" w:rsidP="00F14C47">
      <w:pPr>
        <w:ind w:firstLine="567"/>
        <w:jc w:val="both"/>
        <w:rPr>
          <w:sz w:val="25"/>
          <w:szCs w:val="25"/>
        </w:rPr>
      </w:pPr>
      <w:r>
        <w:rPr>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F14C47" w:rsidRDefault="00F14C47" w:rsidP="00F14C47">
      <w:pPr>
        <w:ind w:firstLine="567"/>
        <w:jc w:val="both"/>
        <w:rPr>
          <w:sz w:val="25"/>
          <w:szCs w:val="25"/>
        </w:rPr>
      </w:pPr>
      <w:r>
        <w:rPr>
          <w:sz w:val="25"/>
          <w:szCs w:val="25"/>
        </w:rPr>
        <w:t>При выполнении контрольных работ студент должен руководствоваться следующими требованиями:</w:t>
      </w:r>
    </w:p>
    <w:p w:rsidR="00F14C47" w:rsidRDefault="00F14C47" w:rsidP="004057F2">
      <w:pPr>
        <w:numPr>
          <w:ilvl w:val="0"/>
          <w:numId w:val="4"/>
        </w:numPr>
        <w:jc w:val="both"/>
        <w:rPr>
          <w:sz w:val="25"/>
          <w:szCs w:val="25"/>
        </w:rPr>
      </w:pPr>
      <w:r>
        <w:rPr>
          <w:sz w:val="25"/>
          <w:szCs w:val="25"/>
        </w:rPr>
        <w:t>Работа выполняется в печатном виде.</w:t>
      </w:r>
    </w:p>
    <w:p w:rsidR="00F14C47" w:rsidRDefault="00F14C47" w:rsidP="004057F2">
      <w:pPr>
        <w:numPr>
          <w:ilvl w:val="0"/>
          <w:numId w:val="4"/>
        </w:numPr>
        <w:jc w:val="both"/>
        <w:rPr>
          <w:sz w:val="25"/>
          <w:szCs w:val="25"/>
        </w:rPr>
      </w:pPr>
      <w:r>
        <w:rPr>
          <w:sz w:val="25"/>
          <w:szCs w:val="25"/>
        </w:rPr>
        <w:t>Объем контрольной работы не должен превышать 15 страниц печатного текста.</w:t>
      </w:r>
    </w:p>
    <w:p w:rsidR="00F14C47" w:rsidRDefault="00F14C47" w:rsidP="004057F2">
      <w:pPr>
        <w:numPr>
          <w:ilvl w:val="0"/>
          <w:numId w:val="4"/>
        </w:numPr>
        <w:jc w:val="both"/>
        <w:rPr>
          <w:sz w:val="25"/>
          <w:szCs w:val="25"/>
        </w:rPr>
      </w:pPr>
      <w:r>
        <w:rPr>
          <w:sz w:val="25"/>
          <w:szCs w:val="25"/>
        </w:rPr>
        <w:t>Работа должна выполняться самостоятельно.</w:t>
      </w:r>
    </w:p>
    <w:p w:rsidR="00F14C47" w:rsidRDefault="00F14C47" w:rsidP="004057F2">
      <w:pPr>
        <w:numPr>
          <w:ilvl w:val="0"/>
          <w:numId w:val="4"/>
        </w:numPr>
        <w:jc w:val="both"/>
        <w:rPr>
          <w:sz w:val="25"/>
          <w:szCs w:val="25"/>
        </w:rPr>
      </w:pPr>
      <w:r>
        <w:rPr>
          <w:sz w:val="25"/>
          <w:szCs w:val="25"/>
        </w:rPr>
        <w:t>Ответы на заданные вопросы должны быть сформулированы ясно и достаточно полно.</w:t>
      </w:r>
    </w:p>
    <w:p w:rsidR="00F14C47" w:rsidRDefault="00F14C47" w:rsidP="004057F2">
      <w:pPr>
        <w:numPr>
          <w:ilvl w:val="0"/>
          <w:numId w:val="4"/>
        </w:numPr>
        <w:jc w:val="both"/>
        <w:rPr>
          <w:sz w:val="25"/>
          <w:szCs w:val="25"/>
        </w:rPr>
      </w:pPr>
      <w:r>
        <w:rPr>
          <w:sz w:val="25"/>
          <w:szCs w:val="25"/>
        </w:rPr>
        <w:t>Термины и обозначения, сокращения слов употреблять только принятые в рекомендованной литературе.</w:t>
      </w:r>
    </w:p>
    <w:p w:rsidR="00F14C47" w:rsidRDefault="00F14C47" w:rsidP="004057F2">
      <w:pPr>
        <w:numPr>
          <w:ilvl w:val="0"/>
          <w:numId w:val="4"/>
        </w:numPr>
        <w:jc w:val="both"/>
        <w:rPr>
          <w:sz w:val="25"/>
          <w:szCs w:val="25"/>
        </w:rPr>
      </w:pPr>
      <w:r>
        <w:rPr>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4C47" w:rsidRDefault="00F14C47" w:rsidP="004057F2">
      <w:pPr>
        <w:numPr>
          <w:ilvl w:val="0"/>
          <w:numId w:val="4"/>
        </w:numPr>
        <w:jc w:val="both"/>
        <w:rPr>
          <w:sz w:val="25"/>
          <w:szCs w:val="25"/>
        </w:rPr>
      </w:pPr>
      <w:r>
        <w:rPr>
          <w:sz w:val="25"/>
          <w:szCs w:val="25"/>
        </w:rPr>
        <w:t>Работа должна быть правильно оформлена.</w:t>
      </w:r>
    </w:p>
    <w:p w:rsidR="00F14C47" w:rsidRDefault="00F14C47" w:rsidP="00F14C47">
      <w:pPr>
        <w:ind w:firstLine="567"/>
        <w:jc w:val="both"/>
        <w:rPr>
          <w:sz w:val="25"/>
          <w:szCs w:val="25"/>
        </w:rPr>
      </w:pPr>
      <w:r>
        <w:rPr>
          <w:sz w:val="25"/>
          <w:szCs w:val="25"/>
        </w:rPr>
        <w:t xml:space="preserve">При оформлении работы указание темы </w:t>
      </w:r>
      <w:proofErr w:type="gramStart"/>
      <w:r>
        <w:rPr>
          <w:sz w:val="25"/>
          <w:szCs w:val="25"/>
        </w:rPr>
        <w:t>задания  (</w:t>
      </w:r>
      <w:proofErr w:type="gramEnd"/>
      <w:r>
        <w:rPr>
          <w:sz w:val="25"/>
          <w:szCs w:val="25"/>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F14C47" w:rsidRDefault="00F14C47" w:rsidP="00F14C47">
      <w:pPr>
        <w:ind w:firstLine="567"/>
        <w:jc w:val="both"/>
        <w:rPr>
          <w:sz w:val="25"/>
          <w:szCs w:val="25"/>
        </w:rPr>
      </w:pPr>
      <w:r>
        <w:rPr>
          <w:sz w:val="25"/>
          <w:szCs w:val="25"/>
        </w:rPr>
        <w:t xml:space="preserve">Страницы работы должны иметь поля: левое – 30 мм, верхнее и нижнее не менее 25 мм, правое – 10 мм. </w:t>
      </w:r>
    </w:p>
    <w:p w:rsidR="00F14C47" w:rsidRDefault="00F14C47" w:rsidP="00F14C47">
      <w:pPr>
        <w:ind w:firstLine="567"/>
        <w:jc w:val="both"/>
        <w:rPr>
          <w:sz w:val="25"/>
          <w:szCs w:val="25"/>
        </w:rPr>
      </w:pPr>
      <w:r>
        <w:rPr>
          <w:sz w:val="25"/>
          <w:szCs w:val="25"/>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F14C47" w:rsidRDefault="00F14C47" w:rsidP="00F14C47">
      <w:pPr>
        <w:ind w:firstLine="567"/>
        <w:jc w:val="both"/>
        <w:rPr>
          <w:sz w:val="25"/>
          <w:szCs w:val="25"/>
        </w:rPr>
      </w:pPr>
      <w:r>
        <w:rPr>
          <w:sz w:val="25"/>
          <w:szCs w:val="25"/>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F14C47" w:rsidRDefault="00F14C47" w:rsidP="00F14C47">
      <w:pPr>
        <w:ind w:firstLine="567"/>
        <w:jc w:val="both"/>
        <w:rPr>
          <w:sz w:val="25"/>
          <w:szCs w:val="25"/>
        </w:rPr>
      </w:pPr>
      <w:r>
        <w:rPr>
          <w:sz w:val="25"/>
          <w:szCs w:val="25"/>
        </w:rPr>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4C47" w:rsidRDefault="00F14C47" w:rsidP="00F14C47">
      <w:pPr>
        <w:ind w:firstLine="567"/>
        <w:jc w:val="both"/>
        <w:rPr>
          <w:sz w:val="25"/>
          <w:szCs w:val="25"/>
        </w:rPr>
      </w:pPr>
      <w:r>
        <w:rPr>
          <w:sz w:val="25"/>
          <w:szCs w:val="25"/>
        </w:rPr>
        <w:t>В тексте контрольной работы не должно быть сокращений слов, за исключением общепринятых.</w:t>
      </w:r>
    </w:p>
    <w:p w:rsidR="00F14C47" w:rsidRDefault="00F14C47" w:rsidP="00F14C47">
      <w:pPr>
        <w:ind w:firstLine="567"/>
        <w:jc w:val="both"/>
        <w:rPr>
          <w:sz w:val="25"/>
          <w:szCs w:val="25"/>
        </w:rPr>
      </w:pPr>
      <w:r>
        <w:rPr>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F14C47" w:rsidRDefault="00F14C47" w:rsidP="00F14C47">
      <w:pPr>
        <w:ind w:firstLine="567"/>
        <w:jc w:val="both"/>
        <w:rPr>
          <w:sz w:val="25"/>
          <w:szCs w:val="25"/>
        </w:rPr>
      </w:pPr>
      <w:r>
        <w:rPr>
          <w:sz w:val="25"/>
          <w:szCs w:val="25"/>
        </w:rPr>
        <w:tab/>
        <w:t xml:space="preserve">В особом внимании нуждается оформление подстрочной ссылки </w:t>
      </w:r>
      <w:proofErr w:type="gramStart"/>
      <w:r>
        <w:rPr>
          <w:sz w:val="25"/>
          <w:szCs w:val="25"/>
        </w:rPr>
        <w:t>и  списка</w:t>
      </w:r>
      <w:proofErr w:type="gramEnd"/>
      <w:r>
        <w:rPr>
          <w:sz w:val="25"/>
          <w:szCs w:val="25"/>
        </w:rPr>
        <w:t xml:space="preserve"> используемых источников, который является составной частью контрольной работы. Этот список помещается в конце работы.        </w:t>
      </w:r>
    </w:p>
    <w:p w:rsidR="00F14C47" w:rsidRDefault="00F14C47" w:rsidP="00F14C47">
      <w:pPr>
        <w:ind w:firstLine="567"/>
        <w:jc w:val="both"/>
        <w:rPr>
          <w:sz w:val="25"/>
          <w:szCs w:val="25"/>
        </w:rPr>
      </w:pPr>
      <w:r>
        <w:rPr>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F14C47" w:rsidRDefault="00F14C47" w:rsidP="00F14C47">
      <w:pPr>
        <w:ind w:firstLine="567"/>
        <w:jc w:val="both"/>
        <w:rPr>
          <w:sz w:val="25"/>
          <w:szCs w:val="25"/>
        </w:rPr>
      </w:pPr>
      <w:r>
        <w:rPr>
          <w:sz w:val="25"/>
          <w:szCs w:val="25"/>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F14C47" w:rsidRDefault="00F14C47" w:rsidP="00F14C47">
      <w:pPr>
        <w:ind w:firstLine="567"/>
        <w:jc w:val="both"/>
        <w:rPr>
          <w:sz w:val="25"/>
          <w:szCs w:val="25"/>
        </w:rPr>
      </w:pPr>
      <w:r>
        <w:rPr>
          <w:sz w:val="25"/>
          <w:szCs w:val="25"/>
        </w:rPr>
        <w:t>Все разделы контрольной работы должны быть изложены в строгой логической последовательности и взаимосвязи.</w:t>
      </w:r>
    </w:p>
    <w:p w:rsidR="00F14C47" w:rsidRDefault="00F14C47" w:rsidP="00F14C47">
      <w:pPr>
        <w:pStyle w:val="af0"/>
        <w:spacing w:after="0"/>
        <w:ind w:left="0" w:firstLine="180"/>
        <w:jc w:val="both"/>
        <w:rPr>
          <w:sz w:val="25"/>
          <w:szCs w:val="25"/>
        </w:rPr>
      </w:pPr>
    </w:p>
    <w:p w:rsidR="00F14C47" w:rsidRDefault="00F14C47" w:rsidP="00F14C47">
      <w:pPr>
        <w:jc w:val="center"/>
        <w:rPr>
          <w:b/>
          <w:sz w:val="25"/>
          <w:szCs w:val="25"/>
        </w:rPr>
      </w:pPr>
      <w:r>
        <w:rPr>
          <w:b/>
          <w:sz w:val="25"/>
          <w:szCs w:val="25"/>
        </w:rPr>
        <w:t xml:space="preserve">Проверка контрольной работы </w:t>
      </w:r>
    </w:p>
    <w:p w:rsidR="00F14C47" w:rsidRDefault="00F14C47" w:rsidP="00F14C47">
      <w:pPr>
        <w:ind w:firstLine="567"/>
        <w:jc w:val="both"/>
        <w:rPr>
          <w:sz w:val="25"/>
          <w:szCs w:val="25"/>
        </w:rPr>
      </w:pPr>
      <w:r>
        <w:rPr>
          <w:sz w:val="25"/>
          <w:szCs w:val="25"/>
        </w:rPr>
        <w:t xml:space="preserve">По завершении студентом </w:t>
      </w:r>
      <w:proofErr w:type="gramStart"/>
      <w:r>
        <w:rPr>
          <w:sz w:val="25"/>
          <w:szCs w:val="25"/>
        </w:rPr>
        <w:t>контрольной  работы</w:t>
      </w:r>
      <w:proofErr w:type="gramEnd"/>
      <w:r>
        <w:rPr>
          <w:sz w:val="25"/>
          <w:szCs w:val="25"/>
        </w:rPr>
        <w:t xml:space="preserve"> преподаватель проверяет ее и вместе с письменной рецензией возвращает студенту для ознакомления. </w:t>
      </w:r>
    </w:p>
    <w:p w:rsidR="00F14C47" w:rsidRDefault="00F14C47" w:rsidP="00F14C47">
      <w:pPr>
        <w:ind w:firstLine="567"/>
        <w:jc w:val="both"/>
        <w:rPr>
          <w:sz w:val="25"/>
          <w:szCs w:val="25"/>
        </w:rPr>
      </w:pPr>
      <w:r>
        <w:rPr>
          <w:sz w:val="25"/>
          <w:szCs w:val="25"/>
        </w:rPr>
        <w:t xml:space="preserve">Контрольная работа оценивается по двухбалльной системе: «зачтено», «не зачтено». </w:t>
      </w:r>
    </w:p>
    <w:p w:rsidR="00F14C47" w:rsidRDefault="00F14C47" w:rsidP="00F14C47">
      <w:pPr>
        <w:ind w:firstLine="567"/>
        <w:jc w:val="both"/>
        <w:rPr>
          <w:sz w:val="25"/>
          <w:szCs w:val="25"/>
        </w:rPr>
      </w:pPr>
      <w:r>
        <w:rPr>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4C47" w:rsidRDefault="00F14C47" w:rsidP="00F14C47">
      <w:pPr>
        <w:ind w:firstLine="567"/>
        <w:jc w:val="both"/>
        <w:rPr>
          <w:sz w:val="25"/>
          <w:szCs w:val="25"/>
        </w:rPr>
      </w:pPr>
      <w:r>
        <w:rPr>
          <w:sz w:val="25"/>
          <w:szCs w:val="25"/>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F14C47" w:rsidRDefault="00F14C47" w:rsidP="00F14C47">
      <w:pPr>
        <w:ind w:firstLine="567"/>
        <w:jc w:val="both"/>
        <w:rPr>
          <w:sz w:val="25"/>
          <w:szCs w:val="25"/>
        </w:rPr>
      </w:pPr>
      <w:r>
        <w:rPr>
          <w:sz w:val="25"/>
          <w:szCs w:val="25"/>
        </w:rPr>
        <w:t xml:space="preserve">Все работы и рецензии необходимо сохранить и предъявлять экзаменатору при сдаче </w:t>
      </w:r>
      <w:proofErr w:type="gramStart"/>
      <w:r>
        <w:rPr>
          <w:sz w:val="25"/>
          <w:szCs w:val="25"/>
        </w:rPr>
        <w:t>экзаменов  зачетов</w:t>
      </w:r>
      <w:proofErr w:type="gramEnd"/>
      <w:r>
        <w:rPr>
          <w:sz w:val="25"/>
          <w:szCs w:val="25"/>
        </w:rPr>
        <w:t>.</w:t>
      </w:r>
    </w:p>
    <w:p w:rsidR="00F14C47" w:rsidRDefault="00F14C47" w:rsidP="00F14C47">
      <w:pPr>
        <w:ind w:left="360"/>
        <w:jc w:val="both"/>
        <w:rPr>
          <w:sz w:val="25"/>
          <w:szCs w:val="25"/>
        </w:rPr>
      </w:pPr>
    </w:p>
    <w:p w:rsidR="00F14C47" w:rsidRDefault="00F14C47" w:rsidP="00F14C47">
      <w:pPr>
        <w:ind w:left="360" w:hanging="360"/>
        <w:jc w:val="right"/>
        <w:rPr>
          <w:b/>
          <w:sz w:val="25"/>
          <w:szCs w:val="25"/>
        </w:rPr>
      </w:pPr>
      <w:r>
        <w:rPr>
          <w:b/>
          <w:sz w:val="25"/>
          <w:szCs w:val="25"/>
        </w:rPr>
        <w:t xml:space="preserve">    Приложение № 1</w:t>
      </w:r>
    </w:p>
    <w:p w:rsidR="00F14C47" w:rsidRDefault="00F14C47" w:rsidP="00F14C47">
      <w:pPr>
        <w:pStyle w:val="31"/>
        <w:widowControl w:val="0"/>
        <w:suppressAutoHyphens/>
        <w:spacing w:after="0"/>
        <w:jc w:val="center"/>
        <w:rPr>
          <w:b/>
          <w:i/>
          <w:color w:val="000000"/>
          <w:sz w:val="25"/>
          <w:szCs w:val="25"/>
        </w:rPr>
      </w:pPr>
    </w:p>
    <w:p w:rsidR="00E77BB7" w:rsidRDefault="00E77BB7" w:rsidP="00E77BB7">
      <w:pPr>
        <w:pStyle w:val="31"/>
        <w:widowControl w:val="0"/>
        <w:suppressAutoHyphens/>
        <w:spacing w:after="0"/>
        <w:jc w:val="center"/>
        <w:rPr>
          <w:b/>
          <w:i/>
          <w:color w:val="000000"/>
          <w:sz w:val="25"/>
          <w:szCs w:val="25"/>
        </w:rPr>
      </w:pPr>
      <w:r>
        <w:rPr>
          <w:b/>
          <w:i/>
          <w:color w:val="000000"/>
          <w:sz w:val="25"/>
          <w:szCs w:val="25"/>
        </w:rPr>
        <w:t>Пример оформления списка используемых источников</w:t>
      </w:r>
    </w:p>
    <w:p w:rsidR="00E77BB7" w:rsidRDefault="00E77BB7" w:rsidP="00E77BB7">
      <w:pPr>
        <w:pStyle w:val="31"/>
        <w:widowControl w:val="0"/>
        <w:suppressAutoHyphens/>
        <w:spacing w:after="0"/>
        <w:jc w:val="center"/>
        <w:rPr>
          <w:color w:val="000000"/>
          <w:sz w:val="25"/>
          <w:szCs w:val="25"/>
        </w:rPr>
      </w:pPr>
    </w:p>
    <w:p w:rsidR="00E77BB7" w:rsidRDefault="00E77BB7" w:rsidP="00E77BB7">
      <w:pPr>
        <w:pStyle w:val="31"/>
        <w:widowControl w:val="0"/>
        <w:suppressAutoHyphens/>
        <w:spacing w:after="0"/>
        <w:jc w:val="center"/>
        <w:rPr>
          <w:b/>
          <w:color w:val="000000"/>
          <w:sz w:val="25"/>
          <w:szCs w:val="25"/>
        </w:rPr>
      </w:pPr>
      <w:r>
        <w:rPr>
          <w:b/>
          <w:color w:val="000000"/>
          <w:sz w:val="25"/>
          <w:szCs w:val="25"/>
        </w:rPr>
        <w:t>СПИСОК ИСПОЛЬЗОВАННЫХ ИСТОЧНИКОВ</w:t>
      </w:r>
    </w:p>
    <w:p w:rsidR="00E77BB7" w:rsidRDefault="00E77BB7" w:rsidP="00E77BB7">
      <w:pPr>
        <w:pStyle w:val="31"/>
        <w:widowControl w:val="0"/>
        <w:suppressAutoHyphens/>
        <w:spacing w:after="0"/>
        <w:jc w:val="center"/>
        <w:rPr>
          <w:color w:val="000000"/>
          <w:sz w:val="25"/>
          <w:szCs w:val="25"/>
        </w:rPr>
      </w:pP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Налоговый кодекс РФ: части первая и вторая [Текст]: – М.: Омега-Л, 2020. – 694с.</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22.05.2019 N 54-ФЗ [Текст] //: Справочно-правовая система Консультант Плюс</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proofErr w:type="spellStart"/>
      <w:r>
        <w:rPr>
          <w:color w:val="000000"/>
          <w:sz w:val="25"/>
          <w:szCs w:val="25"/>
        </w:rPr>
        <w:t>Адыгова</w:t>
      </w:r>
      <w:proofErr w:type="spellEnd"/>
      <w:r>
        <w:rPr>
          <w:color w:val="000000"/>
          <w:sz w:val="25"/>
          <w:szCs w:val="25"/>
        </w:rPr>
        <w:t xml:space="preserve">, Ф.К. Анализ и планирование налоговых поступлений: теория и практика [Текст] / под ред. Ф.К. </w:t>
      </w:r>
      <w:proofErr w:type="spellStart"/>
      <w:r>
        <w:rPr>
          <w:color w:val="000000"/>
          <w:sz w:val="25"/>
          <w:szCs w:val="25"/>
        </w:rPr>
        <w:t>Садыгова</w:t>
      </w:r>
      <w:proofErr w:type="spellEnd"/>
      <w:r>
        <w:rPr>
          <w:color w:val="000000"/>
          <w:sz w:val="25"/>
          <w:szCs w:val="25"/>
        </w:rPr>
        <w:t xml:space="preserve"> – </w:t>
      </w:r>
      <w:proofErr w:type="gramStart"/>
      <w:r>
        <w:rPr>
          <w:color w:val="000000"/>
          <w:sz w:val="25"/>
          <w:szCs w:val="25"/>
        </w:rPr>
        <w:t>М.:</w:t>
      </w:r>
      <w:proofErr w:type="spellStart"/>
      <w:r>
        <w:rPr>
          <w:color w:val="000000"/>
          <w:sz w:val="25"/>
          <w:szCs w:val="25"/>
        </w:rPr>
        <w:t>Издат</w:t>
      </w:r>
      <w:proofErr w:type="spellEnd"/>
      <w:proofErr w:type="gramEnd"/>
      <w:r>
        <w:rPr>
          <w:color w:val="000000"/>
          <w:sz w:val="25"/>
          <w:szCs w:val="25"/>
        </w:rPr>
        <w:t>-во экономическо-правовой литературы, 2016.</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E77BB7" w:rsidRDefault="00E77BB7" w:rsidP="004057F2">
      <w:pPr>
        <w:pStyle w:val="a6"/>
        <w:numPr>
          <w:ilvl w:val="0"/>
          <w:numId w:val="8"/>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Практика применения специальных налоговых режимов [Текст] / Н.М. Андреев // Налоговый вестник. – 2017. – № 9. – С. – 87-91.</w:t>
      </w:r>
    </w:p>
    <w:p w:rsidR="00E77BB7" w:rsidRPr="00C048A0" w:rsidRDefault="00E77BB7" w:rsidP="00E77BB7">
      <w:pPr>
        <w:jc w:val="center"/>
        <w:rPr>
          <w:sz w:val="26"/>
          <w:szCs w:val="26"/>
        </w:rPr>
      </w:pPr>
    </w:p>
    <w:p w:rsidR="00E77BB7" w:rsidRDefault="00E77BB7" w:rsidP="00E77BB7">
      <w:pPr>
        <w:jc w:val="center"/>
        <w:rPr>
          <w:rFonts w:eastAsia="Calibri"/>
          <w:b/>
          <w:sz w:val="26"/>
          <w:szCs w:val="26"/>
          <w:lang w:eastAsia="en-US"/>
        </w:rPr>
      </w:pPr>
    </w:p>
    <w:p w:rsidR="00E13572" w:rsidRDefault="00E13572" w:rsidP="00E13572">
      <w:pPr>
        <w:jc w:val="center"/>
        <w:rPr>
          <w:b/>
          <w:bCs/>
          <w:sz w:val="26"/>
          <w:szCs w:val="26"/>
        </w:rPr>
      </w:pPr>
      <w:r>
        <w:rPr>
          <w:b/>
          <w:bCs/>
          <w:sz w:val="26"/>
          <w:szCs w:val="26"/>
        </w:rPr>
        <w:t>СТРАХОВОЕ ДЕЛО</w:t>
      </w:r>
    </w:p>
    <w:p w:rsidR="00E13572" w:rsidRDefault="00E13572" w:rsidP="00E13572">
      <w:pPr>
        <w:jc w:val="center"/>
        <w:rPr>
          <w:b/>
          <w:bCs/>
          <w:sz w:val="26"/>
          <w:szCs w:val="26"/>
        </w:rPr>
      </w:pPr>
      <w:r>
        <w:rPr>
          <w:b/>
          <w:bCs/>
          <w:sz w:val="26"/>
          <w:szCs w:val="26"/>
        </w:rPr>
        <w:t>Вопросы к дифференцированному зачету</w:t>
      </w:r>
    </w:p>
    <w:p w:rsidR="00E13572" w:rsidRDefault="00E13572" w:rsidP="00E13572">
      <w:pPr>
        <w:ind w:left="-567"/>
        <w:jc w:val="center"/>
        <w:rPr>
          <w:b/>
          <w:bCs/>
          <w:sz w:val="26"/>
          <w:szCs w:val="26"/>
        </w:rPr>
      </w:pPr>
    </w:p>
    <w:p w:rsidR="00E13572" w:rsidRPr="00C76388" w:rsidRDefault="00E13572" w:rsidP="00E13572">
      <w:pPr>
        <w:rPr>
          <w:sz w:val="26"/>
          <w:szCs w:val="26"/>
        </w:rPr>
      </w:pPr>
      <w:proofErr w:type="gramStart"/>
      <w:r w:rsidRPr="00C76388">
        <w:rPr>
          <w:sz w:val="26"/>
          <w:szCs w:val="26"/>
        </w:rPr>
        <w:t>1.Понятие,функции</w:t>
      </w:r>
      <w:proofErr w:type="gramEnd"/>
      <w:r w:rsidRPr="00C76388">
        <w:rPr>
          <w:sz w:val="26"/>
          <w:szCs w:val="26"/>
        </w:rPr>
        <w:t xml:space="preserve">  страхования </w:t>
      </w:r>
    </w:p>
    <w:p w:rsidR="00E13572" w:rsidRPr="00C76388" w:rsidRDefault="00E13572" w:rsidP="00E13572">
      <w:pPr>
        <w:rPr>
          <w:bCs/>
          <w:iCs/>
          <w:sz w:val="26"/>
          <w:szCs w:val="26"/>
        </w:rPr>
      </w:pPr>
      <w:r w:rsidRPr="00C76388">
        <w:rPr>
          <w:bCs/>
          <w:iCs/>
          <w:sz w:val="26"/>
          <w:szCs w:val="26"/>
        </w:rPr>
        <w:t>2.Принципы, источники, регулирующие страховое дело</w:t>
      </w:r>
    </w:p>
    <w:p w:rsidR="00E13572" w:rsidRPr="00C76388" w:rsidRDefault="00E13572" w:rsidP="00E13572">
      <w:pPr>
        <w:rPr>
          <w:bCs/>
          <w:iCs/>
          <w:sz w:val="26"/>
          <w:szCs w:val="26"/>
        </w:rPr>
      </w:pPr>
      <w:r w:rsidRPr="00C76388">
        <w:rPr>
          <w:bCs/>
          <w:iCs/>
          <w:sz w:val="26"/>
          <w:szCs w:val="26"/>
        </w:rPr>
        <w:t>3. Стороны, участвующие в страховании</w:t>
      </w:r>
    </w:p>
    <w:p w:rsidR="00E13572" w:rsidRPr="00C76388" w:rsidRDefault="00E13572" w:rsidP="00E13572">
      <w:pPr>
        <w:rPr>
          <w:sz w:val="26"/>
          <w:szCs w:val="26"/>
        </w:rPr>
      </w:pPr>
      <w:r w:rsidRPr="00C76388">
        <w:rPr>
          <w:bCs/>
          <w:iCs/>
          <w:sz w:val="26"/>
          <w:szCs w:val="26"/>
        </w:rPr>
        <w:t>4.</w:t>
      </w:r>
      <w:r w:rsidRPr="00C76388">
        <w:rPr>
          <w:sz w:val="26"/>
          <w:szCs w:val="26"/>
        </w:rPr>
        <w:t xml:space="preserve"> Понятие риска и вероятности события</w:t>
      </w:r>
    </w:p>
    <w:p w:rsidR="00E13572" w:rsidRPr="00C76388" w:rsidRDefault="00E13572" w:rsidP="00E13572">
      <w:pPr>
        <w:rPr>
          <w:bCs/>
          <w:iCs/>
          <w:sz w:val="26"/>
          <w:szCs w:val="26"/>
        </w:rPr>
      </w:pPr>
      <w:r w:rsidRPr="00C76388">
        <w:rPr>
          <w:sz w:val="26"/>
          <w:szCs w:val="26"/>
        </w:rPr>
        <w:t>5.</w:t>
      </w:r>
      <w:r w:rsidRPr="00C76388">
        <w:rPr>
          <w:bCs/>
          <w:iCs/>
          <w:sz w:val="26"/>
          <w:szCs w:val="26"/>
        </w:rPr>
        <w:t xml:space="preserve"> Страховая компания: понятие сущность, порядок </w:t>
      </w:r>
      <w:proofErr w:type="gramStart"/>
      <w:r w:rsidRPr="00C76388">
        <w:rPr>
          <w:bCs/>
          <w:iCs/>
          <w:sz w:val="26"/>
          <w:szCs w:val="26"/>
        </w:rPr>
        <w:t>организации  направления</w:t>
      </w:r>
      <w:proofErr w:type="gramEnd"/>
      <w:r w:rsidRPr="00C76388">
        <w:rPr>
          <w:bCs/>
          <w:iCs/>
          <w:sz w:val="26"/>
          <w:szCs w:val="26"/>
        </w:rPr>
        <w:t xml:space="preserve"> деятельности</w:t>
      </w:r>
    </w:p>
    <w:p w:rsidR="00E13572" w:rsidRPr="00C76388" w:rsidRDefault="00E13572" w:rsidP="00E13572">
      <w:pPr>
        <w:rPr>
          <w:sz w:val="26"/>
          <w:szCs w:val="26"/>
        </w:rPr>
      </w:pPr>
      <w:r w:rsidRPr="00C76388">
        <w:rPr>
          <w:bCs/>
          <w:iCs/>
          <w:sz w:val="26"/>
          <w:szCs w:val="26"/>
        </w:rPr>
        <w:t>6.</w:t>
      </w:r>
      <w:r w:rsidRPr="00C76388">
        <w:rPr>
          <w:sz w:val="26"/>
          <w:szCs w:val="26"/>
        </w:rPr>
        <w:t xml:space="preserve"> Понятие страхового рынка и его элементов</w:t>
      </w:r>
    </w:p>
    <w:p w:rsidR="00E13572" w:rsidRPr="00C76388" w:rsidRDefault="00E13572" w:rsidP="00E13572">
      <w:pPr>
        <w:rPr>
          <w:sz w:val="26"/>
          <w:szCs w:val="26"/>
        </w:rPr>
      </w:pPr>
      <w:r w:rsidRPr="00C76388">
        <w:rPr>
          <w:sz w:val="26"/>
          <w:szCs w:val="26"/>
        </w:rPr>
        <w:t>7. Страховой тариф как элемент системы цен</w:t>
      </w:r>
    </w:p>
    <w:p w:rsidR="00E13572" w:rsidRPr="00C76388" w:rsidRDefault="00E13572" w:rsidP="00E13572">
      <w:pPr>
        <w:rPr>
          <w:sz w:val="26"/>
          <w:szCs w:val="26"/>
        </w:rPr>
      </w:pPr>
      <w:r w:rsidRPr="00C76388">
        <w:rPr>
          <w:sz w:val="26"/>
          <w:szCs w:val="26"/>
        </w:rPr>
        <w:t>8.Тарифная ставка и методы её расчета</w:t>
      </w:r>
    </w:p>
    <w:p w:rsidR="00E13572" w:rsidRPr="00C76388" w:rsidRDefault="00E13572" w:rsidP="00E13572">
      <w:pPr>
        <w:rPr>
          <w:sz w:val="26"/>
          <w:szCs w:val="26"/>
        </w:rPr>
      </w:pPr>
      <w:r w:rsidRPr="00C76388">
        <w:rPr>
          <w:sz w:val="26"/>
          <w:szCs w:val="26"/>
        </w:rPr>
        <w:t>9.Сущность и задачи построения страховых услуг</w:t>
      </w:r>
    </w:p>
    <w:p w:rsidR="00E13572" w:rsidRPr="00C76388" w:rsidRDefault="00E13572" w:rsidP="00E13572">
      <w:pPr>
        <w:rPr>
          <w:sz w:val="26"/>
          <w:szCs w:val="26"/>
        </w:rPr>
      </w:pPr>
      <w:r w:rsidRPr="00C76388">
        <w:rPr>
          <w:sz w:val="26"/>
          <w:szCs w:val="26"/>
        </w:rPr>
        <w:t>10. Методика расчета страховых тарифов</w:t>
      </w:r>
    </w:p>
    <w:p w:rsidR="00E13572" w:rsidRPr="00C76388" w:rsidRDefault="00E13572" w:rsidP="00E13572">
      <w:pPr>
        <w:rPr>
          <w:sz w:val="26"/>
          <w:szCs w:val="26"/>
        </w:rPr>
      </w:pPr>
      <w:r w:rsidRPr="00C76388">
        <w:rPr>
          <w:sz w:val="26"/>
          <w:szCs w:val="26"/>
        </w:rPr>
        <w:t>11.Сущность страхового взноса</w:t>
      </w:r>
    </w:p>
    <w:p w:rsidR="00E13572" w:rsidRPr="00C76388" w:rsidRDefault="00E13572" w:rsidP="00E13572">
      <w:pPr>
        <w:rPr>
          <w:sz w:val="26"/>
          <w:szCs w:val="26"/>
        </w:rPr>
      </w:pPr>
      <w:r w:rsidRPr="00C76388">
        <w:rPr>
          <w:sz w:val="26"/>
          <w:szCs w:val="26"/>
        </w:rPr>
        <w:t>12. Виды страховых премий</w:t>
      </w:r>
    </w:p>
    <w:p w:rsidR="00E13572" w:rsidRPr="00C76388" w:rsidRDefault="00E13572" w:rsidP="00E13572">
      <w:pPr>
        <w:rPr>
          <w:sz w:val="26"/>
          <w:szCs w:val="26"/>
        </w:rPr>
      </w:pPr>
      <w:r w:rsidRPr="00C76388">
        <w:rPr>
          <w:sz w:val="26"/>
          <w:szCs w:val="26"/>
        </w:rPr>
        <w:t>13. Страховые возмещения по видам страхования</w:t>
      </w:r>
    </w:p>
    <w:p w:rsidR="00E13572" w:rsidRPr="00C76388" w:rsidRDefault="00E13572" w:rsidP="00E13572">
      <w:pPr>
        <w:rPr>
          <w:sz w:val="26"/>
          <w:szCs w:val="26"/>
        </w:rPr>
      </w:pPr>
      <w:r w:rsidRPr="00C76388">
        <w:rPr>
          <w:sz w:val="26"/>
          <w:szCs w:val="26"/>
        </w:rPr>
        <w:t>14. Государственный контроль за страховой деятельностью страховщиков</w:t>
      </w:r>
    </w:p>
    <w:p w:rsidR="00E13572" w:rsidRPr="00C76388" w:rsidRDefault="00E13572" w:rsidP="00E13572">
      <w:pPr>
        <w:rPr>
          <w:sz w:val="26"/>
          <w:szCs w:val="26"/>
        </w:rPr>
      </w:pPr>
      <w:r w:rsidRPr="00C76388">
        <w:rPr>
          <w:sz w:val="26"/>
          <w:szCs w:val="26"/>
        </w:rPr>
        <w:t>15. Договор страхования: понятие, стороны, форма договора и его существенные условия</w:t>
      </w:r>
    </w:p>
    <w:p w:rsidR="00E13572" w:rsidRPr="00C76388" w:rsidRDefault="00E13572" w:rsidP="00E13572">
      <w:pPr>
        <w:rPr>
          <w:sz w:val="26"/>
          <w:szCs w:val="26"/>
        </w:rPr>
      </w:pPr>
      <w:r w:rsidRPr="00C76388">
        <w:rPr>
          <w:sz w:val="26"/>
          <w:szCs w:val="26"/>
        </w:rPr>
        <w:t>16. Особенности и виды личного страхования</w:t>
      </w:r>
    </w:p>
    <w:p w:rsidR="00E13572" w:rsidRPr="00C76388" w:rsidRDefault="00E13572" w:rsidP="00E13572">
      <w:pPr>
        <w:rPr>
          <w:sz w:val="26"/>
          <w:szCs w:val="26"/>
        </w:rPr>
      </w:pPr>
      <w:r w:rsidRPr="00C76388">
        <w:rPr>
          <w:sz w:val="26"/>
          <w:szCs w:val="26"/>
        </w:rPr>
        <w:t>17. Особенности страхования имущества</w:t>
      </w:r>
    </w:p>
    <w:p w:rsidR="00E13572" w:rsidRPr="00C76388" w:rsidRDefault="00E13572" w:rsidP="00E13572">
      <w:pPr>
        <w:rPr>
          <w:sz w:val="26"/>
          <w:szCs w:val="26"/>
        </w:rPr>
      </w:pPr>
      <w:r w:rsidRPr="00C76388">
        <w:rPr>
          <w:sz w:val="26"/>
          <w:szCs w:val="26"/>
        </w:rPr>
        <w:t>18. Особенности страхования ответственности</w:t>
      </w:r>
    </w:p>
    <w:p w:rsidR="00E13572" w:rsidRPr="00C76388" w:rsidRDefault="00E13572" w:rsidP="00E13572">
      <w:pPr>
        <w:rPr>
          <w:bCs/>
          <w:sz w:val="26"/>
          <w:szCs w:val="26"/>
        </w:rPr>
      </w:pPr>
      <w:r w:rsidRPr="00C76388">
        <w:rPr>
          <w:sz w:val="26"/>
          <w:szCs w:val="26"/>
        </w:rPr>
        <w:t>19.</w:t>
      </w:r>
      <w:r w:rsidRPr="00C76388">
        <w:rPr>
          <w:bCs/>
          <w:sz w:val="26"/>
          <w:szCs w:val="26"/>
        </w:rPr>
        <w:t xml:space="preserve"> Особенности страхования предпринимательских рисков</w:t>
      </w:r>
    </w:p>
    <w:p w:rsidR="00E13572" w:rsidRPr="00C76388" w:rsidRDefault="00E13572" w:rsidP="00E13572">
      <w:pPr>
        <w:rPr>
          <w:bCs/>
          <w:sz w:val="26"/>
          <w:szCs w:val="26"/>
        </w:rPr>
      </w:pPr>
      <w:r w:rsidRPr="00C76388">
        <w:rPr>
          <w:bCs/>
          <w:sz w:val="26"/>
          <w:szCs w:val="26"/>
        </w:rPr>
        <w:t xml:space="preserve">20. Сущность </w:t>
      </w:r>
      <w:proofErr w:type="spellStart"/>
      <w:r w:rsidRPr="00C76388">
        <w:rPr>
          <w:bCs/>
          <w:sz w:val="26"/>
          <w:szCs w:val="26"/>
        </w:rPr>
        <w:t>сострахования</w:t>
      </w:r>
      <w:proofErr w:type="spellEnd"/>
      <w:r w:rsidRPr="00C76388">
        <w:rPr>
          <w:bCs/>
          <w:sz w:val="26"/>
          <w:szCs w:val="26"/>
        </w:rPr>
        <w:t xml:space="preserve"> и перестрахования</w:t>
      </w:r>
    </w:p>
    <w:p w:rsidR="00E13572" w:rsidRPr="00C76388" w:rsidRDefault="00E13572" w:rsidP="00E13572">
      <w:pPr>
        <w:rPr>
          <w:sz w:val="26"/>
          <w:szCs w:val="26"/>
        </w:rPr>
      </w:pPr>
      <w:r w:rsidRPr="00C76388">
        <w:rPr>
          <w:sz w:val="26"/>
          <w:szCs w:val="26"/>
        </w:rPr>
        <w:t>21. Понятие социального страхования</w:t>
      </w:r>
    </w:p>
    <w:p w:rsidR="00E13572" w:rsidRPr="00C76388" w:rsidRDefault="00E13572" w:rsidP="00E13572">
      <w:pPr>
        <w:rPr>
          <w:bCs/>
          <w:sz w:val="26"/>
          <w:szCs w:val="26"/>
        </w:rPr>
      </w:pPr>
      <w:r w:rsidRPr="00C76388">
        <w:rPr>
          <w:sz w:val="26"/>
          <w:szCs w:val="26"/>
        </w:rPr>
        <w:t>22. Принципы осуществления социального страхования</w:t>
      </w:r>
    </w:p>
    <w:p w:rsidR="00E13572" w:rsidRPr="00C76388" w:rsidRDefault="00E13572" w:rsidP="00E13572">
      <w:pPr>
        <w:rPr>
          <w:sz w:val="26"/>
          <w:szCs w:val="26"/>
        </w:rPr>
      </w:pPr>
      <w:r w:rsidRPr="00C76388">
        <w:rPr>
          <w:bCs/>
          <w:sz w:val="26"/>
          <w:szCs w:val="26"/>
        </w:rPr>
        <w:t>23.</w:t>
      </w:r>
      <w:r w:rsidRPr="00C76388">
        <w:rPr>
          <w:sz w:val="26"/>
          <w:szCs w:val="26"/>
        </w:rPr>
        <w:t xml:space="preserve"> Понятие обязательного государственного страхования</w:t>
      </w:r>
    </w:p>
    <w:p w:rsidR="00E13572" w:rsidRPr="00C76388" w:rsidRDefault="00E13572" w:rsidP="00E13572">
      <w:pPr>
        <w:rPr>
          <w:sz w:val="26"/>
          <w:szCs w:val="26"/>
        </w:rPr>
      </w:pPr>
      <w:r w:rsidRPr="00C76388">
        <w:rPr>
          <w:sz w:val="26"/>
          <w:szCs w:val="26"/>
        </w:rPr>
        <w:t>24. Добровольное социальное страхование, его отличительные черты</w:t>
      </w:r>
    </w:p>
    <w:p w:rsidR="00E13572" w:rsidRPr="00C76388" w:rsidRDefault="00E13572" w:rsidP="00E13572">
      <w:pPr>
        <w:rPr>
          <w:sz w:val="26"/>
          <w:szCs w:val="26"/>
        </w:rPr>
      </w:pPr>
      <w:r w:rsidRPr="00C76388">
        <w:rPr>
          <w:sz w:val="26"/>
          <w:szCs w:val="26"/>
        </w:rPr>
        <w:t>25. Страховые споры и их разрешение</w:t>
      </w:r>
    </w:p>
    <w:p w:rsidR="00E13572" w:rsidRDefault="00E13572" w:rsidP="00E13572">
      <w:pPr>
        <w:ind w:left="-567"/>
        <w:jc w:val="center"/>
        <w:rPr>
          <w:b/>
          <w:bCs/>
          <w:sz w:val="26"/>
          <w:szCs w:val="26"/>
        </w:rPr>
      </w:pPr>
    </w:p>
    <w:p w:rsidR="00E13572" w:rsidRDefault="00E13572" w:rsidP="00E13572">
      <w:pPr>
        <w:ind w:left="-567"/>
        <w:jc w:val="center"/>
        <w:rPr>
          <w:sz w:val="26"/>
          <w:szCs w:val="26"/>
        </w:rPr>
      </w:pPr>
    </w:p>
    <w:tbl>
      <w:tblPr>
        <w:tblW w:w="10221" w:type="dxa"/>
        <w:tblLook w:val="04A0" w:firstRow="1" w:lastRow="0" w:firstColumn="1" w:lastColumn="0" w:noHBand="0" w:noVBand="1"/>
      </w:tblPr>
      <w:tblGrid>
        <w:gridCol w:w="10221"/>
      </w:tblGrid>
      <w:tr w:rsidR="001621D7" w:rsidRPr="00D7491E" w:rsidTr="001621D7">
        <w:trPr>
          <w:trHeight w:val="315"/>
        </w:trPr>
        <w:tc>
          <w:tcPr>
            <w:tcW w:w="10221" w:type="dxa"/>
            <w:noWrap/>
            <w:vAlign w:val="center"/>
            <w:hideMark/>
          </w:tcPr>
          <w:p w:rsidR="001621D7" w:rsidRPr="00865B15" w:rsidRDefault="001621D7">
            <w:pPr>
              <w:rPr>
                <w:b/>
                <w:bCs/>
              </w:rPr>
            </w:pPr>
            <w:r w:rsidRPr="00865B15">
              <w:rPr>
                <w:b/>
                <w:bCs/>
              </w:rPr>
              <w:t>Перечень рекомендуемых учебных изданий, Интернет-ресурсов, дополнительной литературы</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Нормативные правовые акты:</w:t>
            </w:r>
          </w:p>
        </w:tc>
      </w:tr>
      <w:tr w:rsidR="001621D7" w:rsidRPr="00D7491E" w:rsidTr="001621D7">
        <w:trPr>
          <w:trHeight w:val="615"/>
        </w:trPr>
        <w:tc>
          <w:tcPr>
            <w:tcW w:w="10221" w:type="dxa"/>
            <w:vAlign w:val="center"/>
            <w:hideMark/>
          </w:tcPr>
          <w:p w:rsidR="001621D7" w:rsidRPr="00865B15" w:rsidRDefault="001621D7">
            <w:r w:rsidRPr="00865B15">
              <w:t>1.  Гражданский кодекс Российской Федерации (ГК РФ) (часть первая от 30 ноября 1994 года N 51-ФЗ)</w:t>
            </w:r>
          </w:p>
        </w:tc>
      </w:tr>
      <w:tr w:rsidR="001621D7" w:rsidRPr="00D7491E" w:rsidTr="001621D7">
        <w:trPr>
          <w:trHeight w:val="615"/>
        </w:trPr>
        <w:tc>
          <w:tcPr>
            <w:tcW w:w="10221" w:type="dxa"/>
            <w:vAlign w:val="center"/>
            <w:hideMark/>
          </w:tcPr>
          <w:p w:rsidR="001621D7" w:rsidRPr="00865B15" w:rsidRDefault="001621D7">
            <w:r w:rsidRPr="00865B15">
              <w:t>2.  Гражданский кодекс Российской Федерации часть 2 (ГК РФ ч.2) от 26 января 1996 года N 14-ФЗ</w:t>
            </w:r>
          </w:p>
        </w:tc>
      </w:tr>
      <w:tr w:rsidR="001621D7" w:rsidRPr="00D7491E" w:rsidTr="001621D7">
        <w:trPr>
          <w:trHeight w:val="615"/>
        </w:trPr>
        <w:tc>
          <w:tcPr>
            <w:tcW w:w="10221" w:type="dxa"/>
            <w:vAlign w:val="center"/>
            <w:hideMark/>
          </w:tcPr>
          <w:p w:rsidR="001621D7" w:rsidRPr="00865B15" w:rsidRDefault="001621D7">
            <w:r w:rsidRPr="00865B15">
              <w:t>3. Закон РФ от 27.11.1992 N 4015-1 (ред. от 03.08.2018) "Об организации страхового дела в Российской Федерации"</w:t>
            </w:r>
          </w:p>
        </w:tc>
      </w:tr>
      <w:tr w:rsidR="001621D7" w:rsidRPr="00D7491E" w:rsidTr="001621D7">
        <w:trPr>
          <w:trHeight w:val="615"/>
        </w:trPr>
        <w:tc>
          <w:tcPr>
            <w:tcW w:w="10221" w:type="dxa"/>
            <w:vAlign w:val="center"/>
            <w:hideMark/>
          </w:tcPr>
          <w:p w:rsidR="001621D7" w:rsidRPr="00865B15" w:rsidRDefault="001621D7">
            <w:r w:rsidRPr="00865B15">
              <w:t>4.  Федеральный закон "Об обязательном медицинском страховании в Российской Федерации" от 29.11.2010 N 326-ФЗ (последняя редакция)</w:t>
            </w:r>
          </w:p>
        </w:tc>
      </w:tr>
      <w:tr w:rsidR="001621D7" w:rsidRPr="00D7491E" w:rsidTr="001621D7">
        <w:trPr>
          <w:trHeight w:val="615"/>
        </w:trPr>
        <w:tc>
          <w:tcPr>
            <w:tcW w:w="10221" w:type="dxa"/>
            <w:vAlign w:val="center"/>
            <w:hideMark/>
          </w:tcPr>
          <w:p w:rsidR="001621D7" w:rsidRPr="00865B15" w:rsidRDefault="001621D7">
            <w:r w:rsidRPr="00865B15">
              <w:t>5.  Федеральный закон "Об обязательном пенсионном страховании в Российской Федерации" от 15.12.2001 N 167-ФЗ (последняя редакция)</w:t>
            </w:r>
          </w:p>
        </w:tc>
      </w:tr>
      <w:tr w:rsidR="001621D7" w:rsidRPr="00D7491E" w:rsidTr="001621D7">
        <w:trPr>
          <w:trHeight w:val="615"/>
        </w:trPr>
        <w:tc>
          <w:tcPr>
            <w:tcW w:w="10221" w:type="dxa"/>
            <w:vAlign w:val="center"/>
            <w:hideMark/>
          </w:tcPr>
          <w:p w:rsidR="001621D7" w:rsidRPr="00865B15" w:rsidRDefault="001621D7">
            <w:r w:rsidRPr="00865B15">
              <w:t>6.  Федеральный закон "Об обязательном страховании гражданской ответственности владельцев транспортных средств" от 25.04.2002 N 40-ФЗ (последняя редакция)</w:t>
            </w:r>
          </w:p>
        </w:tc>
      </w:tr>
      <w:tr w:rsidR="001621D7" w:rsidRPr="00D7491E" w:rsidTr="001621D7">
        <w:trPr>
          <w:trHeight w:val="1815"/>
        </w:trPr>
        <w:tc>
          <w:tcPr>
            <w:tcW w:w="10221" w:type="dxa"/>
            <w:vAlign w:val="center"/>
            <w:hideMark/>
          </w:tcPr>
          <w:p w:rsidR="001621D7" w:rsidRPr="00865B15" w:rsidRDefault="001621D7">
            <w:r w:rsidRPr="00865B15">
              <w:lastRenderedPageBreak/>
              <w:t>7.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от 28.03.1998 N 52-ФЗ (последняя редакция)</w:t>
            </w:r>
          </w:p>
        </w:tc>
      </w:tr>
      <w:tr w:rsidR="001621D7" w:rsidRPr="00D7491E" w:rsidTr="001621D7">
        <w:trPr>
          <w:trHeight w:val="615"/>
        </w:trPr>
        <w:tc>
          <w:tcPr>
            <w:tcW w:w="10221" w:type="dxa"/>
            <w:vAlign w:val="center"/>
            <w:hideMark/>
          </w:tcPr>
          <w:p w:rsidR="001621D7" w:rsidRPr="00865B15" w:rsidRDefault="001621D7">
            <w:r w:rsidRPr="00865B15">
              <w:t>8.  Федеральный закон "О страховании вкладов физических лиц в банках Российской Федерации" от 23.12.2003 N 177-ФЗ (последняя редакция)</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 xml:space="preserve">Основные источники: </w:t>
            </w:r>
          </w:p>
        </w:tc>
      </w:tr>
      <w:tr w:rsidR="001621D7" w:rsidRPr="00D7491E" w:rsidTr="001621D7">
        <w:trPr>
          <w:trHeight w:val="1170"/>
        </w:trPr>
        <w:tc>
          <w:tcPr>
            <w:tcW w:w="10221" w:type="dxa"/>
            <w:vAlign w:val="center"/>
            <w:hideMark/>
          </w:tcPr>
          <w:p w:rsidR="001621D7" w:rsidRPr="00865B15" w:rsidRDefault="001621D7">
            <w:pPr>
              <w:spacing w:after="240"/>
            </w:pPr>
            <w:r w:rsidRPr="00865B15">
              <w:t xml:space="preserve">1. Захарова Н.А. Основы страховых отношений [Электронный ресурс]: учебное пособие для СПО/ Захарова Н.А.— Электрон. текстовые </w:t>
            </w:r>
            <w:proofErr w:type="gramStart"/>
            <w:r w:rsidRPr="00865B15">
              <w:t>данные.—</w:t>
            </w:r>
            <w:proofErr w:type="gramEnd"/>
            <w:r w:rsidRPr="00865B15">
              <w:t xml:space="preserve"> Саратов: Профобразование, Ай Пи Эр Медиа, 2019.— 186 c.— Режим доступа: http://www.iprbookshop.ru/79440.html.— ЭБС «</w:t>
            </w:r>
            <w:proofErr w:type="spellStart"/>
            <w:r w:rsidRPr="00865B15">
              <w:t>IPRbooks</w:t>
            </w:r>
            <w:proofErr w:type="spellEnd"/>
            <w:r w:rsidRPr="00865B15">
              <w:t>»</w:t>
            </w:r>
          </w:p>
        </w:tc>
      </w:tr>
      <w:tr w:rsidR="001621D7" w:rsidRPr="00D7491E" w:rsidTr="001621D7">
        <w:trPr>
          <w:trHeight w:val="1065"/>
        </w:trPr>
        <w:tc>
          <w:tcPr>
            <w:tcW w:w="10221" w:type="dxa"/>
            <w:vAlign w:val="center"/>
            <w:hideMark/>
          </w:tcPr>
          <w:p w:rsidR="001621D7" w:rsidRPr="00865B15" w:rsidRDefault="001621D7">
            <w:r w:rsidRPr="00865B15">
              <w:t xml:space="preserve">2. Захарова Н.А. Страховое дело [Электронный ресурс]: учебник для СПО/ Захарова Н.А.— Электрон. текстовые </w:t>
            </w:r>
            <w:proofErr w:type="gramStart"/>
            <w:r w:rsidRPr="00865B15">
              <w:t>данные.—</w:t>
            </w:r>
            <w:proofErr w:type="gramEnd"/>
            <w:r w:rsidRPr="00865B15">
              <w:t xml:space="preserve"> Саратов: Профобразование, Ай Пи Ар Медиа, 2020.— 274 c.— Режим доступа: http://www.iprbookshop.ru/90199.html.— ЭБС «</w:t>
            </w:r>
            <w:proofErr w:type="spellStart"/>
            <w:r w:rsidRPr="00865B15">
              <w:t>IPRbooks</w:t>
            </w:r>
            <w:proofErr w:type="spellEnd"/>
            <w:r w:rsidRPr="00865B15">
              <w:t>»</w:t>
            </w:r>
          </w:p>
        </w:tc>
      </w:tr>
      <w:tr w:rsidR="001621D7" w:rsidRPr="00D7491E" w:rsidTr="001621D7">
        <w:trPr>
          <w:trHeight w:val="1005"/>
        </w:trPr>
        <w:tc>
          <w:tcPr>
            <w:tcW w:w="10221" w:type="dxa"/>
            <w:vAlign w:val="center"/>
            <w:hideMark/>
          </w:tcPr>
          <w:p w:rsidR="001621D7" w:rsidRPr="00865B15" w:rsidRDefault="001621D7">
            <w:r w:rsidRPr="00865B15">
              <w:t xml:space="preserve">3. </w:t>
            </w:r>
            <w:proofErr w:type="spellStart"/>
            <w:r w:rsidRPr="00865B15">
              <w:t>Турчаева</w:t>
            </w:r>
            <w:proofErr w:type="spellEnd"/>
            <w:r w:rsidRPr="00865B15">
              <w:t xml:space="preserve"> И.Н. Страхование [Электронный ресурс]: учебное пособие/ </w:t>
            </w:r>
            <w:proofErr w:type="spellStart"/>
            <w:r w:rsidRPr="00865B15">
              <w:t>Турчаева</w:t>
            </w:r>
            <w:proofErr w:type="spellEnd"/>
            <w:r w:rsidRPr="00865B15">
              <w:t xml:space="preserve"> И.Н.— Электрон. текстовые </w:t>
            </w:r>
            <w:proofErr w:type="gramStart"/>
            <w:r w:rsidRPr="00865B15">
              <w:t>данные.—</w:t>
            </w:r>
            <w:proofErr w:type="gramEnd"/>
            <w:r w:rsidRPr="00865B15">
              <w:t xml:space="preserve"> Саратов: Ай Пи Эр Медиа, 2018.— 360 c.— Режим доступа: http://www.iprbookshop.ru/72817.html.— ЭБС «</w:t>
            </w:r>
            <w:proofErr w:type="spellStart"/>
            <w:r w:rsidRPr="00865B15">
              <w:t>IPRbooks</w:t>
            </w:r>
            <w:proofErr w:type="spellEnd"/>
            <w:r w:rsidRPr="00865B15">
              <w:t>»</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Дополнительные источники:</w:t>
            </w:r>
          </w:p>
        </w:tc>
      </w:tr>
      <w:tr w:rsidR="001621D7" w:rsidRPr="00D7491E" w:rsidTr="001621D7">
        <w:trPr>
          <w:trHeight w:val="810"/>
        </w:trPr>
        <w:tc>
          <w:tcPr>
            <w:tcW w:w="10221" w:type="dxa"/>
            <w:vAlign w:val="bottom"/>
            <w:hideMark/>
          </w:tcPr>
          <w:p w:rsidR="001621D7" w:rsidRPr="00865B15" w:rsidRDefault="001621D7">
            <w:r w:rsidRPr="00865B15">
              <w:t xml:space="preserve">1. Белоусов Д.С. Страховое право [Электронный ресурс]: учебное пособие/ Белоусов Д.С.— Электрон. текстовые </w:t>
            </w:r>
            <w:proofErr w:type="gramStart"/>
            <w:r w:rsidRPr="00865B15">
              <w:t>данные.—</w:t>
            </w:r>
            <w:proofErr w:type="gramEnd"/>
            <w:r w:rsidRPr="00865B15">
              <w:t xml:space="preserve"> Саратов: Ай Пи Эр Медиа, 2010.— 43 c.— Режим доступа: http://www.iprbookshop.ru/1462.html.— ЭБС «</w:t>
            </w:r>
            <w:proofErr w:type="spellStart"/>
            <w:r w:rsidRPr="00865B15">
              <w:t>IPRbooks</w:t>
            </w:r>
            <w:proofErr w:type="spellEnd"/>
            <w:r w:rsidRPr="00865B15">
              <w:t>»</w:t>
            </w:r>
          </w:p>
        </w:tc>
      </w:tr>
      <w:tr w:rsidR="001621D7" w:rsidRPr="00D7491E" w:rsidTr="001621D7">
        <w:trPr>
          <w:trHeight w:val="1005"/>
        </w:trPr>
        <w:tc>
          <w:tcPr>
            <w:tcW w:w="10221" w:type="dxa"/>
            <w:vAlign w:val="bottom"/>
            <w:hideMark/>
          </w:tcPr>
          <w:p w:rsidR="001621D7" w:rsidRPr="00865B15" w:rsidRDefault="001621D7">
            <w:r w:rsidRPr="00865B15">
              <w:t xml:space="preserve">2. Годин А.М. Страхование [Электронный ресурс]: практикум/ Годин А.М., Косов М.Е., Фрумина С.В.— Электрон. текстовые </w:t>
            </w:r>
            <w:proofErr w:type="gramStart"/>
            <w:r w:rsidRPr="00865B15">
              <w:t>данные.—</w:t>
            </w:r>
            <w:proofErr w:type="gramEnd"/>
            <w:r w:rsidRPr="00865B15">
              <w:t xml:space="preserve"> Москва: Дашков и К, 2017.— 208 c.— Режим доступа: http://www.iprbookshop.ru/85454.html.— ЭБС «</w:t>
            </w:r>
            <w:proofErr w:type="spellStart"/>
            <w:r w:rsidRPr="00865B15">
              <w:t>IPRbooks</w:t>
            </w:r>
            <w:proofErr w:type="spellEnd"/>
            <w:r w:rsidRPr="00865B15">
              <w:t>»</w:t>
            </w:r>
          </w:p>
        </w:tc>
      </w:tr>
      <w:tr w:rsidR="001621D7" w:rsidRPr="00D7491E" w:rsidTr="001621D7">
        <w:trPr>
          <w:trHeight w:val="1275"/>
        </w:trPr>
        <w:tc>
          <w:tcPr>
            <w:tcW w:w="10221" w:type="dxa"/>
            <w:vAlign w:val="center"/>
            <w:hideMark/>
          </w:tcPr>
          <w:p w:rsidR="001621D7" w:rsidRPr="00865B15" w:rsidRDefault="001621D7">
            <w:r w:rsidRPr="00865B15">
              <w:t xml:space="preserve">3. Захарова Н.А. Основы страховых отношений [Электронный ресурс]: учебное пособие для СПО/ Захарова Н.А.— Электрон. текстовые </w:t>
            </w:r>
            <w:proofErr w:type="gramStart"/>
            <w:r w:rsidRPr="00865B15">
              <w:t>данные.—</w:t>
            </w:r>
            <w:proofErr w:type="gramEnd"/>
            <w:r w:rsidRPr="00865B15">
              <w:t xml:space="preserve"> Саратов: Профобразование, Ай Пи Эр Медиа, 2019.— 186 c.— Режим доступа: http://www.iprbookshop.ru/79440.html.— ЭБС «</w:t>
            </w:r>
            <w:proofErr w:type="spellStart"/>
            <w:r w:rsidRPr="00865B15">
              <w:t>IPRbooks</w:t>
            </w:r>
            <w:proofErr w:type="spellEnd"/>
            <w:r w:rsidRPr="00865B15">
              <w:t>»</w:t>
            </w:r>
          </w:p>
        </w:tc>
      </w:tr>
      <w:tr w:rsidR="001621D7" w:rsidRPr="00D7491E" w:rsidTr="001621D7">
        <w:trPr>
          <w:trHeight w:val="315"/>
        </w:trPr>
        <w:tc>
          <w:tcPr>
            <w:tcW w:w="10221" w:type="dxa"/>
            <w:vAlign w:val="center"/>
            <w:hideMark/>
          </w:tcPr>
          <w:p w:rsidR="001621D7" w:rsidRPr="00865B15" w:rsidRDefault="001621D7">
            <w:pPr>
              <w:rPr>
                <w:b/>
                <w:bCs/>
              </w:rPr>
            </w:pPr>
            <w:r w:rsidRPr="00865B15">
              <w:rPr>
                <w:b/>
                <w:bCs/>
              </w:rPr>
              <w:t>Интернет-ресурсы:</w:t>
            </w:r>
          </w:p>
        </w:tc>
      </w:tr>
      <w:tr w:rsidR="001621D7" w:rsidRPr="00D7491E" w:rsidTr="001621D7">
        <w:trPr>
          <w:trHeight w:val="315"/>
        </w:trPr>
        <w:tc>
          <w:tcPr>
            <w:tcW w:w="10221" w:type="dxa"/>
            <w:vAlign w:val="center"/>
            <w:hideMark/>
          </w:tcPr>
          <w:p w:rsidR="001621D7" w:rsidRPr="00865B15" w:rsidRDefault="001621D7">
            <w:r w:rsidRPr="00865B15">
              <w:t>http:// www.pfrf.ru/</w:t>
            </w:r>
          </w:p>
        </w:tc>
      </w:tr>
      <w:tr w:rsidR="001621D7" w:rsidRPr="00D7491E" w:rsidTr="001621D7">
        <w:trPr>
          <w:trHeight w:val="315"/>
        </w:trPr>
        <w:tc>
          <w:tcPr>
            <w:tcW w:w="10221" w:type="dxa"/>
            <w:vAlign w:val="center"/>
            <w:hideMark/>
          </w:tcPr>
          <w:p w:rsidR="001621D7" w:rsidRPr="00865B15" w:rsidRDefault="001621D7">
            <w:r w:rsidRPr="00865B15">
              <w:t>http:// www.rgs.ru/</w:t>
            </w:r>
          </w:p>
        </w:tc>
      </w:tr>
      <w:tr w:rsidR="001621D7" w:rsidRPr="00D7491E" w:rsidTr="001621D7">
        <w:trPr>
          <w:trHeight w:val="315"/>
        </w:trPr>
        <w:tc>
          <w:tcPr>
            <w:tcW w:w="10221" w:type="dxa"/>
            <w:vAlign w:val="center"/>
            <w:hideMark/>
          </w:tcPr>
          <w:p w:rsidR="001621D7" w:rsidRPr="00865B15" w:rsidRDefault="001621D7">
            <w:r w:rsidRPr="00865B15">
              <w:t>http:// www.ffoms.ru/</w:t>
            </w:r>
          </w:p>
        </w:tc>
      </w:tr>
      <w:tr w:rsidR="001621D7" w:rsidRPr="00D7491E" w:rsidTr="001621D7">
        <w:trPr>
          <w:trHeight w:val="315"/>
        </w:trPr>
        <w:tc>
          <w:tcPr>
            <w:tcW w:w="10221" w:type="dxa"/>
            <w:vAlign w:val="center"/>
            <w:hideMark/>
          </w:tcPr>
          <w:p w:rsidR="001621D7" w:rsidRPr="00865B15" w:rsidRDefault="001621D7">
            <w:r w:rsidRPr="00865B15">
              <w:t>http:// www.fss.ru/</w:t>
            </w:r>
          </w:p>
        </w:tc>
      </w:tr>
    </w:tbl>
    <w:p w:rsidR="00E13572" w:rsidRPr="00D7491E" w:rsidRDefault="00E13572" w:rsidP="00E13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6"/>
        </w:rPr>
      </w:pPr>
    </w:p>
    <w:p w:rsidR="009A5E00" w:rsidRPr="00D05611" w:rsidRDefault="009A5E00" w:rsidP="009A5E00">
      <w:pPr>
        <w:tabs>
          <w:tab w:val="left" w:pos="9360"/>
        </w:tabs>
        <w:ind w:left="-567"/>
        <w:jc w:val="center"/>
      </w:pPr>
      <w:r w:rsidRPr="00D05611">
        <w:rPr>
          <w:b/>
          <w:bCs/>
        </w:rPr>
        <w:t>ПРАВОВАЯ ОТВЕТСТВЕННОСТЬ</w:t>
      </w:r>
    </w:p>
    <w:p w:rsidR="009A5E00" w:rsidRPr="00D05611" w:rsidRDefault="009A5E00" w:rsidP="009A5E00">
      <w:pPr>
        <w:tabs>
          <w:tab w:val="left" w:pos="9360"/>
        </w:tabs>
        <w:jc w:val="center"/>
        <w:rPr>
          <w:b/>
          <w:bCs/>
        </w:rPr>
      </w:pPr>
      <w:r w:rsidRPr="00D05611">
        <w:rPr>
          <w:b/>
          <w:bCs/>
        </w:rPr>
        <w:t>Вопросы к экзамену</w:t>
      </w:r>
    </w:p>
    <w:p w:rsidR="009A5E00" w:rsidRPr="00D05611" w:rsidRDefault="009A5E00" w:rsidP="004057F2">
      <w:pPr>
        <w:numPr>
          <w:ilvl w:val="0"/>
          <w:numId w:val="11"/>
        </w:numPr>
        <w:tabs>
          <w:tab w:val="clear" w:pos="360"/>
          <w:tab w:val="num" w:pos="426"/>
          <w:tab w:val="left" w:pos="9360"/>
        </w:tabs>
        <w:ind w:left="180" w:firstLine="0"/>
        <w:jc w:val="both"/>
      </w:pPr>
      <w:r w:rsidRPr="00D05611">
        <w:t>Понятие и состав преступления: объект, объективная сторона, субъективная сторона, субъект. Характеристика каждого элемента преступления.</w:t>
      </w:r>
    </w:p>
    <w:p w:rsidR="009A5E00" w:rsidRPr="00D05611" w:rsidRDefault="009A5E00" w:rsidP="004057F2">
      <w:pPr>
        <w:numPr>
          <w:ilvl w:val="0"/>
          <w:numId w:val="11"/>
        </w:numPr>
        <w:tabs>
          <w:tab w:val="clear" w:pos="360"/>
          <w:tab w:val="num" w:pos="426"/>
          <w:tab w:val="left" w:pos="9360"/>
        </w:tabs>
        <w:ind w:left="180" w:firstLine="0"/>
        <w:jc w:val="both"/>
      </w:pPr>
      <w:r w:rsidRPr="00D05611">
        <w:t>Виды юридической ответственности: Материальная; Дисциплинарная; Гражданско-правовая; Административная; Уголовная. Сходства и отличия.</w:t>
      </w:r>
    </w:p>
    <w:p w:rsidR="009A5E00" w:rsidRPr="00D05611" w:rsidRDefault="009A5E00" w:rsidP="004057F2">
      <w:pPr>
        <w:numPr>
          <w:ilvl w:val="0"/>
          <w:numId w:val="11"/>
        </w:numPr>
        <w:tabs>
          <w:tab w:val="clear" w:pos="360"/>
          <w:tab w:val="num" w:pos="426"/>
          <w:tab w:val="left" w:pos="9360"/>
        </w:tabs>
        <w:ind w:left="180" w:firstLine="0"/>
        <w:jc w:val="both"/>
      </w:pPr>
      <w:r w:rsidRPr="00D05611">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9A5E00" w:rsidRPr="00D05611" w:rsidRDefault="009A5E00" w:rsidP="004057F2">
      <w:pPr>
        <w:numPr>
          <w:ilvl w:val="0"/>
          <w:numId w:val="11"/>
        </w:numPr>
        <w:tabs>
          <w:tab w:val="clear" w:pos="360"/>
          <w:tab w:val="num" w:pos="426"/>
          <w:tab w:val="left" w:pos="9360"/>
        </w:tabs>
        <w:ind w:left="180" w:firstLine="0"/>
        <w:jc w:val="both"/>
      </w:pPr>
      <w:r w:rsidRPr="00D05611">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9A5E00" w:rsidRPr="00D05611" w:rsidRDefault="009A5E00" w:rsidP="004057F2">
      <w:pPr>
        <w:numPr>
          <w:ilvl w:val="0"/>
          <w:numId w:val="11"/>
        </w:numPr>
        <w:tabs>
          <w:tab w:val="clear" w:pos="360"/>
          <w:tab w:val="num" w:pos="426"/>
          <w:tab w:val="left" w:pos="9360"/>
        </w:tabs>
        <w:ind w:left="180" w:firstLine="0"/>
        <w:jc w:val="both"/>
      </w:pPr>
      <w:r w:rsidRPr="00D05611">
        <w:t xml:space="preserve">Виды преступлений: против жизни, здоровья, конституционных прав и свободы человека и гражданина, семьи и несовершеннолетних. </w:t>
      </w:r>
    </w:p>
    <w:p w:rsidR="009A5E00" w:rsidRPr="00D05611" w:rsidRDefault="009A5E00" w:rsidP="004057F2">
      <w:pPr>
        <w:numPr>
          <w:ilvl w:val="0"/>
          <w:numId w:val="11"/>
        </w:numPr>
        <w:tabs>
          <w:tab w:val="clear" w:pos="360"/>
          <w:tab w:val="num" w:pos="426"/>
          <w:tab w:val="left" w:pos="9360"/>
        </w:tabs>
        <w:ind w:left="180" w:firstLine="0"/>
        <w:jc w:val="both"/>
      </w:pPr>
      <w:r w:rsidRPr="00D05611">
        <w:lastRenderedPageBreak/>
        <w:t>Понятие и признаки хищения чужого имущества. Формы хищений, виды хищений.</w:t>
      </w:r>
    </w:p>
    <w:p w:rsidR="009A5E00" w:rsidRPr="00D05611" w:rsidRDefault="009A5E00" w:rsidP="004057F2">
      <w:pPr>
        <w:numPr>
          <w:ilvl w:val="0"/>
          <w:numId w:val="11"/>
        </w:numPr>
        <w:tabs>
          <w:tab w:val="clear" w:pos="360"/>
          <w:tab w:val="num" w:pos="426"/>
          <w:tab w:val="left" w:pos="9360"/>
        </w:tabs>
        <w:ind w:left="180" w:firstLine="0"/>
        <w:jc w:val="both"/>
      </w:pPr>
      <w:r w:rsidRPr="00D05611">
        <w:t>Легализация (отмывание) денежных средств или иного имущества, приобретенного преступным путем.</w:t>
      </w:r>
    </w:p>
    <w:p w:rsidR="009A5E00" w:rsidRPr="00D05611" w:rsidRDefault="009A5E00" w:rsidP="004057F2">
      <w:pPr>
        <w:numPr>
          <w:ilvl w:val="0"/>
          <w:numId w:val="11"/>
        </w:numPr>
        <w:tabs>
          <w:tab w:val="clear" w:pos="360"/>
          <w:tab w:val="num" w:pos="426"/>
          <w:tab w:val="left" w:pos="9360"/>
        </w:tabs>
        <w:ind w:left="180" w:firstLine="0"/>
        <w:jc w:val="both"/>
      </w:pPr>
      <w:r w:rsidRPr="00D05611">
        <w:t>Уклонение гражданина от уплаты налога, уклонение от уплаты налогов с организацией.</w:t>
      </w:r>
    </w:p>
    <w:p w:rsidR="009A5E00" w:rsidRPr="00D05611" w:rsidRDefault="009A5E00" w:rsidP="004057F2">
      <w:pPr>
        <w:numPr>
          <w:ilvl w:val="0"/>
          <w:numId w:val="11"/>
        </w:numPr>
        <w:tabs>
          <w:tab w:val="clear" w:pos="360"/>
          <w:tab w:val="num" w:pos="426"/>
          <w:tab w:val="left" w:pos="9360"/>
        </w:tabs>
        <w:ind w:left="180" w:firstLine="0"/>
        <w:jc w:val="both"/>
      </w:pPr>
      <w:r w:rsidRPr="00D05611">
        <w:t>Терроризм, захват заложников, ложное сообщение об акте терроризма.</w:t>
      </w:r>
    </w:p>
    <w:p w:rsidR="009A5E00" w:rsidRPr="00D05611" w:rsidRDefault="009A5E00" w:rsidP="004057F2">
      <w:pPr>
        <w:numPr>
          <w:ilvl w:val="0"/>
          <w:numId w:val="11"/>
        </w:numPr>
        <w:tabs>
          <w:tab w:val="clear" w:pos="360"/>
          <w:tab w:val="num" w:pos="426"/>
          <w:tab w:val="left" w:pos="9360"/>
        </w:tabs>
        <w:ind w:left="426" w:hanging="426"/>
        <w:jc w:val="both"/>
      </w:pPr>
      <w:r w:rsidRPr="00D05611">
        <w:t>Бандитизм. Массовые беспорядки, хулиганство, вандализм.</w:t>
      </w:r>
    </w:p>
    <w:p w:rsidR="009A5E00" w:rsidRPr="00D05611" w:rsidRDefault="009A5E00" w:rsidP="004057F2">
      <w:pPr>
        <w:numPr>
          <w:ilvl w:val="0"/>
          <w:numId w:val="11"/>
        </w:numPr>
        <w:tabs>
          <w:tab w:val="clear" w:pos="360"/>
          <w:tab w:val="num" w:pos="426"/>
          <w:tab w:val="left" w:pos="9360"/>
        </w:tabs>
        <w:ind w:left="426" w:hanging="426"/>
        <w:jc w:val="both"/>
      </w:pPr>
      <w:r w:rsidRPr="00D05611">
        <w:t>Незаконное приобретение, передача, сбыт, хранение, перевозка или ношения оружия, боеприпасов, взрывчатых веществ и взрывных устройств.</w:t>
      </w:r>
    </w:p>
    <w:p w:rsidR="009A5E00" w:rsidRPr="00D05611" w:rsidRDefault="009A5E00" w:rsidP="004057F2">
      <w:pPr>
        <w:numPr>
          <w:ilvl w:val="0"/>
          <w:numId w:val="11"/>
        </w:numPr>
        <w:tabs>
          <w:tab w:val="clear" w:pos="360"/>
          <w:tab w:val="num" w:pos="426"/>
          <w:tab w:val="left" w:pos="9360"/>
        </w:tabs>
        <w:ind w:left="426" w:hanging="426"/>
        <w:jc w:val="both"/>
      </w:pPr>
      <w:r w:rsidRPr="00D05611">
        <w:t>Незаконное приобретение, передача, сбыт, хранение, перевозка наркотических средств.</w:t>
      </w:r>
    </w:p>
    <w:p w:rsidR="009A5E00" w:rsidRPr="00D05611" w:rsidRDefault="009A5E00" w:rsidP="004057F2">
      <w:pPr>
        <w:numPr>
          <w:ilvl w:val="0"/>
          <w:numId w:val="11"/>
        </w:numPr>
        <w:tabs>
          <w:tab w:val="clear" w:pos="360"/>
          <w:tab w:val="num" w:pos="426"/>
          <w:tab w:val="left" w:pos="9360"/>
        </w:tabs>
        <w:ind w:left="426" w:hanging="426"/>
        <w:jc w:val="both"/>
      </w:pPr>
      <w:r w:rsidRPr="00D05611">
        <w:t xml:space="preserve">Преступления против государственной власти, интересов государственной </w:t>
      </w:r>
      <w:proofErr w:type="gramStart"/>
      <w:r w:rsidRPr="00D05611">
        <w:t>службы  и</w:t>
      </w:r>
      <w:proofErr w:type="gramEnd"/>
      <w:r w:rsidRPr="00D05611">
        <w:t xml:space="preserve"> службы в органах местного самоуправления: Получение взятки. Дача взятки. </w:t>
      </w:r>
    </w:p>
    <w:p w:rsidR="009A5E00" w:rsidRPr="00D05611" w:rsidRDefault="009A5E00" w:rsidP="004057F2">
      <w:pPr>
        <w:numPr>
          <w:ilvl w:val="0"/>
          <w:numId w:val="11"/>
        </w:numPr>
        <w:tabs>
          <w:tab w:val="clear" w:pos="360"/>
          <w:tab w:val="num" w:pos="426"/>
          <w:tab w:val="left" w:pos="9360"/>
        </w:tabs>
        <w:ind w:left="426" w:hanging="426"/>
        <w:jc w:val="both"/>
      </w:pPr>
      <w:r w:rsidRPr="00D05611">
        <w:t xml:space="preserve">Побег из места лишения свободы, </w:t>
      </w:r>
      <w:proofErr w:type="gramStart"/>
      <w:r w:rsidRPr="00D05611">
        <w:t>из под</w:t>
      </w:r>
      <w:proofErr w:type="gramEnd"/>
      <w:r w:rsidRPr="00D05611">
        <w:t xml:space="preserve"> ареста, или из под стражи.</w:t>
      </w:r>
    </w:p>
    <w:p w:rsidR="009A5E00" w:rsidRPr="00D05611" w:rsidRDefault="009A5E00" w:rsidP="004057F2">
      <w:pPr>
        <w:numPr>
          <w:ilvl w:val="0"/>
          <w:numId w:val="11"/>
        </w:numPr>
        <w:tabs>
          <w:tab w:val="clear" w:pos="360"/>
          <w:tab w:val="num" w:pos="426"/>
          <w:tab w:val="left" w:pos="9360"/>
        </w:tabs>
        <w:ind w:left="426" w:hanging="426"/>
        <w:jc w:val="both"/>
      </w:pPr>
      <w:r w:rsidRPr="00D05611">
        <w:t>Виды преступлений против правосудия.</w:t>
      </w:r>
    </w:p>
    <w:p w:rsidR="009A5E00" w:rsidRPr="00D05611" w:rsidRDefault="009A5E00" w:rsidP="004057F2">
      <w:pPr>
        <w:numPr>
          <w:ilvl w:val="0"/>
          <w:numId w:val="11"/>
        </w:numPr>
        <w:tabs>
          <w:tab w:val="clear" w:pos="360"/>
          <w:tab w:val="num" w:pos="426"/>
          <w:tab w:val="left" w:pos="9360"/>
        </w:tabs>
        <w:ind w:left="426" w:hanging="426"/>
        <w:jc w:val="both"/>
      </w:pPr>
      <w:r w:rsidRPr="00D05611">
        <w:t>Виды преступлений против мира и безопасности человечества.</w:t>
      </w:r>
    </w:p>
    <w:p w:rsidR="009A5E00" w:rsidRPr="00D05611" w:rsidRDefault="009A5E00" w:rsidP="004057F2">
      <w:pPr>
        <w:numPr>
          <w:ilvl w:val="0"/>
          <w:numId w:val="11"/>
        </w:numPr>
        <w:tabs>
          <w:tab w:val="clear" w:pos="360"/>
          <w:tab w:val="num" w:pos="426"/>
          <w:tab w:val="left" w:pos="9360"/>
        </w:tabs>
        <w:ind w:left="426" w:hanging="426"/>
        <w:jc w:val="both"/>
      </w:pPr>
      <w:r w:rsidRPr="00D05611">
        <w:t>Порядок производства расследования преступлений. Стадий уголовного процесса. Возбуждение уголовного дела: порядок и основание.</w:t>
      </w:r>
    </w:p>
    <w:p w:rsidR="009A5E00" w:rsidRPr="00D05611" w:rsidRDefault="009A5E00" w:rsidP="004057F2">
      <w:pPr>
        <w:numPr>
          <w:ilvl w:val="0"/>
          <w:numId w:val="11"/>
        </w:numPr>
        <w:tabs>
          <w:tab w:val="clear" w:pos="36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9A5E00" w:rsidRPr="00D05611" w:rsidRDefault="009A5E00" w:rsidP="004057F2">
      <w:pPr>
        <w:numPr>
          <w:ilvl w:val="0"/>
          <w:numId w:val="11"/>
        </w:numPr>
        <w:tabs>
          <w:tab w:val="clear" w:pos="36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9A5E00" w:rsidRPr="00D05611" w:rsidRDefault="009A5E00" w:rsidP="004057F2">
      <w:pPr>
        <w:numPr>
          <w:ilvl w:val="0"/>
          <w:numId w:val="11"/>
        </w:numPr>
        <w:tabs>
          <w:tab w:val="clear" w:pos="36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Понятие, формы, основания для проведения предварительного расследования.</w:t>
      </w:r>
    </w:p>
    <w:p w:rsidR="009A5E00" w:rsidRPr="00D05611" w:rsidRDefault="009A5E00" w:rsidP="004057F2">
      <w:pPr>
        <w:numPr>
          <w:ilvl w:val="0"/>
          <w:numId w:val="11"/>
        </w:numPr>
        <w:tabs>
          <w:tab w:val="clear" w:pos="360"/>
          <w:tab w:val="num" w:pos="426"/>
          <w:tab w:val="left" w:pos="9360"/>
        </w:tabs>
        <w:ind w:left="426" w:hanging="426"/>
        <w:jc w:val="both"/>
      </w:pPr>
      <w:r w:rsidRPr="00D05611">
        <w:t>Основания для возбуждения уголовного дела. Отказ в возбуждении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Доказательства в уголовном процессе: классификация, источники доказательств, порядок приобщения к материалам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Виды следственных действий, порядок основания и условия их проведения.</w:t>
      </w:r>
    </w:p>
    <w:p w:rsidR="009A5E00" w:rsidRPr="00D05611" w:rsidRDefault="009A5E00" w:rsidP="004057F2">
      <w:pPr>
        <w:numPr>
          <w:ilvl w:val="0"/>
          <w:numId w:val="11"/>
        </w:numPr>
        <w:tabs>
          <w:tab w:val="clear" w:pos="360"/>
          <w:tab w:val="num" w:pos="426"/>
          <w:tab w:val="left" w:pos="9360"/>
        </w:tabs>
        <w:ind w:left="426" w:hanging="426"/>
        <w:jc w:val="both"/>
      </w:pPr>
      <w:r w:rsidRPr="00D05611">
        <w:t>Основания для прекращения уголовного дела. Соединение, выделение уголовных дел.</w:t>
      </w:r>
    </w:p>
    <w:p w:rsidR="009A5E00" w:rsidRPr="00D05611" w:rsidRDefault="009A5E00" w:rsidP="004057F2">
      <w:pPr>
        <w:numPr>
          <w:ilvl w:val="0"/>
          <w:numId w:val="11"/>
        </w:numPr>
        <w:tabs>
          <w:tab w:val="clear" w:pos="360"/>
          <w:tab w:val="num" w:pos="426"/>
          <w:tab w:val="left" w:pos="9360"/>
        </w:tabs>
        <w:ind w:left="426" w:hanging="426"/>
        <w:jc w:val="both"/>
      </w:pPr>
      <w:r w:rsidRPr="00D05611">
        <w:t>Меры процессуального принуждения: понятие, виды, основания и порядок их применения.</w:t>
      </w:r>
    </w:p>
    <w:p w:rsidR="009A5E00" w:rsidRPr="00D05611" w:rsidRDefault="009A5E00" w:rsidP="004057F2">
      <w:pPr>
        <w:numPr>
          <w:ilvl w:val="0"/>
          <w:numId w:val="11"/>
        </w:numPr>
        <w:tabs>
          <w:tab w:val="clear" w:pos="360"/>
          <w:tab w:val="num" w:pos="426"/>
          <w:tab w:val="left" w:pos="9360"/>
        </w:tabs>
        <w:ind w:left="426" w:hanging="426"/>
        <w:jc w:val="both"/>
      </w:pPr>
      <w:r w:rsidRPr="00D05611">
        <w:t>Окончание производства по уголовному делу. Вынесение обвинительного заключения и акта, основание передачи дела в суд.</w:t>
      </w:r>
    </w:p>
    <w:p w:rsidR="009A5E00" w:rsidRPr="00D05611" w:rsidRDefault="009A5E00" w:rsidP="004057F2">
      <w:pPr>
        <w:numPr>
          <w:ilvl w:val="0"/>
          <w:numId w:val="11"/>
        </w:numPr>
        <w:tabs>
          <w:tab w:val="clear" w:pos="360"/>
          <w:tab w:val="num" w:pos="426"/>
          <w:tab w:val="left" w:pos="9360"/>
        </w:tabs>
        <w:ind w:left="426" w:hanging="426"/>
        <w:jc w:val="both"/>
      </w:pPr>
      <w:r w:rsidRPr="00D05611">
        <w:t>Порядок, сроки и основания назначения судебного заседания по рассмотрению уголовного дела.</w:t>
      </w:r>
    </w:p>
    <w:p w:rsidR="009A5E00" w:rsidRPr="00D05611" w:rsidRDefault="009A5E00" w:rsidP="004057F2">
      <w:pPr>
        <w:numPr>
          <w:ilvl w:val="0"/>
          <w:numId w:val="11"/>
        </w:numPr>
        <w:tabs>
          <w:tab w:val="clear" w:pos="360"/>
          <w:tab w:val="num" w:pos="426"/>
          <w:tab w:val="left" w:pos="9360"/>
        </w:tabs>
        <w:ind w:left="426" w:hanging="426"/>
        <w:jc w:val="both"/>
      </w:pPr>
      <w:r w:rsidRPr="00D05611">
        <w:t>Порядок, условия, особенности проведения судебного разбирательства по уголовным делам.</w:t>
      </w:r>
    </w:p>
    <w:p w:rsidR="009A5E00" w:rsidRPr="00D05611" w:rsidRDefault="009A5E00" w:rsidP="004057F2">
      <w:pPr>
        <w:numPr>
          <w:ilvl w:val="0"/>
          <w:numId w:val="11"/>
        </w:numPr>
        <w:tabs>
          <w:tab w:val="clear" w:pos="360"/>
          <w:tab w:val="num" w:pos="426"/>
          <w:tab w:val="left" w:pos="9360"/>
        </w:tabs>
        <w:ind w:left="426" w:hanging="426"/>
        <w:jc w:val="both"/>
      </w:pPr>
      <w:r w:rsidRPr="00D05611">
        <w:t>Постановление, оглашение приговора по уголовным делам и порядок его исполнения.</w:t>
      </w:r>
    </w:p>
    <w:p w:rsidR="009A5E00" w:rsidRPr="00D05611" w:rsidRDefault="009A5E00" w:rsidP="009A5E00">
      <w:pPr>
        <w:pStyle w:val="1"/>
        <w:tabs>
          <w:tab w:val="num" w:pos="-993"/>
        </w:tabs>
        <w:spacing w:before="0"/>
        <w:jc w:val="center"/>
        <w:rPr>
          <w:rFonts w:ascii="Times New Roman" w:hAnsi="Times New Roman" w:cs="Times New Roman"/>
          <w:sz w:val="24"/>
          <w:szCs w:val="24"/>
        </w:rPr>
      </w:pPr>
    </w:p>
    <w:p w:rsidR="009A5E00" w:rsidRPr="00D05611" w:rsidRDefault="009A5E00" w:rsidP="009A5E00">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ПРАВОВАЯ ОТВЕСТВЕННОСТЬ</w:t>
      </w:r>
    </w:p>
    <w:p w:rsidR="009A5E00" w:rsidRPr="00D05611" w:rsidRDefault="009A5E00" w:rsidP="009A5E00">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Контрольная работа</w:t>
      </w:r>
    </w:p>
    <w:p w:rsidR="009A5E00" w:rsidRPr="00D05611" w:rsidRDefault="009A5E00" w:rsidP="009A5E00">
      <w:pPr>
        <w:tabs>
          <w:tab w:val="num" w:pos="-993"/>
        </w:tabs>
        <w:jc w:val="center"/>
        <w:rPr>
          <w:u w:val="single"/>
        </w:rPr>
      </w:pPr>
    </w:p>
    <w:p w:rsidR="009A5E00" w:rsidRPr="00D05611" w:rsidRDefault="009A5E00" w:rsidP="009A5E00">
      <w:pPr>
        <w:tabs>
          <w:tab w:val="num" w:pos="-993"/>
        </w:tabs>
      </w:pPr>
      <w:r w:rsidRPr="00D05611">
        <w:rPr>
          <w:b/>
          <w:bCs/>
          <w:u w:val="single"/>
        </w:rPr>
        <w:t xml:space="preserve">Теоретический </w:t>
      </w:r>
      <w:proofErr w:type="gramStart"/>
      <w:r w:rsidRPr="00D05611">
        <w:rPr>
          <w:b/>
          <w:bCs/>
          <w:u w:val="single"/>
        </w:rPr>
        <w:t>вопрос:</w:t>
      </w:r>
      <w:r w:rsidRPr="00D05611">
        <w:rPr>
          <w:b/>
          <w:bCs/>
        </w:rPr>
        <w:t xml:space="preserve">  </w:t>
      </w:r>
      <w:r w:rsidRPr="00D05611">
        <w:t>Тема</w:t>
      </w:r>
      <w:proofErr w:type="gramEnd"/>
      <w:r w:rsidRPr="00D05611">
        <w:t>:  Меры пресечения</w:t>
      </w:r>
    </w:p>
    <w:p w:rsidR="009A5E00" w:rsidRPr="00D05611" w:rsidRDefault="009A5E00" w:rsidP="009A5E00">
      <w:pPr>
        <w:tabs>
          <w:tab w:val="num" w:pos="-993"/>
        </w:tabs>
        <w:rPr>
          <w:b/>
          <w:bCs/>
        </w:rPr>
      </w:pPr>
    </w:p>
    <w:p w:rsidR="009A5E00" w:rsidRPr="00D05611" w:rsidRDefault="009A5E00" w:rsidP="009A5E00">
      <w:pPr>
        <w:tabs>
          <w:tab w:val="num" w:pos="-993"/>
        </w:tabs>
        <w:rPr>
          <w:bCs/>
        </w:rPr>
      </w:pPr>
      <w:r w:rsidRPr="00D05611">
        <w:rPr>
          <w:bCs/>
        </w:rPr>
        <w:t>План:</w:t>
      </w:r>
    </w:p>
    <w:p w:rsidR="009A5E00" w:rsidRPr="00D05611" w:rsidRDefault="009A5E00" w:rsidP="004057F2">
      <w:pPr>
        <w:numPr>
          <w:ilvl w:val="0"/>
          <w:numId w:val="13"/>
        </w:numPr>
        <w:tabs>
          <w:tab w:val="clear" w:pos="720"/>
          <w:tab w:val="num" w:pos="-993"/>
          <w:tab w:val="num" w:pos="360"/>
        </w:tabs>
        <w:ind w:left="0" w:firstLine="0"/>
      </w:pPr>
      <w:r w:rsidRPr="00D05611">
        <w:t>Понятие, основания и условия для избрания меры пресечения.</w:t>
      </w:r>
    </w:p>
    <w:p w:rsidR="009A5E00" w:rsidRPr="00D05611" w:rsidRDefault="009A5E00" w:rsidP="004057F2">
      <w:pPr>
        <w:numPr>
          <w:ilvl w:val="0"/>
          <w:numId w:val="13"/>
        </w:numPr>
        <w:tabs>
          <w:tab w:val="clear" w:pos="720"/>
          <w:tab w:val="num" w:pos="-993"/>
          <w:tab w:val="num" w:pos="360"/>
        </w:tabs>
        <w:ind w:left="0" w:firstLine="0"/>
      </w:pPr>
      <w:r w:rsidRPr="00D05611">
        <w:t>Особенности избрания отдельных мер пресечения.</w:t>
      </w:r>
    </w:p>
    <w:p w:rsidR="009A5E00" w:rsidRPr="00D05611" w:rsidRDefault="009A5E00" w:rsidP="009A5E00">
      <w:pPr>
        <w:tabs>
          <w:tab w:val="num" w:pos="-993"/>
        </w:tabs>
        <w:jc w:val="both"/>
      </w:pPr>
    </w:p>
    <w:p w:rsidR="009A5E00" w:rsidRPr="00D05611" w:rsidRDefault="009A5E00" w:rsidP="009A5E00">
      <w:pPr>
        <w:tabs>
          <w:tab w:val="num" w:pos="-993"/>
        </w:tabs>
        <w:jc w:val="both"/>
        <w:rPr>
          <w:b/>
          <w:bCs/>
          <w:u w:val="single"/>
        </w:rPr>
      </w:pPr>
      <w:r w:rsidRPr="00D05611">
        <w:rPr>
          <w:b/>
          <w:bCs/>
          <w:u w:val="single"/>
        </w:rPr>
        <w:t>Практическое задание:</w:t>
      </w:r>
    </w:p>
    <w:p w:rsidR="009A5E00" w:rsidRPr="00D05611" w:rsidRDefault="009A5E00" w:rsidP="009A5E00">
      <w:pPr>
        <w:tabs>
          <w:tab w:val="num" w:pos="-993"/>
        </w:tabs>
        <w:ind w:firstLine="567"/>
        <w:jc w:val="both"/>
      </w:pPr>
      <w:r w:rsidRPr="00D05611">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9A5E00" w:rsidRPr="00D05611" w:rsidRDefault="009A5E00" w:rsidP="009A5E00">
      <w:pPr>
        <w:tabs>
          <w:tab w:val="num" w:pos="-993"/>
        </w:tabs>
        <w:rPr>
          <w:b/>
          <w:bCs/>
        </w:rPr>
      </w:pPr>
    </w:p>
    <w:p w:rsidR="009A5E00" w:rsidRPr="00D05611" w:rsidRDefault="009A5E00" w:rsidP="009A5E00">
      <w:pPr>
        <w:tabs>
          <w:tab w:val="num" w:pos="-993"/>
        </w:tabs>
        <w:rPr>
          <w:b/>
          <w:bCs/>
        </w:rPr>
      </w:pPr>
      <w:r w:rsidRPr="00D05611">
        <w:rPr>
          <w:b/>
          <w:bCs/>
        </w:rPr>
        <w:t>Методические рекомендации:</w:t>
      </w:r>
    </w:p>
    <w:p w:rsidR="009A5E00" w:rsidRPr="00D05611" w:rsidRDefault="009A5E00" w:rsidP="009A5E00">
      <w:pPr>
        <w:tabs>
          <w:tab w:val="num" w:pos="-993"/>
        </w:tabs>
        <w:ind w:firstLine="567"/>
        <w:jc w:val="both"/>
      </w:pPr>
      <w:r w:rsidRPr="00D05611">
        <w:lastRenderedPageBreak/>
        <w:t xml:space="preserve">При изложении теоретического вопроса изучите главу 13 УПК РФ. Укажите понятие мер пресечения, их виды. </w:t>
      </w:r>
      <w:proofErr w:type="gramStart"/>
      <w:r w:rsidRPr="00D05611">
        <w:t>Основания  и</w:t>
      </w:r>
      <w:proofErr w:type="gramEnd"/>
      <w:r w:rsidRPr="00D05611">
        <w:t xml:space="preserve"> условия для избрания мер пресечения, а также особенности избрания отдельных мер пресечения.</w:t>
      </w:r>
    </w:p>
    <w:p w:rsidR="009A5E00" w:rsidRPr="00D05611" w:rsidRDefault="009A5E00" w:rsidP="009A5E00">
      <w:pPr>
        <w:tabs>
          <w:tab w:val="num" w:pos="-993"/>
        </w:tabs>
        <w:jc w:val="both"/>
      </w:pPr>
    </w:p>
    <w:p w:rsidR="009A5E00" w:rsidRPr="00D05611" w:rsidRDefault="009A5E00" w:rsidP="009A5E00">
      <w:pPr>
        <w:tabs>
          <w:tab w:val="num" w:pos="-993"/>
        </w:tabs>
        <w:ind w:firstLine="567"/>
        <w:jc w:val="both"/>
      </w:pPr>
      <w:r w:rsidRPr="00D05611">
        <w:t>При выполнении практического задания вам необходимо придерживаться следующей схемы:</w:t>
      </w:r>
    </w:p>
    <w:p w:rsidR="009A5E00" w:rsidRPr="00D05611" w:rsidRDefault="009A5E00" w:rsidP="004057F2">
      <w:pPr>
        <w:numPr>
          <w:ilvl w:val="0"/>
          <w:numId w:val="12"/>
        </w:numPr>
        <w:tabs>
          <w:tab w:val="clear" w:pos="720"/>
          <w:tab w:val="num" w:pos="-993"/>
          <w:tab w:val="num" w:pos="360"/>
        </w:tabs>
        <w:ind w:left="0" w:firstLine="0"/>
        <w:jc w:val="both"/>
      </w:pPr>
      <w:r w:rsidRPr="00D05611">
        <w:t>Квалифицируйте деяние статьями УК.</w:t>
      </w:r>
    </w:p>
    <w:p w:rsidR="009A5E00" w:rsidRPr="00D05611" w:rsidRDefault="009A5E00" w:rsidP="004057F2">
      <w:pPr>
        <w:numPr>
          <w:ilvl w:val="0"/>
          <w:numId w:val="12"/>
        </w:numPr>
        <w:tabs>
          <w:tab w:val="clear" w:pos="720"/>
          <w:tab w:val="num" w:pos="-993"/>
          <w:tab w:val="num" w:pos="360"/>
        </w:tabs>
        <w:ind w:left="0" w:firstLine="0"/>
        <w:jc w:val="both"/>
      </w:pPr>
      <w:r w:rsidRPr="00D05611">
        <w:t>Разберите каждое по составу (определите объект, объективную сторону, субъективную сторону и субъект).</w:t>
      </w:r>
    </w:p>
    <w:p w:rsidR="009A5E00" w:rsidRPr="00D05611" w:rsidRDefault="009A5E00" w:rsidP="004057F2">
      <w:pPr>
        <w:numPr>
          <w:ilvl w:val="0"/>
          <w:numId w:val="12"/>
        </w:numPr>
        <w:tabs>
          <w:tab w:val="clear" w:pos="720"/>
          <w:tab w:val="num" w:pos="-993"/>
          <w:tab w:val="num" w:pos="360"/>
        </w:tabs>
        <w:ind w:left="0" w:firstLine="0"/>
        <w:jc w:val="both"/>
      </w:pPr>
      <w:r w:rsidRPr="00D05611">
        <w:t>Определите наказание виновному.</w:t>
      </w:r>
    </w:p>
    <w:p w:rsidR="009A5E00" w:rsidRPr="00D05611" w:rsidRDefault="009A5E00" w:rsidP="009A5E00">
      <w:pPr>
        <w:tabs>
          <w:tab w:val="num" w:pos="-993"/>
          <w:tab w:val="num" w:pos="360"/>
        </w:tabs>
      </w:pPr>
    </w:p>
    <w:p w:rsidR="006B1226" w:rsidRPr="005E4E1E" w:rsidRDefault="006B1226" w:rsidP="006B1226">
      <w:pPr>
        <w:pStyle w:val="af3"/>
        <w:jc w:val="both"/>
        <w:rPr>
          <w:rFonts w:ascii="Times New Roman" w:hAnsi="Times New Roman" w:cs="Times New Roman"/>
          <w:b/>
          <w:sz w:val="24"/>
          <w:szCs w:val="24"/>
        </w:rPr>
      </w:pPr>
      <w:r w:rsidRPr="005E4E1E">
        <w:rPr>
          <w:rFonts w:ascii="Times New Roman" w:hAnsi="Times New Roman" w:cs="Times New Roman"/>
          <w:b/>
          <w:sz w:val="24"/>
          <w:szCs w:val="24"/>
        </w:rPr>
        <w:t>Нормативные-правовые акты:</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1.</w:t>
      </w:r>
      <w:r w:rsidRPr="005E4E1E">
        <w:rPr>
          <w:rFonts w:ascii="Times New Roman" w:hAnsi="Times New Roman" w:cs="Times New Roman"/>
          <w:sz w:val="24"/>
          <w:szCs w:val="24"/>
        </w:rPr>
        <w:tab/>
        <w:t>Конституция Российской Федерации – принята на всенародном референдуме 12.12.1993г.// Российская газета, 1993, №237.</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2.</w:t>
      </w:r>
      <w:r w:rsidRPr="005E4E1E">
        <w:rPr>
          <w:rFonts w:ascii="Times New Roman" w:hAnsi="Times New Roman" w:cs="Times New Roman"/>
          <w:sz w:val="24"/>
          <w:szCs w:val="24"/>
        </w:rPr>
        <w:tab/>
        <w:t>Гражданский кодекс Российской Федерации (часть первая) от 30.11.1994 N 51-ФЗ.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3.</w:t>
      </w:r>
      <w:r w:rsidRPr="005E4E1E">
        <w:rPr>
          <w:rFonts w:ascii="Times New Roman" w:hAnsi="Times New Roman" w:cs="Times New Roman"/>
          <w:sz w:val="24"/>
          <w:szCs w:val="24"/>
        </w:rPr>
        <w:tab/>
        <w:t>Семейный кодекс Российской Федерации от 29.12.1995 N 223-ФЗ.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4.</w:t>
      </w:r>
      <w:r w:rsidRPr="005E4E1E">
        <w:rPr>
          <w:rFonts w:ascii="Times New Roman" w:hAnsi="Times New Roman" w:cs="Times New Roman"/>
          <w:sz w:val="24"/>
          <w:szCs w:val="24"/>
        </w:rPr>
        <w:tab/>
        <w:t>Уголовный кодекс РФ от 13.06.1996 № 63- 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5.</w:t>
      </w:r>
      <w:r w:rsidRPr="005E4E1E">
        <w:rPr>
          <w:rFonts w:ascii="Times New Roman" w:hAnsi="Times New Roman" w:cs="Times New Roman"/>
          <w:sz w:val="24"/>
          <w:szCs w:val="24"/>
        </w:rPr>
        <w:tab/>
        <w:t>Уголовно-исполнительный кодекс РФ от 08.01.1997 № 1-ФЗ.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6.</w:t>
      </w:r>
      <w:r w:rsidRPr="005E4E1E">
        <w:rPr>
          <w:rFonts w:ascii="Times New Roman" w:hAnsi="Times New Roman" w:cs="Times New Roman"/>
          <w:sz w:val="24"/>
          <w:szCs w:val="24"/>
        </w:rPr>
        <w:tab/>
        <w:t>Уголовно-процессуальный кодекс РФ от 18.12.2001 № 174-ФЗ.</w:t>
      </w:r>
    </w:p>
    <w:p w:rsidR="006B1226" w:rsidRPr="005E4E1E" w:rsidRDefault="006B1226" w:rsidP="006B1226">
      <w:pPr>
        <w:pStyle w:val="af3"/>
        <w:jc w:val="both"/>
        <w:rPr>
          <w:rFonts w:ascii="Times New Roman" w:hAnsi="Times New Roman" w:cs="Times New Roman"/>
          <w:sz w:val="24"/>
          <w:szCs w:val="24"/>
        </w:rPr>
      </w:pPr>
      <w:r w:rsidRPr="005E4E1E">
        <w:rPr>
          <w:rFonts w:ascii="Times New Roman" w:hAnsi="Times New Roman" w:cs="Times New Roman"/>
          <w:sz w:val="24"/>
          <w:szCs w:val="24"/>
        </w:rPr>
        <w:t>7.</w:t>
      </w:r>
      <w:r w:rsidRPr="005E4E1E">
        <w:rPr>
          <w:rFonts w:ascii="Times New Roman" w:hAnsi="Times New Roman" w:cs="Times New Roman"/>
          <w:sz w:val="24"/>
          <w:szCs w:val="24"/>
        </w:rPr>
        <w:tab/>
        <w:t>Гражданский процессуальный кодекс Российской Федерации от 14.11.2002 N 138-</w:t>
      </w:r>
      <w:proofErr w:type="gramStart"/>
      <w:r w:rsidRPr="005E4E1E">
        <w:rPr>
          <w:rFonts w:ascii="Times New Roman" w:hAnsi="Times New Roman" w:cs="Times New Roman"/>
          <w:sz w:val="24"/>
          <w:szCs w:val="24"/>
        </w:rPr>
        <w:t>ФЗ .</w:t>
      </w:r>
      <w:proofErr w:type="gramEnd"/>
    </w:p>
    <w:p w:rsidR="006B1226" w:rsidRPr="005E4E1E" w:rsidRDefault="006B1226" w:rsidP="006B1226">
      <w:pPr>
        <w:pStyle w:val="af3"/>
        <w:jc w:val="both"/>
        <w:rPr>
          <w:rFonts w:ascii="Times New Roman" w:hAnsi="Times New Roman" w:cs="Times New Roman"/>
          <w:b/>
          <w:sz w:val="24"/>
          <w:szCs w:val="24"/>
        </w:rPr>
      </w:pPr>
      <w:r w:rsidRPr="005E4E1E">
        <w:rPr>
          <w:rFonts w:ascii="Times New Roman" w:hAnsi="Times New Roman" w:cs="Times New Roman"/>
          <w:b/>
          <w:sz w:val="24"/>
          <w:szCs w:val="24"/>
        </w:rPr>
        <w:t>Перечень рекомендуемых учебных изданий.</w:t>
      </w:r>
    </w:p>
    <w:p w:rsidR="006B1226" w:rsidRPr="005E4E1E" w:rsidRDefault="006B1226" w:rsidP="006B1226">
      <w:pPr>
        <w:ind w:left="77" w:firstLine="720"/>
        <w:jc w:val="both"/>
      </w:pPr>
      <w:r w:rsidRPr="005E4E1E">
        <w:rPr>
          <w:b/>
          <w:bCs/>
        </w:rPr>
        <w:t>Основные источники:</w:t>
      </w:r>
    </w:p>
    <w:p w:rsidR="006B1226" w:rsidRPr="005E4E1E" w:rsidRDefault="006B1226" w:rsidP="00EA3962">
      <w:pPr>
        <w:numPr>
          <w:ilvl w:val="0"/>
          <w:numId w:val="30"/>
        </w:numPr>
        <w:ind w:left="219" w:hanging="142"/>
        <w:jc w:val="both"/>
        <w:rPr>
          <w:rFonts w:eastAsia="Calibri"/>
          <w:color w:val="333333"/>
          <w:shd w:val="clear" w:color="auto" w:fill="FFFFFF"/>
        </w:rPr>
      </w:pPr>
      <w:proofErr w:type="spellStart"/>
      <w:r w:rsidRPr="005E4E1E">
        <w:rPr>
          <w:rFonts w:eastAsia="Calibri"/>
          <w:iCs/>
          <w:color w:val="333333"/>
          <w:shd w:val="clear" w:color="auto" w:fill="FFFFFF"/>
        </w:rPr>
        <w:t>Либанова</w:t>
      </w:r>
      <w:proofErr w:type="spellEnd"/>
      <w:r w:rsidRPr="005E4E1E">
        <w:rPr>
          <w:rFonts w:eastAsia="Calibri"/>
          <w:iCs/>
          <w:color w:val="333333"/>
          <w:shd w:val="clear" w:color="auto" w:fill="FFFFFF"/>
        </w:rPr>
        <w:t>, С. Э. </w:t>
      </w:r>
      <w:r w:rsidRPr="005E4E1E">
        <w:rPr>
          <w:rFonts w:eastAsia="Calibri"/>
          <w:color w:val="333333"/>
          <w:shd w:val="clear" w:color="auto" w:fill="FFFFFF"/>
        </w:rPr>
        <w:t xml:space="preserve">Гражданско-правовая ответственность: взыскание </w:t>
      </w:r>
      <w:proofErr w:type="gramStart"/>
      <w:r w:rsidRPr="005E4E1E">
        <w:rPr>
          <w:rFonts w:eastAsia="Calibri"/>
          <w:color w:val="333333"/>
          <w:shd w:val="clear" w:color="auto" w:fill="FFFFFF"/>
        </w:rPr>
        <w:t>убытков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С. Э. </w:t>
      </w:r>
      <w:proofErr w:type="spellStart"/>
      <w:r w:rsidRPr="005E4E1E">
        <w:rPr>
          <w:rFonts w:eastAsia="Calibri"/>
          <w:color w:val="333333"/>
          <w:shd w:val="clear" w:color="auto" w:fill="FFFFFF"/>
        </w:rPr>
        <w:t>Либанова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171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978-5-534-08914-1.</w:t>
      </w:r>
    </w:p>
    <w:p w:rsidR="006B1226" w:rsidRPr="005E4E1E" w:rsidRDefault="006B1226" w:rsidP="00EA3962">
      <w:pPr>
        <w:numPr>
          <w:ilvl w:val="0"/>
          <w:numId w:val="30"/>
        </w:numPr>
        <w:ind w:left="219" w:hanging="142"/>
        <w:jc w:val="both"/>
      </w:pPr>
      <w:r w:rsidRPr="005E4E1E">
        <w:rPr>
          <w:color w:val="333333"/>
          <w:shd w:val="clear" w:color="auto" w:fill="FFFFFF"/>
        </w:rPr>
        <w:t xml:space="preserve">Уголовно-процессуальное право. Актуальные проблемы теории и </w:t>
      </w:r>
      <w:proofErr w:type="gramStart"/>
      <w:r w:rsidRPr="005E4E1E">
        <w:rPr>
          <w:color w:val="333333"/>
          <w:shd w:val="clear" w:color="auto" w:fill="FFFFFF"/>
        </w:rPr>
        <w:t>практики :</w:t>
      </w:r>
      <w:proofErr w:type="gramEnd"/>
      <w:r w:rsidRPr="005E4E1E">
        <w:rPr>
          <w:color w:val="333333"/>
          <w:shd w:val="clear" w:color="auto" w:fill="FFFFFF"/>
        </w:rPr>
        <w:t xml:space="preserve"> учебник для </w:t>
      </w:r>
      <w:proofErr w:type="spellStart"/>
      <w:r w:rsidRPr="005E4E1E">
        <w:rPr>
          <w:color w:val="333333"/>
          <w:shd w:val="clear" w:color="auto" w:fill="FFFFFF"/>
        </w:rPr>
        <w:t>бакалавриата</w:t>
      </w:r>
      <w:proofErr w:type="spellEnd"/>
      <w:r w:rsidRPr="005E4E1E">
        <w:rPr>
          <w:color w:val="333333"/>
          <w:shd w:val="clear" w:color="auto" w:fill="FFFFFF"/>
        </w:rPr>
        <w:t xml:space="preserve">, </w:t>
      </w:r>
      <w:proofErr w:type="spellStart"/>
      <w:r w:rsidRPr="005E4E1E">
        <w:rPr>
          <w:color w:val="333333"/>
          <w:shd w:val="clear" w:color="auto" w:fill="FFFFFF"/>
        </w:rPr>
        <w:t>специалитета</w:t>
      </w:r>
      <w:proofErr w:type="spellEnd"/>
      <w:r w:rsidRPr="005E4E1E">
        <w:rPr>
          <w:color w:val="333333"/>
          <w:shd w:val="clear" w:color="auto" w:fill="FFFFFF"/>
        </w:rPr>
        <w:t xml:space="preserve"> и магистратуры / В. А. Лазарева [и др.] ; под ред. В. А. Лазаревой, А. А. Тарасова. — 4-е изд., пер. и доп. — </w:t>
      </w:r>
      <w:proofErr w:type="gramStart"/>
      <w:r w:rsidRPr="005E4E1E">
        <w:rPr>
          <w:color w:val="333333"/>
          <w:shd w:val="clear" w:color="auto" w:fill="FFFFFF"/>
        </w:rPr>
        <w:t>М. :</w:t>
      </w:r>
      <w:proofErr w:type="gramEnd"/>
      <w:r w:rsidRPr="005E4E1E">
        <w:rPr>
          <w:color w:val="333333"/>
          <w:shd w:val="clear" w:color="auto" w:fill="FFFFFF"/>
        </w:rPr>
        <w:t xml:space="preserve"> Издательство </w:t>
      </w:r>
      <w:proofErr w:type="spellStart"/>
      <w:r w:rsidRPr="005E4E1E">
        <w:rPr>
          <w:color w:val="333333"/>
          <w:shd w:val="clear" w:color="auto" w:fill="FFFFFF"/>
        </w:rPr>
        <w:t>Юрайт</w:t>
      </w:r>
      <w:proofErr w:type="spellEnd"/>
      <w:r w:rsidRPr="005E4E1E">
        <w:rPr>
          <w:color w:val="333333"/>
          <w:shd w:val="clear" w:color="auto" w:fill="FFFFFF"/>
        </w:rPr>
        <w:t>, 2018. — 390 с. — (</w:t>
      </w:r>
      <w:proofErr w:type="gramStart"/>
      <w:r w:rsidRPr="005E4E1E">
        <w:rPr>
          <w:color w:val="333333"/>
          <w:shd w:val="clear" w:color="auto" w:fill="FFFFFF"/>
        </w:rPr>
        <w:t>Серия :</w:t>
      </w:r>
      <w:proofErr w:type="gramEnd"/>
      <w:r w:rsidRPr="005E4E1E">
        <w:rPr>
          <w:color w:val="333333"/>
          <w:shd w:val="clear" w:color="auto" w:fill="FFFFFF"/>
        </w:rPr>
        <w:t xml:space="preserve"> Бакалавр. </w:t>
      </w:r>
      <w:proofErr w:type="spellStart"/>
      <w:r w:rsidRPr="005E4E1E">
        <w:rPr>
          <w:color w:val="333333"/>
          <w:shd w:val="clear" w:color="auto" w:fill="FFFFFF"/>
          <w:lang w:val="en-US"/>
        </w:rPr>
        <w:t>Специалист</w:t>
      </w:r>
      <w:proofErr w:type="spellEnd"/>
      <w:r w:rsidRPr="005E4E1E">
        <w:rPr>
          <w:color w:val="333333"/>
          <w:shd w:val="clear" w:color="auto" w:fill="FFFFFF"/>
          <w:lang w:val="en-US"/>
        </w:rPr>
        <w:t xml:space="preserve">. </w:t>
      </w:r>
      <w:proofErr w:type="spellStart"/>
      <w:r w:rsidRPr="005E4E1E">
        <w:rPr>
          <w:color w:val="333333"/>
          <w:shd w:val="clear" w:color="auto" w:fill="FFFFFF"/>
          <w:lang w:val="en-US"/>
        </w:rPr>
        <w:t>Магистр</w:t>
      </w:r>
      <w:proofErr w:type="spellEnd"/>
      <w:r w:rsidRPr="005E4E1E">
        <w:rPr>
          <w:color w:val="333333"/>
          <w:shd w:val="clear" w:color="auto" w:fill="FFFFFF"/>
          <w:lang w:val="en-US"/>
        </w:rPr>
        <w:t>). — ISBN 978-5-534-08808-3.</w:t>
      </w:r>
    </w:p>
    <w:p w:rsidR="006B1226" w:rsidRPr="005E4E1E" w:rsidRDefault="006B1226" w:rsidP="006B1226">
      <w:pPr>
        <w:ind w:firstLine="720"/>
        <w:jc w:val="both"/>
        <w:rPr>
          <w:lang w:val="en-US"/>
        </w:rPr>
      </w:pPr>
      <w:proofErr w:type="spellStart"/>
      <w:r w:rsidRPr="005E4E1E">
        <w:rPr>
          <w:b/>
          <w:bCs/>
          <w:lang w:val="en-US"/>
        </w:rPr>
        <w:t>Дополнительные</w:t>
      </w:r>
      <w:proofErr w:type="spellEnd"/>
      <w:r w:rsidRPr="005E4E1E">
        <w:rPr>
          <w:b/>
          <w:bCs/>
          <w:lang w:val="en-US"/>
        </w:rPr>
        <w:t xml:space="preserve"> </w:t>
      </w:r>
      <w:proofErr w:type="spellStart"/>
      <w:r w:rsidRPr="005E4E1E">
        <w:rPr>
          <w:b/>
          <w:bCs/>
          <w:lang w:val="en-US"/>
        </w:rPr>
        <w:t>источники</w:t>
      </w:r>
      <w:proofErr w:type="spellEnd"/>
      <w:r w:rsidRPr="005E4E1E">
        <w:rPr>
          <w:b/>
          <w:bCs/>
          <w:lang w:val="en-US"/>
        </w:rPr>
        <w:t>:</w:t>
      </w:r>
    </w:p>
    <w:p w:rsidR="006B1226" w:rsidRPr="005E4E1E" w:rsidRDefault="006B1226" w:rsidP="00EA3962">
      <w:pPr>
        <w:numPr>
          <w:ilvl w:val="0"/>
          <w:numId w:val="29"/>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Манова</w:t>
      </w:r>
      <w:proofErr w:type="spellEnd"/>
      <w:r w:rsidRPr="005E4E1E">
        <w:rPr>
          <w:rFonts w:eastAsia="Calibri"/>
          <w:iCs/>
          <w:color w:val="333333"/>
          <w:shd w:val="clear" w:color="auto" w:fill="FFFFFF"/>
        </w:rPr>
        <w:t>, Н. С.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учебное пособие для вузов / Н. С. </w:t>
      </w:r>
      <w:proofErr w:type="spellStart"/>
      <w:r w:rsidRPr="005E4E1E">
        <w:rPr>
          <w:rFonts w:eastAsia="Calibri"/>
          <w:color w:val="333333"/>
          <w:shd w:val="clear" w:color="auto" w:fill="FFFFFF"/>
        </w:rPr>
        <w:t>Манова</w:t>
      </w:r>
      <w:proofErr w:type="spellEnd"/>
      <w:r w:rsidRPr="005E4E1E">
        <w:rPr>
          <w:rFonts w:eastAsia="Calibri"/>
          <w:color w:val="333333"/>
          <w:shd w:val="clear" w:color="auto" w:fill="FFFFFF"/>
        </w:rPr>
        <w:t xml:space="preserve">, Ю. В. </w:t>
      </w:r>
      <w:proofErr w:type="spellStart"/>
      <w:r w:rsidRPr="005E4E1E">
        <w:rPr>
          <w:rFonts w:eastAsia="Calibri"/>
          <w:color w:val="333333"/>
          <w:shd w:val="clear" w:color="auto" w:fill="FFFFFF"/>
        </w:rPr>
        <w:t>Францифоров</w:t>
      </w:r>
      <w:proofErr w:type="spellEnd"/>
      <w:r w:rsidRPr="005E4E1E">
        <w:rPr>
          <w:rFonts w:eastAsia="Calibri"/>
          <w:color w:val="333333"/>
          <w:shd w:val="clear" w:color="auto" w:fill="FFFFFF"/>
        </w:rPr>
        <w:t xml:space="preserve">. — 11-е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221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Университеты России). — ISBN 978-5-534-09269-1.</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Уголовный процесс. </w:t>
      </w:r>
      <w:proofErr w:type="gramStart"/>
      <w:r w:rsidRPr="005E4E1E">
        <w:rPr>
          <w:rFonts w:eastAsia="Calibri"/>
          <w:color w:val="333333"/>
          <w:shd w:val="clear" w:color="auto" w:fill="FFFFFF"/>
        </w:rPr>
        <w:t>Практикум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А. А. Усачев [и др.] ; под ред. А. А. Усачева. — 2-е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357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978-5-534-08893-9.</w:t>
      </w:r>
    </w:p>
    <w:p w:rsidR="006B1226" w:rsidRPr="005E4E1E" w:rsidRDefault="006B1226" w:rsidP="00EA3962">
      <w:pPr>
        <w:numPr>
          <w:ilvl w:val="0"/>
          <w:numId w:val="29"/>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Хатуаева</w:t>
      </w:r>
      <w:proofErr w:type="spellEnd"/>
      <w:r w:rsidRPr="005E4E1E">
        <w:rPr>
          <w:rFonts w:eastAsia="Calibri"/>
          <w:iCs/>
          <w:color w:val="333333"/>
          <w:shd w:val="clear" w:color="auto" w:fill="FFFFFF"/>
        </w:rPr>
        <w:t>, В. В. </w:t>
      </w:r>
      <w:r w:rsidRPr="005E4E1E">
        <w:rPr>
          <w:rFonts w:eastAsia="Calibri"/>
          <w:color w:val="333333"/>
          <w:shd w:val="clear" w:color="auto" w:fill="FFFFFF"/>
        </w:rPr>
        <w:t xml:space="preserve">Уголовное </w:t>
      </w:r>
      <w:proofErr w:type="gramStart"/>
      <w:r w:rsidRPr="005E4E1E">
        <w:rPr>
          <w:rFonts w:eastAsia="Calibri"/>
          <w:color w:val="333333"/>
          <w:shd w:val="clear" w:color="auto" w:fill="FFFFFF"/>
        </w:rPr>
        <w:t>преследование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и магистратуры / В. В. </w:t>
      </w:r>
      <w:proofErr w:type="spellStart"/>
      <w:r w:rsidRPr="005E4E1E">
        <w:rPr>
          <w:rFonts w:eastAsia="Calibri"/>
          <w:color w:val="333333"/>
          <w:shd w:val="clear" w:color="auto" w:fill="FFFFFF"/>
        </w:rPr>
        <w:t>Хатуаева</w:t>
      </w:r>
      <w:proofErr w:type="spellEnd"/>
      <w:r w:rsidRPr="005E4E1E">
        <w:rPr>
          <w:rFonts w:eastAsia="Calibri"/>
          <w:color w:val="333333"/>
          <w:shd w:val="clear" w:color="auto" w:fill="FFFFFF"/>
        </w:rPr>
        <w:t xml:space="preserve">. — 2-е изд.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143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Авторский учебник). — ISBN 978-5-534-07498-7.</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iCs/>
          <w:color w:val="333333"/>
          <w:shd w:val="clear" w:color="auto" w:fill="FFFFFF"/>
        </w:rPr>
        <w:t>Гриненко, А. В.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учебник и практикум для СПО / А. В. Гриненко. — 6-е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286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Профессиональное образование). — ISBN 978-5-534-08772-7.</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iCs/>
          <w:color w:val="333333"/>
          <w:shd w:val="clear" w:color="auto" w:fill="FFFFFF"/>
        </w:rPr>
        <w:t>Лазарева, В. А. </w:t>
      </w:r>
      <w:r w:rsidRPr="005E4E1E">
        <w:rPr>
          <w:rFonts w:eastAsia="Calibri"/>
          <w:color w:val="333333"/>
          <w:shd w:val="clear" w:color="auto" w:fill="FFFFFF"/>
        </w:rPr>
        <w:t xml:space="preserve">Доказывание в уголовном </w:t>
      </w:r>
      <w:proofErr w:type="gramStart"/>
      <w:r w:rsidRPr="005E4E1E">
        <w:rPr>
          <w:rFonts w:eastAsia="Calibri"/>
          <w:color w:val="333333"/>
          <w:shd w:val="clear" w:color="auto" w:fill="FFFFFF"/>
        </w:rPr>
        <w:t>процессе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В. А. Лазарева. — 7-е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263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978-5-534-07326-3.</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iCs/>
          <w:color w:val="333333"/>
          <w:shd w:val="clear" w:color="auto" w:fill="FFFFFF"/>
        </w:rPr>
        <w:t>Носков, И. Ю. </w:t>
      </w:r>
      <w:r w:rsidRPr="005E4E1E">
        <w:rPr>
          <w:rFonts w:eastAsia="Calibri"/>
          <w:color w:val="333333"/>
          <w:shd w:val="clear" w:color="auto" w:fill="FFFFFF"/>
        </w:rPr>
        <w:t xml:space="preserve">Профессиональная этика </w:t>
      </w:r>
      <w:proofErr w:type="gramStart"/>
      <w:r w:rsidRPr="005E4E1E">
        <w:rPr>
          <w:rFonts w:eastAsia="Calibri"/>
          <w:color w:val="333333"/>
          <w:shd w:val="clear" w:color="auto" w:fill="FFFFFF"/>
        </w:rPr>
        <w:t>юриста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И. Ю. Носков.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277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978-5-534-06642-5.</w:t>
      </w:r>
    </w:p>
    <w:p w:rsidR="006B1226" w:rsidRPr="005E4E1E" w:rsidRDefault="006B1226" w:rsidP="00EA3962">
      <w:pPr>
        <w:numPr>
          <w:ilvl w:val="0"/>
          <w:numId w:val="29"/>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Уголовно-исполнительное право России: концепции в </w:t>
      </w:r>
      <w:proofErr w:type="gramStart"/>
      <w:r w:rsidRPr="005E4E1E">
        <w:rPr>
          <w:rFonts w:eastAsia="Calibri"/>
          <w:color w:val="333333"/>
          <w:shd w:val="clear" w:color="auto" w:fill="FFFFFF"/>
        </w:rPr>
        <w:t>развитии :</w:t>
      </w:r>
      <w:proofErr w:type="gramEnd"/>
      <w:r w:rsidRPr="005E4E1E">
        <w:rPr>
          <w:rFonts w:eastAsia="Calibri"/>
          <w:color w:val="333333"/>
          <w:shd w:val="clear" w:color="auto" w:fill="FFFFFF"/>
        </w:rPr>
        <w:t xml:space="preserve"> учебное пособие для вузов / В. Н. Орлов [и др.] ; под ред. В. Н. Орлова, В. Е. </w:t>
      </w:r>
      <w:proofErr w:type="spellStart"/>
      <w:r w:rsidRPr="005E4E1E">
        <w:rPr>
          <w:rFonts w:eastAsia="Calibri"/>
          <w:color w:val="333333"/>
          <w:shd w:val="clear" w:color="auto" w:fill="FFFFFF"/>
        </w:rPr>
        <w:t>Эминова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174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Специалист. Магистр). — ISBN 978-5-534-06214-4.</w:t>
      </w:r>
    </w:p>
    <w:p w:rsidR="006B1226" w:rsidRPr="005E4E1E" w:rsidRDefault="006B1226" w:rsidP="006B1226">
      <w:pPr>
        <w:tabs>
          <w:tab w:val="num" w:pos="0"/>
        </w:tabs>
        <w:jc w:val="both"/>
        <w:rPr>
          <w:b/>
          <w:bCs/>
        </w:rPr>
      </w:pPr>
      <w:r w:rsidRPr="005E4E1E">
        <w:rPr>
          <w:b/>
          <w:bCs/>
        </w:rPr>
        <w:t>Интернет-ресурсы:</w:t>
      </w:r>
    </w:p>
    <w:p w:rsidR="006B1226" w:rsidRPr="005E4E1E" w:rsidRDefault="006B1226" w:rsidP="00EA3962">
      <w:pPr>
        <w:numPr>
          <w:ilvl w:val="0"/>
          <w:numId w:val="31"/>
        </w:numPr>
        <w:tabs>
          <w:tab w:val="num" w:pos="0"/>
          <w:tab w:val="num" w:pos="502"/>
        </w:tabs>
        <w:ind w:left="0" w:firstLine="0"/>
        <w:jc w:val="both"/>
        <w:rPr>
          <w:bCs/>
        </w:rPr>
      </w:pPr>
      <w:r w:rsidRPr="005E4E1E">
        <w:rPr>
          <w:bCs/>
        </w:rPr>
        <w:t>http://chelovek-zakon.ru/ – сайт программы «Человек и закон» знакомит с актуальными расследованиями, а также с прошедшими программами. На форме активно обсуждаются сюжеты для передачи и т.д.</w:t>
      </w:r>
    </w:p>
    <w:p w:rsidR="006B1226" w:rsidRPr="005E4E1E" w:rsidRDefault="006B1226" w:rsidP="00EA3962">
      <w:pPr>
        <w:numPr>
          <w:ilvl w:val="0"/>
          <w:numId w:val="31"/>
        </w:numPr>
        <w:tabs>
          <w:tab w:val="num" w:pos="0"/>
          <w:tab w:val="num" w:pos="502"/>
        </w:tabs>
        <w:ind w:left="0" w:firstLine="0"/>
        <w:jc w:val="both"/>
        <w:rPr>
          <w:noProof/>
        </w:rPr>
      </w:pPr>
      <w:r w:rsidRPr="005E4E1E">
        <w:rPr>
          <w:noProof/>
        </w:rPr>
        <w:lastRenderedPageBreak/>
        <w:t xml:space="preserve">Информационно – правовые системы: «Гарант», Консультант-плюс». </w:t>
      </w:r>
      <w:hyperlink r:id="rId7" w:history="1">
        <w:r w:rsidRPr="005E4E1E">
          <w:rPr>
            <w:noProof/>
          </w:rPr>
          <w:t>www.garant.ru</w:t>
        </w:r>
      </w:hyperlink>
      <w:r w:rsidRPr="005E4E1E">
        <w:rPr>
          <w:noProof/>
        </w:rPr>
        <w:t xml:space="preserve">  и www.</w:t>
      </w:r>
      <w:r w:rsidRPr="005E4E1E">
        <w:rPr>
          <w:noProof/>
          <w:lang w:val="en-US"/>
        </w:rPr>
        <w:t>konsultant+</w:t>
      </w:r>
      <w:r w:rsidRPr="005E4E1E">
        <w:rPr>
          <w:noProof/>
        </w:rPr>
        <w:t xml:space="preserve">.ru </w:t>
      </w:r>
      <w:r w:rsidRPr="005E4E1E">
        <w:rPr>
          <w:noProof/>
          <w:lang w:val="en-US"/>
        </w:rPr>
        <w:t>.</w:t>
      </w:r>
    </w:p>
    <w:p w:rsidR="006B1226" w:rsidRPr="005E4E1E" w:rsidRDefault="006B1226" w:rsidP="00EA3962">
      <w:pPr>
        <w:numPr>
          <w:ilvl w:val="0"/>
          <w:numId w:val="31"/>
        </w:numPr>
        <w:tabs>
          <w:tab w:val="num" w:pos="0"/>
          <w:tab w:val="num" w:pos="502"/>
        </w:tabs>
        <w:ind w:left="0" w:firstLine="0"/>
        <w:jc w:val="both"/>
        <w:rPr>
          <w:noProof/>
        </w:rPr>
      </w:pPr>
      <w:r w:rsidRPr="005E4E1E">
        <w:rPr>
          <w:noProof/>
        </w:rPr>
        <w:t>"Международный Центр Финансово-Экономического Развития" -мультимедийный интегратор профессиональной информации в области экономики, права и управления различными сферами деятельности.</w:t>
      </w:r>
    </w:p>
    <w:p w:rsidR="006B1226" w:rsidRPr="005E4E1E" w:rsidRDefault="006B1226" w:rsidP="00EA3962">
      <w:pPr>
        <w:numPr>
          <w:ilvl w:val="0"/>
          <w:numId w:val="31"/>
        </w:numPr>
        <w:tabs>
          <w:tab w:val="num" w:pos="0"/>
          <w:tab w:val="num" w:pos="502"/>
        </w:tabs>
        <w:ind w:left="0" w:firstLine="0"/>
        <w:jc w:val="both"/>
        <w:rPr>
          <w:noProof/>
        </w:rPr>
      </w:pPr>
      <w:r w:rsidRPr="005E4E1E">
        <w:rPr>
          <w:noProof/>
          <w:lang w:val="en-US"/>
        </w:rPr>
        <w:t>http</w:t>
      </w:r>
      <w:r w:rsidRPr="005E4E1E">
        <w:rPr>
          <w:noProof/>
        </w:rPr>
        <w:t xml:space="preserve">:// </w:t>
      </w:r>
      <w:hyperlink r:id="rId8" w:history="1">
        <w:r w:rsidRPr="005E4E1E">
          <w:rPr>
            <w:noProof/>
          </w:rPr>
          <w:t>www.minjust.ru</w:t>
        </w:r>
      </w:hyperlink>
      <w:r w:rsidRPr="005E4E1E">
        <w:rPr>
          <w:noProof/>
        </w:rPr>
        <w:t>/</w:t>
      </w:r>
    </w:p>
    <w:p w:rsidR="006E2276" w:rsidRPr="0065309A" w:rsidRDefault="006E2276" w:rsidP="009A5E00">
      <w:pPr>
        <w:pStyle w:val="a3"/>
        <w:tabs>
          <w:tab w:val="num" w:pos="426"/>
        </w:tabs>
        <w:jc w:val="left"/>
        <w:rPr>
          <w:b/>
          <w:bCs/>
          <w:sz w:val="26"/>
          <w:szCs w:val="26"/>
        </w:rPr>
      </w:pPr>
    </w:p>
    <w:p w:rsidR="00865B15" w:rsidRDefault="00865B15" w:rsidP="00865B15">
      <w:pPr>
        <w:jc w:val="center"/>
        <w:rPr>
          <w:b/>
          <w:bCs/>
          <w:sz w:val="28"/>
          <w:szCs w:val="26"/>
        </w:rPr>
      </w:pPr>
      <w:r>
        <w:rPr>
          <w:b/>
          <w:bCs/>
          <w:sz w:val="28"/>
          <w:szCs w:val="26"/>
        </w:rPr>
        <w:t>ОСНОВЫ ИССЛЕДОВАТЕЛЬСКОЙ ДЕЯТЕЛЬНОСТИ</w:t>
      </w:r>
    </w:p>
    <w:p w:rsidR="00865B15" w:rsidRDefault="00865B15" w:rsidP="00865B15">
      <w:pPr>
        <w:jc w:val="center"/>
        <w:rPr>
          <w:b/>
          <w:bCs/>
          <w:sz w:val="26"/>
          <w:szCs w:val="26"/>
        </w:rPr>
      </w:pPr>
      <w:r>
        <w:rPr>
          <w:b/>
          <w:bCs/>
          <w:sz w:val="26"/>
          <w:szCs w:val="26"/>
        </w:rPr>
        <w:t>Вопросы к дифференцированному зачету по дисциплине</w:t>
      </w:r>
    </w:p>
    <w:p w:rsidR="00865B15" w:rsidRPr="00734D85" w:rsidRDefault="00865B15" w:rsidP="00865B15">
      <w:pPr>
        <w:jc w:val="center"/>
        <w:rPr>
          <w:b/>
          <w:bCs/>
          <w:sz w:val="28"/>
          <w:szCs w:val="26"/>
        </w:rPr>
      </w:pPr>
    </w:p>
    <w:p w:rsidR="00865B15" w:rsidRDefault="00865B15" w:rsidP="00865B15">
      <w:pPr>
        <w:pStyle w:val="Default"/>
        <w:rPr>
          <w:color w:val="auto"/>
          <w:sz w:val="26"/>
          <w:szCs w:val="26"/>
        </w:rPr>
      </w:pPr>
      <w:r>
        <w:rPr>
          <w:color w:val="auto"/>
          <w:sz w:val="26"/>
          <w:szCs w:val="26"/>
        </w:rPr>
        <w:t xml:space="preserve">1. Научное исследование: его сущность и особенности. </w:t>
      </w:r>
    </w:p>
    <w:p w:rsidR="00865B15" w:rsidRDefault="00865B15" w:rsidP="00865B15">
      <w:pPr>
        <w:pStyle w:val="Default"/>
        <w:rPr>
          <w:color w:val="auto"/>
          <w:sz w:val="26"/>
          <w:szCs w:val="26"/>
        </w:rPr>
      </w:pPr>
      <w:r>
        <w:rPr>
          <w:color w:val="auto"/>
          <w:sz w:val="26"/>
          <w:szCs w:val="26"/>
        </w:rPr>
        <w:t xml:space="preserve">2. Базисные определения и понятия теоретических знаний. </w:t>
      </w:r>
    </w:p>
    <w:p w:rsidR="00865B15" w:rsidRDefault="00865B15" w:rsidP="00865B15">
      <w:pPr>
        <w:pStyle w:val="Default"/>
        <w:rPr>
          <w:color w:val="auto"/>
          <w:sz w:val="26"/>
          <w:szCs w:val="26"/>
        </w:rPr>
      </w:pPr>
      <w:r>
        <w:rPr>
          <w:color w:val="auto"/>
          <w:sz w:val="26"/>
          <w:szCs w:val="26"/>
        </w:rPr>
        <w:t xml:space="preserve">3. Логика процесса научного исследования. </w:t>
      </w:r>
    </w:p>
    <w:p w:rsidR="00865B15" w:rsidRDefault="00865B15" w:rsidP="00865B15">
      <w:pPr>
        <w:pStyle w:val="Default"/>
        <w:rPr>
          <w:color w:val="auto"/>
          <w:sz w:val="26"/>
          <w:szCs w:val="26"/>
        </w:rPr>
      </w:pPr>
      <w:r>
        <w:rPr>
          <w:color w:val="auto"/>
          <w:sz w:val="26"/>
          <w:szCs w:val="26"/>
        </w:rPr>
        <w:t xml:space="preserve">4. Теория как форма научного знания. </w:t>
      </w:r>
    </w:p>
    <w:p w:rsidR="00865B15" w:rsidRDefault="00865B15" w:rsidP="00865B15">
      <w:pPr>
        <w:pStyle w:val="Default"/>
        <w:rPr>
          <w:color w:val="auto"/>
          <w:sz w:val="26"/>
          <w:szCs w:val="26"/>
        </w:rPr>
      </w:pPr>
      <w:r>
        <w:rPr>
          <w:color w:val="auto"/>
          <w:sz w:val="26"/>
          <w:szCs w:val="26"/>
        </w:rPr>
        <w:t xml:space="preserve">5. Классификация научных теорий. </w:t>
      </w:r>
    </w:p>
    <w:p w:rsidR="00865B15" w:rsidRDefault="00865B15" w:rsidP="00865B15">
      <w:pPr>
        <w:pStyle w:val="Default"/>
        <w:rPr>
          <w:color w:val="auto"/>
          <w:sz w:val="26"/>
          <w:szCs w:val="26"/>
        </w:rPr>
      </w:pPr>
      <w:r>
        <w:rPr>
          <w:color w:val="auto"/>
          <w:sz w:val="26"/>
          <w:szCs w:val="26"/>
        </w:rPr>
        <w:t xml:space="preserve">6. Функции теории. </w:t>
      </w:r>
    </w:p>
    <w:p w:rsidR="00865B15" w:rsidRDefault="00865B15" w:rsidP="00865B15">
      <w:pPr>
        <w:pStyle w:val="Default"/>
        <w:rPr>
          <w:color w:val="auto"/>
          <w:sz w:val="26"/>
          <w:szCs w:val="26"/>
        </w:rPr>
      </w:pPr>
      <w:r>
        <w:rPr>
          <w:color w:val="auto"/>
          <w:sz w:val="26"/>
          <w:szCs w:val="26"/>
        </w:rPr>
        <w:t xml:space="preserve">7. Методология научного познания. </w:t>
      </w:r>
    </w:p>
    <w:p w:rsidR="00865B15" w:rsidRDefault="00865B15" w:rsidP="00865B15">
      <w:pPr>
        <w:pStyle w:val="Default"/>
        <w:rPr>
          <w:color w:val="auto"/>
          <w:sz w:val="26"/>
          <w:szCs w:val="26"/>
        </w:rPr>
      </w:pPr>
      <w:r>
        <w:rPr>
          <w:color w:val="auto"/>
          <w:sz w:val="26"/>
          <w:szCs w:val="26"/>
        </w:rPr>
        <w:t xml:space="preserve">8. Сущность понятия «метод». </w:t>
      </w:r>
    </w:p>
    <w:p w:rsidR="00865B15" w:rsidRDefault="00865B15" w:rsidP="00865B15">
      <w:pPr>
        <w:pStyle w:val="Default"/>
        <w:rPr>
          <w:color w:val="auto"/>
          <w:sz w:val="26"/>
          <w:szCs w:val="26"/>
        </w:rPr>
      </w:pPr>
      <w:r>
        <w:rPr>
          <w:color w:val="auto"/>
          <w:sz w:val="26"/>
          <w:szCs w:val="26"/>
        </w:rPr>
        <w:t xml:space="preserve">9. Методы научного познания. </w:t>
      </w:r>
    </w:p>
    <w:p w:rsidR="00865B15" w:rsidRDefault="00865B15" w:rsidP="00865B15">
      <w:pPr>
        <w:pStyle w:val="Default"/>
        <w:rPr>
          <w:color w:val="auto"/>
          <w:sz w:val="26"/>
          <w:szCs w:val="26"/>
        </w:rPr>
      </w:pPr>
      <w:r>
        <w:rPr>
          <w:color w:val="auto"/>
          <w:sz w:val="26"/>
          <w:szCs w:val="26"/>
        </w:rPr>
        <w:t xml:space="preserve">10.Типология научных методов. </w:t>
      </w:r>
    </w:p>
    <w:p w:rsidR="00865B15" w:rsidRDefault="00865B15" w:rsidP="00865B15">
      <w:pPr>
        <w:pStyle w:val="Default"/>
        <w:rPr>
          <w:color w:val="auto"/>
          <w:sz w:val="26"/>
          <w:szCs w:val="26"/>
        </w:rPr>
      </w:pPr>
      <w:r>
        <w:rPr>
          <w:color w:val="auto"/>
          <w:sz w:val="26"/>
          <w:szCs w:val="26"/>
        </w:rPr>
        <w:t xml:space="preserve">11.Методы научного исследования. </w:t>
      </w:r>
    </w:p>
    <w:p w:rsidR="00865B15" w:rsidRDefault="00865B15" w:rsidP="00865B15">
      <w:pPr>
        <w:pStyle w:val="Default"/>
        <w:rPr>
          <w:color w:val="auto"/>
          <w:sz w:val="26"/>
          <w:szCs w:val="26"/>
        </w:rPr>
      </w:pPr>
      <w:r>
        <w:rPr>
          <w:color w:val="auto"/>
          <w:sz w:val="26"/>
          <w:szCs w:val="26"/>
        </w:rPr>
        <w:t xml:space="preserve">12.Классификация методов научного исследования. </w:t>
      </w:r>
    </w:p>
    <w:p w:rsidR="00865B15" w:rsidRDefault="00865B15" w:rsidP="00865B15">
      <w:pPr>
        <w:pStyle w:val="Default"/>
        <w:rPr>
          <w:color w:val="auto"/>
          <w:sz w:val="26"/>
          <w:szCs w:val="26"/>
        </w:rPr>
      </w:pPr>
      <w:r>
        <w:rPr>
          <w:color w:val="auto"/>
          <w:sz w:val="26"/>
          <w:szCs w:val="26"/>
        </w:rPr>
        <w:t xml:space="preserve">13.Роль метода в научном познании. </w:t>
      </w:r>
    </w:p>
    <w:p w:rsidR="00865B15" w:rsidRDefault="00865B15" w:rsidP="00865B15">
      <w:pPr>
        <w:pStyle w:val="Default"/>
        <w:rPr>
          <w:color w:val="auto"/>
          <w:sz w:val="26"/>
          <w:szCs w:val="26"/>
        </w:rPr>
      </w:pPr>
      <w:r>
        <w:rPr>
          <w:color w:val="auto"/>
          <w:sz w:val="26"/>
          <w:szCs w:val="26"/>
        </w:rPr>
        <w:t xml:space="preserve">14.Роль понятий и категорий в научном исследовании. </w:t>
      </w:r>
    </w:p>
    <w:p w:rsidR="00865B15" w:rsidRDefault="00865B15" w:rsidP="00865B15">
      <w:pPr>
        <w:pStyle w:val="Default"/>
        <w:rPr>
          <w:color w:val="auto"/>
          <w:sz w:val="26"/>
          <w:szCs w:val="26"/>
        </w:rPr>
      </w:pPr>
      <w:r>
        <w:rPr>
          <w:color w:val="auto"/>
          <w:sz w:val="26"/>
          <w:szCs w:val="26"/>
        </w:rPr>
        <w:t xml:space="preserve">15.Место количественных методов в научных исследованиях. </w:t>
      </w:r>
    </w:p>
    <w:p w:rsidR="00865B15" w:rsidRDefault="00865B15" w:rsidP="00865B15">
      <w:pPr>
        <w:pStyle w:val="Default"/>
        <w:rPr>
          <w:color w:val="auto"/>
          <w:sz w:val="26"/>
          <w:szCs w:val="26"/>
        </w:rPr>
      </w:pPr>
      <w:r>
        <w:rPr>
          <w:color w:val="auto"/>
          <w:sz w:val="26"/>
          <w:szCs w:val="26"/>
        </w:rPr>
        <w:t xml:space="preserve">16.Информационно-библиографические ресурсы. </w:t>
      </w:r>
    </w:p>
    <w:p w:rsidR="00865B15" w:rsidRDefault="00865B15" w:rsidP="00865B15">
      <w:pPr>
        <w:pStyle w:val="Default"/>
        <w:rPr>
          <w:color w:val="auto"/>
          <w:sz w:val="26"/>
          <w:szCs w:val="26"/>
        </w:rPr>
      </w:pPr>
      <w:r>
        <w:rPr>
          <w:color w:val="auto"/>
          <w:sz w:val="26"/>
          <w:szCs w:val="26"/>
        </w:rPr>
        <w:t xml:space="preserve">17.Анализ источников информации. </w:t>
      </w:r>
    </w:p>
    <w:p w:rsidR="00865B15" w:rsidRDefault="00865B15" w:rsidP="00865B15">
      <w:pPr>
        <w:pStyle w:val="Default"/>
        <w:rPr>
          <w:color w:val="auto"/>
          <w:sz w:val="26"/>
          <w:szCs w:val="26"/>
        </w:rPr>
      </w:pPr>
      <w:r>
        <w:rPr>
          <w:color w:val="auto"/>
          <w:sz w:val="26"/>
          <w:szCs w:val="26"/>
        </w:rPr>
        <w:t xml:space="preserve">18.Работа с научной литературой. </w:t>
      </w:r>
    </w:p>
    <w:p w:rsidR="00865B15" w:rsidRDefault="00865B15" w:rsidP="00865B15">
      <w:pPr>
        <w:pStyle w:val="Default"/>
        <w:rPr>
          <w:color w:val="auto"/>
          <w:sz w:val="26"/>
          <w:szCs w:val="26"/>
        </w:rPr>
      </w:pPr>
      <w:r>
        <w:rPr>
          <w:color w:val="auto"/>
          <w:sz w:val="26"/>
          <w:szCs w:val="26"/>
        </w:rPr>
        <w:t xml:space="preserve">19.Реферат. </w:t>
      </w:r>
    </w:p>
    <w:p w:rsidR="00865B15" w:rsidRDefault="00865B15" w:rsidP="00865B15">
      <w:pPr>
        <w:pStyle w:val="Default"/>
        <w:rPr>
          <w:color w:val="auto"/>
          <w:sz w:val="26"/>
          <w:szCs w:val="26"/>
        </w:rPr>
      </w:pPr>
      <w:r>
        <w:rPr>
          <w:color w:val="auto"/>
          <w:sz w:val="26"/>
          <w:szCs w:val="26"/>
        </w:rPr>
        <w:t xml:space="preserve">20.Научный отчет. </w:t>
      </w:r>
    </w:p>
    <w:p w:rsidR="00865B15" w:rsidRDefault="00865B15" w:rsidP="00865B15">
      <w:pPr>
        <w:pStyle w:val="Default"/>
        <w:rPr>
          <w:color w:val="auto"/>
          <w:sz w:val="26"/>
          <w:szCs w:val="26"/>
        </w:rPr>
      </w:pPr>
      <w:r>
        <w:rPr>
          <w:color w:val="auto"/>
          <w:sz w:val="26"/>
          <w:szCs w:val="26"/>
        </w:rPr>
        <w:t xml:space="preserve">21.Доклад. </w:t>
      </w:r>
    </w:p>
    <w:p w:rsidR="00865B15" w:rsidRDefault="00865B15" w:rsidP="00865B15">
      <w:pPr>
        <w:pStyle w:val="Default"/>
        <w:rPr>
          <w:color w:val="auto"/>
          <w:sz w:val="26"/>
          <w:szCs w:val="26"/>
        </w:rPr>
      </w:pPr>
      <w:r>
        <w:rPr>
          <w:color w:val="auto"/>
          <w:sz w:val="26"/>
          <w:szCs w:val="26"/>
        </w:rPr>
        <w:t xml:space="preserve">22.Научная статья. </w:t>
      </w:r>
    </w:p>
    <w:p w:rsidR="00865B15" w:rsidRDefault="00865B15" w:rsidP="00865B15">
      <w:pPr>
        <w:pStyle w:val="Default"/>
        <w:rPr>
          <w:color w:val="auto"/>
          <w:sz w:val="26"/>
          <w:szCs w:val="26"/>
        </w:rPr>
      </w:pPr>
      <w:r>
        <w:rPr>
          <w:color w:val="auto"/>
          <w:sz w:val="26"/>
          <w:szCs w:val="26"/>
        </w:rPr>
        <w:t xml:space="preserve">23.Курсовая работа. </w:t>
      </w:r>
    </w:p>
    <w:p w:rsidR="00865B15" w:rsidRDefault="00865B15" w:rsidP="00865B15">
      <w:pPr>
        <w:pStyle w:val="Default"/>
        <w:rPr>
          <w:color w:val="auto"/>
          <w:sz w:val="26"/>
          <w:szCs w:val="26"/>
        </w:rPr>
      </w:pPr>
      <w:r>
        <w:rPr>
          <w:color w:val="auto"/>
          <w:sz w:val="26"/>
          <w:szCs w:val="26"/>
        </w:rPr>
        <w:t xml:space="preserve">24.Дипломная работа. </w:t>
      </w:r>
    </w:p>
    <w:p w:rsidR="00865B15" w:rsidRDefault="00865B15" w:rsidP="00865B15">
      <w:pPr>
        <w:pStyle w:val="Default"/>
        <w:rPr>
          <w:color w:val="auto"/>
          <w:sz w:val="26"/>
          <w:szCs w:val="26"/>
        </w:rPr>
      </w:pPr>
      <w:r>
        <w:rPr>
          <w:color w:val="auto"/>
          <w:sz w:val="26"/>
          <w:szCs w:val="26"/>
        </w:rPr>
        <w:t xml:space="preserve">25.Техника оформления результатов исследования. </w:t>
      </w:r>
    </w:p>
    <w:p w:rsidR="00865B15" w:rsidRDefault="00865B15" w:rsidP="00865B15">
      <w:pPr>
        <w:pStyle w:val="Default"/>
        <w:rPr>
          <w:color w:val="auto"/>
          <w:sz w:val="26"/>
          <w:szCs w:val="26"/>
        </w:rPr>
      </w:pPr>
      <w:r>
        <w:rPr>
          <w:color w:val="auto"/>
          <w:sz w:val="26"/>
          <w:szCs w:val="26"/>
        </w:rPr>
        <w:t>26.Оформление структурных частей научных работ.</w:t>
      </w:r>
    </w:p>
    <w:p w:rsidR="00865B15" w:rsidRDefault="00865B15" w:rsidP="00865B15">
      <w:pPr>
        <w:pStyle w:val="Default"/>
        <w:rPr>
          <w:color w:val="auto"/>
          <w:sz w:val="26"/>
          <w:szCs w:val="26"/>
        </w:rPr>
      </w:pPr>
      <w:r>
        <w:rPr>
          <w:color w:val="auto"/>
          <w:sz w:val="26"/>
          <w:szCs w:val="26"/>
        </w:rPr>
        <w:t xml:space="preserve"> 27.Общие требования к оформлению титульного листа. </w:t>
      </w:r>
    </w:p>
    <w:p w:rsidR="00865B15" w:rsidRDefault="00865B15" w:rsidP="00865B15">
      <w:pPr>
        <w:pStyle w:val="Default"/>
        <w:rPr>
          <w:color w:val="auto"/>
          <w:sz w:val="26"/>
          <w:szCs w:val="26"/>
        </w:rPr>
      </w:pPr>
      <w:r>
        <w:rPr>
          <w:color w:val="auto"/>
          <w:sz w:val="26"/>
          <w:szCs w:val="26"/>
        </w:rPr>
        <w:t xml:space="preserve">28.Общие требования к оформлению оглавления. </w:t>
      </w:r>
    </w:p>
    <w:p w:rsidR="00865B15" w:rsidRDefault="00865B15" w:rsidP="00865B15">
      <w:pPr>
        <w:pStyle w:val="Default"/>
        <w:rPr>
          <w:color w:val="auto"/>
          <w:sz w:val="26"/>
          <w:szCs w:val="26"/>
        </w:rPr>
      </w:pPr>
      <w:r>
        <w:rPr>
          <w:color w:val="auto"/>
          <w:sz w:val="26"/>
          <w:szCs w:val="26"/>
        </w:rPr>
        <w:t xml:space="preserve">29.Общие требования к оформлению текстовой части. </w:t>
      </w:r>
    </w:p>
    <w:p w:rsidR="00865B15" w:rsidRDefault="00865B15" w:rsidP="00865B15">
      <w:pPr>
        <w:pStyle w:val="Default"/>
        <w:rPr>
          <w:color w:val="auto"/>
          <w:sz w:val="26"/>
          <w:szCs w:val="26"/>
        </w:rPr>
      </w:pPr>
      <w:r>
        <w:rPr>
          <w:color w:val="auto"/>
          <w:sz w:val="26"/>
          <w:szCs w:val="26"/>
        </w:rPr>
        <w:t xml:space="preserve">30.Правила оформления библиографических ссылок. </w:t>
      </w:r>
    </w:p>
    <w:p w:rsidR="00865B15" w:rsidRDefault="00865B15" w:rsidP="00865B15">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865B15" w:rsidRDefault="00865B15" w:rsidP="00865B15">
      <w:pPr>
        <w:pStyle w:val="Default"/>
        <w:rPr>
          <w:color w:val="auto"/>
          <w:sz w:val="26"/>
          <w:szCs w:val="26"/>
        </w:rPr>
      </w:pPr>
      <w:r>
        <w:rPr>
          <w:color w:val="auto"/>
          <w:sz w:val="26"/>
          <w:szCs w:val="26"/>
        </w:rPr>
        <w:t>32.Презентация научно-исследовательских работ.</w:t>
      </w:r>
    </w:p>
    <w:p w:rsidR="00865B15" w:rsidRDefault="00865B15" w:rsidP="00865B15">
      <w:pPr>
        <w:pStyle w:val="Default"/>
        <w:rPr>
          <w:color w:val="auto"/>
          <w:sz w:val="26"/>
          <w:szCs w:val="26"/>
        </w:rPr>
      </w:pPr>
    </w:p>
    <w:p w:rsidR="00865B15" w:rsidRPr="00982CBD" w:rsidRDefault="00865B15" w:rsidP="0086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982CBD">
        <w:rPr>
          <w:b/>
          <w:bCs/>
          <w:sz w:val="26"/>
          <w:szCs w:val="26"/>
        </w:rPr>
        <w:t xml:space="preserve">Перечень рекомендуемых учебных </w:t>
      </w:r>
      <w:proofErr w:type="gramStart"/>
      <w:r w:rsidRPr="00982CBD">
        <w:rPr>
          <w:b/>
          <w:bCs/>
          <w:sz w:val="26"/>
          <w:szCs w:val="26"/>
        </w:rPr>
        <w:t xml:space="preserve">изданий,   </w:t>
      </w:r>
      <w:proofErr w:type="gramEnd"/>
      <w:r w:rsidRPr="00982CBD">
        <w:rPr>
          <w:b/>
          <w:bCs/>
          <w:sz w:val="26"/>
          <w:szCs w:val="26"/>
        </w:rPr>
        <w:t xml:space="preserve">                                                                         Интернет-ресурсов, дополнительной литературы.</w:t>
      </w:r>
    </w:p>
    <w:p w:rsidR="00865B15" w:rsidRPr="00982CBD" w:rsidRDefault="00865B15" w:rsidP="00865B15">
      <w:pPr>
        <w:rPr>
          <w:b/>
          <w:sz w:val="26"/>
          <w:szCs w:val="26"/>
        </w:rPr>
      </w:pPr>
    </w:p>
    <w:p w:rsidR="00865B15" w:rsidRPr="00982CBD" w:rsidRDefault="00865B15" w:rsidP="00865B15">
      <w:pPr>
        <w:rPr>
          <w:b/>
          <w:sz w:val="26"/>
          <w:szCs w:val="26"/>
        </w:rPr>
      </w:pPr>
      <w:r w:rsidRPr="00982CBD">
        <w:rPr>
          <w:b/>
          <w:sz w:val="26"/>
          <w:szCs w:val="26"/>
        </w:rPr>
        <w:t>Основная литература</w:t>
      </w:r>
    </w:p>
    <w:p w:rsidR="00865B15" w:rsidRPr="00982CBD" w:rsidRDefault="00865B15" w:rsidP="00EA3962">
      <w:pPr>
        <w:pStyle w:val="a6"/>
        <w:numPr>
          <w:ilvl w:val="0"/>
          <w:numId w:val="22"/>
        </w:numPr>
        <w:suppressAutoHyphens w:val="0"/>
        <w:spacing w:after="200"/>
        <w:ind w:left="34" w:firstLine="0"/>
        <w:contextualSpacing/>
        <w:jc w:val="both"/>
        <w:rPr>
          <w:sz w:val="26"/>
          <w:szCs w:val="26"/>
        </w:rPr>
      </w:pPr>
      <w:r w:rsidRPr="00982CBD">
        <w:rPr>
          <w:sz w:val="26"/>
          <w:szCs w:val="26"/>
        </w:rPr>
        <w:t xml:space="preserve">Методические рекомендации по написанию и оформлению научно – исследовательской работы / Сост. Г.В. </w:t>
      </w:r>
      <w:proofErr w:type="spellStart"/>
      <w:r w:rsidRPr="00982CBD">
        <w:rPr>
          <w:sz w:val="26"/>
          <w:szCs w:val="26"/>
        </w:rPr>
        <w:t>Брюхова</w:t>
      </w:r>
      <w:proofErr w:type="spellEnd"/>
      <w:r w:rsidRPr="00982CBD">
        <w:rPr>
          <w:sz w:val="26"/>
          <w:szCs w:val="26"/>
        </w:rPr>
        <w:t>. Челябинск, 2020. - 36 с.</w:t>
      </w:r>
    </w:p>
    <w:p w:rsidR="00865B15" w:rsidRPr="00982CBD" w:rsidRDefault="00865B15" w:rsidP="00865B15">
      <w:pPr>
        <w:pStyle w:val="a6"/>
        <w:ind w:left="34"/>
        <w:jc w:val="both"/>
        <w:rPr>
          <w:sz w:val="26"/>
          <w:szCs w:val="26"/>
        </w:rPr>
      </w:pPr>
      <w:r w:rsidRPr="00982CBD">
        <w:rPr>
          <w:b/>
          <w:sz w:val="26"/>
          <w:szCs w:val="26"/>
        </w:rPr>
        <w:t>Дополнительная литература</w:t>
      </w:r>
    </w:p>
    <w:p w:rsidR="00865B15" w:rsidRPr="00982CBD" w:rsidRDefault="00865B15" w:rsidP="00EA3962">
      <w:pPr>
        <w:pStyle w:val="a6"/>
        <w:numPr>
          <w:ilvl w:val="0"/>
          <w:numId w:val="23"/>
        </w:numPr>
        <w:suppressAutoHyphens w:val="0"/>
        <w:ind w:left="33" w:hanging="33"/>
        <w:contextualSpacing/>
        <w:jc w:val="both"/>
        <w:rPr>
          <w:rFonts w:eastAsia="Century Schoolbook"/>
          <w:color w:val="000000"/>
          <w:sz w:val="26"/>
          <w:szCs w:val="26"/>
        </w:rPr>
      </w:pPr>
      <w:proofErr w:type="spellStart"/>
      <w:r w:rsidRPr="00982CBD">
        <w:rPr>
          <w:color w:val="000000"/>
          <w:sz w:val="26"/>
          <w:szCs w:val="26"/>
          <w:shd w:val="clear" w:color="auto" w:fill="FFFFFF"/>
        </w:rPr>
        <w:lastRenderedPageBreak/>
        <w:t>Бакшева</w:t>
      </w:r>
      <w:proofErr w:type="spellEnd"/>
      <w:r w:rsidRPr="00982CBD">
        <w:rPr>
          <w:color w:val="000000"/>
          <w:sz w:val="26"/>
          <w:szCs w:val="26"/>
          <w:shd w:val="clear" w:color="auto" w:fill="FFFFFF"/>
        </w:rPr>
        <w:t xml:space="preserve">, Т. В. Основы научно-методической деятельности: учебное пособие / Т. В. </w:t>
      </w:r>
      <w:proofErr w:type="spellStart"/>
      <w:r w:rsidRPr="00982CBD">
        <w:rPr>
          <w:color w:val="000000"/>
          <w:sz w:val="26"/>
          <w:szCs w:val="26"/>
          <w:shd w:val="clear" w:color="auto" w:fill="FFFFFF"/>
        </w:rPr>
        <w:t>Бакшева</w:t>
      </w:r>
      <w:proofErr w:type="spellEnd"/>
      <w:r w:rsidRPr="00982CBD">
        <w:rPr>
          <w:color w:val="000000"/>
          <w:sz w:val="26"/>
          <w:szCs w:val="26"/>
          <w:shd w:val="clear" w:color="auto" w:fill="FFFFFF"/>
        </w:rPr>
        <w:t xml:space="preserve">, А. В. </w:t>
      </w:r>
      <w:proofErr w:type="spellStart"/>
      <w:r w:rsidRPr="00982CBD">
        <w:rPr>
          <w:color w:val="000000"/>
          <w:sz w:val="26"/>
          <w:szCs w:val="26"/>
          <w:shd w:val="clear" w:color="auto" w:fill="FFFFFF"/>
        </w:rPr>
        <w:t>Кушакова</w:t>
      </w:r>
      <w:proofErr w:type="spellEnd"/>
      <w:r w:rsidRPr="00982CBD">
        <w:rPr>
          <w:color w:val="000000"/>
          <w:sz w:val="26"/>
          <w:szCs w:val="26"/>
          <w:shd w:val="clear" w:color="auto" w:fill="FFFFFF"/>
        </w:rPr>
        <w:t xml:space="preserve">. — Ставрополь, 2014. — 122 c. - </w:t>
      </w:r>
      <w:r w:rsidRPr="00982CBD">
        <w:rPr>
          <w:color w:val="000000"/>
          <w:sz w:val="26"/>
          <w:szCs w:val="26"/>
        </w:rPr>
        <w:t>[Электронный ресурс]</w:t>
      </w:r>
      <w:r w:rsidRPr="00982CBD">
        <w:rPr>
          <w:color w:val="000000"/>
          <w:sz w:val="26"/>
          <w:szCs w:val="26"/>
          <w:shd w:val="clear" w:color="auto" w:fill="FFFFFF"/>
        </w:rPr>
        <w:t xml:space="preserve"> / Электронно-библиотечная система IPR BOOKS: Режим доступа: http://www.iprbookshop.ru/62975.html </w:t>
      </w:r>
    </w:p>
    <w:p w:rsidR="00865B15" w:rsidRPr="00982CBD" w:rsidRDefault="00865B15" w:rsidP="00EA3962">
      <w:pPr>
        <w:pStyle w:val="a6"/>
        <w:numPr>
          <w:ilvl w:val="0"/>
          <w:numId w:val="23"/>
        </w:numPr>
        <w:suppressAutoHyphens w:val="0"/>
        <w:ind w:left="33" w:hanging="33"/>
        <w:contextualSpacing/>
        <w:jc w:val="both"/>
        <w:rPr>
          <w:rFonts w:eastAsia="Century Schoolbook"/>
          <w:color w:val="000000"/>
          <w:sz w:val="26"/>
          <w:szCs w:val="26"/>
        </w:rPr>
      </w:pPr>
      <w:r w:rsidRPr="00982CBD">
        <w:rPr>
          <w:color w:val="000000"/>
          <w:sz w:val="26"/>
          <w:szCs w:val="26"/>
          <w:shd w:val="clear" w:color="auto" w:fill="FFFFFF"/>
        </w:rPr>
        <w:t xml:space="preserve">Безуглов, И.Г. Основы научного исследования: учебное пособие для аспирантов и студентов-дипломников / И. Г. Безуглов, В. В. Лебединский, А. И. Безуглов. — Москва, 2008. — 208 c. — </w:t>
      </w:r>
      <w:r w:rsidRPr="00982CBD">
        <w:rPr>
          <w:color w:val="000000"/>
          <w:sz w:val="26"/>
          <w:szCs w:val="26"/>
        </w:rPr>
        <w:t>[Электронный ресурс]</w:t>
      </w:r>
      <w:r w:rsidRPr="00982CBD">
        <w:rPr>
          <w:color w:val="000000"/>
          <w:sz w:val="26"/>
          <w:szCs w:val="26"/>
          <w:shd w:val="clear" w:color="auto" w:fill="FFFFFF"/>
        </w:rPr>
        <w:t xml:space="preserve"> / Электронно-библиотечная система IPR BOOKS: Режим доступа: </w:t>
      </w:r>
      <w:hyperlink r:id="rId9" w:history="1">
        <w:r w:rsidRPr="00982CBD">
          <w:rPr>
            <w:rStyle w:val="a8"/>
            <w:color w:val="000000"/>
            <w:sz w:val="26"/>
            <w:szCs w:val="26"/>
            <w:shd w:val="clear" w:color="auto" w:fill="FFFFFF"/>
          </w:rPr>
          <w:t>http://www.iprbookshop.ru/36452.html</w:t>
        </w:r>
      </w:hyperlink>
      <w:r w:rsidRPr="00982CBD">
        <w:rPr>
          <w:color w:val="000000"/>
          <w:sz w:val="26"/>
          <w:szCs w:val="26"/>
          <w:shd w:val="clear" w:color="auto" w:fill="FFFFFF"/>
        </w:rPr>
        <w:t xml:space="preserve"> </w:t>
      </w:r>
    </w:p>
    <w:p w:rsidR="00865B15" w:rsidRPr="00982CBD" w:rsidRDefault="00865B15" w:rsidP="00865B15">
      <w:pPr>
        <w:rPr>
          <w:sz w:val="26"/>
          <w:szCs w:val="26"/>
        </w:rPr>
      </w:pPr>
      <w:r w:rsidRPr="00982CBD">
        <w:rPr>
          <w:color w:val="000000"/>
          <w:sz w:val="26"/>
          <w:szCs w:val="26"/>
          <w:shd w:val="clear" w:color="auto" w:fill="FFFFFF"/>
        </w:rPr>
        <w:t xml:space="preserve">Моисеева, И.Ю. История и методология науки. - Часть 1: учебное пособие / И. Ю. Моисеева. — </w:t>
      </w:r>
      <w:proofErr w:type="gramStart"/>
      <w:r w:rsidRPr="00982CBD">
        <w:rPr>
          <w:color w:val="000000"/>
          <w:sz w:val="26"/>
          <w:szCs w:val="26"/>
          <w:shd w:val="clear" w:color="auto" w:fill="FFFFFF"/>
        </w:rPr>
        <w:t>Оренбург,  2016</w:t>
      </w:r>
      <w:proofErr w:type="gramEnd"/>
      <w:r w:rsidRPr="00982CBD">
        <w:rPr>
          <w:color w:val="000000"/>
          <w:sz w:val="26"/>
          <w:szCs w:val="26"/>
          <w:shd w:val="clear" w:color="auto" w:fill="FFFFFF"/>
        </w:rPr>
        <w:t xml:space="preserve">. — 110 c. — </w:t>
      </w:r>
      <w:r w:rsidRPr="00982CBD">
        <w:rPr>
          <w:color w:val="000000"/>
          <w:sz w:val="26"/>
          <w:szCs w:val="26"/>
        </w:rPr>
        <w:t xml:space="preserve">[Электронный ресурс] </w:t>
      </w:r>
      <w:r w:rsidRPr="00982CBD">
        <w:rPr>
          <w:color w:val="000000"/>
          <w:sz w:val="26"/>
          <w:szCs w:val="26"/>
          <w:shd w:val="clear" w:color="auto" w:fill="FFFFFF"/>
        </w:rPr>
        <w:t xml:space="preserve">IPR </w:t>
      </w:r>
      <w:proofErr w:type="gramStart"/>
      <w:r w:rsidRPr="00982CBD">
        <w:rPr>
          <w:color w:val="000000"/>
          <w:sz w:val="26"/>
          <w:szCs w:val="26"/>
          <w:shd w:val="clear" w:color="auto" w:fill="FFFFFF"/>
        </w:rPr>
        <w:t>BOOKS :</w:t>
      </w:r>
      <w:proofErr w:type="gramEnd"/>
      <w:r w:rsidRPr="00982CBD">
        <w:rPr>
          <w:color w:val="000000"/>
          <w:sz w:val="26"/>
          <w:szCs w:val="26"/>
          <w:shd w:val="clear" w:color="auto" w:fill="FFFFFF"/>
        </w:rPr>
        <w:t xml:space="preserve"> Режим доступа: http://www.iprbookshop.ru/61362.html</w:t>
      </w:r>
    </w:p>
    <w:p w:rsidR="00865B15" w:rsidRDefault="00865B15" w:rsidP="00C47B7D">
      <w:pPr>
        <w:jc w:val="center"/>
        <w:rPr>
          <w:b/>
          <w:bCs/>
          <w:sz w:val="26"/>
          <w:szCs w:val="26"/>
        </w:rPr>
      </w:pPr>
    </w:p>
    <w:p w:rsidR="00865B15" w:rsidRDefault="00865B15" w:rsidP="00C47B7D">
      <w:pPr>
        <w:jc w:val="center"/>
        <w:rPr>
          <w:b/>
          <w:bCs/>
          <w:sz w:val="26"/>
          <w:szCs w:val="26"/>
        </w:rPr>
      </w:pPr>
    </w:p>
    <w:p w:rsidR="006E2276" w:rsidRPr="0065309A" w:rsidRDefault="006E2276" w:rsidP="00C47B7D">
      <w:pPr>
        <w:jc w:val="center"/>
        <w:rPr>
          <w:b/>
          <w:bCs/>
          <w:sz w:val="26"/>
          <w:szCs w:val="26"/>
        </w:rPr>
      </w:pPr>
      <w:r w:rsidRPr="0065309A">
        <w:rPr>
          <w:b/>
          <w:bCs/>
          <w:sz w:val="26"/>
          <w:szCs w:val="26"/>
        </w:rPr>
        <w:t>ГОСУДАРСТВЕННАЯ И МУНИЦИПАЛЬНАЯ СЛУЖБА</w:t>
      </w:r>
    </w:p>
    <w:p w:rsidR="006E2276" w:rsidRPr="0065309A" w:rsidRDefault="006E2276" w:rsidP="00C47B7D">
      <w:pPr>
        <w:jc w:val="center"/>
        <w:rPr>
          <w:b/>
          <w:bCs/>
          <w:sz w:val="26"/>
          <w:szCs w:val="26"/>
        </w:rPr>
      </w:pPr>
      <w:r w:rsidRPr="0065309A">
        <w:rPr>
          <w:b/>
          <w:bCs/>
          <w:sz w:val="26"/>
          <w:szCs w:val="26"/>
        </w:rPr>
        <w:t>Вопросы к дифференцированному зачету</w:t>
      </w:r>
    </w:p>
    <w:p w:rsidR="006E2276" w:rsidRPr="0065309A" w:rsidRDefault="006E2276" w:rsidP="00C47B7D">
      <w:pPr>
        <w:jc w:val="center"/>
        <w:rPr>
          <w:b/>
          <w:bCs/>
          <w:sz w:val="26"/>
          <w:szCs w:val="26"/>
        </w:rPr>
      </w:pP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Законодательство о государственной службе в Российской Федерации.</w:t>
      </w:r>
    </w:p>
    <w:p w:rsidR="006E2276" w:rsidRPr="0065309A" w:rsidRDefault="00393F89" w:rsidP="009A5E00">
      <w:pPr>
        <w:pStyle w:val="31"/>
        <w:numPr>
          <w:ilvl w:val="0"/>
          <w:numId w:val="1"/>
        </w:numPr>
        <w:tabs>
          <w:tab w:val="num" w:pos="-567"/>
        </w:tabs>
        <w:spacing w:after="0"/>
        <w:ind w:left="0" w:firstLine="0"/>
        <w:jc w:val="both"/>
        <w:rPr>
          <w:sz w:val="26"/>
          <w:szCs w:val="26"/>
        </w:rPr>
      </w:pPr>
      <w:r>
        <w:rPr>
          <w:sz w:val="26"/>
          <w:szCs w:val="26"/>
        </w:rPr>
        <w:t>Реестры должностей государственной гражданской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государственной должности.</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Категории и группы государственных должностей.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Способы замещения государственных должностей.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Квалификационные требования к государственным служащим.</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и признаки государственной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Виды государственной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Принципы государственной службы.</w:t>
      </w:r>
    </w:p>
    <w:p w:rsidR="006E2276" w:rsidRPr="0065309A" w:rsidRDefault="001E2573" w:rsidP="009A5E00">
      <w:pPr>
        <w:pStyle w:val="31"/>
        <w:numPr>
          <w:ilvl w:val="0"/>
          <w:numId w:val="1"/>
        </w:numPr>
        <w:tabs>
          <w:tab w:val="num" w:pos="-567"/>
        </w:tabs>
        <w:spacing w:after="0"/>
        <w:ind w:left="0" w:firstLine="0"/>
        <w:jc w:val="both"/>
        <w:rPr>
          <w:sz w:val="26"/>
          <w:szCs w:val="26"/>
        </w:rPr>
      </w:pPr>
      <w:r>
        <w:rPr>
          <w:sz w:val="26"/>
          <w:szCs w:val="26"/>
        </w:rPr>
        <w:t>Классные чины гражданской службы.</w:t>
      </w:r>
    </w:p>
    <w:p w:rsidR="006E2276" w:rsidRPr="0065309A" w:rsidRDefault="003E311E" w:rsidP="009A5E00">
      <w:pPr>
        <w:pStyle w:val="31"/>
        <w:numPr>
          <w:ilvl w:val="0"/>
          <w:numId w:val="1"/>
        </w:numPr>
        <w:tabs>
          <w:tab w:val="num" w:pos="-567"/>
        </w:tabs>
        <w:spacing w:after="0"/>
        <w:ind w:left="0" w:firstLine="0"/>
        <w:jc w:val="both"/>
        <w:rPr>
          <w:sz w:val="26"/>
          <w:szCs w:val="26"/>
        </w:rPr>
      </w:pPr>
      <w:r>
        <w:rPr>
          <w:sz w:val="26"/>
          <w:szCs w:val="26"/>
        </w:rPr>
        <w:t>Служебное поведение</w:t>
      </w:r>
      <w:r w:rsidR="006E2276" w:rsidRPr="0065309A">
        <w:rPr>
          <w:sz w:val="26"/>
          <w:szCs w:val="26"/>
        </w:rPr>
        <w:t xml:space="preserve">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и виды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Права государственных гражданских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Обязанности государственных гражданских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Ограничения и запреты, связанные с государственной (гражданской) службой.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Гарантии для государственного служащего.</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Понятие и основные стадии прохождения государственной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Поступление на государственную службу. Испытание.</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Аттестация, квалификационные экзамены.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Поощрения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Ответственность государственных служащих.</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Основания и последствия прекращения служебного контракта.</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rPr>
        <w:t>Конкурс на замещение вакантной должности государственной гражданской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Понятие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Правовые основы муниципальной службы в Российской Федерации.</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Основные принципы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Взаимосвязь муниципальной службы и государственной гражданской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Понятие и классификация должностей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Квалификационные требования для замещения должностей муниципальной службы.</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Способы замещения муниципальных должностей.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Особенности правового положения муниципальных служащих.</w:t>
      </w:r>
    </w:p>
    <w:p w:rsidR="006E2276" w:rsidRPr="0065309A" w:rsidRDefault="006E2276" w:rsidP="009A5E00">
      <w:pPr>
        <w:pStyle w:val="31"/>
        <w:numPr>
          <w:ilvl w:val="0"/>
          <w:numId w:val="1"/>
        </w:numPr>
        <w:tabs>
          <w:tab w:val="num" w:pos="-567"/>
        </w:tabs>
        <w:spacing w:after="0"/>
        <w:ind w:left="0" w:firstLine="0"/>
        <w:jc w:val="both"/>
        <w:rPr>
          <w:rStyle w:val="apple-converted-space"/>
          <w:sz w:val="26"/>
          <w:szCs w:val="26"/>
        </w:rPr>
      </w:pPr>
      <w:r w:rsidRPr="0065309A">
        <w:rPr>
          <w:sz w:val="26"/>
          <w:szCs w:val="26"/>
          <w:shd w:val="clear" w:color="auto" w:fill="FFFFFF"/>
        </w:rPr>
        <w:t>Основные права муниципального служащего.</w:t>
      </w:r>
      <w:r w:rsidRPr="0065309A">
        <w:rPr>
          <w:rStyle w:val="apple-converted-space"/>
          <w:sz w:val="26"/>
          <w:szCs w:val="26"/>
          <w:shd w:val="clear" w:color="auto" w:fill="FFFFFF"/>
        </w:rPr>
        <w:t> </w:t>
      </w:r>
    </w:p>
    <w:p w:rsidR="006E2276" w:rsidRPr="0065309A" w:rsidRDefault="006E2276" w:rsidP="009A5E00">
      <w:pPr>
        <w:pStyle w:val="31"/>
        <w:numPr>
          <w:ilvl w:val="0"/>
          <w:numId w:val="1"/>
        </w:numPr>
        <w:tabs>
          <w:tab w:val="num" w:pos="-567"/>
        </w:tabs>
        <w:spacing w:after="0"/>
        <w:ind w:left="0" w:firstLine="0"/>
        <w:jc w:val="both"/>
        <w:rPr>
          <w:rStyle w:val="apple-converted-space"/>
          <w:sz w:val="26"/>
          <w:szCs w:val="26"/>
        </w:rPr>
      </w:pPr>
      <w:r w:rsidRPr="0065309A">
        <w:rPr>
          <w:sz w:val="26"/>
          <w:szCs w:val="26"/>
          <w:shd w:val="clear" w:color="auto" w:fill="FFFFFF"/>
        </w:rPr>
        <w:t>Основные обязанности муниципального служащего.</w:t>
      </w:r>
      <w:r w:rsidRPr="0065309A">
        <w:rPr>
          <w:rStyle w:val="apple-converted-space"/>
          <w:sz w:val="26"/>
          <w:szCs w:val="26"/>
          <w:shd w:val="clear" w:color="auto" w:fill="FFFFFF"/>
        </w:rPr>
        <w:t> </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Ограничения, связанные с муниципальной службой.</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lastRenderedPageBreak/>
        <w:t>Запреты, связанные с муниципальной службой.</w:t>
      </w:r>
    </w:p>
    <w:p w:rsidR="006E2276" w:rsidRPr="0065309A" w:rsidRDefault="006E2276" w:rsidP="009A5E00">
      <w:pPr>
        <w:pStyle w:val="31"/>
        <w:numPr>
          <w:ilvl w:val="0"/>
          <w:numId w:val="1"/>
        </w:numPr>
        <w:tabs>
          <w:tab w:val="num" w:pos="-567"/>
        </w:tabs>
        <w:spacing w:after="0"/>
        <w:ind w:left="0" w:firstLine="0"/>
        <w:jc w:val="both"/>
        <w:rPr>
          <w:rStyle w:val="apple-converted-space"/>
          <w:sz w:val="26"/>
          <w:szCs w:val="26"/>
        </w:rPr>
      </w:pPr>
      <w:r w:rsidRPr="0065309A">
        <w:rPr>
          <w:sz w:val="26"/>
          <w:szCs w:val="26"/>
          <w:shd w:val="clear" w:color="auto" w:fill="FFFFFF"/>
        </w:rPr>
        <w:t>Основные государственные гарантии муниципальных служащих.</w:t>
      </w:r>
      <w:r w:rsidRPr="0065309A">
        <w:rPr>
          <w:rStyle w:val="apple-converted-space"/>
          <w:sz w:val="26"/>
          <w:szCs w:val="26"/>
          <w:shd w:val="clear" w:color="auto" w:fill="FFFFFF"/>
        </w:rPr>
        <w:t> </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Поощрение муниципального служащего.</w:t>
      </w:r>
    </w:p>
    <w:p w:rsidR="006E2276" w:rsidRPr="0065309A" w:rsidRDefault="006E2276" w:rsidP="009A5E00">
      <w:pPr>
        <w:pStyle w:val="31"/>
        <w:numPr>
          <w:ilvl w:val="0"/>
          <w:numId w:val="1"/>
        </w:numPr>
        <w:tabs>
          <w:tab w:val="num" w:pos="-567"/>
        </w:tabs>
        <w:spacing w:after="0"/>
        <w:ind w:left="0" w:firstLine="0"/>
        <w:jc w:val="both"/>
        <w:rPr>
          <w:sz w:val="26"/>
          <w:szCs w:val="26"/>
        </w:rPr>
      </w:pPr>
      <w:r w:rsidRPr="0065309A">
        <w:rPr>
          <w:sz w:val="26"/>
          <w:szCs w:val="26"/>
          <w:shd w:val="clear" w:color="auto" w:fill="FFFFFF"/>
        </w:rPr>
        <w:t>Ответственность муниципальных служащих.</w:t>
      </w:r>
    </w:p>
    <w:p w:rsidR="006E2276" w:rsidRPr="0065309A" w:rsidRDefault="006E2276" w:rsidP="00C47B7D">
      <w:pPr>
        <w:pStyle w:val="31"/>
        <w:spacing w:after="0"/>
        <w:jc w:val="both"/>
        <w:rPr>
          <w:sz w:val="26"/>
          <w:szCs w:val="26"/>
          <w:shd w:val="clear" w:color="auto" w:fill="FFFFFF"/>
        </w:rPr>
      </w:pPr>
    </w:p>
    <w:p w:rsidR="00865B15" w:rsidRPr="0065309A" w:rsidRDefault="00865B15" w:rsidP="00865B15">
      <w:pPr>
        <w:jc w:val="center"/>
        <w:rPr>
          <w:b/>
          <w:bCs/>
          <w:sz w:val="26"/>
          <w:szCs w:val="26"/>
        </w:rPr>
      </w:pPr>
      <w:r w:rsidRPr="0065309A">
        <w:rPr>
          <w:b/>
          <w:bCs/>
          <w:sz w:val="26"/>
          <w:szCs w:val="26"/>
        </w:rPr>
        <w:t>ГОСУДАРСТВЕННАЯ И МУНИЦИПАЛЬНАЯ СЛУЖБА</w:t>
      </w:r>
    </w:p>
    <w:p w:rsidR="00865B15" w:rsidRPr="0065309A" w:rsidRDefault="00865B15" w:rsidP="00865B15">
      <w:pPr>
        <w:jc w:val="center"/>
        <w:rPr>
          <w:b/>
          <w:bCs/>
          <w:sz w:val="26"/>
          <w:szCs w:val="26"/>
        </w:rPr>
      </w:pPr>
      <w:r w:rsidRPr="0065309A">
        <w:rPr>
          <w:b/>
          <w:bCs/>
          <w:sz w:val="26"/>
          <w:szCs w:val="26"/>
        </w:rPr>
        <w:t xml:space="preserve">Задания для </w:t>
      </w:r>
      <w:proofErr w:type="gramStart"/>
      <w:r w:rsidRPr="0065309A">
        <w:rPr>
          <w:b/>
          <w:bCs/>
          <w:sz w:val="26"/>
          <w:szCs w:val="26"/>
        </w:rPr>
        <w:t>выполнения  контрольной</w:t>
      </w:r>
      <w:proofErr w:type="gramEnd"/>
      <w:r w:rsidRPr="0065309A">
        <w:rPr>
          <w:b/>
          <w:bCs/>
          <w:sz w:val="26"/>
          <w:szCs w:val="26"/>
        </w:rPr>
        <w:t xml:space="preserve"> работы</w:t>
      </w:r>
    </w:p>
    <w:p w:rsidR="00865B15" w:rsidRPr="0065309A" w:rsidRDefault="00865B15" w:rsidP="00865B15">
      <w:pPr>
        <w:jc w:val="center"/>
        <w:rPr>
          <w:b/>
          <w:bCs/>
          <w:sz w:val="26"/>
          <w:szCs w:val="26"/>
        </w:rPr>
      </w:pPr>
    </w:p>
    <w:p w:rsidR="00865B15" w:rsidRPr="0065309A" w:rsidRDefault="00865B15" w:rsidP="00865B15">
      <w:pPr>
        <w:jc w:val="both"/>
        <w:rPr>
          <w:b/>
          <w:bCs/>
          <w:sz w:val="26"/>
          <w:szCs w:val="26"/>
        </w:rPr>
      </w:pPr>
      <w:r w:rsidRPr="0065309A">
        <w:rPr>
          <w:b/>
          <w:bCs/>
          <w:sz w:val="26"/>
          <w:szCs w:val="26"/>
        </w:rPr>
        <w:t xml:space="preserve">Задание № 1. </w:t>
      </w:r>
      <w:r w:rsidRPr="0065309A">
        <w:rPr>
          <w:sz w:val="26"/>
          <w:szCs w:val="26"/>
        </w:rPr>
        <w:t>Теоретическая часть</w:t>
      </w:r>
    </w:p>
    <w:p w:rsidR="00865B15" w:rsidRPr="0065309A" w:rsidRDefault="00865B15" w:rsidP="00865B15">
      <w:pPr>
        <w:jc w:val="both"/>
        <w:rPr>
          <w:b/>
          <w:bCs/>
          <w:i/>
          <w:iCs/>
          <w:sz w:val="26"/>
          <w:szCs w:val="26"/>
          <w:u w:val="single"/>
        </w:rPr>
      </w:pPr>
      <w:r w:rsidRPr="0065309A">
        <w:rPr>
          <w:b/>
          <w:bCs/>
          <w:i/>
          <w:iCs/>
          <w:sz w:val="26"/>
          <w:szCs w:val="26"/>
          <w:u w:val="single"/>
        </w:rPr>
        <w:t>Тема: Государственный служащий.</w:t>
      </w:r>
    </w:p>
    <w:p w:rsidR="00865B15" w:rsidRPr="0065309A" w:rsidRDefault="00865B15" w:rsidP="00865B15">
      <w:pPr>
        <w:jc w:val="both"/>
        <w:rPr>
          <w:i/>
          <w:iCs/>
          <w:sz w:val="26"/>
          <w:szCs w:val="26"/>
        </w:rPr>
      </w:pPr>
      <w:r w:rsidRPr="0065309A">
        <w:rPr>
          <w:i/>
          <w:iCs/>
          <w:sz w:val="26"/>
          <w:szCs w:val="26"/>
        </w:rPr>
        <w:t>При выполнении работы студент должен раскрыть следующие вопросы:</w:t>
      </w:r>
    </w:p>
    <w:p w:rsidR="00865B15" w:rsidRPr="0065309A" w:rsidRDefault="00865B15" w:rsidP="00865B15">
      <w:pPr>
        <w:jc w:val="both"/>
        <w:rPr>
          <w:sz w:val="26"/>
          <w:szCs w:val="26"/>
        </w:rPr>
      </w:pPr>
      <w:r w:rsidRPr="0065309A">
        <w:rPr>
          <w:sz w:val="26"/>
          <w:szCs w:val="26"/>
        </w:rPr>
        <w:t xml:space="preserve">Понятие государственного служащего. Основные </w:t>
      </w:r>
      <w:proofErr w:type="gramStart"/>
      <w:r w:rsidRPr="0065309A">
        <w:rPr>
          <w:sz w:val="26"/>
          <w:szCs w:val="26"/>
        </w:rPr>
        <w:t>права  и</w:t>
      </w:r>
      <w:proofErr w:type="gramEnd"/>
      <w:r w:rsidRPr="0065309A">
        <w:rPr>
          <w:sz w:val="26"/>
          <w:szCs w:val="26"/>
        </w:rPr>
        <w:t xml:space="preserve"> обязанности государственного служащего. Ограничения и запреты, связанные с прохождением государственной службы. Требования к служебному поведению государственного служащего. Урегулирование конфликта интересов на государственной гражданской службе. Государственные гарантии государственных служащих.</w:t>
      </w:r>
    </w:p>
    <w:p w:rsidR="00865B15" w:rsidRPr="0065309A" w:rsidRDefault="00865B15" w:rsidP="00865B15">
      <w:pPr>
        <w:jc w:val="both"/>
        <w:rPr>
          <w:b/>
          <w:bCs/>
          <w:sz w:val="26"/>
          <w:szCs w:val="26"/>
        </w:rPr>
      </w:pPr>
    </w:p>
    <w:p w:rsidR="00865B15" w:rsidRPr="0065309A" w:rsidRDefault="00865B15" w:rsidP="00865B15">
      <w:pPr>
        <w:jc w:val="both"/>
        <w:rPr>
          <w:sz w:val="26"/>
          <w:szCs w:val="26"/>
        </w:rPr>
      </w:pPr>
      <w:r w:rsidRPr="0065309A">
        <w:rPr>
          <w:b/>
          <w:bCs/>
          <w:sz w:val="26"/>
          <w:szCs w:val="26"/>
        </w:rPr>
        <w:t>Задание № 2</w:t>
      </w:r>
      <w:r w:rsidRPr="0065309A">
        <w:rPr>
          <w:sz w:val="26"/>
          <w:szCs w:val="26"/>
        </w:rPr>
        <w:t>. Практическая часть.</w:t>
      </w:r>
    </w:p>
    <w:p w:rsidR="00865B15" w:rsidRPr="0065309A" w:rsidRDefault="00865B15" w:rsidP="00865B15">
      <w:pPr>
        <w:jc w:val="both"/>
        <w:rPr>
          <w:sz w:val="26"/>
          <w:szCs w:val="26"/>
        </w:rPr>
      </w:pPr>
      <w:r w:rsidRPr="0065309A">
        <w:rPr>
          <w:b/>
          <w:bCs/>
          <w:sz w:val="26"/>
          <w:szCs w:val="26"/>
        </w:rPr>
        <w:t xml:space="preserve">Задача </w:t>
      </w:r>
    </w:p>
    <w:p w:rsidR="00865B15" w:rsidRPr="0065309A" w:rsidRDefault="00865B15" w:rsidP="00865B15">
      <w:pPr>
        <w:pStyle w:val="a5"/>
        <w:spacing w:before="0" w:beforeAutospacing="0" w:after="0" w:afterAutospacing="0"/>
        <w:jc w:val="both"/>
        <w:rPr>
          <w:sz w:val="26"/>
          <w:szCs w:val="26"/>
          <w:u w:val="single"/>
        </w:rPr>
      </w:pPr>
      <w:r w:rsidRPr="0065309A">
        <w:rPr>
          <w:sz w:val="26"/>
          <w:szCs w:val="26"/>
          <w:u w:val="single"/>
        </w:rPr>
        <w:t xml:space="preserve">К каким категориям и группам должностей относятся следующие должности: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 заместитель федерального министра;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2) глава администрации Кировского района г. Екатеринбурга;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3) глава муниципального образования «город Каменск-Уральский»;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4) председатель счетной палаты Законодательного Собрания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5) заместитель председателя Правительства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6) Уполномоченный по правам человека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7) советник губернатора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8) помощник депутата Областной думы Законодательного Собрания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9) управляющий Горнозаводским округом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10) директор областного унитарного предприятия «Автохозяйство Правительства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11) заведующий учебной частью муниципальной школы №2 г. Екатеринбурга;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12) главный специалист пресс-службы Избирательной Комиссии Свердловской области;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13) участковый инспектор Орджоникидзевского </w:t>
      </w:r>
      <w:proofErr w:type="spellStart"/>
      <w:r w:rsidRPr="0065309A">
        <w:rPr>
          <w:sz w:val="26"/>
          <w:szCs w:val="26"/>
        </w:rPr>
        <w:t>РОВДг</w:t>
      </w:r>
      <w:proofErr w:type="spellEnd"/>
      <w:r w:rsidRPr="0065309A">
        <w:rPr>
          <w:sz w:val="26"/>
          <w:szCs w:val="26"/>
        </w:rPr>
        <w:t xml:space="preserve">. Екатеринбурга;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14) специалист службы занятости населения Свердловской области. </w:t>
      </w:r>
    </w:p>
    <w:p w:rsidR="00865B15" w:rsidRPr="0065309A" w:rsidRDefault="00865B15" w:rsidP="00865B15">
      <w:pPr>
        <w:pStyle w:val="a5"/>
        <w:spacing w:before="0" w:beforeAutospacing="0" w:after="0" w:afterAutospacing="0"/>
        <w:jc w:val="both"/>
        <w:rPr>
          <w:b/>
          <w:bCs/>
          <w:sz w:val="26"/>
          <w:szCs w:val="26"/>
          <w:u w:val="single"/>
        </w:rPr>
      </w:pPr>
      <w:r w:rsidRPr="0065309A">
        <w:rPr>
          <w:b/>
          <w:bCs/>
          <w:sz w:val="26"/>
          <w:szCs w:val="26"/>
          <w:u w:val="single"/>
        </w:rPr>
        <w:t xml:space="preserve">Кто из указанных лиц является федеральным государственным гражданским </w:t>
      </w:r>
      <w:proofErr w:type="gramStart"/>
      <w:r w:rsidRPr="0065309A">
        <w:rPr>
          <w:b/>
          <w:bCs/>
          <w:sz w:val="26"/>
          <w:szCs w:val="26"/>
          <w:u w:val="single"/>
        </w:rPr>
        <w:t>служащим;  государственным</w:t>
      </w:r>
      <w:proofErr w:type="gramEnd"/>
      <w:r w:rsidRPr="0065309A">
        <w:rPr>
          <w:b/>
          <w:bCs/>
          <w:sz w:val="26"/>
          <w:szCs w:val="26"/>
          <w:u w:val="single"/>
        </w:rPr>
        <w:t xml:space="preserve"> гражданским служащим субъекта Российской Федерации;  муниципальным служащим?</w:t>
      </w:r>
    </w:p>
    <w:p w:rsidR="00865B15" w:rsidRPr="0065309A" w:rsidRDefault="00865B15" w:rsidP="00865B15">
      <w:pPr>
        <w:pStyle w:val="a5"/>
        <w:spacing w:before="0" w:beforeAutospacing="0" w:after="0" w:afterAutospacing="0"/>
        <w:jc w:val="both"/>
        <w:rPr>
          <w:b/>
          <w:bCs/>
          <w:sz w:val="26"/>
          <w:szCs w:val="26"/>
          <w:u w:val="single"/>
        </w:rPr>
      </w:pPr>
      <w:r w:rsidRPr="0065309A">
        <w:rPr>
          <w:b/>
          <w:bCs/>
          <w:sz w:val="26"/>
          <w:szCs w:val="26"/>
          <w:u w:val="single"/>
        </w:rPr>
        <w:t xml:space="preserve"> Каковы признаки должности государственной гражданской службы и должности муниципальной службы? </w:t>
      </w:r>
    </w:p>
    <w:p w:rsidR="00865B15" w:rsidRDefault="00865B15" w:rsidP="00865B15">
      <w:pPr>
        <w:pStyle w:val="a5"/>
        <w:spacing w:before="0" w:beforeAutospacing="0" w:after="0" w:afterAutospacing="0"/>
        <w:jc w:val="both"/>
        <w:rPr>
          <w:sz w:val="26"/>
          <w:szCs w:val="26"/>
        </w:rPr>
      </w:pPr>
    </w:p>
    <w:p w:rsidR="00865B15" w:rsidRPr="0065309A" w:rsidRDefault="00865B15" w:rsidP="00865B15">
      <w:pPr>
        <w:pStyle w:val="a5"/>
        <w:spacing w:before="0" w:beforeAutospacing="0" w:after="0" w:afterAutospacing="0"/>
        <w:jc w:val="both"/>
        <w:rPr>
          <w:b/>
          <w:bCs/>
          <w:i/>
          <w:iCs/>
          <w:sz w:val="26"/>
          <w:szCs w:val="26"/>
        </w:rPr>
      </w:pPr>
      <w:r w:rsidRPr="0065309A">
        <w:rPr>
          <w:sz w:val="26"/>
          <w:szCs w:val="26"/>
        </w:rPr>
        <w:t xml:space="preserve"> </w:t>
      </w:r>
      <w:r w:rsidRPr="0065309A">
        <w:rPr>
          <w:b/>
          <w:bCs/>
          <w:i/>
          <w:iCs/>
          <w:sz w:val="26"/>
          <w:szCs w:val="26"/>
        </w:rPr>
        <w:t>Методические указания</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При решении задач рекомендуется использовать следующий алгоритм: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1) определить все виды отношений, о которых говорится в задаче, найти соответствующие правовые акты, которые следует применить;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2) определить всех субъектов данных отношений, нормы, в которых определен их правовой статус; </w:t>
      </w:r>
    </w:p>
    <w:p w:rsidR="00865B15" w:rsidRPr="0065309A" w:rsidRDefault="00865B15" w:rsidP="00865B15">
      <w:pPr>
        <w:pStyle w:val="a5"/>
        <w:spacing w:before="0" w:beforeAutospacing="0" w:after="0" w:afterAutospacing="0"/>
        <w:jc w:val="both"/>
        <w:rPr>
          <w:sz w:val="26"/>
          <w:szCs w:val="26"/>
        </w:rPr>
      </w:pPr>
      <w:r w:rsidRPr="0065309A">
        <w:rPr>
          <w:sz w:val="26"/>
          <w:szCs w:val="26"/>
        </w:rPr>
        <w:t xml:space="preserve">3) дать правовую оценку действий данных субъектов. </w:t>
      </w:r>
    </w:p>
    <w:p w:rsidR="00865B15" w:rsidRPr="00AD5D45" w:rsidRDefault="00865B15" w:rsidP="00865B15">
      <w:pPr>
        <w:pStyle w:val="a5"/>
        <w:spacing w:before="0" w:beforeAutospacing="0" w:after="0" w:afterAutospacing="0"/>
        <w:jc w:val="both"/>
        <w:rPr>
          <w:sz w:val="26"/>
          <w:szCs w:val="26"/>
        </w:rPr>
      </w:pPr>
      <w:r w:rsidRPr="0065309A">
        <w:rPr>
          <w:sz w:val="26"/>
          <w:szCs w:val="26"/>
        </w:rPr>
        <w:lastRenderedPageBreak/>
        <w:t xml:space="preserve">В случае правовой коллизии нормативных правовых актов использовать правила ее преодоления. </w:t>
      </w:r>
    </w:p>
    <w:p w:rsidR="00865B15" w:rsidRPr="00AD5D45" w:rsidRDefault="00865B15" w:rsidP="00865B15">
      <w:pPr>
        <w:pStyle w:val="a5"/>
        <w:spacing w:before="0" w:beforeAutospacing="0" w:after="0" w:afterAutospacing="0"/>
        <w:jc w:val="both"/>
        <w:rPr>
          <w:b/>
          <w:bCs/>
          <w:sz w:val="26"/>
          <w:szCs w:val="26"/>
          <w:u w:val="single"/>
        </w:rPr>
      </w:pPr>
      <w:r w:rsidRPr="00AD5D45">
        <w:rPr>
          <w:sz w:val="26"/>
          <w:szCs w:val="26"/>
        </w:rPr>
        <w:t xml:space="preserve">При решении заданий необходимо руководствоваться </w:t>
      </w:r>
      <w:r w:rsidRPr="00AD5D45">
        <w:rPr>
          <w:b/>
          <w:bCs/>
          <w:sz w:val="26"/>
          <w:szCs w:val="26"/>
          <w:u w:val="single"/>
        </w:rPr>
        <w:t xml:space="preserve">федеральными законами: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от 27 мая 2003 года № 58-ФЗ «О системе государственной службы Российской Федерации»;</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 от 27 июля 2004 года №79-ФЗ «О государственной гражданской        службе Российской Федерации»;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Федеральный закон от 02.03.2007 г. №25Ф. «О муниципальной службе в РФ»</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Трудовым кодексом Российской Федерации;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6 октября 2003 года № 131-ФЗ «Об общих принципах организации местного самоуправления в Российской Федерации».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Указами Президента Российской Федерации: от 28.12.2006 № 1474 «О дополнительном профессиональном образовании государственных гражданский служащих Российской Федерации»;</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 от 25.07. 2006г. №763 «О денежном содержании федеральных государственных гражданских служащих»;</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01.03.2006 № 177 «О внесении изменений в реестр должностей федеральной государственной гражданской службы, утвержденный указом Президента Российской Федерации от 31.12.2005г. № 1574»;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31.12.2005г. № 1574 «О реестре должностей федеральной государственной службы»;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18.07.2005г. № 813 «О порядке и условиях командирования федеральных государственных гражданских служащих»; </w:t>
      </w:r>
    </w:p>
    <w:p w:rsidR="00865B15" w:rsidRPr="00AD5D45" w:rsidRDefault="00865B15" w:rsidP="00865B15">
      <w:pPr>
        <w:pStyle w:val="a5"/>
        <w:numPr>
          <w:ilvl w:val="0"/>
          <w:numId w:val="2"/>
        </w:numPr>
        <w:spacing w:before="0" w:beforeAutospacing="0" w:after="0" w:afterAutospacing="0"/>
        <w:ind w:left="0" w:firstLine="0"/>
        <w:jc w:val="both"/>
        <w:rPr>
          <w:sz w:val="26"/>
          <w:szCs w:val="26"/>
        </w:rPr>
      </w:pPr>
      <w:r w:rsidRPr="00AD5D45">
        <w:rPr>
          <w:sz w:val="26"/>
          <w:szCs w:val="26"/>
        </w:rPr>
        <w:t xml:space="preserve">от 01.02.2005г. № 113 «О порядке присвоения и сохранения классных чинов государственной гражданской службы Российской Федерации»; </w:t>
      </w:r>
    </w:p>
    <w:p w:rsidR="00865B15" w:rsidRPr="00AD5D45" w:rsidRDefault="00865B15" w:rsidP="00865B15">
      <w:pPr>
        <w:pStyle w:val="a5"/>
        <w:spacing w:before="0" w:beforeAutospacing="0" w:after="0" w:afterAutospacing="0"/>
        <w:jc w:val="both"/>
        <w:rPr>
          <w:sz w:val="26"/>
          <w:szCs w:val="26"/>
        </w:rPr>
      </w:pPr>
      <w:r w:rsidRPr="00AD5D45">
        <w:rPr>
          <w:sz w:val="26"/>
          <w:szCs w:val="26"/>
        </w:rPr>
        <w:t>Законы, иные нормативные правовые акты субъектов Российской Федерации, регулирующие государственную гражданскую службу субъектов Российской Федерации, муниципальную службу. Уставы, иные нормативные правовые акты муниципальных образований, регулирующие муниципальную службу.</w:t>
      </w:r>
    </w:p>
    <w:tbl>
      <w:tblPr>
        <w:tblW w:w="9719" w:type="dxa"/>
        <w:tblInd w:w="93" w:type="dxa"/>
        <w:tblLook w:val="04A0" w:firstRow="1" w:lastRow="0" w:firstColumn="1" w:lastColumn="0" w:noHBand="0" w:noVBand="1"/>
      </w:tblPr>
      <w:tblGrid>
        <w:gridCol w:w="9719"/>
      </w:tblGrid>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865B15" w:rsidP="00865B15">
            <w:pPr>
              <w:jc w:val="both"/>
              <w:rPr>
                <w:b/>
                <w:bCs/>
                <w:color w:val="000000"/>
                <w:sz w:val="26"/>
                <w:szCs w:val="26"/>
              </w:rPr>
            </w:pPr>
            <w:r w:rsidRPr="00B55FAD">
              <w:rPr>
                <w:b/>
                <w:bCs/>
                <w:color w:val="000000"/>
                <w:sz w:val="26"/>
                <w:szCs w:val="26"/>
              </w:rPr>
              <w:t>Основные источники:</w:t>
            </w:r>
          </w:p>
        </w:tc>
      </w:tr>
      <w:tr w:rsidR="00865B15" w:rsidRPr="00B55FAD" w:rsidTr="00865B15">
        <w:trPr>
          <w:trHeight w:val="1500"/>
        </w:trPr>
        <w:tc>
          <w:tcPr>
            <w:tcW w:w="9719" w:type="dxa"/>
            <w:tcBorders>
              <w:top w:val="nil"/>
              <w:left w:val="nil"/>
              <w:bottom w:val="nil"/>
              <w:right w:val="nil"/>
            </w:tcBorders>
            <w:shd w:val="clear" w:color="auto" w:fill="auto"/>
            <w:noWrap/>
            <w:vAlign w:val="center"/>
            <w:hideMark/>
          </w:tcPr>
          <w:p w:rsidR="00865B15" w:rsidRPr="00B55FAD" w:rsidRDefault="00A82B15" w:rsidP="00865B15">
            <w:pPr>
              <w:jc w:val="both"/>
              <w:rPr>
                <w:color w:val="000000"/>
                <w:sz w:val="26"/>
                <w:szCs w:val="26"/>
              </w:rPr>
            </w:pPr>
            <w:hyperlink r:id="rId10" w:history="1">
              <w:r w:rsidR="00865B15" w:rsidRPr="00B55FAD">
                <w:rPr>
                  <w:color w:val="000000"/>
                  <w:sz w:val="26"/>
                  <w:szCs w:val="26"/>
                </w:rPr>
                <w:t xml:space="preserve">1.     Государственная и муниципальная </w:t>
              </w:r>
              <w:proofErr w:type="gramStart"/>
              <w:r w:rsidR="00865B15" w:rsidRPr="00B55FAD">
                <w:rPr>
                  <w:color w:val="000000"/>
                  <w:sz w:val="26"/>
                  <w:szCs w:val="26"/>
                </w:rPr>
                <w:t>служба :</w:t>
              </w:r>
              <w:proofErr w:type="gramEnd"/>
              <w:r w:rsidR="00865B15" w:rsidRPr="00B55FAD">
                <w:rPr>
                  <w:color w:val="000000"/>
                  <w:sz w:val="26"/>
                  <w:szCs w:val="26"/>
                </w:rPr>
                <w:t xml:space="preserve"> учебник для СПО / Ю. Н. Туганов [и др.] ; под ред. Ю. Н. Туганова, С. И. Журавлева, В. И. Петрова. — 3-е изд., пер. и доп. — </w:t>
              </w:r>
              <w:proofErr w:type="gramStart"/>
              <w:r w:rsidR="00865B15" w:rsidRPr="00B55FAD">
                <w:rPr>
                  <w:color w:val="000000"/>
                  <w:sz w:val="26"/>
                  <w:szCs w:val="26"/>
                </w:rPr>
                <w:t>М. :</w:t>
              </w:r>
              <w:proofErr w:type="gramEnd"/>
              <w:r w:rsidR="00865B15" w:rsidRPr="00B55FAD">
                <w:rPr>
                  <w:color w:val="000000"/>
                  <w:sz w:val="26"/>
                  <w:szCs w:val="26"/>
                </w:rPr>
                <w:t xml:space="preserve"> Издательство </w:t>
              </w:r>
              <w:proofErr w:type="spellStart"/>
              <w:r w:rsidR="00865B15" w:rsidRPr="00B55FAD">
                <w:rPr>
                  <w:color w:val="000000"/>
                  <w:sz w:val="26"/>
                  <w:szCs w:val="26"/>
                </w:rPr>
                <w:t>Юрайт</w:t>
              </w:r>
              <w:proofErr w:type="spellEnd"/>
              <w:r w:rsidR="00865B15" w:rsidRPr="00B55FAD">
                <w:rPr>
                  <w:color w:val="000000"/>
                  <w:sz w:val="26"/>
                  <w:szCs w:val="26"/>
                </w:rPr>
                <w:t>, 2018. — 286 с. — (</w:t>
              </w:r>
              <w:proofErr w:type="gramStart"/>
              <w:r w:rsidR="00865B15" w:rsidRPr="00B55FAD">
                <w:rPr>
                  <w:color w:val="000000"/>
                  <w:sz w:val="26"/>
                  <w:szCs w:val="26"/>
                </w:rPr>
                <w:t>Серия :</w:t>
              </w:r>
              <w:proofErr w:type="gramEnd"/>
              <w:r w:rsidR="00865B15" w:rsidRPr="00B55FAD">
                <w:rPr>
                  <w:color w:val="000000"/>
                  <w:sz w:val="26"/>
                  <w:szCs w:val="26"/>
                </w:rPr>
                <w:t xml:space="preserve"> Профессиональное образование). — ISBN 978-5-534-04776-9.</w:t>
              </w:r>
            </w:hyperlink>
          </w:p>
        </w:tc>
      </w:tr>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865B15" w:rsidP="00865B15">
            <w:pPr>
              <w:jc w:val="both"/>
              <w:rPr>
                <w:b/>
                <w:bCs/>
                <w:color w:val="000000"/>
                <w:sz w:val="26"/>
                <w:szCs w:val="26"/>
              </w:rPr>
            </w:pPr>
            <w:r w:rsidRPr="00B55FAD">
              <w:rPr>
                <w:b/>
                <w:bCs/>
                <w:color w:val="000000"/>
                <w:sz w:val="26"/>
                <w:szCs w:val="26"/>
              </w:rPr>
              <w:t>Дополнительные источники:</w:t>
            </w:r>
          </w:p>
        </w:tc>
      </w:tr>
      <w:tr w:rsidR="00865B15" w:rsidRPr="00B55FAD" w:rsidTr="00865B15">
        <w:trPr>
          <w:trHeight w:val="1686"/>
        </w:trPr>
        <w:tc>
          <w:tcPr>
            <w:tcW w:w="9719" w:type="dxa"/>
            <w:tcBorders>
              <w:top w:val="nil"/>
              <w:left w:val="nil"/>
              <w:bottom w:val="nil"/>
              <w:right w:val="nil"/>
            </w:tcBorders>
            <w:shd w:val="clear" w:color="auto" w:fill="auto"/>
            <w:vAlign w:val="center"/>
            <w:hideMark/>
          </w:tcPr>
          <w:p w:rsidR="00865B15" w:rsidRPr="00B55FAD" w:rsidRDefault="00865B15" w:rsidP="00865B15">
            <w:pPr>
              <w:rPr>
                <w:color w:val="000000"/>
                <w:sz w:val="26"/>
                <w:szCs w:val="26"/>
              </w:rPr>
            </w:pPr>
            <w:r w:rsidRPr="00B55FAD">
              <w:rPr>
                <w:color w:val="000000"/>
                <w:sz w:val="26"/>
                <w:szCs w:val="26"/>
              </w:rPr>
              <w:t xml:space="preserve">1.       Государственная и муниципальная </w:t>
            </w:r>
            <w:proofErr w:type="gramStart"/>
            <w:r w:rsidRPr="00B55FAD">
              <w:rPr>
                <w:color w:val="000000"/>
                <w:sz w:val="26"/>
                <w:szCs w:val="26"/>
              </w:rPr>
              <w:t>служба :</w:t>
            </w:r>
            <w:proofErr w:type="gramEnd"/>
            <w:r w:rsidRPr="00B55FAD">
              <w:rPr>
                <w:color w:val="000000"/>
                <w:sz w:val="26"/>
                <w:szCs w:val="26"/>
              </w:rPr>
              <w:t xml:space="preserve"> учебник и практикум для СПО / Е. В. Охотский [и др.] ; под общ. ред. Е. В. Охотского.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403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978-5-534-01367-2. — Режим </w:t>
            </w:r>
            <w:proofErr w:type="gramStart"/>
            <w:r w:rsidRPr="00B55FAD">
              <w:rPr>
                <w:color w:val="000000"/>
                <w:sz w:val="26"/>
                <w:szCs w:val="26"/>
              </w:rPr>
              <w:t>доступа :</w:t>
            </w:r>
            <w:proofErr w:type="gramEnd"/>
            <w:r w:rsidRPr="00B55FAD">
              <w:rPr>
                <w:color w:val="000000"/>
                <w:sz w:val="26"/>
                <w:szCs w:val="26"/>
              </w:rPr>
              <w:t xml:space="preserve"> www.biblio-online.ru/book/82A0F43D-43A5-43CF-AB67-E0D24F8F21C8</w:t>
            </w:r>
          </w:p>
        </w:tc>
      </w:tr>
      <w:tr w:rsidR="00865B15" w:rsidRPr="00B55FAD" w:rsidTr="00865B15">
        <w:trPr>
          <w:trHeight w:val="1700"/>
        </w:trPr>
        <w:tc>
          <w:tcPr>
            <w:tcW w:w="9719" w:type="dxa"/>
            <w:tcBorders>
              <w:top w:val="nil"/>
              <w:left w:val="nil"/>
              <w:bottom w:val="nil"/>
              <w:right w:val="nil"/>
            </w:tcBorders>
            <w:shd w:val="clear" w:color="auto" w:fill="auto"/>
            <w:vAlign w:val="center"/>
            <w:hideMark/>
          </w:tcPr>
          <w:p w:rsidR="00865B15" w:rsidRPr="00B55FAD" w:rsidRDefault="00865B15" w:rsidP="00865B15">
            <w:pPr>
              <w:rPr>
                <w:color w:val="000000"/>
                <w:sz w:val="26"/>
                <w:szCs w:val="26"/>
              </w:rPr>
            </w:pPr>
            <w:r w:rsidRPr="00B55FAD">
              <w:rPr>
                <w:color w:val="000000"/>
                <w:sz w:val="26"/>
                <w:szCs w:val="26"/>
              </w:rPr>
              <w:t xml:space="preserve">2.   </w:t>
            </w:r>
            <w:r w:rsidRPr="00B55FAD">
              <w:rPr>
                <w:i/>
                <w:iCs/>
                <w:color w:val="000000"/>
                <w:sz w:val="26"/>
                <w:szCs w:val="26"/>
              </w:rPr>
              <w:t xml:space="preserve">Шувалова, Н. Н. </w:t>
            </w:r>
            <w:r w:rsidRPr="00B55FAD">
              <w:rPr>
                <w:color w:val="000000"/>
                <w:sz w:val="26"/>
                <w:szCs w:val="26"/>
              </w:rPr>
              <w:t xml:space="preserve">Этика государственной и муниципальной </w:t>
            </w:r>
            <w:proofErr w:type="gramStart"/>
            <w:r w:rsidRPr="00B55FAD">
              <w:rPr>
                <w:color w:val="000000"/>
                <w:sz w:val="26"/>
                <w:szCs w:val="26"/>
              </w:rPr>
              <w:t>службы :</w:t>
            </w:r>
            <w:proofErr w:type="gramEnd"/>
            <w:r w:rsidRPr="00B55FAD">
              <w:rPr>
                <w:color w:val="000000"/>
                <w:sz w:val="26"/>
                <w:szCs w:val="26"/>
              </w:rPr>
              <w:t xml:space="preserve"> учебник и практикум для СПО / Н. Н. Шувалова. — 2-е изд., пер. и доп.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334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978-5-534-06906-8. — Режим </w:t>
            </w:r>
            <w:proofErr w:type="gramStart"/>
            <w:r w:rsidRPr="00B55FAD">
              <w:rPr>
                <w:color w:val="000000"/>
                <w:sz w:val="26"/>
                <w:szCs w:val="26"/>
              </w:rPr>
              <w:t>доступа :</w:t>
            </w:r>
            <w:proofErr w:type="gramEnd"/>
            <w:r w:rsidRPr="00B55FAD">
              <w:rPr>
                <w:color w:val="000000"/>
                <w:sz w:val="26"/>
                <w:szCs w:val="26"/>
              </w:rPr>
              <w:t xml:space="preserve"> www.biblio-online.ru/book/DCF2F8E2-9548-4E64-B397-2651F76C3448</w:t>
            </w:r>
          </w:p>
        </w:tc>
      </w:tr>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865B15" w:rsidP="00865B15">
            <w:pPr>
              <w:jc w:val="both"/>
              <w:rPr>
                <w:b/>
                <w:bCs/>
                <w:color w:val="000000"/>
                <w:sz w:val="26"/>
                <w:szCs w:val="26"/>
              </w:rPr>
            </w:pPr>
            <w:r w:rsidRPr="00B55FAD">
              <w:rPr>
                <w:b/>
                <w:bCs/>
                <w:color w:val="000000"/>
                <w:sz w:val="26"/>
                <w:szCs w:val="26"/>
              </w:rPr>
              <w:t>Интернет-ресурсы:</w:t>
            </w:r>
          </w:p>
        </w:tc>
      </w:tr>
      <w:tr w:rsidR="00865B15" w:rsidRPr="00B55FAD" w:rsidTr="00865B15">
        <w:trPr>
          <w:trHeight w:val="375"/>
        </w:trPr>
        <w:tc>
          <w:tcPr>
            <w:tcW w:w="9719" w:type="dxa"/>
            <w:tcBorders>
              <w:top w:val="nil"/>
              <w:left w:val="nil"/>
              <w:bottom w:val="nil"/>
              <w:right w:val="nil"/>
            </w:tcBorders>
            <w:shd w:val="clear" w:color="auto" w:fill="auto"/>
            <w:noWrap/>
            <w:vAlign w:val="center"/>
            <w:hideMark/>
          </w:tcPr>
          <w:p w:rsidR="00865B15" w:rsidRPr="00B55FAD" w:rsidRDefault="00A82B15" w:rsidP="00865B15">
            <w:pPr>
              <w:jc w:val="both"/>
              <w:rPr>
                <w:color w:val="000000"/>
                <w:sz w:val="26"/>
                <w:szCs w:val="26"/>
              </w:rPr>
            </w:pPr>
            <w:hyperlink r:id="rId11" w:history="1">
              <w:r w:rsidR="00865B15" w:rsidRPr="00B55FAD">
                <w:rPr>
                  <w:color w:val="000000"/>
                  <w:sz w:val="26"/>
                  <w:szCs w:val="26"/>
                </w:rPr>
                <w:t>1.     ЭБСbiblio-online.ru</w:t>
              </w:r>
            </w:hyperlink>
          </w:p>
        </w:tc>
      </w:tr>
    </w:tbl>
    <w:p w:rsidR="00CE2675" w:rsidRDefault="00CE2675" w:rsidP="00C47B7D"/>
    <w:p w:rsidR="00CE2675" w:rsidRPr="0008572D" w:rsidRDefault="00CE2675" w:rsidP="00CE2675">
      <w:pPr>
        <w:ind w:left="-567"/>
        <w:jc w:val="center"/>
        <w:rPr>
          <w:b/>
          <w:bCs/>
        </w:rPr>
      </w:pPr>
      <w:r w:rsidRPr="0008572D">
        <w:rPr>
          <w:b/>
          <w:bCs/>
        </w:rPr>
        <w:lastRenderedPageBreak/>
        <w:t>СТАТИСТИКА</w:t>
      </w:r>
    </w:p>
    <w:p w:rsidR="00CE2675" w:rsidRPr="0008572D" w:rsidRDefault="00CE2675" w:rsidP="00CE2675">
      <w:pPr>
        <w:ind w:left="-567"/>
        <w:jc w:val="center"/>
        <w:rPr>
          <w:b/>
          <w:bCs/>
        </w:rPr>
      </w:pPr>
      <w:r w:rsidRPr="0008572D">
        <w:rPr>
          <w:b/>
          <w:bCs/>
        </w:rPr>
        <w:t xml:space="preserve">Вопросы </w:t>
      </w:r>
      <w:proofErr w:type="gramStart"/>
      <w:r w:rsidRPr="0008572D">
        <w:rPr>
          <w:b/>
          <w:bCs/>
        </w:rPr>
        <w:t>к  зачету</w:t>
      </w:r>
      <w:proofErr w:type="gramEnd"/>
    </w:p>
    <w:p w:rsidR="00CE2675" w:rsidRPr="0008572D" w:rsidRDefault="00CE2675" w:rsidP="00CE2675">
      <w:pPr>
        <w:ind w:left="-567"/>
        <w:jc w:val="both"/>
      </w:pPr>
    </w:p>
    <w:p w:rsidR="00CE2675" w:rsidRPr="0008572D" w:rsidRDefault="00CE2675" w:rsidP="004057F2">
      <w:pPr>
        <w:numPr>
          <w:ilvl w:val="0"/>
          <w:numId w:val="10"/>
        </w:numPr>
        <w:ind w:left="426" w:hanging="284"/>
      </w:pPr>
      <w:r w:rsidRPr="0008572D">
        <w:t>Предмет и метод статистики.</w:t>
      </w:r>
    </w:p>
    <w:p w:rsidR="00CE2675" w:rsidRPr="0008572D" w:rsidRDefault="00CE2675" w:rsidP="004057F2">
      <w:pPr>
        <w:numPr>
          <w:ilvl w:val="0"/>
          <w:numId w:val="10"/>
        </w:numPr>
        <w:ind w:left="426" w:hanging="284"/>
      </w:pPr>
      <w:r w:rsidRPr="0008572D">
        <w:t>Предмет и основные задачи статистики.</w:t>
      </w:r>
    </w:p>
    <w:p w:rsidR="00CE2675" w:rsidRPr="0008572D" w:rsidRDefault="00CE2675" w:rsidP="004057F2">
      <w:pPr>
        <w:numPr>
          <w:ilvl w:val="0"/>
          <w:numId w:val="10"/>
        </w:numPr>
        <w:ind w:left="426" w:hanging="284"/>
      </w:pPr>
      <w:r w:rsidRPr="0008572D">
        <w:t>Основные принципы организации статистических органов.</w:t>
      </w:r>
    </w:p>
    <w:p w:rsidR="00CE2675" w:rsidRPr="0008572D" w:rsidRDefault="00CE2675" w:rsidP="004057F2">
      <w:pPr>
        <w:numPr>
          <w:ilvl w:val="0"/>
          <w:numId w:val="10"/>
        </w:numPr>
        <w:ind w:left="426" w:hanging="284"/>
      </w:pPr>
      <w:r w:rsidRPr="0008572D">
        <w:t>Задачи Росстата.</w:t>
      </w:r>
    </w:p>
    <w:p w:rsidR="00CE2675" w:rsidRPr="0008572D" w:rsidRDefault="00CE2675" w:rsidP="004057F2">
      <w:pPr>
        <w:numPr>
          <w:ilvl w:val="0"/>
          <w:numId w:val="10"/>
        </w:numPr>
        <w:ind w:left="426" w:hanging="284"/>
      </w:pPr>
      <w:r w:rsidRPr="0008572D">
        <w:t>Задачи местных органов статистики.</w:t>
      </w:r>
    </w:p>
    <w:p w:rsidR="00CE2675" w:rsidRPr="0008572D" w:rsidRDefault="00CE2675" w:rsidP="004057F2">
      <w:pPr>
        <w:numPr>
          <w:ilvl w:val="0"/>
          <w:numId w:val="10"/>
        </w:numPr>
        <w:ind w:left="426" w:hanging="284"/>
      </w:pPr>
      <w:r w:rsidRPr="0008572D">
        <w:t>Понятие и программа статистического наблюдения.</w:t>
      </w:r>
    </w:p>
    <w:p w:rsidR="00CE2675" w:rsidRPr="0008572D" w:rsidRDefault="00CE2675" w:rsidP="004057F2">
      <w:pPr>
        <w:numPr>
          <w:ilvl w:val="0"/>
          <w:numId w:val="10"/>
        </w:numPr>
        <w:ind w:left="426" w:hanging="284"/>
      </w:pPr>
      <w:r w:rsidRPr="0008572D">
        <w:t>Основные виды статистического наблюдения.</w:t>
      </w:r>
    </w:p>
    <w:p w:rsidR="00CE2675" w:rsidRPr="0008572D" w:rsidRDefault="00CE2675" w:rsidP="004057F2">
      <w:pPr>
        <w:numPr>
          <w:ilvl w:val="0"/>
          <w:numId w:val="10"/>
        </w:numPr>
        <w:ind w:left="426" w:hanging="284"/>
      </w:pPr>
      <w:r w:rsidRPr="0008572D">
        <w:t>Статистические наблюдения по способу охвата единиц совокупности.</w:t>
      </w:r>
    </w:p>
    <w:p w:rsidR="00CE2675" w:rsidRPr="0008572D" w:rsidRDefault="00CE2675" w:rsidP="004057F2">
      <w:pPr>
        <w:numPr>
          <w:ilvl w:val="0"/>
          <w:numId w:val="10"/>
        </w:numPr>
        <w:ind w:left="426" w:hanging="284"/>
      </w:pPr>
      <w:r w:rsidRPr="0008572D">
        <w:t xml:space="preserve">Виды </w:t>
      </w:r>
      <w:proofErr w:type="spellStart"/>
      <w:r w:rsidRPr="0008572D">
        <w:t>несплошного</w:t>
      </w:r>
      <w:proofErr w:type="spellEnd"/>
      <w:r w:rsidRPr="0008572D">
        <w:t xml:space="preserve"> статистического наблюдения.</w:t>
      </w:r>
    </w:p>
    <w:p w:rsidR="00CE2675" w:rsidRPr="0008572D" w:rsidRDefault="00CE2675" w:rsidP="004057F2">
      <w:pPr>
        <w:numPr>
          <w:ilvl w:val="0"/>
          <w:numId w:val="10"/>
        </w:numPr>
        <w:ind w:left="426" w:hanging="426"/>
      </w:pPr>
      <w:r w:rsidRPr="0008572D">
        <w:t>Статистические наблюдения по времени.</w:t>
      </w:r>
    </w:p>
    <w:p w:rsidR="00CE2675" w:rsidRPr="0008572D" w:rsidRDefault="00CE2675" w:rsidP="004057F2">
      <w:pPr>
        <w:numPr>
          <w:ilvl w:val="0"/>
          <w:numId w:val="10"/>
        </w:numPr>
        <w:ind w:left="426" w:hanging="426"/>
      </w:pPr>
      <w:r w:rsidRPr="0008572D">
        <w:t>Статистические наблюдения по источникам получения информации.</w:t>
      </w:r>
    </w:p>
    <w:p w:rsidR="00CE2675" w:rsidRPr="0008572D" w:rsidRDefault="00CE2675" w:rsidP="004057F2">
      <w:pPr>
        <w:numPr>
          <w:ilvl w:val="0"/>
          <w:numId w:val="10"/>
        </w:numPr>
        <w:ind w:left="426" w:hanging="426"/>
      </w:pPr>
      <w:r w:rsidRPr="0008572D">
        <w:t>Понятие и виды статистической отчетности.</w:t>
      </w:r>
    </w:p>
    <w:p w:rsidR="00CE2675" w:rsidRPr="0008572D" w:rsidRDefault="00CE2675" w:rsidP="004057F2">
      <w:pPr>
        <w:numPr>
          <w:ilvl w:val="0"/>
          <w:numId w:val="10"/>
        </w:numPr>
        <w:ind w:left="426" w:hanging="426"/>
      </w:pPr>
      <w:r w:rsidRPr="0008572D">
        <w:t>Понятие и виды группировок.</w:t>
      </w:r>
    </w:p>
    <w:p w:rsidR="00CE2675" w:rsidRPr="0008572D" w:rsidRDefault="00CE2675" w:rsidP="004057F2">
      <w:pPr>
        <w:numPr>
          <w:ilvl w:val="0"/>
          <w:numId w:val="10"/>
        </w:numPr>
        <w:ind w:left="426" w:hanging="426"/>
      </w:pPr>
      <w:r w:rsidRPr="0008572D">
        <w:t xml:space="preserve">Графическое изображение рядов распределения. </w:t>
      </w:r>
    </w:p>
    <w:p w:rsidR="00CE2675" w:rsidRPr="0008572D" w:rsidRDefault="00CE2675" w:rsidP="004057F2">
      <w:pPr>
        <w:numPr>
          <w:ilvl w:val="0"/>
          <w:numId w:val="10"/>
        </w:numPr>
        <w:ind w:left="426" w:hanging="426"/>
      </w:pPr>
      <w:r w:rsidRPr="0008572D">
        <w:t>Понятие и виды рядов распределения.</w:t>
      </w:r>
    </w:p>
    <w:p w:rsidR="00CE2675" w:rsidRPr="0008572D" w:rsidRDefault="00CE2675" w:rsidP="004057F2">
      <w:pPr>
        <w:numPr>
          <w:ilvl w:val="0"/>
          <w:numId w:val="10"/>
        </w:numPr>
        <w:ind w:left="426" w:hanging="426"/>
      </w:pPr>
      <w:r w:rsidRPr="0008572D">
        <w:t>Типологическая группировка, понятие и область применения.</w:t>
      </w:r>
    </w:p>
    <w:p w:rsidR="00CE2675" w:rsidRPr="0008572D" w:rsidRDefault="00CE2675" w:rsidP="004057F2">
      <w:pPr>
        <w:numPr>
          <w:ilvl w:val="0"/>
          <w:numId w:val="10"/>
        </w:numPr>
        <w:ind w:left="426" w:hanging="426"/>
      </w:pPr>
      <w:r w:rsidRPr="0008572D">
        <w:t>Структурная группировка, понятие и область применения.</w:t>
      </w:r>
    </w:p>
    <w:p w:rsidR="00CE2675" w:rsidRPr="0008572D" w:rsidRDefault="00CE2675" w:rsidP="004057F2">
      <w:pPr>
        <w:numPr>
          <w:ilvl w:val="0"/>
          <w:numId w:val="10"/>
        </w:numPr>
        <w:ind w:left="426" w:hanging="426"/>
      </w:pPr>
      <w:r w:rsidRPr="0008572D">
        <w:t>Комбинированная группировка, понятие и область применения.</w:t>
      </w:r>
    </w:p>
    <w:p w:rsidR="00CE2675" w:rsidRPr="0008572D" w:rsidRDefault="00CE2675" w:rsidP="004057F2">
      <w:pPr>
        <w:numPr>
          <w:ilvl w:val="0"/>
          <w:numId w:val="10"/>
        </w:numPr>
        <w:ind w:left="426" w:hanging="426"/>
      </w:pPr>
      <w:r w:rsidRPr="0008572D">
        <w:t>Сводка и группировка данных, их значение в современных условиях.</w:t>
      </w:r>
    </w:p>
    <w:p w:rsidR="00CE2675" w:rsidRPr="0008572D" w:rsidRDefault="00CE2675" w:rsidP="004057F2">
      <w:pPr>
        <w:numPr>
          <w:ilvl w:val="0"/>
          <w:numId w:val="10"/>
        </w:numPr>
        <w:ind w:left="426" w:hanging="426"/>
      </w:pPr>
      <w:r w:rsidRPr="0008572D">
        <w:t>Понятие и виды статистических сводок.</w:t>
      </w:r>
    </w:p>
    <w:p w:rsidR="00CE2675" w:rsidRPr="0008572D" w:rsidRDefault="00CE2675" w:rsidP="004057F2">
      <w:pPr>
        <w:numPr>
          <w:ilvl w:val="0"/>
          <w:numId w:val="10"/>
        </w:numPr>
        <w:ind w:left="426" w:hanging="426"/>
      </w:pPr>
      <w:r w:rsidRPr="0008572D">
        <w:t>Виды таблиц, правила построения таблиц.</w:t>
      </w:r>
    </w:p>
    <w:p w:rsidR="00CE2675" w:rsidRPr="0008572D" w:rsidRDefault="00CE2675" w:rsidP="004057F2">
      <w:pPr>
        <w:numPr>
          <w:ilvl w:val="0"/>
          <w:numId w:val="10"/>
        </w:numPr>
        <w:ind w:left="426" w:hanging="426"/>
      </w:pPr>
      <w:r w:rsidRPr="0008572D">
        <w:t xml:space="preserve">Основные элементы таблицы, классификация таблиц. </w:t>
      </w:r>
    </w:p>
    <w:p w:rsidR="00CE2675" w:rsidRPr="0008572D" w:rsidRDefault="00CE2675" w:rsidP="004057F2">
      <w:pPr>
        <w:numPr>
          <w:ilvl w:val="0"/>
          <w:numId w:val="10"/>
        </w:numPr>
        <w:ind w:left="426" w:hanging="426"/>
      </w:pPr>
      <w:r w:rsidRPr="0008572D">
        <w:t>Статистические графики, их понятие и применение.</w:t>
      </w:r>
    </w:p>
    <w:p w:rsidR="00CE2675" w:rsidRPr="0008572D" w:rsidRDefault="00CE2675" w:rsidP="004057F2">
      <w:pPr>
        <w:numPr>
          <w:ilvl w:val="0"/>
          <w:numId w:val="10"/>
        </w:numPr>
        <w:ind w:left="426" w:hanging="426"/>
      </w:pPr>
      <w:r w:rsidRPr="0008572D">
        <w:t xml:space="preserve">Линейные и </w:t>
      </w:r>
      <w:proofErr w:type="gramStart"/>
      <w:r w:rsidRPr="0008572D">
        <w:t>секторные  графики</w:t>
      </w:r>
      <w:proofErr w:type="gramEnd"/>
      <w:r w:rsidRPr="0008572D">
        <w:t>, правила их построения (на примере).</w:t>
      </w:r>
    </w:p>
    <w:p w:rsidR="00CE2675" w:rsidRPr="0008572D" w:rsidRDefault="00CE2675" w:rsidP="004057F2">
      <w:pPr>
        <w:numPr>
          <w:ilvl w:val="0"/>
          <w:numId w:val="10"/>
        </w:numPr>
        <w:ind w:left="426" w:hanging="426"/>
      </w:pPr>
      <w:r w:rsidRPr="0008572D">
        <w:t xml:space="preserve">Столбиковые и </w:t>
      </w:r>
      <w:proofErr w:type="gramStart"/>
      <w:r w:rsidRPr="0008572D">
        <w:t>фигурные  диаграммы</w:t>
      </w:r>
      <w:proofErr w:type="gramEnd"/>
      <w:r w:rsidRPr="0008572D">
        <w:t>, правила их построения (на примере).</w:t>
      </w:r>
    </w:p>
    <w:p w:rsidR="00CE2675" w:rsidRPr="0008572D" w:rsidRDefault="00CE2675" w:rsidP="004057F2">
      <w:pPr>
        <w:numPr>
          <w:ilvl w:val="0"/>
          <w:numId w:val="10"/>
        </w:numPr>
        <w:ind w:left="426" w:hanging="426"/>
      </w:pPr>
      <w:r w:rsidRPr="0008572D">
        <w:t>Круговые и квадратные диаграммы, правила их построения.</w:t>
      </w:r>
    </w:p>
    <w:p w:rsidR="00CE2675" w:rsidRPr="0008572D" w:rsidRDefault="00CE2675" w:rsidP="004057F2">
      <w:pPr>
        <w:numPr>
          <w:ilvl w:val="0"/>
          <w:numId w:val="10"/>
        </w:numPr>
        <w:ind w:left="426" w:hanging="426"/>
      </w:pPr>
      <w:r w:rsidRPr="0008572D">
        <w:t>Абсолютные величины, их виды и значение.</w:t>
      </w:r>
    </w:p>
    <w:p w:rsidR="00CE2675" w:rsidRPr="0008572D" w:rsidRDefault="00CE2675" w:rsidP="004057F2">
      <w:pPr>
        <w:numPr>
          <w:ilvl w:val="0"/>
          <w:numId w:val="10"/>
        </w:numPr>
        <w:ind w:left="426" w:hanging="426"/>
      </w:pPr>
      <w:r w:rsidRPr="0008572D">
        <w:t>Относительные показатели, характеризующие величину планового задания и величину выполнения плана (пример).</w:t>
      </w:r>
    </w:p>
    <w:p w:rsidR="00CE2675" w:rsidRPr="0008572D" w:rsidRDefault="00CE2675" w:rsidP="004057F2">
      <w:pPr>
        <w:numPr>
          <w:ilvl w:val="0"/>
          <w:numId w:val="10"/>
        </w:numPr>
        <w:ind w:left="426" w:hanging="426"/>
      </w:pPr>
      <w:r w:rsidRPr="0008572D">
        <w:t>Относительные величины, характеризующие динамику и структуру.</w:t>
      </w:r>
    </w:p>
    <w:p w:rsidR="00CE2675" w:rsidRPr="0008572D" w:rsidRDefault="00CE2675" w:rsidP="004057F2">
      <w:pPr>
        <w:numPr>
          <w:ilvl w:val="0"/>
          <w:numId w:val="10"/>
        </w:numPr>
        <w:ind w:left="426" w:hanging="426"/>
      </w:pPr>
      <w:r w:rsidRPr="0008572D">
        <w:t>Относительные показатели, характеризующие координацию и сравнение.</w:t>
      </w:r>
    </w:p>
    <w:p w:rsidR="00CE2675" w:rsidRPr="0008572D" w:rsidRDefault="00CE2675" w:rsidP="004057F2">
      <w:pPr>
        <w:numPr>
          <w:ilvl w:val="0"/>
          <w:numId w:val="10"/>
        </w:numPr>
        <w:ind w:left="426" w:hanging="426"/>
      </w:pPr>
      <w:r w:rsidRPr="0008572D">
        <w:t>Понятие о средних величинах, их виды.</w:t>
      </w:r>
    </w:p>
    <w:p w:rsidR="00CE2675" w:rsidRPr="0008572D" w:rsidRDefault="00CE2675" w:rsidP="004057F2">
      <w:pPr>
        <w:numPr>
          <w:ilvl w:val="0"/>
          <w:numId w:val="10"/>
        </w:numPr>
        <w:ind w:left="426" w:hanging="426"/>
      </w:pPr>
      <w:r w:rsidRPr="0008572D">
        <w:t>Виды средних величин. Мода и медиана.</w:t>
      </w:r>
    </w:p>
    <w:p w:rsidR="00CE2675" w:rsidRPr="0008572D" w:rsidRDefault="00CE2675" w:rsidP="004057F2">
      <w:pPr>
        <w:numPr>
          <w:ilvl w:val="0"/>
          <w:numId w:val="10"/>
        </w:numPr>
        <w:ind w:left="426" w:hanging="426"/>
      </w:pPr>
      <w:r w:rsidRPr="0008572D">
        <w:t>Средняя арифметическая простая и взвешенная, область ее применения.</w:t>
      </w:r>
    </w:p>
    <w:p w:rsidR="00CE2675" w:rsidRPr="0008572D" w:rsidRDefault="00CE2675" w:rsidP="004057F2">
      <w:pPr>
        <w:numPr>
          <w:ilvl w:val="0"/>
          <w:numId w:val="10"/>
        </w:numPr>
        <w:ind w:left="426" w:hanging="426"/>
      </w:pPr>
      <w:r w:rsidRPr="0008572D">
        <w:t>Понятие и элементы динамического ряда.</w:t>
      </w:r>
    </w:p>
    <w:p w:rsidR="00CE2675" w:rsidRPr="0008572D" w:rsidRDefault="00CE2675" w:rsidP="004057F2">
      <w:pPr>
        <w:numPr>
          <w:ilvl w:val="0"/>
          <w:numId w:val="10"/>
        </w:numPr>
        <w:ind w:left="426" w:hanging="426"/>
      </w:pPr>
      <w:r w:rsidRPr="0008572D">
        <w:t>Основные показатели рядов динамики.</w:t>
      </w:r>
    </w:p>
    <w:p w:rsidR="00CE2675" w:rsidRPr="0008572D" w:rsidRDefault="00CE2675" w:rsidP="004057F2">
      <w:pPr>
        <w:numPr>
          <w:ilvl w:val="0"/>
          <w:numId w:val="10"/>
        </w:numPr>
        <w:ind w:left="426" w:hanging="426"/>
      </w:pPr>
      <w:r w:rsidRPr="0008572D">
        <w:t>Базисный способ определения основных показателей рядов динамики (пример).</w:t>
      </w:r>
    </w:p>
    <w:p w:rsidR="00CE2675" w:rsidRPr="0008572D" w:rsidRDefault="00CE2675" w:rsidP="004057F2">
      <w:pPr>
        <w:numPr>
          <w:ilvl w:val="0"/>
          <w:numId w:val="10"/>
        </w:numPr>
        <w:ind w:left="426" w:hanging="426"/>
      </w:pPr>
      <w:r w:rsidRPr="0008572D">
        <w:t>Цепной способ определения основных показателей рядов динамики.</w:t>
      </w:r>
    </w:p>
    <w:p w:rsidR="00CE2675" w:rsidRPr="0008572D" w:rsidRDefault="00CE2675" w:rsidP="004057F2">
      <w:pPr>
        <w:numPr>
          <w:ilvl w:val="0"/>
          <w:numId w:val="10"/>
        </w:numPr>
        <w:ind w:left="426" w:hanging="426"/>
      </w:pPr>
      <w:r w:rsidRPr="0008572D">
        <w:t>Виды рядов динамики, уровни ряда динамики.</w:t>
      </w:r>
    </w:p>
    <w:p w:rsidR="00CE2675" w:rsidRPr="0008572D" w:rsidRDefault="00CE2675" w:rsidP="004057F2">
      <w:pPr>
        <w:numPr>
          <w:ilvl w:val="0"/>
          <w:numId w:val="10"/>
        </w:numPr>
        <w:ind w:left="426" w:hanging="426"/>
      </w:pPr>
      <w:r w:rsidRPr="0008572D">
        <w:t>Методика определения темпов роста и прироста при характеристике рядов динамики.</w:t>
      </w:r>
    </w:p>
    <w:p w:rsidR="00CE2675" w:rsidRPr="0008572D" w:rsidRDefault="00CE2675" w:rsidP="004057F2">
      <w:pPr>
        <w:numPr>
          <w:ilvl w:val="0"/>
          <w:numId w:val="10"/>
        </w:numPr>
        <w:ind w:left="426" w:hanging="426"/>
      </w:pPr>
      <w:r w:rsidRPr="0008572D">
        <w:t>Понятие индекса. Обозначения, применяемые при расчете индексов.</w:t>
      </w:r>
    </w:p>
    <w:p w:rsidR="00CE2675" w:rsidRPr="0008572D" w:rsidRDefault="00CE2675" w:rsidP="004057F2">
      <w:pPr>
        <w:numPr>
          <w:ilvl w:val="0"/>
          <w:numId w:val="10"/>
        </w:numPr>
        <w:ind w:left="426" w:hanging="426"/>
      </w:pPr>
      <w:r w:rsidRPr="0008572D">
        <w:t>Индивидуальные индексы, их виды.</w:t>
      </w:r>
    </w:p>
    <w:p w:rsidR="00CE2675" w:rsidRPr="0008572D" w:rsidRDefault="00CE2675" w:rsidP="004057F2">
      <w:pPr>
        <w:numPr>
          <w:ilvl w:val="0"/>
          <w:numId w:val="10"/>
        </w:numPr>
        <w:ind w:left="426" w:hanging="426"/>
      </w:pPr>
      <w:r w:rsidRPr="0008572D">
        <w:t>Общий индекс, область его применения.</w:t>
      </w:r>
    </w:p>
    <w:p w:rsidR="00CE2675" w:rsidRPr="0008572D" w:rsidRDefault="00CE2675" w:rsidP="004057F2">
      <w:pPr>
        <w:numPr>
          <w:ilvl w:val="0"/>
          <w:numId w:val="10"/>
        </w:numPr>
        <w:ind w:left="426" w:hanging="426"/>
      </w:pPr>
      <w:r w:rsidRPr="0008572D">
        <w:t>Общие экономические индексы, их виды.</w:t>
      </w:r>
    </w:p>
    <w:p w:rsidR="00CE2675" w:rsidRPr="0008572D" w:rsidRDefault="00CE2675" w:rsidP="004057F2">
      <w:pPr>
        <w:numPr>
          <w:ilvl w:val="0"/>
          <w:numId w:val="10"/>
        </w:numPr>
        <w:ind w:left="426" w:hanging="426"/>
      </w:pPr>
      <w:r w:rsidRPr="0008572D">
        <w:t>Общий индекс цены, абсолютное отклонение.</w:t>
      </w:r>
    </w:p>
    <w:p w:rsidR="00CE2675" w:rsidRPr="0008572D" w:rsidRDefault="00CE2675" w:rsidP="004057F2">
      <w:pPr>
        <w:numPr>
          <w:ilvl w:val="0"/>
          <w:numId w:val="10"/>
        </w:numPr>
        <w:ind w:left="426" w:hanging="426"/>
      </w:pPr>
      <w:r w:rsidRPr="0008572D">
        <w:t>Общий индекс физического объема, абсолютное отклонение.</w:t>
      </w:r>
    </w:p>
    <w:p w:rsidR="00CE2675" w:rsidRPr="0008572D" w:rsidRDefault="00CE2675" w:rsidP="004057F2">
      <w:pPr>
        <w:numPr>
          <w:ilvl w:val="0"/>
          <w:numId w:val="10"/>
        </w:numPr>
        <w:ind w:left="426" w:hanging="426"/>
      </w:pPr>
      <w:r w:rsidRPr="0008572D">
        <w:t>Средний арифметический индекс физического объема.</w:t>
      </w:r>
    </w:p>
    <w:p w:rsidR="00CE2675" w:rsidRPr="0008572D" w:rsidRDefault="00CE2675" w:rsidP="004057F2">
      <w:pPr>
        <w:numPr>
          <w:ilvl w:val="0"/>
          <w:numId w:val="10"/>
        </w:numPr>
        <w:ind w:left="426" w:hanging="426"/>
      </w:pPr>
      <w:r w:rsidRPr="0008572D">
        <w:t>Средний гармонический индекс цены.</w:t>
      </w:r>
    </w:p>
    <w:p w:rsidR="00CE2675" w:rsidRPr="0008572D" w:rsidRDefault="00CE2675" w:rsidP="004057F2">
      <w:pPr>
        <w:numPr>
          <w:ilvl w:val="0"/>
          <w:numId w:val="10"/>
        </w:numPr>
        <w:ind w:left="426" w:hanging="426"/>
      </w:pPr>
      <w:r w:rsidRPr="0008572D">
        <w:t>Общий индекс товарооборота продукции, абсолютного отклонения.</w:t>
      </w:r>
    </w:p>
    <w:p w:rsidR="00CE2675" w:rsidRPr="0008572D" w:rsidRDefault="00CE2675" w:rsidP="004057F2">
      <w:pPr>
        <w:numPr>
          <w:ilvl w:val="0"/>
          <w:numId w:val="10"/>
        </w:numPr>
        <w:ind w:left="426" w:hanging="426"/>
      </w:pPr>
      <w:r w:rsidRPr="0008572D">
        <w:t xml:space="preserve">Значение экономических индексов, виды индексов. </w:t>
      </w:r>
    </w:p>
    <w:p w:rsidR="00CE2675" w:rsidRPr="0008572D" w:rsidRDefault="00CE2675" w:rsidP="004057F2">
      <w:pPr>
        <w:numPr>
          <w:ilvl w:val="0"/>
          <w:numId w:val="10"/>
        </w:numPr>
        <w:ind w:left="426" w:hanging="426"/>
      </w:pPr>
      <w:r w:rsidRPr="0008572D">
        <w:t>Понятие вариации, показатели вариации.</w:t>
      </w:r>
    </w:p>
    <w:p w:rsidR="00CE2675" w:rsidRPr="0008572D" w:rsidRDefault="00CE2675" w:rsidP="00CE2675"/>
    <w:p w:rsidR="00CE2675" w:rsidRPr="0008572D" w:rsidRDefault="00CE2675" w:rsidP="00CE2675">
      <w:pPr>
        <w:shd w:val="clear" w:color="auto" w:fill="FFFFFF"/>
        <w:tabs>
          <w:tab w:val="left" w:leader="underscore" w:pos="7106"/>
        </w:tabs>
        <w:rPr>
          <w:b/>
        </w:rPr>
      </w:pPr>
      <w:r w:rsidRPr="0008572D">
        <w:rPr>
          <w:b/>
        </w:rPr>
        <w:t xml:space="preserve">Перечень рекомендуемых учебных изданий, Интернет-ресурсов, дополнительной </w:t>
      </w:r>
    </w:p>
    <w:p w:rsidR="00CE2675" w:rsidRPr="0008572D" w:rsidRDefault="00CE2675" w:rsidP="00CE2675">
      <w:pPr>
        <w:shd w:val="clear" w:color="auto" w:fill="FFFFFF"/>
        <w:tabs>
          <w:tab w:val="left" w:leader="underscore" w:pos="7106"/>
        </w:tabs>
      </w:pPr>
      <w:r w:rsidRPr="0008572D">
        <w:rPr>
          <w:b/>
        </w:rPr>
        <w:t xml:space="preserve">литературы </w:t>
      </w:r>
      <w:r w:rsidRPr="0008572D">
        <w:br/>
      </w:r>
      <w:r w:rsidRPr="0008572D">
        <w:rPr>
          <w:b/>
        </w:rPr>
        <w:t xml:space="preserve">Нормативно-правовые акты: </w:t>
      </w:r>
      <w:r w:rsidRPr="0008572D">
        <w:rPr>
          <w:b/>
        </w:rPr>
        <w:br/>
      </w:r>
      <w:r w:rsidRPr="0008572D">
        <w:t xml:space="preserve">Закон Российской Федерации «Об ответственности за нарушение порядка представления государственной статистической </w:t>
      </w:r>
      <w:proofErr w:type="spellStart"/>
      <w:proofErr w:type="gramStart"/>
      <w:r w:rsidRPr="0008572D">
        <w:t>отчетности»от</w:t>
      </w:r>
      <w:proofErr w:type="spellEnd"/>
      <w:proofErr w:type="gramEnd"/>
      <w:r w:rsidRPr="0008572D">
        <w:t xml:space="preserve"> 13 мая 1992 г. № 2761-1 (ред. От 30.12.2001г.)</w:t>
      </w:r>
      <w:r w:rsidRPr="0008572D">
        <w:br/>
      </w:r>
      <w:r w:rsidRPr="0008572D">
        <w:rPr>
          <w:b/>
        </w:rPr>
        <w:t>Основные источники:</w:t>
      </w:r>
      <w:r w:rsidRPr="0008572D">
        <w:rPr>
          <w:b/>
        </w:rPr>
        <w:br/>
      </w:r>
      <w:r w:rsidRPr="0008572D">
        <w:t xml:space="preserve">Долгова, В. Н. Статистика : учебник и практикум для СПО / В. Н. Долгова, Т. Ю. Медведева. — </w:t>
      </w:r>
      <w:proofErr w:type="gramStart"/>
      <w:r w:rsidRPr="0008572D">
        <w:t>М. :</w:t>
      </w:r>
      <w:proofErr w:type="gramEnd"/>
      <w:r w:rsidRPr="0008572D">
        <w:t xml:space="preserve"> Издательство </w:t>
      </w:r>
      <w:proofErr w:type="spellStart"/>
      <w:r w:rsidRPr="0008572D">
        <w:t>Юрайт</w:t>
      </w:r>
      <w:proofErr w:type="spellEnd"/>
      <w:r w:rsidRPr="0008572D">
        <w:t>, 2018. — 245 с. — (</w:t>
      </w:r>
      <w:proofErr w:type="gramStart"/>
      <w:r w:rsidRPr="0008572D">
        <w:t>Серия :</w:t>
      </w:r>
      <w:proofErr w:type="gramEnd"/>
      <w:r w:rsidRPr="0008572D">
        <w:t xml:space="preserve"> Профессиональное образование). — ISBN 978-5-534-02972-7. </w:t>
      </w:r>
      <w:r w:rsidRPr="0008572D">
        <w:br/>
      </w:r>
      <w:r w:rsidRPr="0008572D">
        <w:rPr>
          <w:b/>
        </w:rPr>
        <w:t>Дополнительные источники:</w:t>
      </w:r>
      <w:r w:rsidRPr="0008572D">
        <w:rPr>
          <w:b/>
        </w:rPr>
        <w:br/>
      </w:r>
      <w:r w:rsidRPr="0008572D">
        <w:t xml:space="preserve">1. </w:t>
      </w:r>
      <w:proofErr w:type="spellStart"/>
      <w:r w:rsidRPr="0008572D">
        <w:t>Балдин</w:t>
      </w:r>
      <w:proofErr w:type="spellEnd"/>
      <w:r w:rsidRPr="0008572D">
        <w:t xml:space="preserve"> К.В. Общая теория статистики: Учебное пособие / К.В. </w:t>
      </w:r>
      <w:proofErr w:type="spellStart"/>
      <w:r w:rsidRPr="0008572D">
        <w:t>Балдин</w:t>
      </w:r>
      <w:proofErr w:type="spellEnd"/>
      <w:r w:rsidRPr="0008572D">
        <w:t>, А.В. Рукосуев. -</w:t>
      </w:r>
      <w:proofErr w:type="gramStart"/>
      <w:r w:rsidRPr="0008572D">
        <w:t>М.:ИТК</w:t>
      </w:r>
      <w:proofErr w:type="gramEnd"/>
      <w:r w:rsidRPr="0008572D">
        <w:t xml:space="preserve"> Дашков и К, 2015.-312 с.</w:t>
      </w:r>
      <w:r w:rsidRPr="0008572D">
        <w:br/>
        <w:t xml:space="preserve">2. Ефимова М.Р. Статистика. </w:t>
      </w:r>
      <w:proofErr w:type="gramStart"/>
      <w:r w:rsidRPr="0008572D">
        <w:t>Практикум :</w:t>
      </w:r>
      <w:proofErr w:type="gramEnd"/>
      <w:r w:rsidRPr="0008572D">
        <w:t xml:space="preserve"> учебное пособие для СПО / М. Р. Ефимова, Е. В. Петрова, О. И. </w:t>
      </w:r>
      <w:proofErr w:type="spellStart"/>
      <w:r w:rsidRPr="0008572D">
        <w:t>Ганченко</w:t>
      </w:r>
      <w:proofErr w:type="spellEnd"/>
      <w:r w:rsidRPr="0008572D">
        <w:t xml:space="preserve">, М. А. Михайлов ; под ред. М. Р. Ефимовой. — 4-е изд., пер. и доп. — </w:t>
      </w:r>
      <w:proofErr w:type="gramStart"/>
      <w:r w:rsidRPr="0008572D">
        <w:t>М. :</w:t>
      </w:r>
      <w:proofErr w:type="gramEnd"/>
      <w:r w:rsidRPr="0008572D">
        <w:t xml:space="preserve"> Издательство </w:t>
      </w:r>
      <w:proofErr w:type="spellStart"/>
      <w:r w:rsidRPr="0008572D">
        <w:t>Юрайт</w:t>
      </w:r>
      <w:proofErr w:type="spellEnd"/>
      <w:r w:rsidRPr="0008572D">
        <w:t>, 2018. — 355 с. — (</w:t>
      </w:r>
      <w:proofErr w:type="gramStart"/>
      <w:r w:rsidRPr="0008572D">
        <w:t>Серия :</w:t>
      </w:r>
      <w:proofErr w:type="gramEnd"/>
      <w:r w:rsidRPr="0008572D">
        <w:t xml:space="preserve"> Профессиональное образование). — ISBN 978-5-9916-9141-3.</w:t>
      </w:r>
      <w:r w:rsidRPr="0008572D">
        <w:br/>
        <w:t xml:space="preserve">3. Ковалев </w:t>
      </w:r>
      <w:proofErr w:type="spellStart"/>
      <w:proofErr w:type="gramStart"/>
      <w:r w:rsidRPr="0008572D">
        <w:t>В.В.Статистика</w:t>
      </w:r>
      <w:proofErr w:type="spellEnd"/>
      <w:r w:rsidRPr="0008572D">
        <w:t xml:space="preserve"> :</w:t>
      </w:r>
      <w:proofErr w:type="gramEnd"/>
      <w:r w:rsidRPr="0008572D">
        <w:t xml:space="preserve"> учебное пособие для СПО / В. В. Ковалев [и др.] ; под ред. В. В. Ковалева. — </w:t>
      </w:r>
      <w:proofErr w:type="gramStart"/>
      <w:r w:rsidRPr="0008572D">
        <w:t>М. :</w:t>
      </w:r>
      <w:proofErr w:type="gramEnd"/>
      <w:r w:rsidRPr="0008572D">
        <w:t xml:space="preserve"> Издательство </w:t>
      </w:r>
      <w:proofErr w:type="spellStart"/>
      <w:r w:rsidRPr="0008572D">
        <w:t>Юрайт</w:t>
      </w:r>
      <w:proofErr w:type="spellEnd"/>
      <w:r w:rsidRPr="0008572D">
        <w:t>, 2019. — 454 с. — (</w:t>
      </w:r>
      <w:proofErr w:type="gramStart"/>
      <w:r w:rsidRPr="0008572D">
        <w:t>Серия :</w:t>
      </w:r>
      <w:proofErr w:type="gramEnd"/>
      <w:r w:rsidRPr="0008572D">
        <w:t xml:space="preserve"> Профессиональное образование). — ISBN 978-5-534-04460-7.                                                                                  </w:t>
      </w:r>
    </w:p>
    <w:p w:rsidR="00CE2675" w:rsidRPr="0008572D" w:rsidRDefault="00CE2675" w:rsidP="00CE2675">
      <w:pPr>
        <w:shd w:val="clear" w:color="auto" w:fill="FFFFFF"/>
        <w:tabs>
          <w:tab w:val="left" w:leader="underscore" w:pos="7106"/>
        </w:tabs>
        <w:rPr>
          <w:b/>
        </w:rPr>
      </w:pPr>
      <w:r w:rsidRPr="0008572D">
        <w:rPr>
          <w:b/>
        </w:rPr>
        <w:t xml:space="preserve">Интернет-ресурсы: </w:t>
      </w:r>
    </w:p>
    <w:p w:rsidR="00CE2675" w:rsidRPr="0008572D" w:rsidRDefault="00CE2675" w:rsidP="00CE2675">
      <w:pPr>
        <w:shd w:val="clear" w:color="auto" w:fill="FFFFFF"/>
        <w:tabs>
          <w:tab w:val="left" w:leader="underscore" w:pos="7106"/>
        </w:tabs>
      </w:pPr>
      <w:r w:rsidRPr="0008572D">
        <w:t xml:space="preserve">1. http://www.quote.ru   </w:t>
      </w:r>
    </w:p>
    <w:p w:rsidR="00CE2675" w:rsidRPr="0008572D" w:rsidRDefault="00CE2675" w:rsidP="00CE2675">
      <w:pPr>
        <w:shd w:val="clear" w:color="auto" w:fill="FFFFFF"/>
        <w:tabs>
          <w:tab w:val="left" w:leader="underscore" w:pos="7106"/>
        </w:tabs>
      </w:pPr>
      <w:r w:rsidRPr="0008572D">
        <w:t xml:space="preserve">2. http://www.vedomosti.ru </w:t>
      </w:r>
      <w:r w:rsidRPr="0008572D">
        <w:br/>
        <w:t xml:space="preserve">3. http://www.finam.ru </w:t>
      </w:r>
      <w:r w:rsidRPr="0008572D">
        <w:br/>
        <w:t xml:space="preserve">4. http://www.statistika.ru                                                                                                                        </w:t>
      </w:r>
    </w:p>
    <w:p w:rsidR="00CE2675" w:rsidRPr="00A559F3" w:rsidRDefault="00CE2675" w:rsidP="00CE2675">
      <w:pPr>
        <w:shd w:val="clear" w:color="auto" w:fill="FFFFFF"/>
        <w:tabs>
          <w:tab w:val="left" w:leader="underscore" w:pos="7106"/>
        </w:tabs>
        <w:rPr>
          <w:color w:val="000000" w:themeColor="text1"/>
        </w:rPr>
      </w:pPr>
      <w:r w:rsidRPr="0008572D">
        <w:t xml:space="preserve"> </w:t>
      </w:r>
      <w:r w:rsidRPr="00A559F3">
        <w:rPr>
          <w:color w:val="000000" w:themeColor="text1"/>
        </w:rPr>
        <w:t xml:space="preserve">5. </w:t>
      </w:r>
      <w:hyperlink r:id="rId12" w:history="1">
        <w:r w:rsidRPr="00A559F3">
          <w:rPr>
            <w:rStyle w:val="a8"/>
            <w:color w:val="000000" w:themeColor="text1"/>
          </w:rPr>
          <w:t>http://www.gks.ru</w:t>
        </w:r>
      </w:hyperlink>
    </w:p>
    <w:p w:rsidR="00CE2675" w:rsidRPr="0008572D" w:rsidRDefault="00CE2675" w:rsidP="00CE2675">
      <w:pPr>
        <w:pStyle w:val="ad"/>
        <w:jc w:val="left"/>
        <w:rPr>
          <w:sz w:val="24"/>
          <w:szCs w:val="24"/>
        </w:rPr>
      </w:pPr>
    </w:p>
    <w:p w:rsidR="00865B15" w:rsidRDefault="00865B15" w:rsidP="00CE2675">
      <w:pPr>
        <w:pStyle w:val="ad"/>
        <w:ind w:left="-426"/>
        <w:rPr>
          <w:sz w:val="24"/>
          <w:szCs w:val="24"/>
        </w:rPr>
      </w:pPr>
    </w:p>
    <w:p w:rsidR="00CE2675" w:rsidRPr="0008572D" w:rsidRDefault="00CE2675" w:rsidP="00CE2675">
      <w:pPr>
        <w:pStyle w:val="ad"/>
        <w:ind w:left="-426"/>
        <w:rPr>
          <w:sz w:val="24"/>
          <w:szCs w:val="24"/>
        </w:rPr>
      </w:pPr>
      <w:r w:rsidRPr="0008572D">
        <w:rPr>
          <w:sz w:val="24"/>
          <w:szCs w:val="24"/>
        </w:rPr>
        <w:t>МЕНЕДЖМЕНТ</w:t>
      </w:r>
    </w:p>
    <w:p w:rsidR="00CE2675" w:rsidRPr="0008572D" w:rsidRDefault="00CE2675" w:rsidP="00CE2675">
      <w:pPr>
        <w:pStyle w:val="ad"/>
        <w:ind w:left="-426"/>
        <w:rPr>
          <w:sz w:val="24"/>
          <w:szCs w:val="24"/>
        </w:rPr>
      </w:pPr>
      <w:r w:rsidRPr="0008572D">
        <w:rPr>
          <w:sz w:val="24"/>
          <w:szCs w:val="24"/>
        </w:rPr>
        <w:t>Вопросы к дифференцированному зачету</w:t>
      </w:r>
    </w:p>
    <w:p w:rsidR="00CE2675" w:rsidRPr="0008572D" w:rsidRDefault="00CE2675" w:rsidP="00CE2675">
      <w:pPr>
        <w:pStyle w:val="ad"/>
        <w:ind w:left="-426"/>
        <w:jc w:val="left"/>
        <w:rPr>
          <w:sz w:val="24"/>
          <w:szCs w:val="24"/>
        </w:rPr>
      </w:pP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Сущность и функции управления. Управление – наука и искусство.</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Этапы развития управленческой науки.</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Организация как объект менеджмента, формальные и неформальные группы.</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Внутренняя среда организации и ее взаимосвязь внешней средой.</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Организационные структуры управления.</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Сущность управленческого контроля, его виды, основные принципы и этапы.</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Делегирование полномочий и ответственности.</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Информация и коммуникация в управлении.</w:t>
      </w:r>
    </w:p>
    <w:p w:rsidR="00CE2675" w:rsidRPr="0008572D" w:rsidRDefault="00CE2675" w:rsidP="004057F2">
      <w:pPr>
        <w:pStyle w:val="ad"/>
        <w:numPr>
          <w:ilvl w:val="0"/>
          <w:numId w:val="9"/>
        </w:numPr>
        <w:tabs>
          <w:tab w:val="clear" w:pos="720"/>
          <w:tab w:val="num" w:pos="360"/>
          <w:tab w:val="num" w:pos="786"/>
        </w:tabs>
        <w:ind w:left="0" w:firstLine="142"/>
        <w:jc w:val="both"/>
        <w:rPr>
          <w:b w:val="0"/>
          <w:bCs w:val="0"/>
          <w:sz w:val="24"/>
          <w:szCs w:val="24"/>
        </w:rPr>
      </w:pPr>
      <w:r w:rsidRPr="0008572D">
        <w:rPr>
          <w:b w:val="0"/>
          <w:bCs w:val="0"/>
          <w:sz w:val="24"/>
          <w:szCs w:val="24"/>
        </w:rPr>
        <w:t>Управленческие решения, требования к ним, их виды.</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Разработка и исполнение управленческих решений.</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Методы принятия управленческих решений.</w:t>
      </w:r>
    </w:p>
    <w:p w:rsidR="00CE2675" w:rsidRPr="0008572D" w:rsidRDefault="00CE2675" w:rsidP="004057F2">
      <w:pPr>
        <w:pStyle w:val="ad"/>
        <w:numPr>
          <w:ilvl w:val="0"/>
          <w:numId w:val="9"/>
        </w:numPr>
        <w:tabs>
          <w:tab w:val="clear" w:pos="720"/>
          <w:tab w:val="num" w:pos="426"/>
          <w:tab w:val="num" w:pos="786"/>
        </w:tabs>
        <w:ind w:left="426" w:hanging="426"/>
        <w:jc w:val="both"/>
        <w:rPr>
          <w:b w:val="0"/>
          <w:bCs w:val="0"/>
          <w:sz w:val="24"/>
          <w:szCs w:val="24"/>
        </w:rPr>
      </w:pPr>
      <w:r w:rsidRPr="0008572D">
        <w:rPr>
          <w:b w:val="0"/>
          <w:bCs w:val="0"/>
          <w:sz w:val="24"/>
          <w:szCs w:val="24"/>
        </w:rPr>
        <w:t>Вхождение человека в организацию. Управление персоналом. Подбор и расстановка кадров.</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Адаптация работников в коллективе. Адаптация, ее задачи, цели, стандарты.</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Трудовой коллектив и руководитель. Требования, предъявляемые к современному руководителю.</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Методы управления персоналом.</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Мотивация производственной деятельности. Мотивационный процесс.</w:t>
      </w:r>
    </w:p>
    <w:p w:rsidR="00CE2675" w:rsidRPr="0008572D" w:rsidRDefault="00CE2675" w:rsidP="004057F2">
      <w:pPr>
        <w:pStyle w:val="ad"/>
        <w:numPr>
          <w:ilvl w:val="0"/>
          <w:numId w:val="9"/>
        </w:numPr>
        <w:tabs>
          <w:tab w:val="clear" w:pos="720"/>
          <w:tab w:val="num" w:pos="360"/>
          <w:tab w:val="num" w:pos="426"/>
          <w:tab w:val="num" w:pos="786"/>
        </w:tabs>
        <w:ind w:left="426" w:hanging="426"/>
        <w:jc w:val="both"/>
        <w:rPr>
          <w:b w:val="0"/>
          <w:bCs w:val="0"/>
          <w:sz w:val="24"/>
          <w:szCs w:val="24"/>
        </w:rPr>
      </w:pPr>
      <w:r w:rsidRPr="0008572D">
        <w:rPr>
          <w:b w:val="0"/>
          <w:bCs w:val="0"/>
          <w:sz w:val="24"/>
          <w:szCs w:val="24"/>
        </w:rPr>
        <w:t>Власть, влияние, авторитет и лидерство в организации</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Понятие делового общения, формы и этика делового общения.</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Понятие конфликта, типология и управление конфликтами.</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Финансовый менеджмент, его задачи и цели.</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t>Производственная и финансовая стратегия предприятия.</w:t>
      </w:r>
    </w:p>
    <w:p w:rsidR="00CE2675" w:rsidRPr="0008572D" w:rsidRDefault="00CE2675" w:rsidP="004057F2">
      <w:pPr>
        <w:pStyle w:val="ad"/>
        <w:numPr>
          <w:ilvl w:val="0"/>
          <w:numId w:val="9"/>
        </w:numPr>
        <w:tabs>
          <w:tab w:val="clear" w:pos="720"/>
          <w:tab w:val="num" w:pos="360"/>
          <w:tab w:val="num" w:pos="786"/>
        </w:tabs>
        <w:ind w:left="426" w:hanging="426"/>
        <w:jc w:val="both"/>
        <w:rPr>
          <w:b w:val="0"/>
          <w:bCs w:val="0"/>
          <w:sz w:val="24"/>
          <w:szCs w:val="24"/>
        </w:rPr>
      </w:pPr>
      <w:r w:rsidRPr="0008572D">
        <w:rPr>
          <w:b w:val="0"/>
          <w:bCs w:val="0"/>
          <w:sz w:val="24"/>
          <w:szCs w:val="24"/>
        </w:rPr>
        <w:lastRenderedPageBreak/>
        <w:t>Финансовые рынки и институты. Управление формированием финансовых ресурсов организации.</w:t>
      </w:r>
    </w:p>
    <w:p w:rsidR="00CE2675" w:rsidRPr="0008572D" w:rsidRDefault="00CE2675" w:rsidP="00CE2675">
      <w:pPr>
        <w:rPr>
          <w:b/>
          <w:bCs/>
        </w:rPr>
      </w:pPr>
    </w:p>
    <w:p w:rsidR="00CE2675" w:rsidRPr="0008572D" w:rsidRDefault="00CE2675" w:rsidP="00CE2675">
      <w:pPr>
        <w:rPr>
          <w:b/>
          <w:bCs/>
        </w:rPr>
      </w:pPr>
      <w:r w:rsidRPr="0008572D">
        <w:rPr>
          <w:b/>
          <w:bCs/>
        </w:rPr>
        <w:t>Литература:</w:t>
      </w:r>
    </w:p>
    <w:p w:rsidR="00CE2675" w:rsidRPr="0008572D" w:rsidRDefault="00CE2675" w:rsidP="00CE2675">
      <w:pPr>
        <w:rPr>
          <w:b/>
        </w:rPr>
      </w:pPr>
      <w:r w:rsidRPr="0008572D">
        <w:rPr>
          <w:b/>
        </w:rPr>
        <w:t xml:space="preserve">Основные источники: </w:t>
      </w:r>
    </w:p>
    <w:p w:rsidR="00CE2675" w:rsidRPr="0008572D" w:rsidRDefault="00CE2675" w:rsidP="00CE2675">
      <w:r w:rsidRPr="0008572D">
        <w:t xml:space="preserve">1. </w:t>
      </w:r>
      <w:proofErr w:type="spellStart"/>
      <w:r w:rsidRPr="0008572D">
        <w:t>Афоничкин</w:t>
      </w:r>
      <w:proofErr w:type="spellEnd"/>
      <w:r w:rsidRPr="0008572D">
        <w:t xml:space="preserve">, А. И. Основы менеджмента: учебник для СПО / А. И. </w:t>
      </w:r>
      <w:proofErr w:type="spellStart"/>
      <w:r w:rsidRPr="0008572D">
        <w:t>Афоничкин</w:t>
      </w:r>
      <w:proofErr w:type="spellEnd"/>
      <w:r w:rsidRPr="0008572D">
        <w:t xml:space="preserve">, Н. Д. </w:t>
      </w:r>
      <w:proofErr w:type="spellStart"/>
      <w:r w:rsidRPr="0008572D">
        <w:t>Гуськова</w:t>
      </w:r>
      <w:proofErr w:type="spellEnd"/>
      <w:r w:rsidRPr="0008572D">
        <w:t xml:space="preserve">, Д. Г. Михаленко; под ред. А. И. </w:t>
      </w:r>
      <w:proofErr w:type="spellStart"/>
      <w:r w:rsidRPr="0008572D">
        <w:t>Афоничкина</w:t>
      </w:r>
      <w:proofErr w:type="spellEnd"/>
      <w:r w:rsidRPr="0008572D">
        <w:t xml:space="preserve">. - М.: Издательство </w:t>
      </w:r>
      <w:proofErr w:type="spellStart"/>
      <w:r w:rsidRPr="0008572D">
        <w:t>Юрайт</w:t>
      </w:r>
      <w:proofErr w:type="spellEnd"/>
      <w:r w:rsidRPr="0008572D">
        <w:t>, 2018. - 338 с. - (Серия: Профессиональное образование). - ISBN 978-5-534-05768-3.</w:t>
      </w:r>
    </w:p>
    <w:p w:rsidR="00CE2675" w:rsidRPr="0008572D" w:rsidRDefault="00CE2675" w:rsidP="00CE2675">
      <w:r w:rsidRPr="0008572D">
        <w:t xml:space="preserve">2. Коротков, Э. М. Менеджмент: учебник для СПО / Э. М. Коротков. - 3-е изд., пер. и доп. - М.: Издательство </w:t>
      </w:r>
      <w:proofErr w:type="spellStart"/>
      <w:r w:rsidRPr="0008572D">
        <w:t>Юрайт</w:t>
      </w:r>
      <w:proofErr w:type="spellEnd"/>
      <w:r w:rsidRPr="0008572D">
        <w:t>, 2018. - 566 с. - (Серия: Профессиональное образование). - ISBN 978-5-534-08046-9.</w:t>
      </w:r>
    </w:p>
    <w:p w:rsidR="00CE2675" w:rsidRPr="0008572D" w:rsidRDefault="00CE2675" w:rsidP="00CE2675">
      <w:pPr>
        <w:rPr>
          <w:b/>
        </w:rPr>
      </w:pPr>
      <w:r w:rsidRPr="0008572D">
        <w:rPr>
          <w:b/>
        </w:rPr>
        <w:t xml:space="preserve">   Дополнительные источники:</w:t>
      </w:r>
    </w:p>
    <w:p w:rsidR="00CE2675" w:rsidRPr="0008572D" w:rsidRDefault="00CE2675" w:rsidP="00CE2675">
      <w:r w:rsidRPr="0008572D">
        <w:t xml:space="preserve">1. </w:t>
      </w:r>
      <w:proofErr w:type="spellStart"/>
      <w:r w:rsidRPr="0008572D">
        <w:t>Жернакова</w:t>
      </w:r>
      <w:proofErr w:type="spellEnd"/>
      <w:r w:rsidRPr="0008572D">
        <w:t xml:space="preserve">, М. Б. Деловое общение: учебник и практикум для СПО / М. Б. </w:t>
      </w:r>
      <w:proofErr w:type="spellStart"/>
      <w:r w:rsidRPr="0008572D">
        <w:t>Жернакова</w:t>
      </w:r>
      <w:proofErr w:type="spellEnd"/>
      <w:r w:rsidRPr="0008572D">
        <w:t xml:space="preserve">, И. А. Румянцева. - М.: Издательство </w:t>
      </w:r>
      <w:proofErr w:type="spellStart"/>
      <w:r w:rsidRPr="0008572D">
        <w:t>Юрайт</w:t>
      </w:r>
      <w:proofErr w:type="spellEnd"/>
      <w:r w:rsidRPr="0008572D">
        <w:t>, 2018. - 370 с. - (Серия: Профессиональное образование). - ISBN 978-5-534-07978-4.</w:t>
      </w:r>
    </w:p>
    <w:p w:rsidR="00CE2675" w:rsidRPr="0008572D" w:rsidRDefault="00CE2675" w:rsidP="00CE2675">
      <w:r w:rsidRPr="0008572D">
        <w:t xml:space="preserve">2. Зуб, А. Т. Управленческая психология: учебник и практикум для СПО / А. Т. Зуб. - 2-е изд., пер. и доп. - М.: Издательство </w:t>
      </w:r>
      <w:proofErr w:type="spellStart"/>
      <w:r w:rsidRPr="0008572D">
        <w:t>Юрайт</w:t>
      </w:r>
      <w:proofErr w:type="spellEnd"/>
      <w:r w:rsidRPr="0008572D">
        <w:t>, 2018. - 372 с. - (Серия: Профессиональное образование). - ISBN 978-5-9916-8432-3.</w:t>
      </w:r>
    </w:p>
    <w:p w:rsidR="00CE2675" w:rsidRPr="0008572D" w:rsidRDefault="00CE2675" w:rsidP="00CE2675">
      <w:r w:rsidRPr="0008572D">
        <w:t xml:space="preserve">3. Информационные технологии в менеджменте: учебник и практикум для СПО / Е. В. Майорова [и др.]; под ред. Е. В. Черток. - М.: Издательство </w:t>
      </w:r>
      <w:proofErr w:type="spellStart"/>
      <w:r w:rsidRPr="0008572D">
        <w:t>Юрайт</w:t>
      </w:r>
      <w:proofErr w:type="spellEnd"/>
      <w:r w:rsidRPr="0008572D">
        <w:t>, 2018. - 368 с. - (Серия: Профессиональное образование). - ISBN 978-5-9916-9005-8.</w:t>
      </w:r>
    </w:p>
    <w:p w:rsidR="00CE2675" w:rsidRPr="0008572D" w:rsidRDefault="00CE2675" w:rsidP="00CE2675">
      <w:r w:rsidRPr="0008572D">
        <w:t xml:space="preserve">4. </w:t>
      </w:r>
      <w:proofErr w:type="spellStart"/>
      <w:r w:rsidRPr="0008572D">
        <w:t>Мардас</w:t>
      </w:r>
      <w:proofErr w:type="spellEnd"/>
      <w:r w:rsidRPr="0008572D">
        <w:t xml:space="preserve">, А. Н. Основы менеджмента. Практический курс: учебное пособие для СПО / А. Н. </w:t>
      </w:r>
      <w:proofErr w:type="spellStart"/>
      <w:r w:rsidRPr="0008572D">
        <w:t>Мардас</w:t>
      </w:r>
      <w:proofErr w:type="spellEnd"/>
      <w:r w:rsidRPr="0008572D">
        <w:t xml:space="preserve">, О. А. Гуляева.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- 175 с. - (Серия: Профессиональное образование). - ISBN 978-5-534-08328-6.</w:t>
      </w:r>
    </w:p>
    <w:p w:rsidR="00CE2675" w:rsidRPr="0008572D" w:rsidRDefault="00CE2675" w:rsidP="00CE2675">
      <w:r w:rsidRPr="0008572D">
        <w:t xml:space="preserve">5. Сидоров, М. Н. Стратегический менеджмент: учебник для СПО / М. Н. Сидоров.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- 158 с. - (Серия: Профессиональное образование). - ISBN 978-5-534-09247-9.</w:t>
      </w:r>
    </w:p>
    <w:p w:rsidR="00CE2675" w:rsidRPr="0008572D" w:rsidRDefault="00CE2675" w:rsidP="00CE2675">
      <w:pPr>
        <w:rPr>
          <w:b/>
        </w:rPr>
      </w:pPr>
      <w:r w:rsidRPr="0008572D">
        <w:rPr>
          <w:b/>
        </w:rPr>
        <w:t>Интернет-ресурсы:</w:t>
      </w:r>
    </w:p>
    <w:p w:rsidR="00CE2675" w:rsidRPr="0008572D" w:rsidRDefault="00CE2675" w:rsidP="00CE2675">
      <w:r w:rsidRPr="0008572D">
        <w:t xml:space="preserve">1. http://www.rbc.ru </w:t>
      </w:r>
    </w:p>
    <w:p w:rsidR="00CE2675" w:rsidRPr="0008572D" w:rsidRDefault="00CE2675" w:rsidP="00CE2675">
      <w:r w:rsidRPr="0008572D">
        <w:t xml:space="preserve">2. http://www.quote.ru </w:t>
      </w:r>
    </w:p>
    <w:p w:rsidR="00CE2675" w:rsidRPr="0008572D" w:rsidRDefault="00CE2675" w:rsidP="00CE2675">
      <w:r w:rsidRPr="0008572D">
        <w:t xml:space="preserve">3. http://www.vedomosti.ru </w:t>
      </w:r>
    </w:p>
    <w:p w:rsidR="00CE2675" w:rsidRPr="00A559F3" w:rsidRDefault="00CE2675" w:rsidP="00CE2675">
      <w:pPr>
        <w:rPr>
          <w:color w:val="000000" w:themeColor="text1"/>
        </w:rPr>
      </w:pPr>
      <w:r w:rsidRPr="00A559F3">
        <w:rPr>
          <w:color w:val="000000" w:themeColor="text1"/>
        </w:rPr>
        <w:t xml:space="preserve">4. </w:t>
      </w:r>
      <w:hyperlink r:id="rId13" w:history="1">
        <w:r w:rsidRPr="00A559F3">
          <w:rPr>
            <w:rStyle w:val="a8"/>
            <w:color w:val="000000" w:themeColor="text1"/>
          </w:rPr>
          <w:t>http://www.finam.ru</w:t>
        </w:r>
      </w:hyperlink>
    </w:p>
    <w:p w:rsidR="00CE2675" w:rsidRDefault="00CE2675" w:rsidP="00C47B7D"/>
    <w:p w:rsidR="00AD5D45" w:rsidRPr="0065309A" w:rsidRDefault="00AD5D45" w:rsidP="00C47B7D">
      <w:pPr>
        <w:rPr>
          <w:sz w:val="26"/>
          <w:szCs w:val="26"/>
        </w:rPr>
      </w:pPr>
    </w:p>
    <w:p w:rsidR="006E2276" w:rsidRPr="0065309A" w:rsidRDefault="006E2276" w:rsidP="00C47B7D">
      <w:pPr>
        <w:jc w:val="center"/>
        <w:rPr>
          <w:b/>
          <w:bCs/>
          <w:sz w:val="26"/>
          <w:szCs w:val="26"/>
        </w:rPr>
      </w:pPr>
    </w:p>
    <w:p w:rsidR="006E2276" w:rsidRPr="0065309A" w:rsidRDefault="006E2276" w:rsidP="00C47B7D">
      <w:pPr>
        <w:jc w:val="center"/>
        <w:rPr>
          <w:b/>
          <w:bCs/>
          <w:sz w:val="26"/>
          <w:szCs w:val="26"/>
        </w:rPr>
      </w:pPr>
      <w:r w:rsidRPr="0065309A">
        <w:rPr>
          <w:b/>
          <w:bCs/>
          <w:sz w:val="26"/>
          <w:szCs w:val="26"/>
        </w:rPr>
        <w:t>ПСИХОЛОГИЯ СОЦИАЛЬНО-ПРАВОВОЙ ДЕЯТЕЛЬНОСТИ</w:t>
      </w:r>
    </w:p>
    <w:p w:rsidR="00C76388" w:rsidRDefault="00C76388" w:rsidP="00C47B7D">
      <w:pPr>
        <w:jc w:val="center"/>
        <w:rPr>
          <w:b/>
          <w:bCs/>
          <w:sz w:val="26"/>
          <w:szCs w:val="26"/>
        </w:rPr>
      </w:pPr>
    </w:p>
    <w:p w:rsidR="006E2276" w:rsidRPr="0065309A" w:rsidRDefault="0065309A" w:rsidP="00C47B7D">
      <w:pPr>
        <w:jc w:val="center"/>
        <w:rPr>
          <w:b/>
          <w:bCs/>
          <w:sz w:val="26"/>
          <w:szCs w:val="26"/>
        </w:rPr>
      </w:pPr>
      <w:r w:rsidRPr="0065309A">
        <w:rPr>
          <w:b/>
          <w:bCs/>
          <w:sz w:val="26"/>
          <w:szCs w:val="26"/>
        </w:rPr>
        <w:t>Вопросы к экзамену</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Основные этапы развития психологии. Отрасли психологии.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Методы исследования в психологии.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Объяснительные принципы психологии.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Мозг человека. </w:t>
      </w:r>
      <w:proofErr w:type="spellStart"/>
      <w:r w:rsidRPr="0065309A">
        <w:rPr>
          <w:sz w:val="26"/>
          <w:szCs w:val="26"/>
        </w:rPr>
        <w:t>Ассиметрия</w:t>
      </w:r>
      <w:proofErr w:type="spellEnd"/>
      <w:r w:rsidRPr="0065309A">
        <w:rPr>
          <w:sz w:val="26"/>
          <w:szCs w:val="26"/>
        </w:rPr>
        <w:t xml:space="preserve"> межполушарная.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Ощущения. Основные виды, меры ощущений.</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Восприятие. Основные свойства образа восприятия. Восприятие человеком пространства, движения и времени.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Внимание. Основные виды внимания. Свойства и функции внимания.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Память, процессы, виды и законы памяти.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Воображение. Основные виды воображения. Основные функции воображения. Идеомоторный акт.</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Мышление. Основные виды мышления. Процессы, операции, формы мышления.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Речь. Виды и функции речи.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Сознание и бессознательное, их соотношение в регуляции психики и поведения человека.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lastRenderedPageBreak/>
        <w:t>Личность. Структура личности в разных теориях.</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Теории личности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Понятие и виды способностей. Способности и задатки.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Темперамент. Основные свойства и типы темперамента. Органическая основа темперамента.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Понятие о воле. Волевые качества человека.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Характер человека, его структура. Типология характеров (</w:t>
      </w:r>
      <w:proofErr w:type="spellStart"/>
      <w:r w:rsidRPr="0065309A">
        <w:rPr>
          <w:sz w:val="26"/>
          <w:szCs w:val="26"/>
        </w:rPr>
        <w:t>Э.Кречмер</w:t>
      </w:r>
      <w:proofErr w:type="spellEnd"/>
      <w:r w:rsidRPr="0065309A">
        <w:rPr>
          <w:sz w:val="26"/>
          <w:szCs w:val="26"/>
        </w:rPr>
        <w:t xml:space="preserve">, </w:t>
      </w:r>
      <w:proofErr w:type="spellStart"/>
      <w:r w:rsidRPr="0065309A">
        <w:rPr>
          <w:sz w:val="26"/>
          <w:szCs w:val="26"/>
        </w:rPr>
        <w:t>К.Леонгард</w:t>
      </w:r>
      <w:proofErr w:type="spellEnd"/>
      <w:r w:rsidRPr="0065309A">
        <w:rPr>
          <w:sz w:val="26"/>
          <w:szCs w:val="26"/>
        </w:rPr>
        <w:t xml:space="preserve"> и </w:t>
      </w:r>
      <w:proofErr w:type="spellStart"/>
      <w:r w:rsidRPr="0065309A">
        <w:rPr>
          <w:sz w:val="26"/>
          <w:szCs w:val="26"/>
        </w:rPr>
        <w:t>А.Личко</w:t>
      </w:r>
      <w:proofErr w:type="spellEnd"/>
      <w:r w:rsidRPr="0065309A">
        <w:rPr>
          <w:sz w:val="26"/>
          <w:szCs w:val="26"/>
        </w:rPr>
        <w:t xml:space="preserve">, </w:t>
      </w:r>
      <w:proofErr w:type="spellStart"/>
      <w:r w:rsidRPr="0065309A">
        <w:rPr>
          <w:sz w:val="26"/>
          <w:szCs w:val="26"/>
        </w:rPr>
        <w:t>Э.Фромм</w:t>
      </w:r>
      <w:proofErr w:type="spellEnd"/>
      <w:r w:rsidRPr="0065309A">
        <w:rPr>
          <w:sz w:val="26"/>
          <w:szCs w:val="26"/>
        </w:rPr>
        <w:t>).</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Эмоции. Виды и функции эмоций человека. Типичная динамика эмоциональных состояний.</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Потребности и мотивы поведения. Виды потребностей и мотивов.  </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Деятельность. Структура и динамика человеческой деятельности.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Общение. Каналы, средства и приемы общения.</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Стили поведения в конфликтной ситуации.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Человеческие </w:t>
      </w:r>
      <w:proofErr w:type="gramStart"/>
      <w:r w:rsidRPr="0065309A">
        <w:rPr>
          <w:sz w:val="26"/>
          <w:szCs w:val="26"/>
        </w:rPr>
        <w:t>взаимоотношения,  их</w:t>
      </w:r>
      <w:proofErr w:type="gramEnd"/>
      <w:r w:rsidRPr="0065309A">
        <w:rPr>
          <w:sz w:val="26"/>
          <w:szCs w:val="26"/>
        </w:rPr>
        <w:t xml:space="preserve"> виды.</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Взаимоотношения людей в малых социальных группах.</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Восприятие и понимание человека человеком. Основные законы восприятия и понимания людьми друг друга.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 xml:space="preserve">Социализация </w:t>
      </w:r>
      <w:proofErr w:type="gramStart"/>
      <w:r w:rsidRPr="0065309A">
        <w:rPr>
          <w:sz w:val="26"/>
          <w:szCs w:val="26"/>
        </w:rPr>
        <w:t>личности,  формирование</w:t>
      </w:r>
      <w:proofErr w:type="gramEnd"/>
      <w:r w:rsidRPr="0065309A">
        <w:rPr>
          <w:sz w:val="26"/>
          <w:szCs w:val="26"/>
        </w:rPr>
        <w:t xml:space="preserve"> социальной установки.</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Деонтология социального работника.</w:t>
      </w:r>
    </w:p>
    <w:p w:rsidR="006E2276" w:rsidRPr="0065309A" w:rsidRDefault="006E2276" w:rsidP="006B1226">
      <w:pPr>
        <w:pStyle w:val="a6"/>
        <w:numPr>
          <w:ilvl w:val="0"/>
          <w:numId w:val="3"/>
        </w:numPr>
        <w:suppressAutoHyphens w:val="0"/>
        <w:ind w:left="0" w:firstLine="0"/>
        <w:rPr>
          <w:sz w:val="26"/>
          <w:szCs w:val="26"/>
        </w:rPr>
      </w:pPr>
      <w:r w:rsidRPr="0065309A">
        <w:rPr>
          <w:sz w:val="26"/>
          <w:szCs w:val="26"/>
        </w:rPr>
        <w:t>Этика и психология профессиональной деятельности юриста.</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Возрастная психология. Ранняя, средняя и поздняя взрослость.</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Понятие и виды медицинской экспертизы.</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 xml:space="preserve">Порядок направления на МСЭ, порядок освидетельствования </w:t>
      </w:r>
      <w:proofErr w:type="gramStart"/>
      <w:r w:rsidRPr="0065309A">
        <w:rPr>
          <w:sz w:val="26"/>
          <w:szCs w:val="26"/>
        </w:rPr>
        <w:t>и  переосвидетельствования</w:t>
      </w:r>
      <w:proofErr w:type="gramEnd"/>
      <w:r w:rsidRPr="0065309A">
        <w:rPr>
          <w:sz w:val="26"/>
          <w:szCs w:val="26"/>
        </w:rPr>
        <w:t>.</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Понятие и классификация ограничений жизнедеятельности.</w:t>
      </w:r>
    </w:p>
    <w:p w:rsidR="006E2276" w:rsidRPr="0065309A" w:rsidRDefault="006E2276" w:rsidP="006B1226">
      <w:pPr>
        <w:pStyle w:val="a6"/>
        <w:numPr>
          <w:ilvl w:val="0"/>
          <w:numId w:val="3"/>
        </w:numPr>
        <w:suppressAutoHyphens w:val="0"/>
        <w:ind w:left="0" w:firstLine="0"/>
        <w:jc w:val="both"/>
        <w:rPr>
          <w:sz w:val="26"/>
          <w:szCs w:val="26"/>
        </w:rPr>
      </w:pPr>
      <w:r w:rsidRPr="0065309A">
        <w:rPr>
          <w:sz w:val="26"/>
          <w:szCs w:val="26"/>
        </w:rPr>
        <w:t xml:space="preserve">Экспертиза временной нетрудоспособности. Документы, </w:t>
      </w:r>
      <w:proofErr w:type="gramStart"/>
      <w:r w:rsidRPr="0065309A">
        <w:rPr>
          <w:sz w:val="26"/>
          <w:szCs w:val="26"/>
        </w:rPr>
        <w:t>удостоверяющие  временную</w:t>
      </w:r>
      <w:proofErr w:type="gramEnd"/>
      <w:r w:rsidRPr="0065309A">
        <w:rPr>
          <w:sz w:val="26"/>
          <w:szCs w:val="26"/>
        </w:rPr>
        <w:t xml:space="preserve"> нетрудоспособность.</w:t>
      </w:r>
    </w:p>
    <w:p w:rsidR="0064181F" w:rsidRPr="00C048A0" w:rsidRDefault="0064181F" w:rsidP="0064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 xml:space="preserve">Перечень рекомендуемых учебных изданий, </w:t>
      </w:r>
    </w:p>
    <w:p w:rsidR="0064181F" w:rsidRPr="00C048A0" w:rsidRDefault="0064181F" w:rsidP="0064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Интернет-ресурсов, дополнительной литературы</w:t>
      </w:r>
    </w:p>
    <w:p w:rsidR="0064181F" w:rsidRPr="00C048A0" w:rsidRDefault="0064181F" w:rsidP="0064181F">
      <w:pPr>
        <w:rPr>
          <w:sz w:val="26"/>
          <w:szCs w:val="26"/>
        </w:rPr>
      </w:pPr>
    </w:p>
    <w:p w:rsidR="0064181F" w:rsidRDefault="0064181F" w:rsidP="0064181F">
      <w:pPr>
        <w:rPr>
          <w:b/>
          <w:bCs/>
          <w:i/>
          <w:iCs/>
          <w:sz w:val="26"/>
          <w:szCs w:val="26"/>
        </w:rPr>
      </w:pPr>
      <w:r w:rsidRPr="00C048A0">
        <w:rPr>
          <w:b/>
          <w:bCs/>
          <w:i/>
          <w:iCs/>
          <w:sz w:val="26"/>
          <w:szCs w:val="26"/>
        </w:rPr>
        <w:t xml:space="preserve">Основная: </w:t>
      </w:r>
    </w:p>
    <w:p w:rsidR="0064181F" w:rsidRPr="00846410" w:rsidRDefault="0064181F" w:rsidP="00EA3962">
      <w:pPr>
        <w:numPr>
          <w:ilvl w:val="0"/>
          <w:numId w:val="25"/>
        </w:numPr>
        <w:ind w:left="0" w:firstLine="0"/>
        <w:rPr>
          <w:sz w:val="26"/>
          <w:szCs w:val="26"/>
        </w:rPr>
      </w:pPr>
      <w:r w:rsidRPr="00846410">
        <w:rPr>
          <w:sz w:val="26"/>
          <w:szCs w:val="26"/>
        </w:rPr>
        <w:t xml:space="preserve">Аверин В. </w:t>
      </w:r>
      <w:proofErr w:type="gramStart"/>
      <w:r w:rsidRPr="00846410">
        <w:rPr>
          <w:sz w:val="26"/>
          <w:szCs w:val="26"/>
        </w:rPr>
        <w:t>А..</w:t>
      </w:r>
      <w:proofErr w:type="gramEnd"/>
      <w:r w:rsidRPr="00846410">
        <w:rPr>
          <w:sz w:val="26"/>
          <w:szCs w:val="26"/>
        </w:rPr>
        <w:t xml:space="preserve"> Психология человека от рождения до смерти. 2002</w:t>
      </w:r>
    </w:p>
    <w:p w:rsidR="0064181F" w:rsidRPr="00846410" w:rsidRDefault="0064181F" w:rsidP="0064181F">
      <w:pPr>
        <w:rPr>
          <w:sz w:val="26"/>
          <w:szCs w:val="26"/>
        </w:rPr>
      </w:pPr>
      <w:r w:rsidRPr="00846410">
        <w:rPr>
          <w:sz w:val="26"/>
          <w:szCs w:val="26"/>
        </w:rPr>
        <w:t>Психология. Разработки занятий. 11 класс/</w:t>
      </w:r>
      <w:proofErr w:type="spellStart"/>
      <w:r w:rsidRPr="00846410">
        <w:rPr>
          <w:sz w:val="26"/>
          <w:szCs w:val="26"/>
        </w:rPr>
        <w:t>сост.Р.М.Мухаметова</w:t>
      </w:r>
      <w:proofErr w:type="spellEnd"/>
      <w:r w:rsidRPr="00846410">
        <w:rPr>
          <w:sz w:val="26"/>
          <w:szCs w:val="26"/>
        </w:rPr>
        <w:t xml:space="preserve"> – Волгоград: ИТД «Корифей». – 128с. </w:t>
      </w:r>
    </w:p>
    <w:p w:rsidR="0064181F" w:rsidRPr="00846410" w:rsidRDefault="0064181F" w:rsidP="00EA3962">
      <w:pPr>
        <w:numPr>
          <w:ilvl w:val="0"/>
          <w:numId w:val="25"/>
        </w:numPr>
        <w:ind w:left="0" w:firstLine="0"/>
        <w:rPr>
          <w:sz w:val="26"/>
          <w:szCs w:val="26"/>
        </w:rPr>
      </w:pPr>
      <w:r w:rsidRPr="00846410">
        <w:rPr>
          <w:sz w:val="26"/>
          <w:szCs w:val="26"/>
        </w:rPr>
        <w:t>Психология социально-правовой деятельности. Учебник и практикум для СПО. (</w:t>
      </w:r>
      <w:proofErr w:type="spellStart"/>
      <w:r w:rsidRPr="00846410">
        <w:rPr>
          <w:sz w:val="26"/>
          <w:szCs w:val="26"/>
        </w:rPr>
        <w:t>Сережко</w:t>
      </w:r>
      <w:proofErr w:type="spellEnd"/>
      <w:r w:rsidRPr="00846410">
        <w:rPr>
          <w:sz w:val="26"/>
          <w:szCs w:val="26"/>
        </w:rPr>
        <w:t xml:space="preserve"> Т.А., Васильченко Т.З., Волобуева Н.М.). 2021.– 283с. </w:t>
      </w:r>
    </w:p>
    <w:p w:rsidR="0064181F" w:rsidRPr="00C048A0" w:rsidRDefault="0064181F" w:rsidP="0064181F">
      <w:pPr>
        <w:rPr>
          <w:b/>
          <w:bCs/>
          <w:i/>
          <w:iCs/>
          <w:sz w:val="26"/>
          <w:szCs w:val="26"/>
        </w:rPr>
      </w:pPr>
      <w:r w:rsidRPr="00C048A0">
        <w:rPr>
          <w:b/>
          <w:bCs/>
          <w:i/>
          <w:iCs/>
          <w:sz w:val="26"/>
          <w:szCs w:val="26"/>
        </w:rPr>
        <w:t>Дополнительная:</w:t>
      </w:r>
    </w:p>
    <w:p w:rsidR="0064181F" w:rsidRPr="00846410" w:rsidRDefault="0064181F" w:rsidP="00EA3962">
      <w:pPr>
        <w:numPr>
          <w:ilvl w:val="0"/>
          <w:numId w:val="26"/>
        </w:numPr>
        <w:ind w:left="0" w:firstLine="0"/>
        <w:rPr>
          <w:sz w:val="26"/>
          <w:szCs w:val="26"/>
        </w:rPr>
      </w:pPr>
      <w:proofErr w:type="spellStart"/>
      <w:proofErr w:type="gramStart"/>
      <w:r w:rsidRPr="00846410">
        <w:rPr>
          <w:sz w:val="26"/>
          <w:szCs w:val="26"/>
        </w:rPr>
        <w:t>Геронтопсихология</w:t>
      </w:r>
      <w:proofErr w:type="spellEnd"/>
      <w:r w:rsidRPr="00846410">
        <w:rPr>
          <w:sz w:val="26"/>
          <w:szCs w:val="26"/>
        </w:rPr>
        <w:t xml:space="preserve"> :</w:t>
      </w:r>
      <w:proofErr w:type="gramEnd"/>
      <w:r w:rsidRPr="00846410">
        <w:rPr>
          <w:sz w:val="26"/>
          <w:szCs w:val="26"/>
        </w:rPr>
        <w:t xml:space="preserve"> учеб. пособие / О. И. </w:t>
      </w:r>
      <w:proofErr w:type="spellStart"/>
      <w:r w:rsidRPr="00846410">
        <w:rPr>
          <w:sz w:val="26"/>
          <w:szCs w:val="26"/>
        </w:rPr>
        <w:t>Дорогина</w:t>
      </w:r>
      <w:proofErr w:type="spellEnd"/>
      <w:r w:rsidRPr="00846410">
        <w:rPr>
          <w:sz w:val="26"/>
          <w:szCs w:val="26"/>
        </w:rPr>
        <w:t xml:space="preserve">, Г39 Ю. В. Лебедева, Л. В. </w:t>
      </w:r>
      <w:proofErr w:type="spellStart"/>
      <w:r w:rsidRPr="00846410">
        <w:rPr>
          <w:sz w:val="26"/>
          <w:szCs w:val="26"/>
        </w:rPr>
        <w:t>Токарская</w:t>
      </w:r>
      <w:proofErr w:type="spellEnd"/>
      <w:r w:rsidRPr="00846410">
        <w:rPr>
          <w:sz w:val="26"/>
          <w:szCs w:val="26"/>
        </w:rPr>
        <w:t xml:space="preserve">, Е. В. </w:t>
      </w:r>
      <w:proofErr w:type="spellStart"/>
      <w:r w:rsidRPr="00846410">
        <w:rPr>
          <w:sz w:val="26"/>
          <w:szCs w:val="26"/>
        </w:rPr>
        <w:t>Хлыстова</w:t>
      </w:r>
      <w:proofErr w:type="spellEnd"/>
      <w:r w:rsidRPr="00846410">
        <w:rPr>
          <w:sz w:val="26"/>
          <w:szCs w:val="26"/>
        </w:rPr>
        <w:t xml:space="preserve"> ; под общ. ред. Ю. В. Лебедевой ; Министерство науки и высшего образования Российской Федерации, Уральский федеральный университет. – </w:t>
      </w:r>
      <w:proofErr w:type="gramStart"/>
      <w:r w:rsidRPr="00846410">
        <w:rPr>
          <w:sz w:val="26"/>
          <w:szCs w:val="26"/>
        </w:rPr>
        <w:t>Екатеринбург :</w:t>
      </w:r>
      <w:proofErr w:type="gramEnd"/>
      <w:r w:rsidRPr="00846410">
        <w:rPr>
          <w:sz w:val="26"/>
          <w:szCs w:val="26"/>
        </w:rPr>
        <w:t xml:space="preserve"> Изд-во Урал. ун-та, 2020 – 131 с. </w:t>
      </w:r>
    </w:p>
    <w:p w:rsidR="0064181F" w:rsidRPr="00846410" w:rsidRDefault="0064181F" w:rsidP="00EA3962">
      <w:pPr>
        <w:numPr>
          <w:ilvl w:val="0"/>
          <w:numId w:val="26"/>
        </w:numPr>
        <w:ind w:left="0" w:firstLine="0"/>
        <w:rPr>
          <w:sz w:val="26"/>
          <w:szCs w:val="26"/>
        </w:rPr>
      </w:pPr>
      <w:r w:rsidRPr="00846410">
        <w:rPr>
          <w:sz w:val="26"/>
          <w:szCs w:val="26"/>
        </w:rPr>
        <w:t xml:space="preserve">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w:t>
      </w:r>
      <w:proofErr w:type="spellStart"/>
      <w:r w:rsidRPr="00846410">
        <w:rPr>
          <w:sz w:val="26"/>
          <w:szCs w:val="26"/>
        </w:rPr>
        <w:t>И.Г.Орлова</w:t>
      </w:r>
      <w:proofErr w:type="spellEnd"/>
      <w:r w:rsidRPr="00846410">
        <w:rPr>
          <w:sz w:val="26"/>
          <w:szCs w:val="26"/>
        </w:rPr>
        <w:t xml:space="preserve"> – Чита: Изд-во БГУЭП, 2013. – 34 с.</w:t>
      </w:r>
    </w:p>
    <w:p w:rsidR="0064181F" w:rsidRPr="00846410" w:rsidRDefault="0064181F" w:rsidP="00EA3962">
      <w:pPr>
        <w:numPr>
          <w:ilvl w:val="0"/>
          <w:numId w:val="26"/>
        </w:numPr>
        <w:ind w:left="0" w:firstLine="0"/>
        <w:rPr>
          <w:sz w:val="26"/>
          <w:szCs w:val="26"/>
        </w:rPr>
      </w:pPr>
      <w:r w:rsidRPr="00846410">
        <w:rPr>
          <w:sz w:val="26"/>
          <w:szCs w:val="26"/>
        </w:rPr>
        <w:t xml:space="preserve">Фирсов, М. В.  Психология социальной </w:t>
      </w:r>
      <w:proofErr w:type="gramStart"/>
      <w:r w:rsidRPr="00846410">
        <w:rPr>
          <w:sz w:val="26"/>
          <w:szCs w:val="26"/>
        </w:rPr>
        <w:t>работы :</w:t>
      </w:r>
      <w:proofErr w:type="gramEnd"/>
      <w:r w:rsidRPr="00846410">
        <w:rPr>
          <w:sz w:val="26"/>
          <w:szCs w:val="26"/>
        </w:rPr>
        <w:t xml:space="preserve"> учебник и практикум для среднего профессионального образования / М. В. Фирсов, Б. Ю. Шапиро. — 6-е изд., </w:t>
      </w:r>
      <w:proofErr w:type="spellStart"/>
      <w:r w:rsidRPr="00846410">
        <w:rPr>
          <w:sz w:val="26"/>
          <w:szCs w:val="26"/>
        </w:rPr>
        <w:t>перераб</w:t>
      </w:r>
      <w:proofErr w:type="spellEnd"/>
      <w:r w:rsidRPr="00846410">
        <w:rPr>
          <w:sz w:val="26"/>
          <w:szCs w:val="26"/>
        </w:rPr>
        <w:t xml:space="preserve">. и доп. — </w:t>
      </w:r>
      <w:proofErr w:type="gramStart"/>
      <w:r w:rsidRPr="00846410">
        <w:rPr>
          <w:sz w:val="26"/>
          <w:szCs w:val="26"/>
        </w:rPr>
        <w:t>Москва :</w:t>
      </w:r>
      <w:proofErr w:type="gramEnd"/>
      <w:r w:rsidRPr="00846410">
        <w:rPr>
          <w:sz w:val="26"/>
          <w:szCs w:val="26"/>
        </w:rPr>
        <w:t xml:space="preserve"> Издательство </w:t>
      </w:r>
      <w:proofErr w:type="spellStart"/>
      <w:r w:rsidRPr="00846410">
        <w:rPr>
          <w:sz w:val="26"/>
          <w:szCs w:val="26"/>
        </w:rPr>
        <w:t>Юрайт</w:t>
      </w:r>
      <w:proofErr w:type="spellEnd"/>
      <w:r w:rsidRPr="00846410">
        <w:rPr>
          <w:sz w:val="26"/>
          <w:szCs w:val="26"/>
        </w:rPr>
        <w:t>, 2021. — 386 с.</w:t>
      </w:r>
    </w:p>
    <w:p w:rsidR="0064181F" w:rsidRPr="00846410" w:rsidRDefault="0064181F" w:rsidP="0064181F">
      <w:pPr>
        <w:rPr>
          <w:b/>
          <w:sz w:val="26"/>
          <w:szCs w:val="26"/>
        </w:rPr>
      </w:pPr>
      <w:r w:rsidRPr="00846410">
        <w:rPr>
          <w:b/>
          <w:sz w:val="26"/>
          <w:szCs w:val="26"/>
        </w:rPr>
        <w:t>Интернет-источники</w:t>
      </w:r>
    </w:p>
    <w:p w:rsidR="0064181F" w:rsidRPr="0064181F" w:rsidRDefault="00A82B15" w:rsidP="0064181F">
      <w:pPr>
        <w:rPr>
          <w:sz w:val="28"/>
          <w:szCs w:val="28"/>
        </w:rPr>
      </w:pPr>
      <w:hyperlink r:id="rId14" w:history="1">
        <w:r w:rsidR="0064181F" w:rsidRPr="0064181F">
          <w:rPr>
            <w:rStyle w:val="a8"/>
            <w:color w:val="auto"/>
            <w:u w:val="none"/>
          </w:rPr>
          <w:t>https://nsportal.ru</w:t>
        </w:r>
      </w:hyperlink>
      <w:r w:rsidR="0064181F" w:rsidRPr="0064181F">
        <w:rPr>
          <w:sz w:val="28"/>
          <w:szCs w:val="28"/>
        </w:rPr>
        <w:t>.</w:t>
      </w:r>
    </w:p>
    <w:p w:rsidR="0064181F" w:rsidRPr="0064181F" w:rsidRDefault="00A82B15" w:rsidP="0064181F">
      <w:pPr>
        <w:rPr>
          <w:rStyle w:val="a8"/>
          <w:color w:val="auto"/>
          <w:u w:val="none"/>
        </w:rPr>
      </w:pPr>
      <w:hyperlink r:id="rId15" w:history="1">
        <w:r w:rsidR="0064181F" w:rsidRPr="0064181F">
          <w:rPr>
            <w:rStyle w:val="a8"/>
            <w:color w:val="auto"/>
            <w:u w:val="none"/>
          </w:rPr>
          <w:t>https://stydopedya.ru/2_11_tema--psihicheskie-sostoyaniya-cheloveka.html</w:t>
        </w:r>
      </w:hyperlink>
    </w:p>
    <w:p w:rsidR="0064181F" w:rsidRPr="0064181F" w:rsidRDefault="00A82B15" w:rsidP="0064181F">
      <w:pPr>
        <w:rPr>
          <w:sz w:val="28"/>
          <w:szCs w:val="28"/>
        </w:rPr>
      </w:pPr>
      <w:hyperlink r:id="rId16" w:history="1">
        <w:r w:rsidR="0064181F" w:rsidRPr="0064181F">
          <w:rPr>
            <w:rStyle w:val="a8"/>
            <w:color w:val="auto"/>
            <w:u w:val="none"/>
          </w:rPr>
          <w:t>https://edu.petrsu.ru/files/upload/6199_1479979917.pdf</w:t>
        </w:r>
      </w:hyperlink>
    </w:p>
    <w:p w:rsidR="00BA178C" w:rsidRDefault="00BA178C" w:rsidP="00337478">
      <w:pPr>
        <w:jc w:val="center"/>
        <w:rPr>
          <w:b/>
          <w:bCs/>
          <w:sz w:val="26"/>
          <w:szCs w:val="26"/>
        </w:rPr>
      </w:pPr>
    </w:p>
    <w:p w:rsidR="006B1226" w:rsidRPr="00D05611" w:rsidRDefault="006B1226" w:rsidP="006B1226">
      <w:pPr>
        <w:jc w:val="center"/>
        <w:rPr>
          <w:b/>
          <w:caps/>
        </w:rPr>
      </w:pPr>
      <w:r w:rsidRPr="00D05611">
        <w:rPr>
          <w:b/>
          <w:caps/>
        </w:rPr>
        <w:t>Психология социально-правовой деятельности</w:t>
      </w:r>
    </w:p>
    <w:p w:rsidR="006B1226" w:rsidRPr="00D05611" w:rsidRDefault="006B1226" w:rsidP="006B1226">
      <w:pPr>
        <w:jc w:val="center"/>
        <w:rPr>
          <w:b/>
        </w:rPr>
      </w:pPr>
      <w:r w:rsidRPr="00D05611">
        <w:rPr>
          <w:b/>
        </w:rPr>
        <w:t xml:space="preserve">Контрольная работа </w:t>
      </w:r>
    </w:p>
    <w:p w:rsidR="006B1226" w:rsidRPr="00D05611" w:rsidRDefault="006B1226" w:rsidP="006B1226"/>
    <w:p w:rsidR="006B1226" w:rsidRPr="00D05611" w:rsidRDefault="006B1226" w:rsidP="006B1226">
      <w:r w:rsidRPr="00D05611">
        <w:t>1. Социализация «трудных» подростков. Приведите примеры.</w:t>
      </w:r>
    </w:p>
    <w:p w:rsidR="006B1226" w:rsidRPr="00D05611" w:rsidRDefault="006B1226" w:rsidP="006B1226">
      <w:r w:rsidRPr="00D05611">
        <w:t xml:space="preserve">2. Работа с подростками с </w:t>
      </w:r>
      <w:proofErr w:type="spellStart"/>
      <w:r w:rsidRPr="00D05611">
        <w:t>аддиктивным</w:t>
      </w:r>
      <w:proofErr w:type="spellEnd"/>
      <w:r w:rsidRPr="00D05611">
        <w:t xml:space="preserve"> поведением (наркозависимость, алкоголизм, токсикомания и т.д.)</w:t>
      </w:r>
    </w:p>
    <w:p w:rsidR="006B1226" w:rsidRPr="00D05611" w:rsidRDefault="006B1226" w:rsidP="006B1226">
      <w:r w:rsidRPr="00D05611">
        <w:t>3. Изменение мыслительной деятельности и памяти у инвалидов с различными нарушениями и лиц пожилого возраста.</w:t>
      </w:r>
    </w:p>
    <w:p w:rsidR="006B1226" w:rsidRPr="00D05611" w:rsidRDefault="006B1226" w:rsidP="006B1226">
      <w:r w:rsidRPr="00D05611">
        <w:t>4. Выделите основные этические проблемы, которые могут возникнуть в социально-правовой деятельности.</w:t>
      </w:r>
    </w:p>
    <w:p w:rsidR="006B1226" w:rsidRPr="00D05611" w:rsidRDefault="006B1226" w:rsidP="006B1226">
      <w:pPr>
        <w:contextualSpacing/>
        <w:jc w:val="both"/>
        <w:rPr>
          <w:b/>
        </w:rPr>
      </w:pPr>
      <w:r w:rsidRPr="00D05611">
        <w:rPr>
          <w:b/>
        </w:rPr>
        <w:t xml:space="preserve">                                                        </w:t>
      </w:r>
    </w:p>
    <w:p w:rsidR="006B1226" w:rsidRPr="00D05611" w:rsidRDefault="006B1226" w:rsidP="006B1226">
      <w:pPr>
        <w:contextualSpacing/>
        <w:jc w:val="both"/>
        <w:rPr>
          <w:b/>
        </w:rPr>
      </w:pPr>
      <w:r w:rsidRPr="00D05611">
        <w:rPr>
          <w:b/>
        </w:rPr>
        <w:t>Методические указания</w:t>
      </w:r>
    </w:p>
    <w:p w:rsidR="006B1226" w:rsidRPr="00D05611" w:rsidRDefault="006B1226" w:rsidP="006B1226">
      <w:pPr>
        <w:ind w:firstLine="709"/>
        <w:contextualSpacing/>
        <w:jc w:val="both"/>
      </w:pPr>
      <w:r w:rsidRPr="00D05611">
        <w:t>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w:t>
      </w:r>
    </w:p>
    <w:p w:rsidR="006B1226" w:rsidRPr="00D05611" w:rsidRDefault="006B1226" w:rsidP="006B1226">
      <w:pPr>
        <w:ind w:firstLine="709"/>
        <w:contextualSpacing/>
        <w:jc w:val="both"/>
      </w:pPr>
      <w:r w:rsidRPr="00D05611">
        <w:t>Работы, выполненные с нарушением требований, приниматься к зачету не будут.</w:t>
      </w:r>
    </w:p>
    <w:p w:rsidR="006B1226" w:rsidRPr="00D05611" w:rsidRDefault="006B1226" w:rsidP="006B1226">
      <w:pPr>
        <w:ind w:firstLine="709"/>
        <w:contextualSpacing/>
        <w:jc w:val="both"/>
      </w:pPr>
      <w:r w:rsidRPr="00D05611">
        <w:t>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w:t>
      </w:r>
    </w:p>
    <w:p w:rsidR="006B1226" w:rsidRPr="00D05611" w:rsidRDefault="006B1226" w:rsidP="006B1226">
      <w:pPr>
        <w:ind w:firstLine="709"/>
        <w:contextualSpacing/>
        <w:jc w:val="both"/>
      </w:pPr>
      <w:r w:rsidRPr="00D05611">
        <w:t>В структуру работы необходимо включить:</w:t>
      </w:r>
    </w:p>
    <w:p w:rsidR="006B1226" w:rsidRPr="00D05611" w:rsidRDefault="006B1226" w:rsidP="00EA3962">
      <w:pPr>
        <w:pStyle w:val="a6"/>
        <w:numPr>
          <w:ilvl w:val="0"/>
          <w:numId w:val="32"/>
        </w:numPr>
        <w:suppressAutoHyphens w:val="0"/>
        <w:contextualSpacing/>
        <w:jc w:val="both"/>
      </w:pPr>
      <w:r w:rsidRPr="00D05611">
        <w:t>Титульный лист.</w:t>
      </w:r>
    </w:p>
    <w:p w:rsidR="006B1226" w:rsidRPr="00D05611" w:rsidRDefault="006B1226" w:rsidP="00EA3962">
      <w:pPr>
        <w:pStyle w:val="a6"/>
        <w:numPr>
          <w:ilvl w:val="0"/>
          <w:numId w:val="32"/>
        </w:numPr>
        <w:suppressAutoHyphens w:val="0"/>
        <w:contextualSpacing/>
        <w:jc w:val="both"/>
      </w:pPr>
      <w:r w:rsidRPr="00D05611">
        <w:t>Содержание (2-3 пункта).</w:t>
      </w:r>
    </w:p>
    <w:p w:rsidR="006B1226" w:rsidRPr="00D05611" w:rsidRDefault="006B1226" w:rsidP="00EA3962">
      <w:pPr>
        <w:pStyle w:val="a6"/>
        <w:numPr>
          <w:ilvl w:val="0"/>
          <w:numId w:val="32"/>
        </w:numPr>
        <w:suppressAutoHyphens w:val="0"/>
        <w:contextualSpacing/>
        <w:jc w:val="both"/>
      </w:pPr>
      <w:r w:rsidRPr="00D05611">
        <w:t>Введение (раскрывает актуальность темы, теоретическую основу исследования, цель, предмет и объект исследования).</w:t>
      </w:r>
    </w:p>
    <w:p w:rsidR="006B1226" w:rsidRPr="00D05611" w:rsidRDefault="006B1226" w:rsidP="00EA3962">
      <w:pPr>
        <w:pStyle w:val="a6"/>
        <w:numPr>
          <w:ilvl w:val="0"/>
          <w:numId w:val="32"/>
        </w:numPr>
        <w:suppressAutoHyphens w:val="0"/>
        <w:contextualSpacing/>
        <w:jc w:val="both"/>
      </w:pPr>
      <w:r w:rsidRPr="00D05611">
        <w:t>Основная часть работы.</w:t>
      </w:r>
    </w:p>
    <w:p w:rsidR="006B1226" w:rsidRPr="00D05611" w:rsidRDefault="006B1226" w:rsidP="00EA3962">
      <w:pPr>
        <w:pStyle w:val="a6"/>
        <w:numPr>
          <w:ilvl w:val="0"/>
          <w:numId w:val="32"/>
        </w:numPr>
        <w:suppressAutoHyphens w:val="0"/>
        <w:contextualSpacing/>
        <w:jc w:val="both"/>
      </w:pPr>
      <w:r w:rsidRPr="00D05611">
        <w:t>Список использованных источников (не менее 5).</w:t>
      </w:r>
    </w:p>
    <w:p w:rsidR="006B1226" w:rsidRDefault="006B1226" w:rsidP="00337478">
      <w:pPr>
        <w:jc w:val="center"/>
        <w:rPr>
          <w:b/>
          <w:bCs/>
          <w:sz w:val="26"/>
          <w:szCs w:val="26"/>
        </w:rPr>
      </w:pPr>
    </w:p>
    <w:p w:rsidR="00E77BB7" w:rsidRDefault="00E77BB7" w:rsidP="00337478">
      <w:pPr>
        <w:jc w:val="center"/>
        <w:rPr>
          <w:b/>
          <w:bCs/>
          <w:sz w:val="26"/>
          <w:szCs w:val="26"/>
        </w:rPr>
      </w:pPr>
    </w:p>
    <w:p w:rsidR="00D7491E" w:rsidRDefault="00D7491E" w:rsidP="00337478">
      <w:pPr>
        <w:jc w:val="center"/>
        <w:rPr>
          <w:b/>
          <w:bCs/>
          <w:sz w:val="26"/>
          <w:szCs w:val="26"/>
        </w:rPr>
      </w:pPr>
      <w:r>
        <w:rPr>
          <w:b/>
          <w:bCs/>
          <w:sz w:val="26"/>
          <w:szCs w:val="26"/>
        </w:rPr>
        <w:t>ОСНОВЫ ИССЛЕДОВАТЕЛЬСКОЙ ДЕЯТЕЛЬНОСТИ</w:t>
      </w:r>
    </w:p>
    <w:p w:rsidR="00337478" w:rsidRDefault="00337478" w:rsidP="00337478">
      <w:pPr>
        <w:jc w:val="center"/>
        <w:rPr>
          <w:b/>
          <w:bCs/>
          <w:sz w:val="26"/>
          <w:szCs w:val="26"/>
        </w:rPr>
      </w:pPr>
      <w:r>
        <w:rPr>
          <w:b/>
          <w:bCs/>
          <w:sz w:val="26"/>
          <w:szCs w:val="26"/>
        </w:rPr>
        <w:t>Вопросы к дифференцированному зачету по дисциплине</w:t>
      </w:r>
    </w:p>
    <w:p w:rsidR="00337478" w:rsidRDefault="00D7491E" w:rsidP="00337478">
      <w:pPr>
        <w:jc w:val="center"/>
        <w:rPr>
          <w:b/>
          <w:bCs/>
          <w:sz w:val="26"/>
          <w:szCs w:val="26"/>
        </w:rPr>
      </w:pPr>
      <w:r>
        <w:rPr>
          <w:b/>
          <w:bCs/>
          <w:sz w:val="26"/>
          <w:szCs w:val="26"/>
        </w:rPr>
        <w:t xml:space="preserve"> </w:t>
      </w:r>
    </w:p>
    <w:p w:rsidR="00337478" w:rsidRDefault="00337478" w:rsidP="00337478">
      <w:pPr>
        <w:pStyle w:val="Default"/>
        <w:rPr>
          <w:color w:val="auto"/>
          <w:sz w:val="26"/>
          <w:szCs w:val="26"/>
        </w:rPr>
      </w:pPr>
      <w:r>
        <w:rPr>
          <w:color w:val="auto"/>
          <w:sz w:val="26"/>
          <w:szCs w:val="26"/>
        </w:rPr>
        <w:t xml:space="preserve">1. Научное исследование: его сущность и особенности. </w:t>
      </w:r>
    </w:p>
    <w:p w:rsidR="00337478" w:rsidRDefault="00337478" w:rsidP="00337478">
      <w:pPr>
        <w:pStyle w:val="Default"/>
        <w:rPr>
          <w:color w:val="auto"/>
          <w:sz w:val="26"/>
          <w:szCs w:val="26"/>
        </w:rPr>
      </w:pPr>
      <w:r>
        <w:rPr>
          <w:color w:val="auto"/>
          <w:sz w:val="26"/>
          <w:szCs w:val="26"/>
        </w:rPr>
        <w:t xml:space="preserve">2. Базисные определения и понятия теоретических знаний. </w:t>
      </w:r>
    </w:p>
    <w:p w:rsidR="00337478" w:rsidRDefault="00337478" w:rsidP="00337478">
      <w:pPr>
        <w:pStyle w:val="Default"/>
        <w:rPr>
          <w:color w:val="auto"/>
          <w:sz w:val="26"/>
          <w:szCs w:val="26"/>
        </w:rPr>
      </w:pPr>
      <w:r>
        <w:rPr>
          <w:color w:val="auto"/>
          <w:sz w:val="26"/>
          <w:szCs w:val="26"/>
        </w:rPr>
        <w:t xml:space="preserve">3. Логика процесса научного исследования. </w:t>
      </w:r>
    </w:p>
    <w:p w:rsidR="00337478" w:rsidRDefault="00337478" w:rsidP="00337478">
      <w:pPr>
        <w:pStyle w:val="Default"/>
        <w:rPr>
          <w:color w:val="auto"/>
          <w:sz w:val="26"/>
          <w:szCs w:val="26"/>
        </w:rPr>
      </w:pPr>
      <w:r>
        <w:rPr>
          <w:color w:val="auto"/>
          <w:sz w:val="26"/>
          <w:szCs w:val="26"/>
        </w:rPr>
        <w:t xml:space="preserve">4. Теория как форма научного знания. </w:t>
      </w:r>
    </w:p>
    <w:p w:rsidR="00337478" w:rsidRDefault="00337478" w:rsidP="00337478">
      <w:pPr>
        <w:pStyle w:val="Default"/>
        <w:rPr>
          <w:color w:val="auto"/>
          <w:sz w:val="26"/>
          <w:szCs w:val="26"/>
        </w:rPr>
      </w:pPr>
      <w:r>
        <w:rPr>
          <w:color w:val="auto"/>
          <w:sz w:val="26"/>
          <w:szCs w:val="26"/>
        </w:rPr>
        <w:t xml:space="preserve">5. Классификация научных теорий. </w:t>
      </w:r>
    </w:p>
    <w:p w:rsidR="00337478" w:rsidRDefault="00337478" w:rsidP="00337478">
      <w:pPr>
        <w:pStyle w:val="Default"/>
        <w:rPr>
          <w:color w:val="auto"/>
          <w:sz w:val="26"/>
          <w:szCs w:val="26"/>
        </w:rPr>
      </w:pPr>
      <w:r>
        <w:rPr>
          <w:color w:val="auto"/>
          <w:sz w:val="26"/>
          <w:szCs w:val="26"/>
        </w:rPr>
        <w:t xml:space="preserve">6. Функции теории. </w:t>
      </w:r>
    </w:p>
    <w:p w:rsidR="00337478" w:rsidRDefault="00337478" w:rsidP="00337478">
      <w:pPr>
        <w:pStyle w:val="Default"/>
        <w:rPr>
          <w:color w:val="auto"/>
          <w:sz w:val="26"/>
          <w:szCs w:val="26"/>
        </w:rPr>
      </w:pPr>
      <w:r>
        <w:rPr>
          <w:color w:val="auto"/>
          <w:sz w:val="26"/>
          <w:szCs w:val="26"/>
        </w:rPr>
        <w:t xml:space="preserve">7. Методология научного познания. </w:t>
      </w:r>
    </w:p>
    <w:p w:rsidR="00337478" w:rsidRDefault="00337478" w:rsidP="00337478">
      <w:pPr>
        <w:pStyle w:val="Default"/>
        <w:rPr>
          <w:color w:val="auto"/>
          <w:sz w:val="26"/>
          <w:szCs w:val="26"/>
        </w:rPr>
      </w:pPr>
      <w:r>
        <w:rPr>
          <w:color w:val="auto"/>
          <w:sz w:val="26"/>
          <w:szCs w:val="26"/>
        </w:rPr>
        <w:t xml:space="preserve">8. Сущность понятия «метод». </w:t>
      </w:r>
    </w:p>
    <w:p w:rsidR="00337478" w:rsidRDefault="00337478" w:rsidP="00337478">
      <w:pPr>
        <w:pStyle w:val="Default"/>
        <w:rPr>
          <w:color w:val="auto"/>
          <w:sz w:val="26"/>
          <w:szCs w:val="26"/>
        </w:rPr>
      </w:pPr>
      <w:r>
        <w:rPr>
          <w:color w:val="auto"/>
          <w:sz w:val="26"/>
          <w:szCs w:val="26"/>
        </w:rPr>
        <w:t xml:space="preserve">9. Методы научного познания. </w:t>
      </w:r>
    </w:p>
    <w:p w:rsidR="00337478" w:rsidRDefault="00337478" w:rsidP="00337478">
      <w:pPr>
        <w:pStyle w:val="Default"/>
        <w:rPr>
          <w:color w:val="auto"/>
          <w:sz w:val="26"/>
          <w:szCs w:val="26"/>
        </w:rPr>
      </w:pPr>
      <w:r>
        <w:rPr>
          <w:color w:val="auto"/>
          <w:sz w:val="26"/>
          <w:szCs w:val="26"/>
        </w:rPr>
        <w:t xml:space="preserve">10.Типология научных методов. </w:t>
      </w:r>
    </w:p>
    <w:p w:rsidR="00337478" w:rsidRDefault="00337478" w:rsidP="00337478">
      <w:pPr>
        <w:pStyle w:val="Default"/>
        <w:rPr>
          <w:color w:val="auto"/>
          <w:sz w:val="26"/>
          <w:szCs w:val="26"/>
        </w:rPr>
      </w:pPr>
      <w:r>
        <w:rPr>
          <w:color w:val="auto"/>
          <w:sz w:val="26"/>
          <w:szCs w:val="26"/>
        </w:rPr>
        <w:t xml:space="preserve">11.Методы научного исследования. </w:t>
      </w:r>
    </w:p>
    <w:p w:rsidR="00337478" w:rsidRDefault="00337478" w:rsidP="00337478">
      <w:pPr>
        <w:pStyle w:val="Default"/>
        <w:rPr>
          <w:color w:val="auto"/>
          <w:sz w:val="26"/>
          <w:szCs w:val="26"/>
        </w:rPr>
      </w:pPr>
      <w:r>
        <w:rPr>
          <w:color w:val="auto"/>
          <w:sz w:val="26"/>
          <w:szCs w:val="26"/>
        </w:rPr>
        <w:t xml:space="preserve">12.Классификация методов научного исследования. </w:t>
      </w:r>
    </w:p>
    <w:p w:rsidR="00337478" w:rsidRDefault="00337478" w:rsidP="00337478">
      <w:pPr>
        <w:pStyle w:val="Default"/>
        <w:rPr>
          <w:color w:val="auto"/>
          <w:sz w:val="26"/>
          <w:szCs w:val="26"/>
        </w:rPr>
      </w:pPr>
      <w:r>
        <w:rPr>
          <w:color w:val="auto"/>
          <w:sz w:val="26"/>
          <w:szCs w:val="26"/>
        </w:rPr>
        <w:t xml:space="preserve">13.Роль метода в научном познании. </w:t>
      </w:r>
    </w:p>
    <w:p w:rsidR="00337478" w:rsidRDefault="00337478" w:rsidP="00337478">
      <w:pPr>
        <w:pStyle w:val="Default"/>
        <w:rPr>
          <w:color w:val="auto"/>
          <w:sz w:val="26"/>
          <w:szCs w:val="26"/>
        </w:rPr>
      </w:pPr>
      <w:r>
        <w:rPr>
          <w:color w:val="auto"/>
          <w:sz w:val="26"/>
          <w:szCs w:val="26"/>
        </w:rPr>
        <w:t xml:space="preserve">14.Роль понятий и категорий в научном исследовании. </w:t>
      </w:r>
    </w:p>
    <w:p w:rsidR="00337478" w:rsidRDefault="00337478" w:rsidP="00337478">
      <w:pPr>
        <w:pStyle w:val="Default"/>
        <w:rPr>
          <w:color w:val="auto"/>
          <w:sz w:val="26"/>
          <w:szCs w:val="26"/>
        </w:rPr>
      </w:pPr>
      <w:r>
        <w:rPr>
          <w:color w:val="auto"/>
          <w:sz w:val="26"/>
          <w:szCs w:val="26"/>
        </w:rPr>
        <w:lastRenderedPageBreak/>
        <w:t xml:space="preserve">15.Место количественных методов в научных исследованиях. </w:t>
      </w:r>
    </w:p>
    <w:p w:rsidR="00337478" w:rsidRDefault="00337478" w:rsidP="00337478">
      <w:pPr>
        <w:pStyle w:val="Default"/>
        <w:rPr>
          <w:color w:val="auto"/>
          <w:sz w:val="26"/>
          <w:szCs w:val="26"/>
        </w:rPr>
      </w:pPr>
      <w:r>
        <w:rPr>
          <w:color w:val="auto"/>
          <w:sz w:val="26"/>
          <w:szCs w:val="26"/>
        </w:rPr>
        <w:t xml:space="preserve">16.Информационно-библиографические ресурсы. </w:t>
      </w:r>
    </w:p>
    <w:p w:rsidR="00337478" w:rsidRDefault="00337478" w:rsidP="00337478">
      <w:pPr>
        <w:pStyle w:val="Default"/>
        <w:rPr>
          <w:color w:val="auto"/>
          <w:sz w:val="26"/>
          <w:szCs w:val="26"/>
        </w:rPr>
      </w:pPr>
      <w:r>
        <w:rPr>
          <w:color w:val="auto"/>
          <w:sz w:val="26"/>
          <w:szCs w:val="26"/>
        </w:rPr>
        <w:t xml:space="preserve">17.Анализ источников информации. </w:t>
      </w:r>
    </w:p>
    <w:p w:rsidR="00337478" w:rsidRDefault="00337478" w:rsidP="00337478">
      <w:pPr>
        <w:pStyle w:val="Default"/>
        <w:rPr>
          <w:color w:val="auto"/>
          <w:sz w:val="26"/>
          <w:szCs w:val="26"/>
        </w:rPr>
      </w:pPr>
      <w:r>
        <w:rPr>
          <w:color w:val="auto"/>
          <w:sz w:val="26"/>
          <w:szCs w:val="26"/>
        </w:rPr>
        <w:t xml:space="preserve">18.Работа с научной литературой. </w:t>
      </w:r>
    </w:p>
    <w:p w:rsidR="00337478" w:rsidRDefault="00337478" w:rsidP="00337478">
      <w:pPr>
        <w:pStyle w:val="Default"/>
        <w:rPr>
          <w:color w:val="auto"/>
          <w:sz w:val="26"/>
          <w:szCs w:val="26"/>
        </w:rPr>
      </w:pPr>
      <w:r>
        <w:rPr>
          <w:color w:val="auto"/>
          <w:sz w:val="26"/>
          <w:szCs w:val="26"/>
        </w:rPr>
        <w:t xml:space="preserve">19.Реферат. </w:t>
      </w:r>
    </w:p>
    <w:p w:rsidR="00337478" w:rsidRDefault="00337478" w:rsidP="00337478">
      <w:pPr>
        <w:pStyle w:val="Default"/>
        <w:rPr>
          <w:color w:val="auto"/>
          <w:sz w:val="26"/>
          <w:szCs w:val="26"/>
        </w:rPr>
      </w:pPr>
      <w:r>
        <w:rPr>
          <w:color w:val="auto"/>
          <w:sz w:val="26"/>
          <w:szCs w:val="26"/>
        </w:rPr>
        <w:t xml:space="preserve">20.Научный отчет. </w:t>
      </w:r>
    </w:p>
    <w:p w:rsidR="00337478" w:rsidRDefault="00337478" w:rsidP="00337478">
      <w:pPr>
        <w:pStyle w:val="Default"/>
        <w:rPr>
          <w:color w:val="auto"/>
          <w:sz w:val="26"/>
          <w:szCs w:val="26"/>
        </w:rPr>
      </w:pPr>
      <w:r>
        <w:rPr>
          <w:color w:val="auto"/>
          <w:sz w:val="26"/>
          <w:szCs w:val="26"/>
        </w:rPr>
        <w:t xml:space="preserve">21.Доклад. </w:t>
      </w:r>
    </w:p>
    <w:p w:rsidR="00337478" w:rsidRDefault="00337478" w:rsidP="00337478">
      <w:pPr>
        <w:pStyle w:val="Default"/>
        <w:rPr>
          <w:color w:val="auto"/>
          <w:sz w:val="26"/>
          <w:szCs w:val="26"/>
        </w:rPr>
      </w:pPr>
      <w:r>
        <w:rPr>
          <w:color w:val="auto"/>
          <w:sz w:val="26"/>
          <w:szCs w:val="26"/>
        </w:rPr>
        <w:t xml:space="preserve">22.Научная статья. </w:t>
      </w:r>
    </w:p>
    <w:p w:rsidR="00337478" w:rsidRDefault="00337478" w:rsidP="00337478">
      <w:pPr>
        <w:pStyle w:val="Default"/>
        <w:rPr>
          <w:color w:val="auto"/>
          <w:sz w:val="26"/>
          <w:szCs w:val="26"/>
        </w:rPr>
      </w:pPr>
      <w:r>
        <w:rPr>
          <w:color w:val="auto"/>
          <w:sz w:val="26"/>
          <w:szCs w:val="26"/>
        </w:rPr>
        <w:t xml:space="preserve">23.Курсовая работа. </w:t>
      </w:r>
    </w:p>
    <w:p w:rsidR="00337478" w:rsidRDefault="00337478" w:rsidP="00337478">
      <w:pPr>
        <w:pStyle w:val="Default"/>
        <w:rPr>
          <w:color w:val="auto"/>
          <w:sz w:val="26"/>
          <w:szCs w:val="26"/>
        </w:rPr>
      </w:pPr>
      <w:r>
        <w:rPr>
          <w:color w:val="auto"/>
          <w:sz w:val="26"/>
          <w:szCs w:val="26"/>
        </w:rPr>
        <w:t xml:space="preserve">24.Дипломная работа. </w:t>
      </w:r>
    </w:p>
    <w:p w:rsidR="00337478" w:rsidRDefault="00337478" w:rsidP="00337478">
      <w:pPr>
        <w:pStyle w:val="Default"/>
        <w:rPr>
          <w:color w:val="auto"/>
          <w:sz w:val="26"/>
          <w:szCs w:val="26"/>
        </w:rPr>
      </w:pPr>
      <w:r>
        <w:rPr>
          <w:color w:val="auto"/>
          <w:sz w:val="26"/>
          <w:szCs w:val="26"/>
        </w:rPr>
        <w:t xml:space="preserve">25.Техника оформления результатов исследования. </w:t>
      </w:r>
    </w:p>
    <w:p w:rsidR="00337478" w:rsidRDefault="00337478" w:rsidP="00337478">
      <w:pPr>
        <w:pStyle w:val="Default"/>
        <w:rPr>
          <w:color w:val="auto"/>
          <w:sz w:val="26"/>
          <w:szCs w:val="26"/>
        </w:rPr>
      </w:pPr>
      <w:r>
        <w:rPr>
          <w:color w:val="auto"/>
          <w:sz w:val="26"/>
          <w:szCs w:val="26"/>
        </w:rPr>
        <w:t>26.Оформление структурных частей научных работ.</w:t>
      </w:r>
    </w:p>
    <w:p w:rsidR="00337478" w:rsidRDefault="00337478" w:rsidP="00337478">
      <w:pPr>
        <w:pStyle w:val="Default"/>
        <w:rPr>
          <w:color w:val="auto"/>
          <w:sz w:val="26"/>
          <w:szCs w:val="26"/>
        </w:rPr>
      </w:pPr>
      <w:r>
        <w:rPr>
          <w:color w:val="auto"/>
          <w:sz w:val="26"/>
          <w:szCs w:val="26"/>
        </w:rPr>
        <w:t xml:space="preserve"> 27.Общие требования к оформлению титульного листа. </w:t>
      </w:r>
    </w:p>
    <w:p w:rsidR="00337478" w:rsidRDefault="00337478" w:rsidP="00337478">
      <w:pPr>
        <w:pStyle w:val="Default"/>
        <w:rPr>
          <w:color w:val="auto"/>
          <w:sz w:val="26"/>
          <w:szCs w:val="26"/>
        </w:rPr>
      </w:pPr>
      <w:r>
        <w:rPr>
          <w:color w:val="auto"/>
          <w:sz w:val="26"/>
          <w:szCs w:val="26"/>
        </w:rPr>
        <w:t xml:space="preserve">28.Общие требования к оформлению оглавления. </w:t>
      </w:r>
    </w:p>
    <w:p w:rsidR="00337478" w:rsidRDefault="00337478" w:rsidP="00337478">
      <w:pPr>
        <w:pStyle w:val="Default"/>
        <w:rPr>
          <w:color w:val="auto"/>
          <w:sz w:val="26"/>
          <w:szCs w:val="26"/>
        </w:rPr>
      </w:pPr>
      <w:r>
        <w:rPr>
          <w:color w:val="auto"/>
          <w:sz w:val="26"/>
          <w:szCs w:val="26"/>
        </w:rPr>
        <w:t xml:space="preserve">29.Общие требования к оформлению текстовой части. </w:t>
      </w:r>
    </w:p>
    <w:p w:rsidR="00337478" w:rsidRDefault="00337478" w:rsidP="00337478">
      <w:pPr>
        <w:pStyle w:val="Default"/>
        <w:rPr>
          <w:color w:val="auto"/>
          <w:sz w:val="26"/>
          <w:szCs w:val="26"/>
        </w:rPr>
      </w:pPr>
      <w:r>
        <w:rPr>
          <w:color w:val="auto"/>
          <w:sz w:val="26"/>
          <w:szCs w:val="26"/>
        </w:rPr>
        <w:t xml:space="preserve">30.Правила оформления библиографических ссылок. </w:t>
      </w:r>
    </w:p>
    <w:p w:rsidR="00337478" w:rsidRDefault="00337478" w:rsidP="00337478">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337478" w:rsidRDefault="00337478" w:rsidP="00337478">
      <w:pPr>
        <w:pStyle w:val="Default"/>
        <w:rPr>
          <w:color w:val="auto"/>
          <w:sz w:val="26"/>
          <w:szCs w:val="26"/>
        </w:rPr>
      </w:pPr>
      <w:r>
        <w:rPr>
          <w:color w:val="auto"/>
          <w:sz w:val="26"/>
          <w:szCs w:val="26"/>
        </w:rPr>
        <w:t>32.Презентация научно-исследовательских работ.</w:t>
      </w:r>
    </w:p>
    <w:p w:rsidR="00337478" w:rsidRDefault="00337478" w:rsidP="00337478">
      <w:pPr>
        <w:pStyle w:val="Default"/>
        <w:rPr>
          <w:color w:val="auto"/>
          <w:sz w:val="26"/>
          <w:szCs w:val="26"/>
        </w:rPr>
      </w:pPr>
    </w:p>
    <w:p w:rsidR="00337478" w:rsidRDefault="00337478" w:rsidP="00337478">
      <w:pPr>
        <w:shd w:val="clear" w:color="auto" w:fill="FFFFFF"/>
        <w:jc w:val="center"/>
        <w:rPr>
          <w:b/>
          <w:bCs/>
          <w:spacing w:val="-5"/>
          <w:sz w:val="26"/>
          <w:szCs w:val="26"/>
        </w:rPr>
      </w:pPr>
      <w:r>
        <w:rPr>
          <w:b/>
          <w:bCs/>
          <w:spacing w:val="-5"/>
          <w:sz w:val="26"/>
          <w:szCs w:val="26"/>
        </w:rPr>
        <w:t>Учебно-методическое обеспечение дисциплины:</w:t>
      </w:r>
    </w:p>
    <w:p w:rsidR="00337478" w:rsidRDefault="00337478" w:rsidP="00337478">
      <w:pPr>
        <w:widowControl w:val="0"/>
        <w:shd w:val="clear" w:color="auto" w:fill="FFFFFF"/>
        <w:autoSpaceDE w:val="0"/>
        <w:ind w:left="330"/>
        <w:jc w:val="center"/>
        <w:rPr>
          <w:b/>
          <w:bCs/>
          <w:i/>
          <w:iCs/>
          <w:spacing w:val="-6"/>
          <w:sz w:val="26"/>
          <w:szCs w:val="26"/>
        </w:rPr>
      </w:pPr>
      <w:r>
        <w:rPr>
          <w:b/>
          <w:bCs/>
          <w:i/>
          <w:iCs/>
          <w:spacing w:val="-6"/>
          <w:sz w:val="26"/>
          <w:szCs w:val="26"/>
        </w:rPr>
        <w:t>Рекомендуемая литература:</w:t>
      </w:r>
    </w:p>
    <w:p w:rsidR="00E77BB7" w:rsidRDefault="00E77BB7" w:rsidP="00E77BB7">
      <w:pPr>
        <w:shd w:val="clear" w:color="auto" w:fill="FFFFFF"/>
        <w:tabs>
          <w:tab w:val="left" w:pos="-3240"/>
        </w:tabs>
        <w:rPr>
          <w:i/>
          <w:iCs/>
          <w:spacing w:val="-3"/>
          <w:sz w:val="26"/>
          <w:szCs w:val="26"/>
        </w:rPr>
      </w:pPr>
      <w:r>
        <w:rPr>
          <w:i/>
          <w:iCs/>
          <w:spacing w:val="-15"/>
          <w:sz w:val="26"/>
          <w:szCs w:val="26"/>
        </w:rPr>
        <w:t>а)</w:t>
      </w:r>
      <w:r>
        <w:rPr>
          <w:i/>
          <w:iCs/>
          <w:sz w:val="26"/>
          <w:szCs w:val="26"/>
        </w:rPr>
        <w:t xml:space="preserve"> </w:t>
      </w:r>
      <w:r>
        <w:rPr>
          <w:i/>
          <w:iCs/>
          <w:spacing w:val="-3"/>
          <w:sz w:val="26"/>
          <w:szCs w:val="26"/>
        </w:rPr>
        <w:t>основная литература:</w:t>
      </w:r>
    </w:p>
    <w:p w:rsidR="00E77BB7" w:rsidRDefault="00E77BB7" w:rsidP="004057F2">
      <w:pPr>
        <w:numPr>
          <w:ilvl w:val="0"/>
          <w:numId w:val="6"/>
        </w:numPr>
        <w:shd w:val="clear" w:color="auto" w:fill="FFFFFF"/>
        <w:tabs>
          <w:tab w:val="left" w:pos="-1560"/>
          <w:tab w:val="num" w:pos="0"/>
        </w:tabs>
        <w:ind w:left="0" w:firstLine="0"/>
        <w:rPr>
          <w:spacing w:val="3"/>
          <w:sz w:val="26"/>
          <w:szCs w:val="26"/>
        </w:rPr>
      </w:pPr>
      <w:r>
        <w:rPr>
          <w:spacing w:val="3"/>
          <w:sz w:val="26"/>
          <w:szCs w:val="26"/>
        </w:rPr>
        <w:t>Андреев Г.И., Смирнов С.А., Тихомиров В.А. Основы научной работы и</w:t>
      </w:r>
      <w:r>
        <w:rPr>
          <w:spacing w:val="-11"/>
          <w:sz w:val="26"/>
          <w:szCs w:val="26"/>
        </w:rPr>
        <w:t xml:space="preserve"> </w:t>
      </w:r>
      <w:r>
        <w:rPr>
          <w:spacing w:val="3"/>
          <w:sz w:val="26"/>
          <w:szCs w:val="26"/>
        </w:rPr>
        <w:t xml:space="preserve">оформление результатов научной деятельности: </w:t>
      </w:r>
      <w:proofErr w:type="gramStart"/>
      <w:r>
        <w:rPr>
          <w:spacing w:val="3"/>
          <w:sz w:val="26"/>
          <w:szCs w:val="26"/>
        </w:rPr>
        <w:t>В</w:t>
      </w:r>
      <w:proofErr w:type="gramEnd"/>
      <w:r>
        <w:rPr>
          <w:spacing w:val="3"/>
          <w:sz w:val="26"/>
          <w:szCs w:val="26"/>
        </w:rPr>
        <w:t xml:space="preserve"> помощь написания диссертации и рефератов. М., 2018. 269 с.</w:t>
      </w:r>
    </w:p>
    <w:p w:rsidR="00E77BB7" w:rsidRDefault="00E77BB7" w:rsidP="004057F2">
      <w:pPr>
        <w:numPr>
          <w:ilvl w:val="0"/>
          <w:numId w:val="6"/>
        </w:numPr>
        <w:shd w:val="clear" w:color="auto" w:fill="FFFFFF"/>
        <w:tabs>
          <w:tab w:val="left" w:pos="-1560"/>
          <w:tab w:val="num" w:pos="0"/>
        </w:tabs>
        <w:ind w:left="0" w:firstLine="0"/>
        <w:rPr>
          <w:spacing w:val="3"/>
          <w:sz w:val="26"/>
          <w:szCs w:val="26"/>
        </w:rPr>
      </w:pPr>
      <w:r>
        <w:rPr>
          <w:spacing w:val="3"/>
          <w:sz w:val="26"/>
          <w:szCs w:val="26"/>
        </w:rPr>
        <w:t>Ануфриев А.Ф. Научное исследование. Курсовые, дипломные и диссертационные работы. М.: Ось-89, 2019. 112 с.</w:t>
      </w:r>
    </w:p>
    <w:p w:rsidR="00E77BB7" w:rsidRDefault="00E77BB7" w:rsidP="004057F2">
      <w:pPr>
        <w:numPr>
          <w:ilvl w:val="0"/>
          <w:numId w:val="6"/>
        </w:numPr>
        <w:shd w:val="clear" w:color="auto" w:fill="FFFFFF"/>
        <w:tabs>
          <w:tab w:val="left" w:pos="-1560"/>
          <w:tab w:val="num" w:pos="0"/>
        </w:tabs>
        <w:ind w:left="0" w:firstLine="0"/>
        <w:rPr>
          <w:spacing w:val="3"/>
          <w:sz w:val="26"/>
          <w:szCs w:val="26"/>
        </w:rPr>
      </w:pPr>
      <w:r>
        <w:rPr>
          <w:spacing w:val="3"/>
          <w:sz w:val="26"/>
          <w:szCs w:val="26"/>
        </w:rPr>
        <w:t>Волков Ю.Г. Как написать диплом, курсовую, реферат. М.: Феникс, 2018. 127 с.</w:t>
      </w:r>
    </w:p>
    <w:p w:rsidR="00E77BB7" w:rsidRDefault="00E77BB7" w:rsidP="00E77BB7">
      <w:pPr>
        <w:shd w:val="clear" w:color="auto" w:fill="FFFFFF"/>
        <w:tabs>
          <w:tab w:val="left" w:pos="-3240"/>
          <w:tab w:val="num" w:pos="0"/>
        </w:tabs>
        <w:rPr>
          <w:i/>
          <w:iCs/>
          <w:spacing w:val="-2"/>
          <w:sz w:val="26"/>
          <w:szCs w:val="26"/>
        </w:rPr>
      </w:pPr>
      <w:r>
        <w:rPr>
          <w:i/>
          <w:iCs/>
          <w:spacing w:val="-11"/>
          <w:sz w:val="26"/>
          <w:szCs w:val="26"/>
        </w:rPr>
        <w:t>б)</w:t>
      </w:r>
      <w:r>
        <w:rPr>
          <w:i/>
          <w:iCs/>
          <w:sz w:val="26"/>
          <w:szCs w:val="26"/>
        </w:rPr>
        <w:t xml:space="preserve"> </w:t>
      </w:r>
      <w:r>
        <w:rPr>
          <w:i/>
          <w:iCs/>
          <w:spacing w:val="-2"/>
          <w:sz w:val="26"/>
          <w:szCs w:val="26"/>
        </w:rPr>
        <w:t>дополнительная литература:</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Басков М. И. От реферата до дипломной работы. Рекомендации студентам по оформлению текста. Ростов-на Дону. Феникс.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proofErr w:type="spellStart"/>
      <w:r>
        <w:rPr>
          <w:spacing w:val="3"/>
          <w:sz w:val="26"/>
          <w:szCs w:val="26"/>
        </w:rPr>
        <w:t>Борикова</w:t>
      </w:r>
      <w:proofErr w:type="spellEnd"/>
      <w:r>
        <w:rPr>
          <w:spacing w:val="3"/>
          <w:sz w:val="26"/>
          <w:szCs w:val="26"/>
        </w:rPr>
        <w:t xml:space="preserve"> Л. В., Виноградова Н. А. Пишем реферат, доклад, выпускную квалификационную работу. М. Изд. центр «Академия». 2019.</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Воронцов Г. А. Письменная работа в вузе. Ростов-на-Дону.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Гликман И. З. Управление самостоятельной работой студентов. М. Логос.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proofErr w:type="spellStart"/>
      <w:r>
        <w:rPr>
          <w:spacing w:val="3"/>
          <w:sz w:val="26"/>
          <w:szCs w:val="26"/>
        </w:rPr>
        <w:t>Гоненко</w:t>
      </w:r>
      <w:proofErr w:type="spellEnd"/>
      <w:r>
        <w:rPr>
          <w:spacing w:val="3"/>
          <w:sz w:val="26"/>
          <w:szCs w:val="26"/>
        </w:rPr>
        <w:t xml:space="preserve"> А. П. и др. Оформление текстовых и графических материалов при подготовке дипломных проектов, курсовых и письменных экзаменационных работ. М. Изд. центр «Академия».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 xml:space="preserve">Дикий Н.А., Халатов А.А. Основы научных исследований. Киев: </w:t>
      </w:r>
      <w:proofErr w:type="spellStart"/>
      <w:r>
        <w:rPr>
          <w:spacing w:val="3"/>
          <w:sz w:val="26"/>
          <w:szCs w:val="26"/>
        </w:rPr>
        <w:t>Вища</w:t>
      </w:r>
      <w:proofErr w:type="spellEnd"/>
      <w:r>
        <w:rPr>
          <w:spacing w:val="3"/>
          <w:sz w:val="26"/>
          <w:szCs w:val="26"/>
        </w:rPr>
        <w:t xml:space="preserve"> школа,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Курсовые и дипломные работы от выбора темы до защиты. Автор Кузнецов И. Н. Минск.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Макаренко А. С. «Педагогическая поэма», Москва,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 xml:space="preserve">Методическая разработка по написанию и защите дипломных работ. – </w:t>
      </w:r>
      <w:proofErr w:type="gramStart"/>
      <w:r>
        <w:rPr>
          <w:spacing w:val="3"/>
          <w:sz w:val="26"/>
          <w:szCs w:val="26"/>
        </w:rPr>
        <w:t>СПб.:</w:t>
      </w:r>
      <w:proofErr w:type="gramEnd"/>
      <w:r>
        <w:rPr>
          <w:spacing w:val="3"/>
          <w:sz w:val="26"/>
          <w:szCs w:val="26"/>
        </w:rPr>
        <w:t xml:space="preserve"> Изд-во </w:t>
      </w:r>
      <w:proofErr w:type="spellStart"/>
      <w:r>
        <w:rPr>
          <w:spacing w:val="3"/>
          <w:sz w:val="26"/>
          <w:szCs w:val="26"/>
        </w:rPr>
        <w:t>СПбГУЭФ</w:t>
      </w:r>
      <w:proofErr w:type="spellEnd"/>
      <w:r>
        <w:rPr>
          <w:spacing w:val="3"/>
          <w:sz w:val="26"/>
          <w:szCs w:val="26"/>
        </w:rPr>
        <w:t>, 2017. 73 с.</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 xml:space="preserve">Методические рекомендации для студентов педагогических вузов по организации самообразования. Челябинск. </w:t>
      </w:r>
      <w:proofErr w:type="spellStart"/>
      <w:r>
        <w:rPr>
          <w:spacing w:val="3"/>
          <w:sz w:val="26"/>
          <w:szCs w:val="26"/>
        </w:rPr>
        <w:t>ЧелГПУ</w:t>
      </w:r>
      <w:proofErr w:type="spellEnd"/>
      <w:r>
        <w:rPr>
          <w:spacing w:val="3"/>
          <w:sz w:val="26"/>
          <w:szCs w:val="26"/>
        </w:rPr>
        <w:t>.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Методические рекомендации по написанию, оформлению и защите выпускных квалификационных работ / Сост. Т.Г. Ведерникова. Уфа: БГПУ, 2016. 36 с.</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Научные работы (Курсовые, Дипломы, Диссертации). Методика подготовки и оформления. Составитель И. Н. Кузнецов. Минск.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lastRenderedPageBreak/>
        <w:t>Организация научно-исследовательской деятельности в ВУЗе. Мультимедиа учебник. СПб, 2017.</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Рекомендации по подготовке и оформлению курсовых и дипломных работ. М. «Дашков и К».2018.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Самостоятельная работа студентов в вузе/ Коллектив авторов // Издательство Саратовского университета, 2018.</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Уваров А.А. Руководство подготовки дипломных работ. ДИС, 2019. 96 с.</w:t>
      </w:r>
    </w:p>
    <w:p w:rsidR="00E77BB7" w:rsidRDefault="00E77BB7" w:rsidP="004057F2">
      <w:pPr>
        <w:numPr>
          <w:ilvl w:val="0"/>
          <w:numId w:val="7"/>
        </w:numPr>
        <w:shd w:val="clear" w:color="auto" w:fill="FFFFFF"/>
        <w:tabs>
          <w:tab w:val="left" w:pos="-1800"/>
          <w:tab w:val="num" w:pos="0"/>
        </w:tabs>
        <w:ind w:left="0" w:firstLine="0"/>
        <w:jc w:val="both"/>
        <w:rPr>
          <w:spacing w:val="3"/>
          <w:sz w:val="26"/>
          <w:szCs w:val="26"/>
        </w:rPr>
      </w:pPr>
      <w:r>
        <w:rPr>
          <w:spacing w:val="3"/>
          <w:sz w:val="26"/>
          <w:szCs w:val="26"/>
        </w:rPr>
        <w:t>Эхо Ю. Письменная работа в вузах. М: Инфра-М, 2018. 127 с.</w:t>
      </w:r>
    </w:p>
    <w:p w:rsidR="000A5C3E" w:rsidRPr="0065309A" w:rsidRDefault="000A5C3E" w:rsidP="00C47B7D">
      <w:pPr>
        <w:jc w:val="center"/>
        <w:rPr>
          <w:b/>
          <w:bCs/>
          <w:sz w:val="26"/>
          <w:szCs w:val="26"/>
        </w:rPr>
      </w:pPr>
    </w:p>
    <w:p w:rsidR="0057322A" w:rsidRDefault="0057322A" w:rsidP="0057322A">
      <w:pPr>
        <w:jc w:val="center"/>
        <w:rPr>
          <w:b/>
          <w:bCs/>
          <w:sz w:val="26"/>
          <w:szCs w:val="26"/>
        </w:rPr>
      </w:pPr>
      <w:r>
        <w:rPr>
          <w:b/>
          <w:bCs/>
          <w:sz w:val="26"/>
          <w:szCs w:val="26"/>
        </w:rPr>
        <w:t>СОЦИАЛЬНАЯ РАБОТА</w:t>
      </w:r>
    </w:p>
    <w:p w:rsidR="0057322A" w:rsidRDefault="00C76388" w:rsidP="0057322A">
      <w:pPr>
        <w:jc w:val="center"/>
        <w:rPr>
          <w:b/>
          <w:bCs/>
          <w:sz w:val="26"/>
          <w:szCs w:val="26"/>
        </w:rPr>
      </w:pPr>
      <w:r>
        <w:rPr>
          <w:b/>
          <w:bCs/>
          <w:sz w:val="26"/>
          <w:szCs w:val="26"/>
        </w:rPr>
        <w:t>В</w:t>
      </w:r>
      <w:r w:rsidR="0057322A">
        <w:rPr>
          <w:b/>
          <w:bCs/>
          <w:sz w:val="26"/>
          <w:szCs w:val="26"/>
        </w:rPr>
        <w:t>опросы к экзамену</w:t>
      </w:r>
    </w:p>
    <w:p w:rsidR="0057322A" w:rsidRDefault="0057322A" w:rsidP="004057F2">
      <w:pPr>
        <w:numPr>
          <w:ilvl w:val="0"/>
          <w:numId w:val="5"/>
        </w:numPr>
        <w:tabs>
          <w:tab w:val="num" w:pos="720"/>
        </w:tabs>
        <w:jc w:val="both"/>
        <w:rPr>
          <w:sz w:val="26"/>
          <w:szCs w:val="26"/>
        </w:rPr>
      </w:pPr>
      <w:r>
        <w:rPr>
          <w:sz w:val="26"/>
          <w:szCs w:val="26"/>
        </w:rPr>
        <w:t xml:space="preserve">Взаимосвязь социальной работы с другими социальными (общественными) дисциплинами. </w:t>
      </w:r>
    </w:p>
    <w:p w:rsidR="0057322A" w:rsidRDefault="0057322A" w:rsidP="004057F2">
      <w:pPr>
        <w:numPr>
          <w:ilvl w:val="0"/>
          <w:numId w:val="5"/>
        </w:numPr>
        <w:tabs>
          <w:tab w:val="num" w:pos="720"/>
        </w:tabs>
        <w:jc w:val="both"/>
        <w:rPr>
          <w:sz w:val="26"/>
          <w:szCs w:val="26"/>
        </w:rPr>
      </w:pPr>
      <w:r>
        <w:rPr>
          <w:sz w:val="26"/>
          <w:szCs w:val="26"/>
        </w:rPr>
        <w:t xml:space="preserve">Классификация технологий социальной работы. </w:t>
      </w:r>
    </w:p>
    <w:p w:rsidR="0057322A" w:rsidRDefault="0057322A" w:rsidP="004057F2">
      <w:pPr>
        <w:numPr>
          <w:ilvl w:val="0"/>
          <w:numId w:val="5"/>
        </w:numPr>
        <w:tabs>
          <w:tab w:val="num" w:pos="720"/>
        </w:tabs>
        <w:jc w:val="both"/>
        <w:rPr>
          <w:sz w:val="26"/>
          <w:szCs w:val="26"/>
        </w:rPr>
      </w:pPr>
      <w:r>
        <w:rPr>
          <w:sz w:val="26"/>
          <w:szCs w:val="26"/>
        </w:rPr>
        <w:t xml:space="preserve">Основные направления социальной работы с населением. </w:t>
      </w:r>
    </w:p>
    <w:p w:rsidR="0057322A" w:rsidRDefault="0057322A" w:rsidP="004057F2">
      <w:pPr>
        <w:numPr>
          <w:ilvl w:val="0"/>
          <w:numId w:val="5"/>
        </w:numPr>
        <w:tabs>
          <w:tab w:val="num" w:pos="720"/>
        </w:tabs>
        <w:jc w:val="both"/>
        <w:rPr>
          <w:sz w:val="26"/>
          <w:szCs w:val="26"/>
        </w:rPr>
      </w:pPr>
      <w:r>
        <w:rPr>
          <w:sz w:val="26"/>
          <w:szCs w:val="26"/>
        </w:rPr>
        <w:t xml:space="preserve">Психологические технологии социальной работы (организация, формы и методы </w:t>
      </w:r>
      <w:proofErr w:type="spellStart"/>
      <w:r>
        <w:rPr>
          <w:sz w:val="26"/>
          <w:szCs w:val="26"/>
        </w:rPr>
        <w:t>психокоррекции</w:t>
      </w:r>
      <w:proofErr w:type="spellEnd"/>
      <w:r>
        <w:rPr>
          <w:sz w:val="26"/>
          <w:szCs w:val="26"/>
        </w:rPr>
        <w:t xml:space="preserve">, психотерапии, психологического консультирования). </w:t>
      </w:r>
    </w:p>
    <w:p w:rsidR="0057322A" w:rsidRDefault="0057322A" w:rsidP="004057F2">
      <w:pPr>
        <w:numPr>
          <w:ilvl w:val="0"/>
          <w:numId w:val="5"/>
        </w:numPr>
        <w:tabs>
          <w:tab w:val="num" w:pos="720"/>
        </w:tabs>
        <w:jc w:val="both"/>
        <w:rPr>
          <w:sz w:val="26"/>
          <w:szCs w:val="26"/>
        </w:rPr>
      </w:pPr>
      <w:r>
        <w:rPr>
          <w:sz w:val="26"/>
          <w:szCs w:val="26"/>
        </w:rPr>
        <w:t xml:space="preserve">Становление социальных служб в России. Нормативно-правовая база социальной работы. </w:t>
      </w:r>
    </w:p>
    <w:p w:rsidR="0057322A" w:rsidRDefault="0057322A" w:rsidP="004057F2">
      <w:pPr>
        <w:numPr>
          <w:ilvl w:val="0"/>
          <w:numId w:val="5"/>
        </w:numPr>
        <w:tabs>
          <w:tab w:val="num" w:pos="720"/>
        </w:tabs>
        <w:jc w:val="both"/>
        <w:rPr>
          <w:sz w:val="26"/>
          <w:szCs w:val="26"/>
        </w:rPr>
      </w:pPr>
      <w:r>
        <w:rPr>
          <w:sz w:val="26"/>
          <w:szCs w:val="26"/>
        </w:rPr>
        <w:t xml:space="preserve">Социальная работа как профессиональная деятельность. Нравственные принципы и нормы поведения социального работника. </w:t>
      </w:r>
    </w:p>
    <w:p w:rsidR="0057322A" w:rsidRDefault="0057322A" w:rsidP="004057F2">
      <w:pPr>
        <w:numPr>
          <w:ilvl w:val="0"/>
          <w:numId w:val="5"/>
        </w:numPr>
        <w:tabs>
          <w:tab w:val="num" w:pos="720"/>
        </w:tabs>
        <w:jc w:val="both"/>
        <w:rPr>
          <w:sz w:val="26"/>
          <w:szCs w:val="26"/>
        </w:rPr>
      </w:pPr>
      <w:r>
        <w:rPr>
          <w:sz w:val="26"/>
          <w:szCs w:val="26"/>
        </w:rPr>
        <w:t xml:space="preserve">Социальные программы по интеграции инвалидов в общество. </w:t>
      </w:r>
    </w:p>
    <w:p w:rsidR="0057322A" w:rsidRDefault="0057322A" w:rsidP="004057F2">
      <w:pPr>
        <w:numPr>
          <w:ilvl w:val="0"/>
          <w:numId w:val="5"/>
        </w:numPr>
        <w:tabs>
          <w:tab w:val="num" w:pos="720"/>
        </w:tabs>
        <w:jc w:val="both"/>
        <w:rPr>
          <w:sz w:val="26"/>
          <w:szCs w:val="26"/>
        </w:rPr>
      </w:pPr>
      <w:r>
        <w:rPr>
          <w:sz w:val="26"/>
          <w:szCs w:val="26"/>
        </w:rPr>
        <w:t xml:space="preserve">Понятие «клиент социальной работы». Целевые группы клиентов социальных служб и особенности подходов к работе с ними. </w:t>
      </w:r>
    </w:p>
    <w:p w:rsidR="0057322A" w:rsidRDefault="0057322A" w:rsidP="004057F2">
      <w:pPr>
        <w:numPr>
          <w:ilvl w:val="0"/>
          <w:numId w:val="5"/>
        </w:numPr>
        <w:tabs>
          <w:tab w:val="num" w:pos="720"/>
        </w:tabs>
        <w:jc w:val="both"/>
        <w:rPr>
          <w:sz w:val="26"/>
          <w:szCs w:val="26"/>
        </w:rPr>
      </w:pPr>
      <w:r>
        <w:rPr>
          <w:sz w:val="26"/>
          <w:szCs w:val="26"/>
        </w:rPr>
        <w:t xml:space="preserve">Формы и методы социальной работы в семье. </w:t>
      </w:r>
    </w:p>
    <w:p w:rsidR="0057322A" w:rsidRDefault="0057322A" w:rsidP="004057F2">
      <w:pPr>
        <w:numPr>
          <w:ilvl w:val="0"/>
          <w:numId w:val="5"/>
        </w:numPr>
        <w:tabs>
          <w:tab w:val="num" w:pos="720"/>
        </w:tabs>
        <w:ind w:hanging="540"/>
        <w:jc w:val="both"/>
        <w:rPr>
          <w:sz w:val="26"/>
          <w:szCs w:val="26"/>
        </w:rPr>
      </w:pPr>
      <w:r>
        <w:rPr>
          <w:sz w:val="26"/>
          <w:szCs w:val="26"/>
        </w:rPr>
        <w:t xml:space="preserve">Особенности подходов к разрешению проблем пожилых людей (психосоциальная геронтология). </w:t>
      </w:r>
    </w:p>
    <w:p w:rsidR="0057322A" w:rsidRDefault="0057322A" w:rsidP="004057F2">
      <w:pPr>
        <w:numPr>
          <w:ilvl w:val="0"/>
          <w:numId w:val="5"/>
        </w:numPr>
        <w:tabs>
          <w:tab w:val="num" w:pos="720"/>
        </w:tabs>
        <w:ind w:hanging="540"/>
        <w:jc w:val="both"/>
        <w:rPr>
          <w:sz w:val="26"/>
          <w:szCs w:val="26"/>
        </w:rPr>
      </w:pPr>
      <w:r>
        <w:rPr>
          <w:sz w:val="26"/>
          <w:szCs w:val="26"/>
        </w:rPr>
        <w:t xml:space="preserve">Основные проблемы и потребности лиц с ограниченными возможностями (инвалидов). </w:t>
      </w:r>
    </w:p>
    <w:p w:rsidR="0057322A" w:rsidRDefault="0057322A" w:rsidP="004057F2">
      <w:pPr>
        <w:numPr>
          <w:ilvl w:val="0"/>
          <w:numId w:val="5"/>
        </w:numPr>
        <w:tabs>
          <w:tab w:val="num" w:pos="720"/>
        </w:tabs>
        <w:ind w:hanging="540"/>
        <w:jc w:val="both"/>
        <w:rPr>
          <w:sz w:val="26"/>
          <w:szCs w:val="26"/>
        </w:rPr>
      </w:pPr>
      <w:r>
        <w:rPr>
          <w:sz w:val="26"/>
          <w:szCs w:val="26"/>
        </w:rPr>
        <w:t>Социальная работа с детьми и их семьями.</w:t>
      </w:r>
    </w:p>
    <w:p w:rsidR="0057322A" w:rsidRDefault="0057322A" w:rsidP="004057F2">
      <w:pPr>
        <w:numPr>
          <w:ilvl w:val="0"/>
          <w:numId w:val="5"/>
        </w:numPr>
        <w:tabs>
          <w:tab w:val="num" w:pos="720"/>
        </w:tabs>
        <w:ind w:hanging="540"/>
        <w:jc w:val="both"/>
        <w:rPr>
          <w:sz w:val="26"/>
          <w:szCs w:val="26"/>
        </w:rPr>
      </w:pPr>
      <w:r>
        <w:rPr>
          <w:sz w:val="26"/>
          <w:szCs w:val="26"/>
        </w:rPr>
        <w:t xml:space="preserve">Особенности подходов к социальной работе с людьми с зависимостями (психосоциальная помощь </w:t>
      </w:r>
      <w:proofErr w:type="spellStart"/>
      <w:r>
        <w:rPr>
          <w:sz w:val="26"/>
          <w:szCs w:val="26"/>
        </w:rPr>
        <w:t>алко</w:t>
      </w:r>
      <w:proofErr w:type="spellEnd"/>
      <w:r>
        <w:rPr>
          <w:sz w:val="26"/>
          <w:szCs w:val="26"/>
        </w:rPr>
        <w:t xml:space="preserve">- и наркозависимым).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работа в службах занятости.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помощь лицам без определенного места жительства.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помощь жертвам природных и техногенных катастроф. </w:t>
      </w:r>
    </w:p>
    <w:p w:rsidR="0057322A" w:rsidRDefault="0057322A" w:rsidP="004057F2">
      <w:pPr>
        <w:numPr>
          <w:ilvl w:val="0"/>
          <w:numId w:val="5"/>
        </w:numPr>
        <w:tabs>
          <w:tab w:val="num" w:pos="720"/>
        </w:tabs>
        <w:ind w:hanging="540"/>
        <w:jc w:val="both"/>
        <w:rPr>
          <w:sz w:val="26"/>
          <w:szCs w:val="26"/>
        </w:rPr>
      </w:pPr>
      <w:proofErr w:type="spellStart"/>
      <w:r>
        <w:rPr>
          <w:sz w:val="26"/>
          <w:szCs w:val="26"/>
        </w:rPr>
        <w:t>Психопрофилактика</w:t>
      </w:r>
      <w:proofErr w:type="spellEnd"/>
      <w:r>
        <w:rPr>
          <w:sz w:val="26"/>
          <w:szCs w:val="26"/>
        </w:rPr>
        <w:t xml:space="preserve"> и </w:t>
      </w:r>
      <w:proofErr w:type="spellStart"/>
      <w:r>
        <w:rPr>
          <w:sz w:val="26"/>
          <w:szCs w:val="26"/>
        </w:rPr>
        <w:t>психокоррекция</w:t>
      </w:r>
      <w:proofErr w:type="spellEnd"/>
      <w:r>
        <w:rPr>
          <w:sz w:val="26"/>
          <w:szCs w:val="26"/>
        </w:rPr>
        <w:t xml:space="preserve"> </w:t>
      </w:r>
      <w:proofErr w:type="spellStart"/>
      <w:r>
        <w:rPr>
          <w:sz w:val="26"/>
          <w:szCs w:val="26"/>
        </w:rPr>
        <w:t>девиантного</w:t>
      </w:r>
      <w:proofErr w:type="spellEnd"/>
      <w:r>
        <w:rPr>
          <w:sz w:val="26"/>
          <w:szCs w:val="26"/>
        </w:rPr>
        <w:t xml:space="preserve"> поведения. </w:t>
      </w:r>
    </w:p>
    <w:p w:rsidR="0057322A" w:rsidRDefault="0057322A" w:rsidP="004057F2">
      <w:pPr>
        <w:numPr>
          <w:ilvl w:val="0"/>
          <w:numId w:val="5"/>
        </w:numPr>
        <w:tabs>
          <w:tab w:val="num" w:pos="720"/>
        </w:tabs>
        <w:ind w:hanging="540"/>
        <w:jc w:val="both"/>
        <w:rPr>
          <w:sz w:val="26"/>
          <w:szCs w:val="26"/>
        </w:rPr>
      </w:pPr>
      <w:r>
        <w:rPr>
          <w:sz w:val="26"/>
          <w:szCs w:val="26"/>
        </w:rPr>
        <w:t xml:space="preserve">Формы и методы социальной работы с мигрантами.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Социально-психологическая помощь в разрешении религиозных, межнациональных конфликтов. </w:t>
      </w:r>
    </w:p>
    <w:p w:rsidR="0057322A" w:rsidRDefault="0057322A" w:rsidP="004057F2">
      <w:pPr>
        <w:numPr>
          <w:ilvl w:val="0"/>
          <w:numId w:val="5"/>
        </w:numPr>
        <w:tabs>
          <w:tab w:val="num" w:pos="720"/>
        </w:tabs>
        <w:ind w:hanging="540"/>
        <w:jc w:val="both"/>
        <w:rPr>
          <w:sz w:val="26"/>
          <w:szCs w:val="26"/>
        </w:rPr>
      </w:pPr>
      <w:r>
        <w:rPr>
          <w:sz w:val="26"/>
          <w:szCs w:val="26"/>
        </w:rPr>
        <w:t xml:space="preserve">Психосоциальная помощь лицам, подвергшимся насилию. </w:t>
      </w:r>
    </w:p>
    <w:p w:rsidR="0057322A" w:rsidRDefault="0057322A" w:rsidP="004057F2">
      <w:pPr>
        <w:numPr>
          <w:ilvl w:val="0"/>
          <w:numId w:val="5"/>
        </w:numPr>
        <w:tabs>
          <w:tab w:val="num" w:pos="720"/>
        </w:tabs>
        <w:ind w:hanging="540"/>
        <w:jc w:val="both"/>
        <w:rPr>
          <w:sz w:val="26"/>
          <w:szCs w:val="26"/>
        </w:rPr>
      </w:pPr>
      <w:r>
        <w:rPr>
          <w:sz w:val="26"/>
          <w:szCs w:val="26"/>
        </w:rPr>
        <w:t xml:space="preserve">Психологическая помощь лицам в местах лишения свободы.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Социальная работа на дому (круг лиц, методы и способы). </w:t>
      </w:r>
    </w:p>
    <w:p w:rsidR="0057322A" w:rsidRDefault="0057322A" w:rsidP="004057F2">
      <w:pPr>
        <w:numPr>
          <w:ilvl w:val="0"/>
          <w:numId w:val="5"/>
        </w:numPr>
        <w:tabs>
          <w:tab w:val="num" w:pos="720"/>
        </w:tabs>
        <w:ind w:hanging="540"/>
        <w:jc w:val="both"/>
        <w:rPr>
          <w:sz w:val="26"/>
          <w:szCs w:val="26"/>
        </w:rPr>
      </w:pPr>
      <w:r>
        <w:rPr>
          <w:sz w:val="26"/>
          <w:szCs w:val="26"/>
        </w:rPr>
        <w:t xml:space="preserve">Патронаж как вид деятельности социальных работников (круг лиц, в отношении которых осуществляется патронаж, методы патронажа). </w:t>
      </w:r>
    </w:p>
    <w:p w:rsidR="0057322A" w:rsidRDefault="0057322A" w:rsidP="004057F2">
      <w:pPr>
        <w:numPr>
          <w:ilvl w:val="0"/>
          <w:numId w:val="5"/>
        </w:numPr>
        <w:tabs>
          <w:tab w:val="num" w:pos="720"/>
        </w:tabs>
        <w:ind w:hanging="540"/>
        <w:jc w:val="both"/>
        <w:rPr>
          <w:sz w:val="26"/>
          <w:szCs w:val="26"/>
        </w:rPr>
      </w:pPr>
      <w:r>
        <w:rPr>
          <w:sz w:val="26"/>
          <w:szCs w:val="26"/>
        </w:rPr>
        <w:t xml:space="preserve">Методы и приемы психосоциального взаимодействия социального </w:t>
      </w:r>
      <w:proofErr w:type="gramStart"/>
      <w:r>
        <w:rPr>
          <w:sz w:val="26"/>
          <w:szCs w:val="26"/>
        </w:rPr>
        <w:t>работника  с</w:t>
      </w:r>
      <w:proofErr w:type="gramEnd"/>
      <w:r>
        <w:rPr>
          <w:sz w:val="26"/>
          <w:szCs w:val="26"/>
        </w:rPr>
        <w:t xml:space="preserve"> клиентами.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Социальная работа с молодежью. </w:t>
      </w:r>
    </w:p>
    <w:p w:rsidR="0057322A" w:rsidRDefault="0057322A" w:rsidP="004057F2">
      <w:pPr>
        <w:numPr>
          <w:ilvl w:val="0"/>
          <w:numId w:val="5"/>
        </w:numPr>
        <w:tabs>
          <w:tab w:val="num" w:pos="720"/>
        </w:tabs>
        <w:ind w:hanging="540"/>
        <w:jc w:val="both"/>
        <w:rPr>
          <w:sz w:val="26"/>
          <w:szCs w:val="26"/>
        </w:rPr>
      </w:pPr>
      <w:r>
        <w:rPr>
          <w:sz w:val="26"/>
          <w:szCs w:val="26"/>
        </w:rPr>
        <w:t xml:space="preserve">Особенности социальной работы с воспитанниками и выпускниками детских домов. </w:t>
      </w:r>
    </w:p>
    <w:p w:rsidR="0057322A" w:rsidRDefault="0057322A" w:rsidP="004057F2">
      <w:pPr>
        <w:numPr>
          <w:ilvl w:val="0"/>
          <w:numId w:val="5"/>
        </w:numPr>
        <w:tabs>
          <w:tab w:val="num" w:pos="720"/>
        </w:tabs>
        <w:ind w:hanging="540"/>
        <w:jc w:val="both"/>
        <w:rPr>
          <w:sz w:val="26"/>
          <w:szCs w:val="26"/>
        </w:rPr>
      </w:pPr>
      <w:r>
        <w:rPr>
          <w:sz w:val="26"/>
          <w:szCs w:val="26"/>
        </w:rPr>
        <w:t xml:space="preserve">Методы психологического тренинга, индивидуальной и групповой психотерапии в социальной работе. </w:t>
      </w:r>
    </w:p>
    <w:p w:rsidR="0057322A" w:rsidRDefault="0057322A" w:rsidP="004057F2">
      <w:pPr>
        <w:numPr>
          <w:ilvl w:val="0"/>
          <w:numId w:val="5"/>
        </w:numPr>
        <w:tabs>
          <w:tab w:val="num" w:pos="720"/>
        </w:tabs>
        <w:ind w:hanging="540"/>
        <w:jc w:val="both"/>
        <w:rPr>
          <w:sz w:val="26"/>
          <w:szCs w:val="26"/>
        </w:rPr>
      </w:pPr>
      <w:r>
        <w:rPr>
          <w:sz w:val="26"/>
          <w:szCs w:val="26"/>
        </w:rPr>
        <w:lastRenderedPageBreak/>
        <w:t xml:space="preserve">Организация служб экстренной психологической помощи. </w:t>
      </w:r>
    </w:p>
    <w:p w:rsidR="0057322A" w:rsidRDefault="0057322A" w:rsidP="004057F2">
      <w:pPr>
        <w:numPr>
          <w:ilvl w:val="0"/>
          <w:numId w:val="5"/>
        </w:numPr>
        <w:tabs>
          <w:tab w:val="num" w:pos="720"/>
        </w:tabs>
        <w:ind w:hanging="540"/>
        <w:jc w:val="both"/>
        <w:rPr>
          <w:sz w:val="26"/>
          <w:szCs w:val="26"/>
        </w:rPr>
      </w:pPr>
      <w:r>
        <w:rPr>
          <w:sz w:val="26"/>
          <w:szCs w:val="26"/>
        </w:rPr>
        <w:t xml:space="preserve">Зарубежный опыт психосоциальной работы с населением. </w:t>
      </w:r>
    </w:p>
    <w:p w:rsidR="0057322A" w:rsidRDefault="0057322A" w:rsidP="004057F2">
      <w:pPr>
        <w:numPr>
          <w:ilvl w:val="0"/>
          <w:numId w:val="5"/>
        </w:numPr>
        <w:tabs>
          <w:tab w:val="num" w:pos="720"/>
        </w:tabs>
        <w:ind w:hanging="540"/>
        <w:jc w:val="both"/>
        <w:rPr>
          <w:sz w:val="26"/>
          <w:szCs w:val="26"/>
        </w:rPr>
      </w:pPr>
      <w:r>
        <w:rPr>
          <w:sz w:val="26"/>
          <w:szCs w:val="26"/>
        </w:rPr>
        <w:t xml:space="preserve">Социальная политика и законодательство в социальной работе. </w:t>
      </w:r>
    </w:p>
    <w:p w:rsidR="006E2276" w:rsidRPr="0065309A" w:rsidRDefault="006E2276" w:rsidP="003D1E13">
      <w:pPr>
        <w:ind w:left="360"/>
        <w:jc w:val="both"/>
      </w:pPr>
      <w:r w:rsidRPr="0065309A">
        <w:t xml:space="preserve">    </w:t>
      </w:r>
    </w:p>
    <w:p w:rsidR="0064181F" w:rsidRPr="00A97DF8" w:rsidRDefault="0064181F" w:rsidP="0064181F">
      <w:pPr>
        <w:ind w:firstLine="851"/>
        <w:jc w:val="center"/>
        <w:rPr>
          <w:b/>
          <w:bCs/>
        </w:rPr>
      </w:pPr>
      <w:bookmarkStart w:id="0" w:name="_PictureBullets"/>
      <w:r w:rsidRPr="00A97DF8">
        <w:rPr>
          <w:b/>
          <w:bCs/>
        </w:rPr>
        <w:t>Перечень рекомендуемых учебных изданий</w:t>
      </w:r>
    </w:p>
    <w:p w:rsidR="0064181F" w:rsidRPr="00A97DF8" w:rsidRDefault="0064181F" w:rsidP="0064181F">
      <w:pPr>
        <w:jc w:val="both"/>
        <w:rPr>
          <w:b/>
        </w:rPr>
      </w:pPr>
      <w:r w:rsidRPr="00A97DF8">
        <w:rPr>
          <w:b/>
        </w:rPr>
        <w:t>Основные источники:</w:t>
      </w:r>
    </w:p>
    <w:p w:rsidR="0064181F" w:rsidRPr="00A97DF8" w:rsidRDefault="0064181F" w:rsidP="00EA3962">
      <w:pPr>
        <w:numPr>
          <w:ilvl w:val="0"/>
          <w:numId w:val="24"/>
        </w:numPr>
        <w:ind w:left="0" w:firstLine="0"/>
        <w:jc w:val="both"/>
      </w:pPr>
      <w:r w:rsidRPr="00A97DF8">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64181F" w:rsidRPr="00A97DF8" w:rsidRDefault="0064181F" w:rsidP="00EA3962">
      <w:pPr>
        <w:numPr>
          <w:ilvl w:val="0"/>
          <w:numId w:val="24"/>
        </w:numPr>
        <w:ind w:left="0" w:firstLine="0"/>
        <w:jc w:val="both"/>
      </w:pPr>
      <w:r w:rsidRPr="00A97DF8">
        <w:t xml:space="preserve">Галаганов, В. П. Организация работы органов социального обеспечения: учебное пособие / В.П. Галаганов. – 4-е изд., </w:t>
      </w:r>
      <w:proofErr w:type="spellStart"/>
      <w:r w:rsidRPr="00A97DF8">
        <w:t>испр</w:t>
      </w:r>
      <w:proofErr w:type="spellEnd"/>
      <w:proofErr w:type="gramStart"/>
      <w:r w:rsidRPr="00A97DF8">
        <w:t>.</w:t>
      </w:r>
      <w:proofErr w:type="gramEnd"/>
      <w:r w:rsidRPr="00A97DF8">
        <w:t xml:space="preserve"> и доп. – М.: Издательский центр «Академия», 2012. – 192 с.</w:t>
      </w:r>
    </w:p>
    <w:p w:rsidR="0064181F" w:rsidRPr="00A97DF8" w:rsidRDefault="0064181F" w:rsidP="00EA3962">
      <w:pPr>
        <w:numPr>
          <w:ilvl w:val="0"/>
          <w:numId w:val="24"/>
        </w:numPr>
        <w:ind w:left="0" w:firstLine="0"/>
        <w:jc w:val="both"/>
      </w:pPr>
      <w:r w:rsidRPr="00A97DF8">
        <w:t xml:space="preserve">Нестерова, Г.Ф. Технология и методика социальной работы: учебное                    пособие / Г.Ф. Нестерова, И.В. </w:t>
      </w:r>
      <w:proofErr w:type="spellStart"/>
      <w:r w:rsidRPr="00A97DF8">
        <w:t>Астер</w:t>
      </w:r>
      <w:proofErr w:type="spellEnd"/>
      <w:r w:rsidRPr="00A97DF8">
        <w:t>. – М.: Издательский центр «Академия», 2011. – 208 с.</w:t>
      </w:r>
    </w:p>
    <w:p w:rsidR="0064181F" w:rsidRPr="00A97DF8" w:rsidRDefault="0064181F" w:rsidP="00EA3962">
      <w:pPr>
        <w:numPr>
          <w:ilvl w:val="0"/>
          <w:numId w:val="24"/>
        </w:numPr>
        <w:ind w:left="0" w:firstLine="0"/>
        <w:jc w:val="both"/>
      </w:pPr>
      <w:r w:rsidRPr="00A97DF8">
        <w:t xml:space="preserve">Основы социальной работы: Учебник / Отв. ред. П.Д. </w:t>
      </w:r>
      <w:proofErr w:type="spellStart"/>
      <w:r w:rsidRPr="00A97DF8">
        <w:t>Павленок</w:t>
      </w:r>
      <w:proofErr w:type="spellEnd"/>
      <w:r w:rsidRPr="00A97DF8">
        <w:t xml:space="preserve">.  – 2-е изд., </w:t>
      </w:r>
      <w:proofErr w:type="spellStart"/>
      <w:r w:rsidRPr="00A97DF8">
        <w:t>испр</w:t>
      </w:r>
      <w:proofErr w:type="spellEnd"/>
      <w:proofErr w:type="gramStart"/>
      <w:r w:rsidRPr="00A97DF8">
        <w:t>.</w:t>
      </w:r>
      <w:proofErr w:type="gramEnd"/>
      <w:r w:rsidRPr="00A97DF8">
        <w:t xml:space="preserve"> и доп. – М.: Инфра – М, 2004. – 395 с.</w:t>
      </w:r>
    </w:p>
    <w:p w:rsidR="0064181F" w:rsidRPr="00A97DF8" w:rsidRDefault="0064181F" w:rsidP="00EA3962">
      <w:pPr>
        <w:numPr>
          <w:ilvl w:val="0"/>
          <w:numId w:val="24"/>
        </w:numPr>
        <w:ind w:left="0" w:firstLine="0"/>
        <w:jc w:val="both"/>
      </w:pPr>
      <w:r w:rsidRPr="00A97DF8">
        <w:t xml:space="preserve">Кононова Л.И., </w:t>
      </w:r>
      <w:proofErr w:type="spellStart"/>
      <w:r w:rsidRPr="00A97DF8">
        <w:t>Холостова</w:t>
      </w:r>
      <w:proofErr w:type="spellEnd"/>
      <w:r w:rsidRPr="00A97DF8">
        <w:t xml:space="preserve"> Е.И. Технология социальной работы. Учебник для СПО/ Л.И. Кононова, Е.И. </w:t>
      </w:r>
      <w:proofErr w:type="spellStart"/>
      <w:proofErr w:type="gramStart"/>
      <w:r w:rsidRPr="00A97DF8">
        <w:t>Холостова</w:t>
      </w:r>
      <w:proofErr w:type="spellEnd"/>
      <w:r w:rsidRPr="00A97DF8">
        <w:t>.-</w:t>
      </w:r>
      <w:proofErr w:type="gramEnd"/>
      <w:r w:rsidRPr="00A97DF8">
        <w:t xml:space="preserve"> М.: Издательство </w:t>
      </w:r>
      <w:proofErr w:type="spellStart"/>
      <w:r w:rsidRPr="00A97DF8">
        <w:t>Юрайт</w:t>
      </w:r>
      <w:proofErr w:type="spellEnd"/>
      <w:r w:rsidRPr="00A97DF8">
        <w:t>, 2019.-503с.</w:t>
      </w:r>
    </w:p>
    <w:p w:rsidR="0064181F" w:rsidRPr="00A97DF8" w:rsidRDefault="0064181F" w:rsidP="00EA3962">
      <w:pPr>
        <w:numPr>
          <w:ilvl w:val="0"/>
          <w:numId w:val="24"/>
        </w:numPr>
        <w:ind w:left="0" w:firstLine="0"/>
        <w:jc w:val="both"/>
      </w:pPr>
      <w:r w:rsidRPr="00A97DF8">
        <w:t xml:space="preserve">Приступа Е.Н. Организация социальной работы в Российской Федерации. Учебное пособие для СПО/ Е.Н. </w:t>
      </w:r>
      <w:proofErr w:type="gramStart"/>
      <w:r w:rsidRPr="00A97DF8">
        <w:t>Приступа.-</w:t>
      </w:r>
      <w:proofErr w:type="gramEnd"/>
      <w:r w:rsidRPr="00A97DF8">
        <w:t xml:space="preserve"> М.: Издательство </w:t>
      </w:r>
      <w:proofErr w:type="spellStart"/>
      <w:r w:rsidRPr="00A97DF8">
        <w:t>Юрайт</w:t>
      </w:r>
      <w:proofErr w:type="spellEnd"/>
      <w:r w:rsidRPr="00A97DF8">
        <w:t>, 2018.- 99с.</w:t>
      </w:r>
    </w:p>
    <w:p w:rsidR="0064181F" w:rsidRPr="00A97DF8" w:rsidRDefault="0064181F" w:rsidP="00EA3962">
      <w:pPr>
        <w:numPr>
          <w:ilvl w:val="0"/>
          <w:numId w:val="24"/>
        </w:numPr>
        <w:ind w:left="0" w:firstLine="0"/>
        <w:jc w:val="both"/>
      </w:pPr>
      <w:r w:rsidRPr="00A97DF8">
        <w:t xml:space="preserve">Григорьева И.А., </w:t>
      </w:r>
      <w:proofErr w:type="spellStart"/>
      <w:r w:rsidRPr="00A97DF8">
        <w:t>Келасьев</w:t>
      </w:r>
      <w:proofErr w:type="spellEnd"/>
      <w:r w:rsidRPr="00A97DF8">
        <w:t xml:space="preserve"> В.Н. Теория и методика социальной работы. Учебное пособие для СПО/ И.А. Григорьева, В.Н. </w:t>
      </w:r>
      <w:proofErr w:type="spellStart"/>
      <w:r w:rsidRPr="00A97DF8">
        <w:t>Келасьев</w:t>
      </w:r>
      <w:proofErr w:type="spellEnd"/>
      <w:r w:rsidRPr="00A97DF8">
        <w:t xml:space="preserve">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254с.</w:t>
      </w:r>
    </w:p>
    <w:p w:rsidR="0064181F" w:rsidRPr="00A97DF8" w:rsidRDefault="0064181F" w:rsidP="00EA3962">
      <w:pPr>
        <w:numPr>
          <w:ilvl w:val="0"/>
          <w:numId w:val="24"/>
        </w:numPr>
        <w:ind w:left="0" w:firstLine="0"/>
        <w:jc w:val="both"/>
      </w:pPr>
      <w:r w:rsidRPr="00A97DF8">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414с.</w:t>
      </w:r>
    </w:p>
    <w:p w:rsidR="0064181F" w:rsidRPr="00A97DF8" w:rsidRDefault="0064181F" w:rsidP="00EA3962">
      <w:pPr>
        <w:numPr>
          <w:ilvl w:val="0"/>
          <w:numId w:val="24"/>
        </w:numPr>
        <w:ind w:left="0" w:firstLine="0"/>
        <w:jc w:val="both"/>
      </w:pPr>
      <w:proofErr w:type="spellStart"/>
      <w:r w:rsidRPr="00A97DF8">
        <w:t>Холостова</w:t>
      </w:r>
      <w:proofErr w:type="spellEnd"/>
      <w:r w:rsidRPr="00A97DF8">
        <w:t xml:space="preserve"> Е.И. Теория и методика социальной работы.  Учебник для СПО/ под ред. Е.И. </w:t>
      </w:r>
      <w:proofErr w:type="spellStart"/>
      <w:r w:rsidRPr="00A97DF8">
        <w:t>Холостовой</w:t>
      </w:r>
      <w:proofErr w:type="spellEnd"/>
      <w:r w:rsidRPr="00A97DF8">
        <w:t xml:space="preserve">, Л.И. Кононовой, В.М. </w:t>
      </w:r>
      <w:proofErr w:type="gramStart"/>
      <w:r w:rsidRPr="00A97DF8">
        <w:t>Вдовиной  –</w:t>
      </w:r>
      <w:proofErr w:type="gramEnd"/>
      <w:r w:rsidRPr="00A97DF8">
        <w:t xml:space="preserve"> 3-е изд., пер и доп. - М.: Издательство </w:t>
      </w:r>
      <w:proofErr w:type="spellStart"/>
      <w:r w:rsidRPr="00A97DF8">
        <w:t>Юрайт</w:t>
      </w:r>
      <w:proofErr w:type="spellEnd"/>
      <w:r w:rsidRPr="00A97DF8">
        <w:t>, 2018.- 288с.</w:t>
      </w:r>
    </w:p>
    <w:p w:rsidR="0064181F" w:rsidRDefault="0064181F" w:rsidP="0064181F">
      <w:pPr>
        <w:jc w:val="center"/>
        <w:rPr>
          <w:b/>
          <w:bCs/>
          <w:sz w:val="26"/>
          <w:szCs w:val="26"/>
        </w:rPr>
      </w:pPr>
    </w:p>
    <w:p w:rsidR="00FA6133" w:rsidRDefault="00FA6133" w:rsidP="00C47B7D">
      <w:pPr>
        <w:spacing w:line="230" w:lineRule="atLeast"/>
        <w:jc w:val="both"/>
        <w:rPr>
          <w:sz w:val="20"/>
          <w:szCs w:val="20"/>
        </w:rPr>
      </w:pPr>
    </w:p>
    <w:p w:rsidR="00C5387C" w:rsidRPr="0008572D" w:rsidRDefault="00C5387C" w:rsidP="00C5387C">
      <w:pPr>
        <w:tabs>
          <w:tab w:val="left" w:pos="3320"/>
        </w:tabs>
        <w:jc w:val="center"/>
        <w:rPr>
          <w:b/>
          <w:bCs/>
        </w:rPr>
      </w:pPr>
      <w:r w:rsidRPr="0008572D">
        <w:rPr>
          <w:b/>
          <w:bCs/>
        </w:rPr>
        <w:t>ГРАЖДАНСКОЕ ПРАВО</w:t>
      </w:r>
    </w:p>
    <w:p w:rsidR="00C5387C" w:rsidRPr="0008572D" w:rsidRDefault="00C5387C" w:rsidP="00C5387C">
      <w:pPr>
        <w:tabs>
          <w:tab w:val="left" w:pos="3320"/>
        </w:tabs>
        <w:jc w:val="center"/>
        <w:rPr>
          <w:b/>
          <w:bCs/>
        </w:rPr>
      </w:pPr>
      <w:r w:rsidRPr="0008572D">
        <w:rPr>
          <w:b/>
          <w:bCs/>
        </w:rPr>
        <w:t>Вопросы к экзамену</w:t>
      </w:r>
    </w:p>
    <w:p w:rsidR="00C5387C" w:rsidRPr="0008572D" w:rsidRDefault="00C5387C" w:rsidP="00C5387C">
      <w:pPr>
        <w:jc w:val="center"/>
      </w:pPr>
      <w:r w:rsidRPr="0008572D">
        <w:t>часть 2</w:t>
      </w:r>
    </w:p>
    <w:p w:rsidR="00C5387C" w:rsidRPr="0008572D" w:rsidRDefault="00C5387C" w:rsidP="004057F2">
      <w:pPr>
        <w:numPr>
          <w:ilvl w:val="0"/>
          <w:numId w:val="14"/>
        </w:numPr>
        <w:tabs>
          <w:tab w:val="num" w:pos="426"/>
        </w:tabs>
        <w:ind w:left="426" w:hanging="284"/>
        <w:jc w:val="both"/>
      </w:pPr>
      <w:r w:rsidRPr="0008572D">
        <w:t xml:space="preserve"> Договор купли-продажи: понятие, общая характеристика. Содержание договора купли – продажи.</w:t>
      </w:r>
    </w:p>
    <w:p w:rsidR="00C5387C" w:rsidRPr="0008572D" w:rsidRDefault="00C5387C" w:rsidP="004057F2">
      <w:pPr>
        <w:numPr>
          <w:ilvl w:val="0"/>
          <w:numId w:val="14"/>
        </w:numPr>
        <w:tabs>
          <w:tab w:val="num" w:pos="426"/>
        </w:tabs>
        <w:ind w:left="426" w:hanging="284"/>
        <w:jc w:val="both"/>
      </w:pPr>
      <w:r w:rsidRPr="0008572D">
        <w:t xml:space="preserve"> Договор розничной купли – продажи: понятие, элементы, содержание.</w:t>
      </w:r>
    </w:p>
    <w:p w:rsidR="00C5387C" w:rsidRPr="0008572D" w:rsidRDefault="00C5387C" w:rsidP="004057F2">
      <w:pPr>
        <w:numPr>
          <w:ilvl w:val="0"/>
          <w:numId w:val="14"/>
        </w:numPr>
        <w:tabs>
          <w:tab w:val="num" w:pos="426"/>
        </w:tabs>
        <w:ind w:left="426" w:hanging="284"/>
        <w:jc w:val="both"/>
      </w:pPr>
      <w:r w:rsidRPr="0008572D">
        <w:t xml:space="preserve"> Договор купли – продажи предприятия. Договор купли – продажи недвижимости.</w:t>
      </w:r>
    </w:p>
    <w:p w:rsidR="00C5387C" w:rsidRPr="0008572D" w:rsidRDefault="00C5387C" w:rsidP="004057F2">
      <w:pPr>
        <w:numPr>
          <w:ilvl w:val="0"/>
          <w:numId w:val="14"/>
        </w:numPr>
        <w:tabs>
          <w:tab w:val="num" w:pos="426"/>
        </w:tabs>
        <w:ind w:left="426" w:hanging="284"/>
        <w:jc w:val="both"/>
      </w:pPr>
      <w:r w:rsidRPr="0008572D">
        <w:t xml:space="preserve"> Договор поставки: понятие, элементы и содержание. Договор контрактации.</w:t>
      </w:r>
    </w:p>
    <w:p w:rsidR="00C5387C" w:rsidRPr="0008572D" w:rsidRDefault="00C5387C" w:rsidP="004057F2">
      <w:pPr>
        <w:numPr>
          <w:ilvl w:val="0"/>
          <w:numId w:val="14"/>
        </w:numPr>
        <w:tabs>
          <w:tab w:val="num" w:pos="426"/>
        </w:tabs>
        <w:ind w:left="426" w:hanging="284"/>
        <w:jc w:val="both"/>
      </w:pPr>
      <w:r w:rsidRPr="0008572D">
        <w:t xml:space="preserve"> Договор энергоснабжения.</w:t>
      </w:r>
    </w:p>
    <w:p w:rsidR="00C5387C" w:rsidRPr="0008572D" w:rsidRDefault="00C5387C" w:rsidP="004057F2">
      <w:pPr>
        <w:numPr>
          <w:ilvl w:val="0"/>
          <w:numId w:val="14"/>
        </w:numPr>
        <w:tabs>
          <w:tab w:val="num" w:pos="426"/>
        </w:tabs>
        <w:ind w:left="426" w:hanging="284"/>
        <w:jc w:val="both"/>
      </w:pPr>
      <w:r w:rsidRPr="0008572D">
        <w:t xml:space="preserve"> Договор дарения.</w:t>
      </w:r>
    </w:p>
    <w:p w:rsidR="00C5387C" w:rsidRPr="0008572D" w:rsidRDefault="00C5387C" w:rsidP="004057F2">
      <w:pPr>
        <w:numPr>
          <w:ilvl w:val="0"/>
          <w:numId w:val="14"/>
        </w:numPr>
        <w:tabs>
          <w:tab w:val="num" w:pos="426"/>
        </w:tabs>
        <w:ind w:left="426" w:hanging="284"/>
        <w:jc w:val="both"/>
      </w:pPr>
      <w:r w:rsidRPr="0008572D">
        <w:t xml:space="preserve"> Договор ренты и пожизненного содержания с иждивением.</w:t>
      </w:r>
    </w:p>
    <w:p w:rsidR="00C5387C" w:rsidRPr="0008572D" w:rsidRDefault="00C5387C" w:rsidP="004057F2">
      <w:pPr>
        <w:numPr>
          <w:ilvl w:val="0"/>
          <w:numId w:val="14"/>
        </w:numPr>
        <w:tabs>
          <w:tab w:val="num" w:pos="426"/>
        </w:tabs>
        <w:ind w:left="426" w:hanging="284"/>
        <w:jc w:val="both"/>
      </w:pPr>
      <w:r w:rsidRPr="0008572D">
        <w:t xml:space="preserve"> Договор аренды: понятие и общая характеристика. Содержание договора аренды.</w:t>
      </w:r>
    </w:p>
    <w:p w:rsidR="00C5387C" w:rsidRPr="0008572D" w:rsidRDefault="00C5387C" w:rsidP="004057F2">
      <w:pPr>
        <w:numPr>
          <w:ilvl w:val="0"/>
          <w:numId w:val="14"/>
        </w:numPr>
        <w:tabs>
          <w:tab w:val="num" w:pos="426"/>
        </w:tabs>
        <w:ind w:left="426" w:hanging="284"/>
        <w:jc w:val="both"/>
      </w:pPr>
      <w:r w:rsidRPr="0008572D">
        <w:t xml:space="preserve"> Договор проката.</w:t>
      </w:r>
    </w:p>
    <w:p w:rsidR="00C5387C" w:rsidRPr="0008572D" w:rsidRDefault="00C5387C" w:rsidP="004057F2">
      <w:pPr>
        <w:numPr>
          <w:ilvl w:val="0"/>
          <w:numId w:val="14"/>
        </w:numPr>
        <w:tabs>
          <w:tab w:val="num" w:pos="-851"/>
        </w:tabs>
        <w:ind w:left="0" w:firstLine="0"/>
        <w:jc w:val="both"/>
      </w:pPr>
      <w:r w:rsidRPr="0008572D">
        <w:t xml:space="preserve"> Договор аренды транспортных средств.</w:t>
      </w:r>
    </w:p>
    <w:p w:rsidR="00C5387C" w:rsidRPr="0008572D" w:rsidRDefault="00C5387C" w:rsidP="004057F2">
      <w:pPr>
        <w:numPr>
          <w:ilvl w:val="0"/>
          <w:numId w:val="14"/>
        </w:numPr>
        <w:tabs>
          <w:tab w:val="num" w:pos="-851"/>
        </w:tabs>
        <w:ind w:left="0" w:firstLine="0"/>
        <w:jc w:val="both"/>
      </w:pPr>
      <w:r w:rsidRPr="0008572D">
        <w:t xml:space="preserve"> Договор подряда: понятие, элементы и содержание.</w:t>
      </w:r>
    </w:p>
    <w:p w:rsidR="00C5387C" w:rsidRPr="0008572D" w:rsidRDefault="00C5387C" w:rsidP="004057F2">
      <w:pPr>
        <w:numPr>
          <w:ilvl w:val="0"/>
          <w:numId w:val="14"/>
        </w:numPr>
        <w:tabs>
          <w:tab w:val="num" w:pos="-851"/>
        </w:tabs>
        <w:ind w:left="0" w:firstLine="0"/>
        <w:jc w:val="both"/>
      </w:pPr>
      <w:r w:rsidRPr="0008572D">
        <w:t xml:space="preserve"> Договор бытового подряда. </w:t>
      </w:r>
    </w:p>
    <w:p w:rsidR="00C5387C" w:rsidRPr="0008572D" w:rsidRDefault="00C5387C" w:rsidP="004057F2">
      <w:pPr>
        <w:numPr>
          <w:ilvl w:val="0"/>
          <w:numId w:val="14"/>
        </w:numPr>
        <w:tabs>
          <w:tab w:val="num" w:pos="-851"/>
        </w:tabs>
        <w:ind w:left="0" w:firstLine="0"/>
        <w:jc w:val="both"/>
      </w:pPr>
      <w:r w:rsidRPr="0008572D">
        <w:t xml:space="preserve"> </w:t>
      </w:r>
      <w:proofErr w:type="gramStart"/>
      <w:r w:rsidRPr="0008572D">
        <w:t>Договор  строительного</w:t>
      </w:r>
      <w:proofErr w:type="gramEnd"/>
      <w:r w:rsidRPr="0008572D">
        <w:t xml:space="preserve"> подряда.</w:t>
      </w:r>
    </w:p>
    <w:p w:rsidR="00C5387C" w:rsidRPr="0008572D" w:rsidRDefault="00C5387C" w:rsidP="004057F2">
      <w:pPr>
        <w:numPr>
          <w:ilvl w:val="0"/>
          <w:numId w:val="14"/>
        </w:numPr>
        <w:tabs>
          <w:tab w:val="num" w:pos="-851"/>
        </w:tabs>
        <w:ind w:left="0" w:firstLine="0"/>
        <w:jc w:val="both"/>
      </w:pPr>
      <w:r w:rsidRPr="0008572D">
        <w:t xml:space="preserve"> Договор перевозки пассажиров и багажа.</w:t>
      </w:r>
    </w:p>
    <w:p w:rsidR="00C5387C" w:rsidRPr="0008572D" w:rsidRDefault="00C5387C" w:rsidP="004057F2">
      <w:pPr>
        <w:numPr>
          <w:ilvl w:val="0"/>
          <w:numId w:val="14"/>
        </w:numPr>
        <w:tabs>
          <w:tab w:val="num" w:pos="-851"/>
        </w:tabs>
        <w:ind w:left="0" w:firstLine="0"/>
        <w:jc w:val="both"/>
      </w:pPr>
      <w:r w:rsidRPr="0008572D">
        <w:t xml:space="preserve"> Договор перевозки груза.</w:t>
      </w:r>
    </w:p>
    <w:p w:rsidR="00C5387C" w:rsidRPr="0008572D" w:rsidRDefault="00C5387C" w:rsidP="004057F2">
      <w:pPr>
        <w:numPr>
          <w:ilvl w:val="0"/>
          <w:numId w:val="14"/>
        </w:numPr>
        <w:tabs>
          <w:tab w:val="num" w:pos="-851"/>
        </w:tabs>
        <w:ind w:left="0" w:firstLine="0"/>
        <w:jc w:val="both"/>
      </w:pPr>
      <w:r w:rsidRPr="0008572D">
        <w:t xml:space="preserve"> Договор займа. </w:t>
      </w:r>
    </w:p>
    <w:p w:rsidR="00C5387C" w:rsidRPr="0008572D" w:rsidRDefault="00C5387C" w:rsidP="004057F2">
      <w:pPr>
        <w:numPr>
          <w:ilvl w:val="0"/>
          <w:numId w:val="14"/>
        </w:numPr>
        <w:tabs>
          <w:tab w:val="num" w:pos="-851"/>
        </w:tabs>
        <w:ind w:left="0" w:firstLine="0"/>
        <w:jc w:val="both"/>
      </w:pPr>
      <w:r w:rsidRPr="0008572D">
        <w:t xml:space="preserve"> Кредитный договор.</w:t>
      </w:r>
    </w:p>
    <w:p w:rsidR="00C5387C" w:rsidRPr="0008572D" w:rsidRDefault="00C5387C" w:rsidP="004057F2">
      <w:pPr>
        <w:numPr>
          <w:ilvl w:val="0"/>
          <w:numId w:val="14"/>
        </w:numPr>
        <w:tabs>
          <w:tab w:val="num" w:pos="-851"/>
        </w:tabs>
        <w:ind w:left="0" w:firstLine="0"/>
        <w:jc w:val="both"/>
      </w:pPr>
      <w:r w:rsidRPr="0008572D">
        <w:t xml:space="preserve"> Договор хранения.</w:t>
      </w:r>
    </w:p>
    <w:p w:rsidR="00C5387C" w:rsidRPr="0008572D" w:rsidRDefault="00C5387C" w:rsidP="004057F2">
      <w:pPr>
        <w:numPr>
          <w:ilvl w:val="0"/>
          <w:numId w:val="14"/>
        </w:numPr>
        <w:tabs>
          <w:tab w:val="num" w:pos="-851"/>
        </w:tabs>
        <w:ind w:left="0" w:firstLine="0"/>
        <w:jc w:val="both"/>
      </w:pPr>
      <w:r w:rsidRPr="0008572D">
        <w:t xml:space="preserve"> Внедоговорные обязательства: понятие, условия привлечения к ответственности, условия освобождения от ответственности.</w:t>
      </w:r>
    </w:p>
    <w:p w:rsidR="00C5387C" w:rsidRPr="0008572D" w:rsidRDefault="00C5387C" w:rsidP="004057F2">
      <w:pPr>
        <w:numPr>
          <w:ilvl w:val="0"/>
          <w:numId w:val="14"/>
        </w:numPr>
        <w:tabs>
          <w:tab w:val="num" w:pos="-851"/>
        </w:tabs>
        <w:ind w:left="0" w:firstLine="0"/>
        <w:jc w:val="both"/>
      </w:pPr>
      <w:r w:rsidRPr="0008572D">
        <w:t xml:space="preserve"> Особенности ответственности за вред, причиненный источником повышенной опасности.</w:t>
      </w:r>
    </w:p>
    <w:p w:rsidR="00C5387C" w:rsidRPr="0008572D" w:rsidRDefault="00C5387C" w:rsidP="004057F2">
      <w:pPr>
        <w:numPr>
          <w:ilvl w:val="0"/>
          <w:numId w:val="14"/>
        </w:numPr>
        <w:tabs>
          <w:tab w:val="num" w:pos="-851"/>
        </w:tabs>
        <w:ind w:left="0" w:firstLine="0"/>
        <w:jc w:val="both"/>
      </w:pPr>
      <w:r w:rsidRPr="0008572D">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C5387C" w:rsidRPr="0008572D" w:rsidRDefault="00C5387C" w:rsidP="004057F2">
      <w:pPr>
        <w:numPr>
          <w:ilvl w:val="0"/>
          <w:numId w:val="14"/>
        </w:numPr>
        <w:tabs>
          <w:tab w:val="num" w:pos="-851"/>
        </w:tabs>
        <w:ind w:left="0" w:firstLine="0"/>
        <w:jc w:val="both"/>
      </w:pPr>
      <w:r w:rsidRPr="0008572D">
        <w:lastRenderedPageBreak/>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C5387C" w:rsidRPr="0008572D" w:rsidRDefault="00C5387C" w:rsidP="004057F2">
      <w:pPr>
        <w:numPr>
          <w:ilvl w:val="0"/>
          <w:numId w:val="14"/>
        </w:numPr>
        <w:tabs>
          <w:tab w:val="num" w:pos="-851"/>
        </w:tabs>
        <w:ind w:left="0" w:firstLine="0"/>
        <w:jc w:val="both"/>
      </w:pPr>
      <w:r w:rsidRPr="0008572D">
        <w:t xml:space="preserve"> Наследственное право: понятие, принципы и основные категории.</w:t>
      </w:r>
    </w:p>
    <w:p w:rsidR="00C5387C" w:rsidRPr="0008572D" w:rsidRDefault="00C5387C" w:rsidP="004057F2">
      <w:pPr>
        <w:numPr>
          <w:ilvl w:val="0"/>
          <w:numId w:val="14"/>
        </w:numPr>
        <w:tabs>
          <w:tab w:val="num" w:pos="-851"/>
        </w:tabs>
        <w:ind w:left="0" w:firstLine="0"/>
        <w:jc w:val="both"/>
      </w:pPr>
      <w:r w:rsidRPr="0008572D">
        <w:t xml:space="preserve"> Принятие и отказ от наследства.</w:t>
      </w:r>
    </w:p>
    <w:p w:rsidR="00C5387C" w:rsidRPr="0008572D" w:rsidRDefault="00C5387C" w:rsidP="004057F2">
      <w:pPr>
        <w:numPr>
          <w:ilvl w:val="0"/>
          <w:numId w:val="14"/>
        </w:numPr>
        <w:tabs>
          <w:tab w:val="num" w:pos="-851"/>
        </w:tabs>
        <w:ind w:left="0" w:firstLine="0"/>
        <w:jc w:val="both"/>
      </w:pPr>
      <w:r w:rsidRPr="0008572D">
        <w:t xml:space="preserve"> Наследование по закону.</w:t>
      </w:r>
    </w:p>
    <w:p w:rsidR="00C5387C" w:rsidRPr="0008572D" w:rsidRDefault="00C5387C" w:rsidP="004057F2">
      <w:pPr>
        <w:numPr>
          <w:ilvl w:val="0"/>
          <w:numId w:val="14"/>
        </w:numPr>
        <w:tabs>
          <w:tab w:val="num" w:pos="-851"/>
        </w:tabs>
        <w:ind w:left="0" w:firstLine="0"/>
        <w:jc w:val="both"/>
      </w:pPr>
      <w:r w:rsidRPr="0008572D">
        <w:t xml:space="preserve"> Наследование по завещанию.</w:t>
      </w:r>
    </w:p>
    <w:p w:rsidR="00C5387C" w:rsidRPr="0008572D" w:rsidRDefault="00C5387C" w:rsidP="00C5387C">
      <w:pPr>
        <w:tabs>
          <w:tab w:val="num" w:pos="-851"/>
        </w:tabs>
        <w:jc w:val="both"/>
      </w:pPr>
      <w:r w:rsidRPr="0008572D">
        <w:t xml:space="preserve">                                              </w:t>
      </w:r>
    </w:p>
    <w:p w:rsidR="00C5387C" w:rsidRDefault="00C5387C" w:rsidP="00C5387C">
      <w:pPr>
        <w:tabs>
          <w:tab w:val="num" w:pos="-851"/>
        </w:tabs>
        <w:jc w:val="center"/>
        <w:rPr>
          <w:b/>
          <w:bCs/>
        </w:rPr>
      </w:pPr>
    </w:p>
    <w:p w:rsidR="004057F2" w:rsidRDefault="004057F2" w:rsidP="0040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Перечень рекомендуемых учебных изданий, Интернет-ресурсов, дополнительной литературы</w:t>
      </w:r>
    </w:p>
    <w:p w:rsidR="004057F2" w:rsidRPr="00EB464C" w:rsidRDefault="004057F2" w:rsidP="004057F2">
      <w:pPr>
        <w:pStyle w:val="24"/>
        <w:spacing w:after="0" w:line="240" w:lineRule="auto"/>
        <w:jc w:val="center"/>
        <w:rPr>
          <w:b/>
          <w:bCs/>
        </w:rPr>
      </w:pPr>
      <w:r w:rsidRPr="00EB464C">
        <w:rPr>
          <w:b/>
        </w:rPr>
        <w:t>Нормативные правовые акты:</w:t>
      </w:r>
    </w:p>
    <w:p w:rsidR="004057F2" w:rsidRPr="00EB464C" w:rsidRDefault="004057F2" w:rsidP="0040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057F2" w:rsidRPr="004057F2" w:rsidRDefault="004057F2" w:rsidP="00EA3962">
      <w:pPr>
        <w:numPr>
          <w:ilvl w:val="0"/>
          <w:numId w:val="33"/>
        </w:numPr>
        <w:jc w:val="both"/>
        <w:rPr>
          <w:rStyle w:val="a8"/>
          <w:color w:val="auto"/>
          <w:u w:val="none"/>
        </w:rPr>
      </w:pPr>
      <w:r w:rsidRPr="004057F2">
        <w:rPr>
          <w:rStyle w:val="a8"/>
          <w:color w:val="auto"/>
          <w:u w:val="none"/>
        </w:rPr>
        <w:t xml:space="preserve">Федеральный Конституционный Закон от 12 декабря </w:t>
      </w:r>
      <w:smartTag w:uri="urn:schemas-microsoft-com:office:smarttags" w:element="metricconverter">
        <w:smartTagPr>
          <w:attr w:name="ProductID" w:val="1993 г"/>
        </w:smartTagPr>
        <w:r w:rsidRPr="004057F2">
          <w:rPr>
            <w:rStyle w:val="a8"/>
            <w:color w:val="auto"/>
            <w:u w:val="none"/>
          </w:rPr>
          <w:t>1993 г</w:t>
        </w:r>
      </w:smartTag>
      <w:r w:rsidRPr="004057F2">
        <w:rPr>
          <w:rStyle w:val="a8"/>
          <w:color w:val="auto"/>
          <w:u w:val="none"/>
        </w:rPr>
        <w:t xml:space="preserve">. «Конституция Российской Федерации» </w:t>
      </w:r>
    </w:p>
    <w:p w:rsidR="004057F2" w:rsidRPr="004057F2" w:rsidRDefault="004057F2" w:rsidP="00EA3962">
      <w:pPr>
        <w:numPr>
          <w:ilvl w:val="0"/>
          <w:numId w:val="33"/>
        </w:numPr>
        <w:jc w:val="both"/>
      </w:pPr>
      <w:r w:rsidRPr="004057F2">
        <w:t xml:space="preserve">Воздушный кодекс Российской Федерации от 19.03.1997 N 60-ФЗ </w:t>
      </w:r>
    </w:p>
    <w:p w:rsidR="004057F2" w:rsidRPr="004057F2" w:rsidRDefault="004057F2" w:rsidP="00EA3962">
      <w:pPr>
        <w:numPr>
          <w:ilvl w:val="0"/>
          <w:numId w:val="33"/>
        </w:numPr>
        <w:jc w:val="both"/>
      </w:pPr>
      <w:r w:rsidRPr="004057F2">
        <w:t xml:space="preserve">Гражданский кодекс Российской Федерации (часть первая) от 30.11.1994 N 51-ФЗ </w:t>
      </w:r>
    </w:p>
    <w:p w:rsidR="004057F2" w:rsidRPr="004057F2" w:rsidRDefault="004057F2" w:rsidP="00EA3962">
      <w:pPr>
        <w:numPr>
          <w:ilvl w:val="0"/>
          <w:numId w:val="33"/>
        </w:numPr>
        <w:jc w:val="both"/>
      </w:pPr>
      <w:r w:rsidRPr="004057F2">
        <w:t xml:space="preserve">Гражданский кодекс Российской Федерации (часть вторая) от 26.01.1996 N 14-ФЗ </w:t>
      </w:r>
    </w:p>
    <w:p w:rsidR="004057F2" w:rsidRPr="004057F2" w:rsidRDefault="004057F2" w:rsidP="00EA3962">
      <w:pPr>
        <w:numPr>
          <w:ilvl w:val="0"/>
          <w:numId w:val="33"/>
        </w:numPr>
        <w:jc w:val="both"/>
      </w:pPr>
      <w:r w:rsidRPr="004057F2">
        <w:t xml:space="preserve">Гражданский кодекс Российской Федерации (часть третья) от 26.11.2001 N 146-ФЗ </w:t>
      </w:r>
    </w:p>
    <w:p w:rsidR="004057F2" w:rsidRPr="004057F2" w:rsidRDefault="004057F2" w:rsidP="00EA3962">
      <w:pPr>
        <w:numPr>
          <w:ilvl w:val="0"/>
          <w:numId w:val="33"/>
        </w:numPr>
        <w:jc w:val="both"/>
      </w:pPr>
      <w:r w:rsidRPr="004057F2">
        <w:t xml:space="preserve">Гражданский кодекс Российской Федерации (часть четвертая) от 18.12.2006 N 230-ФЗ  </w:t>
      </w:r>
    </w:p>
    <w:p w:rsidR="004057F2" w:rsidRPr="004057F2" w:rsidRDefault="004057F2" w:rsidP="00EA3962">
      <w:pPr>
        <w:numPr>
          <w:ilvl w:val="0"/>
          <w:numId w:val="33"/>
        </w:numPr>
        <w:jc w:val="both"/>
      </w:pPr>
      <w:r w:rsidRPr="004057F2">
        <w:t xml:space="preserve">Гражданский процессуальный кодекс Российской Федерации от 14.11.2002 N 138-ФЗ  </w:t>
      </w:r>
    </w:p>
    <w:p w:rsidR="004057F2" w:rsidRPr="004057F2" w:rsidRDefault="004057F2" w:rsidP="00EA3962">
      <w:pPr>
        <w:numPr>
          <w:ilvl w:val="0"/>
          <w:numId w:val="33"/>
        </w:numPr>
        <w:jc w:val="both"/>
      </w:pPr>
      <w:r w:rsidRPr="004057F2">
        <w:t xml:space="preserve">Жилищный кодекс Российской Федерации от 29.12.2004 N 188-ФЗ </w:t>
      </w:r>
    </w:p>
    <w:p w:rsidR="004057F2" w:rsidRPr="004057F2" w:rsidRDefault="004057F2" w:rsidP="00EA3962">
      <w:pPr>
        <w:numPr>
          <w:ilvl w:val="0"/>
          <w:numId w:val="33"/>
        </w:numPr>
        <w:jc w:val="both"/>
      </w:pPr>
      <w:r w:rsidRPr="004057F2">
        <w:t>Кодекс внутреннего водного транспорта Российской Федерации от 07.03.2001 N 24-ФЗ</w:t>
      </w:r>
    </w:p>
    <w:p w:rsidR="004057F2" w:rsidRPr="004057F2" w:rsidRDefault="004057F2" w:rsidP="00EA3962">
      <w:pPr>
        <w:numPr>
          <w:ilvl w:val="0"/>
          <w:numId w:val="33"/>
        </w:numPr>
        <w:jc w:val="both"/>
      </w:pPr>
      <w:r w:rsidRPr="004057F2">
        <w:t xml:space="preserve">Кодекс торгового мореплавания Российской Федерации от 30.04.1999 N 81-ФЗ </w:t>
      </w:r>
    </w:p>
    <w:p w:rsidR="004057F2" w:rsidRPr="004057F2" w:rsidRDefault="004057F2" w:rsidP="00EA3962">
      <w:pPr>
        <w:numPr>
          <w:ilvl w:val="0"/>
          <w:numId w:val="33"/>
        </w:numPr>
        <w:jc w:val="both"/>
      </w:pPr>
      <w:r w:rsidRPr="004057F2">
        <w:t xml:space="preserve">Налоговый кодекс Российской Федерации (часть первая) от 31.07.1998 N 146-ФЗ </w:t>
      </w:r>
    </w:p>
    <w:p w:rsidR="004057F2" w:rsidRPr="004057F2" w:rsidRDefault="004057F2" w:rsidP="00EA3962">
      <w:pPr>
        <w:numPr>
          <w:ilvl w:val="0"/>
          <w:numId w:val="33"/>
        </w:numPr>
        <w:jc w:val="both"/>
      </w:pPr>
      <w:r w:rsidRPr="004057F2">
        <w:t xml:space="preserve">Налоговый кодекс Российской Федерации (часть вторая) от 05.08.2000 N 117-ФЗ </w:t>
      </w:r>
    </w:p>
    <w:p w:rsidR="004057F2" w:rsidRPr="004057F2" w:rsidRDefault="004057F2" w:rsidP="00EA3962">
      <w:pPr>
        <w:numPr>
          <w:ilvl w:val="0"/>
          <w:numId w:val="33"/>
        </w:numPr>
        <w:jc w:val="both"/>
      </w:pPr>
      <w:r w:rsidRPr="004057F2">
        <w:t xml:space="preserve">Семейный кодекс Российской Федерации от 29.12.1995 N 223-ФЗ </w:t>
      </w:r>
    </w:p>
    <w:p w:rsidR="004057F2" w:rsidRPr="004057F2" w:rsidRDefault="004057F2" w:rsidP="00EA3962">
      <w:pPr>
        <w:numPr>
          <w:ilvl w:val="0"/>
          <w:numId w:val="33"/>
        </w:numPr>
        <w:jc w:val="both"/>
      </w:pPr>
      <w:r w:rsidRPr="004057F2">
        <w:t xml:space="preserve">Основы законодательства Российской Федерации о нотариате (утв. ВС РФ 11.02.1993 N 4462-1) </w:t>
      </w:r>
    </w:p>
    <w:p w:rsidR="004057F2" w:rsidRPr="004057F2" w:rsidRDefault="004057F2" w:rsidP="00EA3962">
      <w:pPr>
        <w:numPr>
          <w:ilvl w:val="0"/>
          <w:numId w:val="33"/>
        </w:numPr>
        <w:jc w:val="both"/>
      </w:pPr>
      <w:r w:rsidRPr="004057F2">
        <w:t xml:space="preserve">Федеральный закон от 16.07.1998 N 102-ФЗ "Об ипотеке (залоге недвижимости)" </w:t>
      </w:r>
    </w:p>
    <w:p w:rsidR="004057F2" w:rsidRPr="004057F2" w:rsidRDefault="004057F2" w:rsidP="00EA3962">
      <w:pPr>
        <w:numPr>
          <w:ilvl w:val="0"/>
          <w:numId w:val="33"/>
        </w:numPr>
        <w:jc w:val="both"/>
        <w:rPr>
          <w:rStyle w:val="a8"/>
          <w:color w:val="auto"/>
          <w:u w:val="none"/>
        </w:rPr>
      </w:pPr>
      <w:r w:rsidRPr="004057F2">
        <w:t xml:space="preserve">Федеральный закон от 13.12.1996 N 150-ФЗ  "Об оружии" </w:t>
      </w:r>
    </w:p>
    <w:p w:rsidR="004057F2" w:rsidRPr="004057F2" w:rsidRDefault="004057F2" w:rsidP="00EA3962">
      <w:pPr>
        <w:numPr>
          <w:ilvl w:val="0"/>
          <w:numId w:val="33"/>
        </w:numPr>
        <w:jc w:val="both"/>
      </w:pPr>
      <w:r w:rsidRPr="004057F2">
        <w:t xml:space="preserve">Федеральный закон от 19.05.1995 N 82-ФЗ "Об общественных объединениях" </w:t>
      </w:r>
    </w:p>
    <w:p w:rsidR="004057F2" w:rsidRPr="004057F2" w:rsidRDefault="004057F2" w:rsidP="00EA3962">
      <w:pPr>
        <w:numPr>
          <w:ilvl w:val="0"/>
          <w:numId w:val="33"/>
        </w:numPr>
        <w:jc w:val="both"/>
      </w:pPr>
      <w:r w:rsidRPr="004057F2">
        <w:t xml:space="preserve">Федеральный закон от 11.08.1995 N 135-ФЗ "О благотворительной деятельности и благотворительных организациях" </w:t>
      </w:r>
    </w:p>
    <w:p w:rsidR="004057F2" w:rsidRPr="004057F2" w:rsidRDefault="004057F2" w:rsidP="00EA3962">
      <w:pPr>
        <w:numPr>
          <w:ilvl w:val="0"/>
          <w:numId w:val="33"/>
        </w:numPr>
        <w:jc w:val="both"/>
      </w:pPr>
      <w:r w:rsidRPr="004057F2">
        <w:t xml:space="preserve">Федеральный закон от 10.01.2003 N 18-ФЗ "Устав железнодорожного транспорта Российской Федерации" </w:t>
      </w:r>
    </w:p>
    <w:p w:rsidR="004057F2" w:rsidRPr="004057F2" w:rsidRDefault="004057F2" w:rsidP="00EA3962">
      <w:pPr>
        <w:numPr>
          <w:ilvl w:val="0"/>
          <w:numId w:val="33"/>
        </w:numPr>
        <w:jc w:val="both"/>
      </w:pPr>
      <w:r w:rsidRPr="004057F2">
        <w:t xml:space="preserve">Федеральный закон от 15.11.1997 N 143-ФЗ "Об актах гражданского состояния" </w:t>
      </w:r>
    </w:p>
    <w:p w:rsidR="004057F2" w:rsidRPr="004057F2" w:rsidRDefault="004057F2" w:rsidP="00EA3962">
      <w:pPr>
        <w:numPr>
          <w:ilvl w:val="0"/>
          <w:numId w:val="33"/>
        </w:numPr>
        <w:jc w:val="both"/>
      </w:pPr>
      <w:r w:rsidRPr="004057F2">
        <w:t xml:space="preserve">Федеральный закон от 24.04.2008 N 48-ФЗ "Об опеке и попечительстве" </w:t>
      </w:r>
    </w:p>
    <w:p w:rsidR="004057F2" w:rsidRPr="004057F2" w:rsidRDefault="004057F2" w:rsidP="00EA3962">
      <w:pPr>
        <w:numPr>
          <w:ilvl w:val="0"/>
          <w:numId w:val="33"/>
        </w:numPr>
        <w:jc w:val="both"/>
      </w:pPr>
      <w:r w:rsidRPr="004057F2">
        <w:t xml:space="preserve">Федеральный закон от 08.08.2001 N 129-ФЗ "О государственной регистрации юридических лиц и индивидуальных предпринимателей" </w:t>
      </w:r>
    </w:p>
    <w:p w:rsidR="004057F2" w:rsidRPr="004057F2" w:rsidRDefault="004057F2" w:rsidP="00EA3962">
      <w:pPr>
        <w:numPr>
          <w:ilvl w:val="0"/>
          <w:numId w:val="33"/>
        </w:numPr>
        <w:jc w:val="both"/>
      </w:pPr>
      <w:r w:rsidRPr="004057F2">
        <w:t xml:space="preserve">Федеральный закон от 12.01.1996 N 7-ФЗ "О некоммерческих организациях" </w:t>
      </w:r>
    </w:p>
    <w:p w:rsidR="004057F2" w:rsidRPr="004057F2" w:rsidRDefault="004057F2" w:rsidP="00EA3962">
      <w:pPr>
        <w:numPr>
          <w:ilvl w:val="0"/>
          <w:numId w:val="33"/>
        </w:numPr>
        <w:jc w:val="both"/>
      </w:pPr>
      <w:r w:rsidRPr="004057F2">
        <w:t xml:space="preserve">Федеральный закон от 4 мая 2011  № 99-ФЗ «О лицензировании отдельных видов деятельности» </w:t>
      </w:r>
    </w:p>
    <w:p w:rsidR="004057F2" w:rsidRPr="004057F2" w:rsidRDefault="004057F2" w:rsidP="00EA3962">
      <w:pPr>
        <w:numPr>
          <w:ilvl w:val="0"/>
          <w:numId w:val="33"/>
        </w:numPr>
        <w:jc w:val="both"/>
      </w:pPr>
      <w:r w:rsidRPr="004057F2">
        <w:t xml:space="preserve">Федеральный закон от 08.05.1996 N 41-ФЗ "О производственных кооперативах" </w:t>
      </w:r>
    </w:p>
    <w:p w:rsidR="004057F2" w:rsidRPr="004057F2" w:rsidRDefault="004057F2" w:rsidP="00EA3962">
      <w:pPr>
        <w:numPr>
          <w:ilvl w:val="0"/>
          <w:numId w:val="33"/>
        </w:numPr>
        <w:jc w:val="both"/>
      </w:pPr>
      <w:r w:rsidRPr="004057F2">
        <w:t xml:space="preserve">Федеральный закон от 08.02.1998 N 14-ФЗ "Об обществах с ограниченной ответственностью" </w:t>
      </w:r>
    </w:p>
    <w:p w:rsidR="004057F2" w:rsidRPr="004057F2" w:rsidRDefault="004057F2" w:rsidP="00EA3962">
      <w:pPr>
        <w:numPr>
          <w:ilvl w:val="0"/>
          <w:numId w:val="33"/>
        </w:numPr>
        <w:jc w:val="both"/>
      </w:pPr>
      <w:r w:rsidRPr="004057F2">
        <w:t xml:space="preserve">Федеральный закон от 14.11.2002 N 161-ФЗ "О государственных и муниципальных унитарных предприятиях" </w:t>
      </w:r>
    </w:p>
    <w:p w:rsidR="004057F2" w:rsidRPr="004057F2" w:rsidRDefault="004057F2" w:rsidP="00EA3962">
      <w:pPr>
        <w:numPr>
          <w:ilvl w:val="0"/>
          <w:numId w:val="33"/>
        </w:numPr>
        <w:jc w:val="both"/>
      </w:pPr>
      <w:r w:rsidRPr="004057F2">
        <w:t xml:space="preserve">Федеральный закон от 15.04.1998 N 66-ФЗ "О садоводческих, огороднических и дачных некоммерческих объединениях граждан" </w:t>
      </w:r>
    </w:p>
    <w:p w:rsidR="004057F2" w:rsidRPr="004057F2" w:rsidRDefault="004057F2" w:rsidP="00EA3962">
      <w:pPr>
        <w:numPr>
          <w:ilvl w:val="0"/>
          <w:numId w:val="33"/>
        </w:numPr>
        <w:jc w:val="both"/>
      </w:pPr>
      <w:r w:rsidRPr="004057F2">
        <w:t xml:space="preserve">Федеральный закон от 03.11.2006 N 174-ФЗ "Об автономных учреждениях" </w:t>
      </w:r>
    </w:p>
    <w:p w:rsidR="004057F2" w:rsidRPr="004057F2" w:rsidRDefault="004057F2" w:rsidP="00EA3962">
      <w:pPr>
        <w:numPr>
          <w:ilvl w:val="0"/>
          <w:numId w:val="33"/>
        </w:numPr>
        <w:jc w:val="both"/>
      </w:pPr>
      <w:r w:rsidRPr="004057F2">
        <w:t xml:space="preserve">Федеральный закон от 26 октября </w:t>
      </w:r>
      <w:smartTag w:uri="urn:schemas-microsoft-com:office:smarttags" w:element="metricconverter">
        <w:smartTagPr>
          <w:attr w:name="ProductID" w:val="2002 г"/>
        </w:smartTagPr>
        <w:r w:rsidRPr="004057F2">
          <w:t>2002 г</w:t>
        </w:r>
      </w:smartTag>
      <w:r w:rsidRPr="004057F2">
        <w:t xml:space="preserve">. № 127-ФЗ "О несостоятельности (банкротстве)" </w:t>
      </w:r>
    </w:p>
    <w:p w:rsidR="004057F2" w:rsidRPr="004057F2" w:rsidRDefault="004057F2" w:rsidP="00EA3962">
      <w:pPr>
        <w:numPr>
          <w:ilvl w:val="0"/>
          <w:numId w:val="33"/>
        </w:numPr>
        <w:jc w:val="both"/>
      </w:pPr>
      <w:r w:rsidRPr="004057F2">
        <w:t xml:space="preserve">Федеральный закон от 10.12.2003 N 173-ФЗ "О валютном регулировании и валютном контроле" </w:t>
      </w:r>
    </w:p>
    <w:p w:rsidR="004057F2" w:rsidRPr="004057F2" w:rsidRDefault="004057F2" w:rsidP="00EA3962">
      <w:pPr>
        <w:numPr>
          <w:ilvl w:val="0"/>
          <w:numId w:val="33"/>
        </w:numPr>
        <w:jc w:val="both"/>
      </w:pPr>
      <w:r w:rsidRPr="004057F2">
        <w:t xml:space="preserve">Федеральный закон от 13.07.2015 N 218-ФЗ "О государственной регистрации недвижимости" </w:t>
      </w:r>
    </w:p>
    <w:p w:rsidR="004057F2" w:rsidRPr="004057F2" w:rsidRDefault="004057F2" w:rsidP="00EA3962">
      <w:pPr>
        <w:numPr>
          <w:ilvl w:val="0"/>
          <w:numId w:val="33"/>
        </w:numPr>
        <w:jc w:val="both"/>
      </w:pPr>
      <w:r w:rsidRPr="004057F2">
        <w:lastRenderedPageBreak/>
        <w:t xml:space="preserve">Федеральный закон от 06.10.2003 N 131-ФЗ "Об общих принципах организации местного самоуправления в Российской Федерации" </w:t>
      </w:r>
    </w:p>
    <w:p w:rsidR="004057F2" w:rsidRPr="004057F2" w:rsidRDefault="004057F2" w:rsidP="00EA3962">
      <w:pPr>
        <w:numPr>
          <w:ilvl w:val="0"/>
          <w:numId w:val="33"/>
        </w:numPr>
        <w:jc w:val="both"/>
      </w:pPr>
      <w:r w:rsidRPr="004057F2">
        <w:t xml:space="preserve">Федеральный закон от 14.11.2002 N 161-ФЗ "О государственных и муниципальных унитарных предприятиях" </w:t>
      </w:r>
    </w:p>
    <w:p w:rsidR="004057F2" w:rsidRPr="004057F2" w:rsidRDefault="004057F2" w:rsidP="00EA3962">
      <w:pPr>
        <w:numPr>
          <w:ilvl w:val="0"/>
          <w:numId w:val="33"/>
        </w:numPr>
        <w:jc w:val="both"/>
      </w:pPr>
      <w:r w:rsidRPr="004057F2">
        <w:t xml:space="preserve">Федеральный закон от 29.10.1998 N 164-ФЗ "О финансовой аренде (лизинге)" </w:t>
      </w:r>
    </w:p>
    <w:p w:rsidR="004057F2" w:rsidRPr="004057F2" w:rsidRDefault="004057F2" w:rsidP="00EA3962">
      <w:pPr>
        <w:numPr>
          <w:ilvl w:val="0"/>
          <w:numId w:val="33"/>
        </w:numPr>
        <w:jc w:val="both"/>
      </w:pPr>
      <w:r w:rsidRPr="004057F2">
        <w:t xml:space="preserve">Федеральный закон от 18.07.2009 N 190-ФЗ "О кредитной кооперации" </w:t>
      </w:r>
    </w:p>
    <w:p w:rsidR="004057F2" w:rsidRPr="004057F2" w:rsidRDefault="004057F2" w:rsidP="00EA3962">
      <w:pPr>
        <w:numPr>
          <w:ilvl w:val="0"/>
          <w:numId w:val="33"/>
        </w:numPr>
        <w:jc w:val="both"/>
      </w:pPr>
      <w:r w:rsidRPr="004057F2">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057F2" w:rsidRPr="004057F2" w:rsidRDefault="004057F2" w:rsidP="00EA3962">
      <w:pPr>
        <w:numPr>
          <w:ilvl w:val="0"/>
          <w:numId w:val="33"/>
        </w:numPr>
        <w:jc w:val="both"/>
      </w:pPr>
      <w:r w:rsidRPr="004057F2">
        <w:t xml:space="preserve">Федеральный закон от 21.12.2001 N 178-ФЗ "О приватизации государственного и муниципального имущества" </w:t>
      </w:r>
    </w:p>
    <w:p w:rsidR="004057F2" w:rsidRPr="004057F2" w:rsidRDefault="004057F2" w:rsidP="00EA3962">
      <w:pPr>
        <w:numPr>
          <w:ilvl w:val="0"/>
          <w:numId w:val="33"/>
        </w:numPr>
        <w:jc w:val="both"/>
      </w:pPr>
      <w:r w:rsidRPr="004057F2">
        <w:t xml:space="preserve">Закон РСФСР от 22.03.1991 N 948-1 "О конкуренции и ограничении монополистической деятельности на товарных рынках"  </w:t>
      </w:r>
    </w:p>
    <w:p w:rsidR="004057F2" w:rsidRPr="004057F2" w:rsidRDefault="004057F2" w:rsidP="00EA3962">
      <w:pPr>
        <w:numPr>
          <w:ilvl w:val="0"/>
          <w:numId w:val="33"/>
        </w:numPr>
        <w:jc w:val="both"/>
      </w:pPr>
      <w:r w:rsidRPr="004057F2">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4057F2" w:rsidRPr="004057F2" w:rsidRDefault="004057F2" w:rsidP="00EA3962">
      <w:pPr>
        <w:numPr>
          <w:ilvl w:val="0"/>
          <w:numId w:val="33"/>
        </w:numPr>
        <w:jc w:val="both"/>
      </w:pPr>
      <w:r w:rsidRPr="004057F2">
        <w:t xml:space="preserve">Закон РФ «О гражданстве РФ» от 31.05.2002 № 62-ФЗ </w:t>
      </w:r>
    </w:p>
    <w:p w:rsidR="004057F2" w:rsidRPr="004057F2" w:rsidRDefault="004057F2" w:rsidP="00EA3962">
      <w:pPr>
        <w:numPr>
          <w:ilvl w:val="0"/>
          <w:numId w:val="33"/>
        </w:numPr>
        <w:jc w:val="both"/>
      </w:pPr>
      <w:r w:rsidRPr="004057F2">
        <w:t xml:space="preserve">Закон РФ от 07.02.1992 N 2300-1 "О защите прав потребителей"  </w:t>
      </w:r>
    </w:p>
    <w:p w:rsidR="004057F2" w:rsidRPr="004057F2" w:rsidRDefault="004057F2" w:rsidP="00EA3962">
      <w:pPr>
        <w:numPr>
          <w:ilvl w:val="0"/>
          <w:numId w:val="33"/>
        </w:numPr>
        <w:jc w:val="both"/>
      </w:pPr>
      <w:r w:rsidRPr="004057F2">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4057F2">
          <w:t>1996 г</w:t>
        </w:r>
      </w:smartTag>
      <w:r w:rsidRPr="004057F2">
        <w:t>. «О некоторых вопросах, связанных с применением части первой Гражданского кодекса Российской Федерации»</w:t>
      </w:r>
    </w:p>
    <w:p w:rsidR="004057F2" w:rsidRPr="004057F2" w:rsidRDefault="004057F2" w:rsidP="00EA3962">
      <w:pPr>
        <w:numPr>
          <w:ilvl w:val="0"/>
          <w:numId w:val="33"/>
        </w:numPr>
        <w:jc w:val="both"/>
      </w:pPr>
      <w:r w:rsidRPr="004057F2">
        <w:t xml:space="preserve">Постановление Пленума ВАС РФ от 18.11.2003 N 19 "О некоторых вопросах применения Федерального закона "Об акционерных обществах". </w:t>
      </w:r>
    </w:p>
    <w:p w:rsidR="004057F2" w:rsidRPr="004057F2" w:rsidRDefault="004057F2" w:rsidP="00EA3962">
      <w:pPr>
        <w:numPr>
          <w:ilvl w:val="0"/>
          <w:numId w:val="33"/>
        </w:numPr>
        <w:jc w:val="both"/>
      </w:pPr>
      <w:r w:rsidRPr="004057F2">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4057F2">
          <w:t>1999 г</w:t>
        </w:r>
      </w:smartTag>
      <w:r w:rsidRPr="004057F2">
        <w:t>. «О некоторых вопросах применения Федерального закона «Об обществах с ограниченной ответственностью»</w:t>
      </w:r>
    </w:p>
    <w:p w:rsidR="004057F2" w:rsidRPr="004057F2" w:rsidRDefault="004057F2" w:rsidP="00EA3962">
      <w:pPr>
        <w:numPr>
          <w:ilvl w:val="0"/>
          <w:numId w:val="33"/>
        </w:numPr>
        <w:jc w:val="both"/>
      </w:pPr>
      <w:r w:rsidRPr="004057F2">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4057F2" w:rsidRPr="004057F2" w:rsidRDefault="004057F2" w:rsidP="004057F2">
      <w:pPr>
        <w:tabs>
          <w:tab w:val="left" w:pos="0"/>
        </w:tabs>
        <w:ind w:firstLine="360"/>
        <w:jc w:val="center"/>
        <w:rPr>
          <w:b/>
          <w:bCs/>
        </w:rPr>
      </w:pPr>
      <w:r w:rsidRPr="004057F2">
        <w:rPr>
          <w:b/>
          <w:bCs/>
        </w:rPr>
        <w:t>Учебная литература:</w:t>
      </w:r>
    </w:p>
    <w:p w:rsidR="004057F2" w:rsidRPr="004057F2" w:rsidRDefault="004057F2" w:rsidP="004057F2">
      <w:pPr>
        <w:tabs>
          <w:tab w:val="left" w:pos="0"/>
        </w:tabs>
        <w:ind w:firstLine="360"/>
        <w:rPr>
          <w:b/>
          <w:bCs/>
          <w:i/>
        </w:rPr>
      </w:pPr>
      <w:r w:rsidRPr="004057F2">
        <w:rPr>
          <w:b/>
          <w:bCs/>
          <w:i/>
        </w:rPr>
        <w:t>Основные источники:</w:t>
      </w:r>
    </w:p>
    <w:p w:rsidR="004057F2" w:rsidRPr="004057F2" w:rsidRDefault="004057F2" w:rsidP="00EA3962">
      <w:pPr>
        <w:pStyle w:val="a6"/>
        <w:numPr>
          <w:ilvl w:val="0"/>
          <w:numId w:val="34"/>
        </w:numPr>
        <w:suppressAutoHyphens w:val="0"/>
        <w:contextualSpacing/>
        <w:jc w:val="both"/>
      </w:pPr>
      <w:r w:rsidRPr="004057F2">
        <w:t xml:space="preserve">Иванова, Гражданское право. Общая часть: учебник и практикум для СПО </w:t>
      </w:r>
      <w:r w:rsidRPr="004057F2">
        <w:rPr>
          <w:bCs/>
        </w:rPr>
        <w:t xml:space="preserve">[Текст] / Е.В. Иванова.- М.: </w:t>
      </w:r>
      <w:proofErr w:type="spellStart"/>
      <w:r w:rsidRPr="004057F2">
        <w:rPr>
          <w:bCs/>
        </w:rPr>
        <w:t>Юрайт</w:t>
      </w:r>
      <w:proofErr w:type="spellEnd"/>
      <w:r w:rsidRPr="004057F2">
        <w:rPr>
          <w:bCs/>
        </w:rPr>
        <w:t>, 2018.- 278 с.</w:t>
      </w:r>
    </w:p>
    <w:p w:rsidR="004057F2" w:rsidRPr="004057F2" w:rsidRDefault="004057F2" w:rsidP="00EA3962">
      <w:pPr>
        <w:pStyle w:val="a6"/>
        <w:numPr>
          <w:ilvl w:val="0"/>
          <w:numId w:val="34"/>
        </w:numPr>
        <w:suppressAutoHyphens w:val="0"/>
        <w:contextualSpacing/>
        <w:jc w:val="both"/>
      </w:pPr>
      <w:r w:rsidRPr="004057F2">
        <w:t xml:space="preserve">Иванова, Гражданское право. Особенная часть: учебник и практикум для СПО </w:t>
      </w:r>
      <w:r w:rsidRPr="004057F2">
        <w:rPr>
          <w:bCs/>
        </w:rPr>
        <w:t xml:space="preserve">[Текст] / Е.В. Иванова.- М.: </w:t>
      </w:r>
      <w:proofErr w:type="spellStart"/>
      <w:r w:rsidRPr="004057F2">
        <w:rPr>
          <w:bCs/>
        </w:rPr>
        <w:t>Юрайт</w:t>
      </w:r>
      <w:proofErr w:type="spellEnd"/>
      <w:r w:rsidRPr="004057F2">
        <w:rPr>
          <w:bCs/>
        </w:rPr>
        <w:t>, 2018.- 373 с.</w:t>
      </w:r>
    </w:p>
    <w:p w:rsidR="004057F2" w:rsidRPr="004057F2" w:rsidRDefault="004057F2" w:rsidP="00EA3962">
      <w:pPr>
        <w:pStyle w:val="a6"/>
        <w:numPr>
          <w:ilvl w:val="0"/>
          <w:numId w:val="34"/>
        </w:numPr>
        <w:suppressAutoHyphens w:val="0"/>
        <w:contextualSpacing/>
        <w:jc w:val="both"/>
      </w:pPr>
      <w:r w:rsidRPr="004057F2">
        <w:rPr>
          <w:bCs/>
        </w:rPr>
        <w:t xml:space="preserve">Гражданское процессуальное право России: учебник [Текст] / Н.Д. </w:t>
      </w:r>
      <w:proofErr w:type="spellStart"/>
      <w:r w:rsidRPr="004057F2">
        <w:rPr>
          <w:bCs/>
        </w:rPr>
        <w:t>Эриашвили</w:t>
      </w:r>
      <w:proofErr w:type="spellEnd"/>
      <w:r w:rsidRPr="004057F2">
        <w:rPr>
          <w:bCs/>
        </w:rPr>
        <w:t xml:space="preserve"> и др.; под ред. Л.В. Тумановой – М.: </w:t>
      </w:r>
      <w:proofErr w:type="spellStart"/>
      <w:r w:rsidRPr="004057F2">
        <w:rPr>
          <w:bCs/>
        </w:rPr>
        <w:t>Юнити</w:t>
      </w:r>
      <w:proofErr w:type="spellEnd"/>
      <w:r w:rsidRPr="004057F2">
        <w:rPr>
          <w:bCs/>
        </w:rPr>
        <w:t>-Дана, 2013.- 575 с.</w:t>
      </w:r>
    </w:p>
    <w:p w:rsidR="004057F2" w:rsidRPr="004057F2" w:rsidRDefault="004057F2" w:rsidP="00EA3962">
      <w:pPr>
        <w:pStyle w:val="a6"/>
        <w:numPr>
          <w:ilvl w:val="0"/>
          <w:numId w:val="34"/>
        </w:numPr>
        <w:suppressAutoHyphens w:val="0"/>
        <w:contextualSpacing/>
        <w:jc w:val="both"/>
      </w:pPr>
      <w:r w:rsidRPr="004057F2">
        <w:t xml:space="preserve">Власов, А.А.  Гражданский процесс: учебник и практикум для СПО </w:t>
      </w:r>
      <w:r w:rsidRPr="004057F2">
        <w:rPr>
          <w:bCs/>
        </w:rPr>
        <w:t xml:space="preserve">[Текст] / А.А. Власов.- М.: </w:t>
      </w:r>
      <w:proofErr w:type="spellStart"/>
      <w:r w:rsidRPr="004057F2">
        <w:rPr>
          <w:bCs/>
        </w:rPr>
        <w:t>Юрайт</w:t>
      </w:r>
      <w:proofErr w:type="spellEnd"/>
      <w:r w:rsidRPr="004057F2">
        <w:rPr>
          <w:bCs/>
        </w:rPr>
        <w:t>, 2018.- 470 с.</w:t>
      </w:r>
    </w:p>
    <w:p w:rsidR="004057F2" w:rsidRPr="004057F2" w:rsidRDefault="004057F2" w:rsidP="004057F2">
      <w:pPr>
        <w:tabs>
          <w:tab w:val="left" w:pos="0"/>
        </w:tabs>
        <w:jc w:val="both"/>
        <w:rPr>
          <w:b/>
          <w:i/>
        </w:rPr>
      </w:pPr>
      <w:r w:rsidRPr="004057F2">
        <w:rPr>
          <w:b/>
          <w:i/>
        </w:rPr>
        <w:t xml:space="preserve">      Дополнительные источники:</w:t>
      </w:r>
    </w:p>
    <w:p w:rsidR="004057F2" w:rsidRPr="004057F2" w:rsidRDefault="004057F2" w:rsidP="00EA3962">
      <w:pPr>
        <w:pStyle w:val="a6"/>
        <w:numPr>
          <w:ilvl w:val="0"/>
          <w:numId w:val="35"/>
        </w:numPr>
        <w:suppressAutoHyphens w:val="0"/>
        <w:contextualSpacing/>
        <w:jc w:val="both"/>
      </w:pPr>
      <w:r w:rsidRPr="004057F2">
        <w:t xml:space="preserve">Гражданское право: учебник для средних специальных учебных заведений </w:t>
      </w:r>
      <w:r w:rsidRPr="004057F2">
        <w:rPr>
          <w:bCs/>
        </w:rPr>
        <w:t>[Текст] / под ред. С.П. Гришаева.- М.: Норма: Инфра-М, 2010.- 608 с.</w:t>
      </w:r>
    </w:p>
    <w:p w:rsidR="004057F2" w:rsidRPr="004057F2" w:rsidRDefault="004057F2" w:rsidP="00EA3962">
      <w:pPr>
        <w:pStyle w:val="a6"/>
        <w:numPr>
          <w:ilvl w:val="0"/>
          <w:numId w:val="35"/>
        </w:numPr>
        <w:suppressAutoHyphens w:val="0"/>
        <w:contextualSpacing/>
        <w:jc w:val="both"/>
      </w:pPr>
      <w:r w:rsidRPr="004057F2">
        <w:rPr>
          <w:bCs/>
        </w:rPr>
        <w:t xml:space="preserve">Лебедев, М. Ю.  Гражданский процесс: учебник для бакалавров [Текст] / М.Ю. Лебедев.- М.: </w:t>
      </w:r>
      <w:proofErr w:type="spellStart"/>
      <w:r w:rsidRPr="004057F2">
        <w:rPr>
          <w:bCs/>
        </w:rPr>
        <w:t>Юрайт</w:t>
      </w:r>
      <w:proofErr w:type="spellEnd"/>
      <w:r w:rsidRPr="004057F2">
        <w:rPr>
          <w:bCs/>
        </w:rPr>
        <w:t>, 2012.- 410 с.</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t>Зенин</w:t>
      </w:r>
      <w:proofErr w:type="spellEnd"/>
      <w:r w:rsidRPr="004057F2">
        <w:t xml:space="preserve"> И.А. </w:t>
      </w:r>
      <w:hyperlink r:id="rId17" w:history="1">
        <w:r w:rsidRPr="004057F2">
          <w:rPr>
            <w:rStyle w:val="a8"/>
            <w:color w:val="auto"/>
            <w:u w:val="none"/>
          </w:rPr>
          <w:t xml:space="preserve">Гражданское право: учебник для СПО Общая часть 18-е изд., пер. и доп. </w:t>
        </w:r>
      </w:hyperlink>
      <w:r w:rsidRPr="004057F2">
        <w:t>[Текст] /</w:t>
      </w:r>
      <w:r w:rsidRPr="004057F2">
        <w:rPr>
          <w:rStyle w:val="ico-copy"/>
        </w:rPr>
        <w:t> </w:t>
      </w:r>
      <w:r w:rsidRPr="004057F2">
        <w:t> </w:t>
      </w:r>
      <w:proofErr w:type="spellStart"/>
      <w:r w:rsidRPr="004057F2">
        <w:t>И.А.Зенин</w:t>
      </w:r>
      <w:proofErr w:type="spellEnd"/>
      <w:r w:rsidRPr="004057F2">
        <w:t xml:space="preserve"> - Научная школа: </w:t>
      </w:r>
      <w:hyperlink r:id="rId18" w:history="1">
        <w:r w:rsidRPr="004057F2">
          <w:rPr>
            <w:rStyle w:val="a8"/>
            <w:color w:val="auto"/>
            <w:u w:val="none"/>
          </w:rPr>
          <w:t>Московский государственный университет имени М.В. Ломоносова (г. Москва),</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r w:rsidRPr="004057F2">
        <w:t>Рыженков А.Я Гражданское право: учебник для СПО. Общая часть</w:t>
      </w:r>
      <w:hyperlink r:id="rId19" w:history="1">
        <w:r w:rsidRPr="004057F2">
          <w:rPr>
            <w:rStyle w:val="a8"/>
            <w:color w:val="auto"/>
            <w:u w:val="none"/>
          </w:rPr>
          <w:t xml:space="preserve">  4-е изд., пер. и доп. </w:t>
        </w:r>
      </w:hyperlink>
      <w:r w:rsidRPr="004057F2">
        <w:rPr>
          <w:rStyle w:val="ico-copy"/>
        </w:rPr>
        <w:t> </w:t>
      </w:r>
      <w:r w:rsidRPr="004057F2">
        <w:t> [Текст] / А.Я. Рыженков - Научная школа: </w:t>
      </w:r>
      <w:hyperlink r:id="rId20" w:history="1">
        <w:r w:rsidRPr="004057F2">
          <w:rPr>
            <w:rStyle w:val="a8"/>
            <w:color w:val="auto"/>
            <w:u w:val="none"/>
          </w:rPr>
          <w:t>Волгоградский институт бизнеса (г. Волгоград)</w:t>
        </w:r>
      </w:hyperlink>
      <w:r w:rsidRPr="004057F2">
        <w:t>,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t>Шаблова</w:t>
      </w:r>
      <w:proofErr w:type="spellEnd"/>
      <w:r w:rsidRPr="004057F2">
        <w:t xml:space="preserve"> Е.Г., </w:t>
      </w:r>
      <w:proofErr w:type="spellStart"/>
      <w:r w:rsidRPr="004057F2">
        <w:t>Жевняк</w:t>
      </w:r>
      <w:proofErr w:type="spellEnd"/>
      <w:r w:rsidRPr="004057F2">
        <w:t xml:space="preserve"> О.В. Гражданское право: учебное пособия для СПО Общая часть </w:t>
      </w:r>
      <w:hyperlink r:id="rId21" w:history="1">
        <w:r w:rsidRPr="004057F2">
          <w:rPr>
            <w:rStyle w:val="a8"/>
            <w:color w:val="auto"/>
            <w:u w:val="none"/>
          </w:rPr>
          <w:t xml:space="preserve">. </w:t>
        </w:r>
      </w:hyperlink>
      <w:r w:rsidRPr="004057F2">
        <w:t xml:space="preserve"> [Текст] / Е.Г. </w:t>
      </w:r>
      <w:proofErr w:type="spellStart"/>
      <w:r w:rsidRPr="004057F2">
        <w:t>Шаблова</w:t>
      </w:r>
      <w:proofErr w:type="spellEnd"/>
      <w:r w:rsidRPr="004057F2">
        <w:t xml:space="preserve"> - Научная школа: </w:t>
      </w:r>
      <w:hyperlink r:id="rId22" w:history="1">
        <w:r w:rsidRPr="004057F2">
          <w:rPr>
            <w:rStyle w:val="a8"/>
            <w:color w:val="auto"/>
            <w:u w:val="none"/>
          </w:rPr>
          <w:t>Уральский федеральный университет имени первого Президента России Б.Н. Ельцина (г. Екатеринбург),</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lastRenderedPageBreak/>
        <w:t>Зенин</w:t>
      </w:r>
      <w:proofErr w:type="spellEnd"/>
      <w:r w:rsidRPr="004057F2">
        <w:t xml:space="preserve"> И.А. Гражданское право: учебник для СПО. Особенная часть </w:t>
      </w:r>
      <w:hyperlink r:id="rId23" w:history="1">
        <w:r w:rsidRPr="004057F2">
          <w:rPr>
            <w:rStyle w:val="a8"/>
            <w:color w:val="auto"/>
            <w:u w:val="none"/>
          </w:rPr>
          <w:t xml:space="preserve">18-е изд., пер. и доп. </w:t>
        </w:r>
      </w:hyperlink>
      <w:r w:rsidRPr="004057F2">
        <w:rPr>
          <w:rStyle w:val="ico-copy"/>
        </w:rPr>
        <w:t> </w:t>
      </w:r>
      <w:r w:rsidRPr="004057F2">
        <w:t xml:space="preserve">[Текст] / И.А. </w:t>
      </w:r>
      <w:proofErr w:type="spellStart"/>
      <w:r w:rsidRPr="004057F2">
        <w:t>Зенин</w:t>
      </w:r>
      <w:proofErr w:type="spellEnd"/>
      <w:r w:rsidRPr="004057F2">
        <w:t xml:space="preserve"> - Научная школа: </w:t>
      </w:r>
      <w:hyperlink r:id="rId24" w:history="1">
        <w:r w:rsidRPr="004057F2">
          <w:rPr>
            <w:rStyle w:val="a8"/>
            <w:color w:val="auto"/>
            <w:u w:val="none"/>
          </w:rPr>
          <w:t>Московский государственный университет имени М.В. Ломоносова (г. Москва),</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r w:rsidRPr="004057F2">
        <w:t xml:space="preserve">Анисимов А.П., Рыженков А.Я., Чаркин С.А. Гражданское право: учебник для СПО Особенная часть </w:t>
      </w:r>
      <w:hyperlink r:id="rId25" w:history="1">
        <w:r w:rsidRPr="004057F2">
          <w:rPr>
            <w:rStyle w:val="a8"/>
            <w:color w:val="auto"/>
            <w:u w:val="none"/>
          </w:rPr>
          <w:t xml:space="preserve"> 3-е изд., пер. и доп. </w:t>
        </w:r>
      </w:hyperlink>
      <w:r w:rsidRPr="004057F2">
        <w:t>[Текст] /А.П. Анисимов - Год: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r w:rsidRPr="004057F2">
        <w:t xml:space="preserve">Ивакин В.Н. Гражданское право: учебное пособие для СПО Особенная часть </w:t>
      </w:r>
      <w:hyperlink r:id="rId26" w:history="1">
        <w:r w:rsidRPr="004057F2">
          <w:rPr>
            <w:rStyle w:val="a8"/>
            <w:color w:val="auto"/>
            <w:u w:val="none"/>
          </w:rPr>
          <w:t xml:space="preserve"> 7-е изд., пер. и доп. </w:t>
        </w:r>
      </w:hyperlink>
      <w:r w:rsidRPr="004057F2">
        <w:rPr>
          <w:rStyle w:val="ico-copy"/>
        </w:rPr>
        <w:t> </w:t>
      </w:r>
      <w:r w:rsidRPr="004057F2">
        <w:t>[Текст] / В.Н. Ивакин - Научная школа: </w:t>
      </w:r>
      <w:hyperlink r:id="rId27" w:history="1">
        <w:r w:rsidRPr="004057F2">
          <w:rPr>
            <w:rStyle w:val="a8"/>
            <w:color w:val="auto"/>
            <w:u w:val="none"/>
          </w:rPr>
          <w:t xml:space="preserve">Московский государственный юридический университет имени О.Е. </w:t>
        </w:r>
        <w:proofErr w:type="spellStart"/>
        <w:r w:rsidRPr="004057F2">
          <w:rPr>
            <w:rStyle w:val="a8"/>
            <w:color w:val="auto"/>
            <w:u w:val="none"/>
          </w:rPr>
          <w:t>Кутафина</w:t>
        </w:r>
        <w:proofErr w:type="spellEnd"/>
        <w:r w:rsidRPr="004057F2">
          <w:rPr>
            <w:rStyle w:val="a8"/>
            <w:color w:val="auto"/>
            <w:u w:val="none"/>
          </w:rPr>
          <w:t xml:space="preserve"> (МГЮА) (г. Москва),</w:t>
        </w:r>
      </w:hyperlink>
      <w:r w:rsidRPr="004057F2">
        <w:t xml:space="preserve">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rPr>
          <w:rStyle w:val="book-griff"/>
        </w:rPr>
      </w:pPr>
      <w:proofErr w:type="spellStart"/>
      <w:r w:rsidRPr="004057F2">
        <w:t>Свечникова</w:t>
      </w:r>
      <w:proofErr w:type="spellEnd"/>
      <w:r w:rsidRPr="004057F2">
        <w:t xml:space="preserve"> И.В., Величко Т.В. Гражданское право: учебное пособие для СПО </w:t>
      </w:r>
      <w:hyperlink r:id="rId28" w:history="1">
        <w:r w:rsidRPr="004057F2">
          <w:rPr>
            <w:rStyle w:val="a8"/>
            <w:color w:val="auto"/>
            <w:u w:val="none"/>
          </w:rPr>
          <w:t xml:space="preserve">Практикум. </w:t>
        </w:r>
      </w:hyperlink>
      <w:r w:rsidRPr="004057F2">
        <w:t> </w:t>
      </w:r>
      <w:r w:rsidRPr="004057F2">
        <w:rPr>
          <w:rStyle w:val="ico-copy"/>
        </w:rPr>
        <w:t> </w:t>
      </w:r>
      <w:r w:rsidRPr="004057F2">
        <w:t xml:space="preserve">[Текст] / </w:t>
      </w:r>
      <w:r w:rsidRPr="004057F2">
        <w:rPr>
          <w:rStyle w:val="ico-copy"/>
        </w:rPr>
        <w:t xml:space="preserve"> </w:t>
      </w:r>
      <w:r w:rsidRPr="004057F2">
        <w:t xml:space="preserve"> И.В. </w:t>
      </w:r>
      <w:proofErr w:type="spellStart"/>
      <w:r w:rsidRPr="004057F2">
        <w:t>Свечникова</w:t>
      </w:r>
      <w:proofErr w:type="spellEnd"/>
      <w:r w:rsidRPr="004057F2">
        <w:t xml:space="preserve"> - Научная школа: </w:t>
      </w:r>
      <w:hyperlink r:id="rId29" w:history="1">
        <w:r w:rsidRPr="004057F2">
          <w:rPr>
            <w:rStyle w:val="a8"/>
            <w:color w:val="auto"/>
            <w:u w:val="none"/>
          </w:rPr>
          <w:t>Российская академия народного хозяйства и государственной службы при Президенте РФ (</w:t>
        </w:r>
        <w:proofErr w:type="spellStart"/>
        <w:r w:rsidRPr="004057F2">
          <w:rPr>
            <w:rStyle w:val="a8"/>
            <w:color w:val="auto"/>
            <w:u w:val="none"/>
          </w:rPr>
          <w:t>г.Москва</w:t>
        </w:r>
        <w:proofErr w:type="spellEnd"/>
        <w:r w:rsidRPr="004057F2">
          <w:rPr>
            <w:rStyle w:val="a8"/>
            <w:color w:val="auto"/>
            <w:u w:val="none"/>
          </w:rPr>
          <w:t>)</w:t>
        </w:r>
      </w:hyperlink>
      <w:r w:rsidRPr="004057F2">
        <w:t>, 2018 / </w:t>
      </w:r>
      <w:r w:rsidRPr="004057F2">
        <w:rPr>
          <w:rStyle w:val="book-griff"/>
        </w:rPr>
        <w:t>Гриф УМО СПО (ЭБС ЮРАЙТ)</w:t>
      </w:r>
    </w:p>
    <w:p w:rsidR="004057F2" w:rsidRPr="004057F2" w:rsidRDefault="004057F2" w:rsidP="00EA3962">
      <w:pPr>
        <w:pStyle w:val="a6"/>
        <w:keepLines/>
        <w:numPr>
          <w:ilvl w:val="0"/>
          <w:numId w:val="35"/>
        </w:numPr>
        <w:shd w:val="clear" w:color="auto" w:fill="FFFFFF"/>
        <w:suppressAutoHyphens w:val="0"/>
        <w:contextualSpacing/>
        <w:jc w:val="both"/>
      </w:pPr>
      <w:r w:rsidRPr="004057F2">
        <w:t xml:space="preserve">Лебедев М.Ю. </w:t>
      </w:r>
      <w:hyperlink r:id="rId30" w:history="1">
        <w:r w:rsidRPr="004057F2">
          <w:rPr>
            <w:rStyle w:val="a8"/>
            <w:color w:val="auto"/>
            <w:u w:val="none"/>
          </w:rPr>
          <w:t xml:space="preserve">Гражданский процесс : учебник и практикум для СПО 3-е изд., пер. и доп. </w:t>
        </w:r>
      </w:hyperlink>
      <w:r w:rsidRPr="004057F2">
        <w:t>[Текст] </w:t>
      </w:r>
      <w:r w:rsidRPr="004057F2">
        <w:rPr>
          <w:rStyle w:val="ico-copy"/>
        </w:rPr>
        <w:t xml:space="preserve"> /   М.Ю. </w:t>
      </w:r>
      <w:r w:rsidRPr="004057F2">
        <w:t>Лебедев - Научная школа: </w:t>
      </w:r>
      <w:hyperlink r:id="rId31" w:history="1">
        <w:r w:rsidRPr="004057F2">
          <w:rPr>
            <w:rStyle w:val="a8"/>
            <w:color w:val="auto"/>
            <w:u w:val="none"/>
          </w:rPr>
          <w:t>Саратовская государственная юридическая академия (г. Саратов),</w:t>
        </w:r>
      </w:hyperlink>
      <w:r w:rsidRPr="004057F2">
        <w:t xml:space="preserve"> 2018 / </w:t>
      </w:r>
      <w:r w:rsidRPr="004057F2">
        <w:rPr>
          <w:rStyle w:val="book-griff"/>
        </w:rPr>
        <w:t>Гриф УМО СПО (ЭБС ЮРАЙТ)</w:t>
      </w:r>
    </w:p>
    <w:p w:rsidR="004057F2" w:rsidRPr="004057F2" w:rsidRDefault="004057F2" w:rsidP="004057F2">
      <w:pPr>
        <w:pStyle w:val="3"/>
        <w:shd w:val="clear" w:color="auto" w:fill="FFFFFF"/>
        <w:spacing w:before="0"/>
        <w:ind w:left="709" w:hanging="349"/>
        <w:jc w:val="both"/>
        <w:rPr>
          <w:rStyle w:val="book-griff"/>
          <w:rFonts w:ascii="Times New Roman" w:hAnsi="Times New Roman" w:cs="Times New Roman"/>
          <w:color w:val="auto"/>
        </w:rPr>
      </w:pPr>
      <w:r w:rsidRPr="004057F2">
        <w:rPr>
          <w:rFonts w:ascii="Times New Roman" w:hAnsi="Times New Roman" w:cs="Times New Roman"/>
          <w:b w:val="0"/>
          <w:color w:val="auto"/>
        </w:rPr>
        <w:t xml:space="preserve">11.Лебедев М.Ю. Гражданский процесс : учебное пособие для СПО </w:t>
      </w:r>
      <w:hyperlink r:id="rId32" w:history="1">
        <w:r w:rsidRPr="004057F2">
          <w:rPr>
            <w:rStyle w:val="a8"/>
            <w:rFonts w:ascii="Times New Roman" w:hAnsi="Times New Roman" w:cs="Times New Roman"/>
            <w:b w:val="0"/>
            <w:bCs w:val="0"/>
            <w:color w:val="auto"/>
            <w:u w:val="none"/>
          </w:rPr>
          <w:t xml:space="preserve"> 8-е изд., пер. и доп. </w:t>
        </w:r>
      </w:hyperlink>
      <w:r w:rsidRPr="004057F2">
        <w:rPr>
          <w:rFonts w:ascii="Times New Roman" w:hAnsi="Times New Roman" w:cs="Times New Roman"/>
          <w:b w:val="0"/>
          <w:color w:val="auto"/>
        </w:rPr>
        <w:t>[Текст]</w:t>
      </w:r>
      <w:r w:rsidRPr="004057F2">
        <w:rPr>
          <w:rFonts w:ascii="Times New Roman" w:hAnsi="Times New Roman" w:cs="Times New Roman"/>
          <w:b w:val="0"/>
          <w:bCs w:val="0"/>
          <w:color w:val="auto"/>
        </w:rPr>
        <w:t> </w:t>
      </w:r>
      <w:r w:rsidRPr="004057F2">
        <w:rPr>
          <w:rStyle w:val="ico-copy"/>
          <w:rFonts w:ascii="Times New Roman" w:hAnsi="Times New Roman" w:cs="Times New Roman"/>
          <w:b w:val="0"/>
          <w:bCs w:val="0"/>
          <w:color w:val="auto"/>
        </w:rPr>
        <w:t xml:space="preserve"> /  М.Ю. </w:t>
      </w:r>
      <w:r w:rsidRPr="004057F2">
        <w:rPr>
          <w:rFonts w:ascii="Times New Roman" w:hAnsi="Times New Roman" w:cs="Times New Roman"/>
          <w:b w:val="0"/>
          <w:color w:val="auto"/>
        </w:rPr>
        <w:t>Лебедев - Научная школа: </w:t>
      </w:r>
      <w:hyperlink r:id="rId33" w:history="1">
        <w:r w:rsidRPr="004057F2">
          <w:rPr>
            <w:rStyle w:val="a8"/>
            <w:rFonts w:ascii="Times New Roman" w:hAnsi="Times New Roman" w:cs="Times New Roman"/>
            <w:b w:val="0"/>
            <w:color w:val="auto"/>
            <w:u w:val="none"/>
          </w:rPr>
          <w:t>Саратовская государственная юридическая академия (г. Саратов).</w:t>
        </w:r>
      </w:hyperlink>
      <w:r w:rsidRPr="004057F2">
        <w:rPr>
          <w:rFonts w:ascii="Times New Roman" w:hAnsi="Times New Roman" w:cs="Times New Roman"/>
          <w:b w:val="0"/>
          <w:color w:val="auto"/>
        </w:rPr>
        <w:t xml:space="preserve">  2018 / </w:t>
      </w:r>
      <w:r w:rsidRPr="004057F2">
        <w:rPr>
          <w:rStyle w:val="book-griff"/>
          <w:rFonts w:ascii="Times New Roman" w:hAnsi="Times New Roman" w:cs="Times New Roman"/>
          <w:b w:val="0"/>
          <w:color w:val="auto"/>
        </w:rPr>
        <w:t>Гриф УМО СПО (ЭБС ЮРАЙТ)</w:t>
      </w:r>
    </w:p>
    <w:p w:rsidR="004057F2" w:rsidRPr="004057F2" w:rsidRDefault="004057F2" w:rsidP="004057F2">
      <w:pPr>
        <w:pStyle w:val="a5"/>
        <w:spacing w:before="0" w:after="0"/>
        <w:jc w:val="center"/>
        <w:rPr>
          <w:b/>
          <w:bCs/>
        </w:rPr>
      </w:pPr>
      <w:r w:rsidRPr="004057F2">
        <w:rPr>
          <w:b/>
          <w:bCs/>
        </w:rPr>
        <w:t>Средства обеспечения освоения дисциплины:</w:t>
      </w:r>
    </w:p>
    <w:p w:rsidR="004057F2" w:rsidRPr="004057F2" w:rsidRDefault="004057F2" w:rsidP="004057F2">
      <w:pPr>
        <w:pStyle w:val="22"/>
        <w:spacing w:after="0" w:line="240" w:lineRule="auto"/>
        <w:rPr>
          <w:rFonts w:ascii="Times New Roman" w:hAnsi="Times New Roman" w:cs="Times New Roman"/>
        </w:rPr>
      </w:pPr>
      <w:r w:rsidRPr="004057F2">
        <w:rPr>
          <w:rFonts w:ascii="Times New Roman" w:hAnsi="Times New Roman" w:cs="Times New Roman"/>
        </w:rPr>
        <w:t>Информационно – правовая система «Консультант-плюс».</w:t>
      </w:r>
    </w:p>
    <w:p w:rsidR="004057F2" w:rsidRPr="004057F2" w:rsidRDefault="004057F2" w:rsidP="004057F2">
      <w:pPr>
        <w:pStyle w:val="22"/>
        <w:spacing w:after="0" w:line="240" w:lineRule="auto"/>
        <w:jc w:val="center"/>
        <w:rPr>
          <w:rFonts w:ascii="Times New Roman" w:hAnsi="Times New Roman" w:cs="Times New Roman"/>
          <w:b/>
          <w:caps/>
        </w:rPr>
      </w:pPr>
      <w:r w:rsidRPr="004057F2">
        <w:rPr>
          <w:rFonts w:ascii="Times New Roman" w:hAnsi="Times New Roman" w:cs="Times New Roman"/>
          <w:b/>
          <w:caps/>
        </w:rPr>
        <w:t>ИНТЕРНЕТ РЕСУРСЫ</w:t>
      </w:r>
    </w:p>
    <w:p w:rsidR="004057F2" w:rsidRPr="004057F2" w:rsidRDefault="004057F2" w:rsidP="004057F2">
      <w:pPr>
        <w:rPr>
          <w:rFonts w:eastAsia="Calibri"/>
        </w:rPr>
      </w:pPr>
      <w:r w:rsidRPr="004057F2">
        <w:t xml:space="preserve">  Сайт Министерства юстиции Российской Федерации - </w:t>
      </w:r>
      <w:hyperlink r:id="rId34" w:history="1">
        <w:r w:rsidRPr="004057F2">
          <w:rPr>
            <w:rStyle w:val="a8"/>
            <w:color w:val="auto"/>
            <w:u w:val="none"/>
          </w:rPr>
          <w:t>www.minjust.ru</w:t>
        </w:r>
      </w:hyperlink>
    </w:p>
    <w:p w:rsidR="004057F2" w:rsidRPr="004057F2" w:rsidRDefault="004057F2" w:rsidP="004057F2">
      <w:r w:rsidRPr="004057F2">
        <w:t xml:space="preserve">  Сайт Верховного суда Российской Федерации - </w:t>
      </w:r>
      <w:hyperlink r:id="rId35" w:history="1">
        <w:r w:rsidRPr="004057F2">
          <w:rPr>
            <w:rStyle w:val="a8"/>
            <w:color w:val="auto"/>
            <w:u w:val="none"/>
          </w:rPr>
          <w:t>www.vsrf.ru</w:t>
        </w:r>
      </w:hyperlink>
    </w:p>
    <w:p w:rsidR="004057F2" w:rsidRPr="004057F2" w:rsidRDefault="004057F2" w:rsidP="004057F2">
      <w:pPr>
        <w:jc w:val="both"/>
      </w:pPr>
      <w:r w:rsidRPr="004057F2">
        <w:t xml:space="preserve">  Сайт Судебного Департамента при Верховном Суде РФ - www.cdep.ru</w:t>
      </w:r>
    </w:p>
    <w:p w:rsidR="00C5387C" w:rsidRPr="0008572D" w:rsidRDefault="00C5387C" w:rsidP="00C5387C">
      <w:pPr>
        <w:ind w:left="720"/>
        <w:rPr>
          <w:b/>
        </w:rPr>
      </w:pPr>
    </w:p>
    <w:p w:rsidR="00C5387C" w:rsidRPr="0008572D" w:rsidRDefault="00C5387C" w:rsidP="00C5387C">
      <w:pPr>
        <w:ind w:left="720" w:hanging="720"/>
        <w:jc w:val="center"/>
        <w:rPr>
          <w:b/>
        </w:rPr>
      </w:pPr>
      <w:r w:rsidRPr="0008572D">
        <w:rPr>
          <w:b/>
        </w:rPr>
        <w:t>Перечень тем курсовых  работ по дисциплине</w:t>
      </w:r>
    </w:p>
    <w:p w:rsidR="00C5387C" w:rsidRPr="0008572D" w:rsidRDefault="00C5387C" w:rsidP="00C5387C">
      <w:pPr>
        <w:ind w:left="720" w:hanging="720"/>
        <w:jc w:val="center"/>
        <w:rPr>
          <w:b/>
        </w:rPr>
      </w:pPr>
      <w:r w:rsidRPr="0008572D">
        <w:rPr>
          <w:b/>
        </w:rPr>
        <w:t>«Гражданское право»</w:t>
      </w:r>
    </w:p>
    <w:p w:rsidR="00C5387C" w:rsidRPr="0008572D" w:rsidRDefault="00C5387C" w:rsidP="00C5387C">
      <w:pPr>
        <w:ind w:left="720" w:hanging="720"/>
        <w:jc w:val="center"/>
        <w:rPr>
          <w:b/>
        </w:rPr>
      </w:pPr>
    </w:p>
    <w:p w:rsidR="00C5387C" w:rsidRPr="0008572D" w:rsidRDefault="00C5387C" w:rsidP="00C5387C">
      <w:pPr>
        <w:ind w:left="142"/>
      </w:pPr>
      <w:r>
        <w:t xml:space="preserve">Тема 1 </w:t>
      </w:r>
      <w:r w:rsidRPr="0008572D">
        <w:t>«Граждане (физические лица) как субъекты гражданского права».</w:t>
      </w:r>
    </w:p>
    <w:p w:rsidR="00C5387C" w:rsidRPr="0008572D" w:rsidRDefault="00C5387C" w:rsidP="00C5387C">
      <w:pPr>
        <w:ind w:left="142"/>
      </w:pPr>
      <w:r>
        <w:t xml:space="preserve">Тема 2 </w:t>
      </w:r>
      <w:r w:rsidRPr="0008572D">
        <w:t>«Понятие и общая характеристика юридических лиц как участников гражданских правоотношений».</w:t>
      </w:r>
    </w:p>
    <w:p w:rsidR="00C5387C" w:rsidRPr="0008572D" w:rsidRDefault="00C5387C" w:rsidP="00C5387C">
      <w:pPr>
        <w:ind w:left="142"/>
      </w:pPr>
      <w:r>
        <w:t xml:space="preserve">Тема 3 </w:t>
      </w:r>
      <w:r w:rsidRPr="0008572D">
        <w:t>«Общая характеристика коммерческих юридических лиц».</w:t>
      </w:r>
    </w:p>
    <w:p w:rsidR="00C5387C" w:rsidRPr="0008572D" w:rsidRDefault="00C5387C" w:rsidP="00C5387C">
      <w:pPr>
        <w:ind w:left="142"/>
      </w:pPr>
      <w:r>
        <w:t xml:space="preserve">Тема 4 </w:t>
      </w:r>
      <w:r w:rsidRPr="0008572D">
        <w:t>«Общая характеристика некоммерческих юридических лиц».</w:t>
      </w:r>
    </w:p>
    <w:p w:rsidR="00C5387C" w:rsidRPr="0008572D" w:rsidRDefault="00C5387C" w:rsidP="00C5387C">
      <w:pPr>
        <w:ind w:left="142"/>
      </w:pPr>
      <w:r>
        <w:t xml:space="preserve">Тема 5 </w:t>
      </w:r>
      <w:r w:rsidRPr="0008572D">
        <w:t>«Объекты гражданского права».</w:t>
      </w:r>
    </w:p>
    <w:p w:rsidR="00C5387C" w:rsidRPr="0008572D" w:rsidRDefault="00C5387C" w:rsidP="00C5387C">
      <w:pPr>
        <w:ind w:left="142"/>
      </w:pPr>
      <w:r>
        <w:t xml:space="preserve">Тема 6 </w:t>
      </w:r>
      <w:r w:rsidRPr="0008572D">
        <w:t>«Сделка».</w:t>
      </w:r>
    </w:p>
    <w:p w:rsidR="00C5387C" w:rsidRPr="0008572D" w:rsidRDefault="00C5387C" w:rsidP="00C5387C">
      <w:pPr>
        <w:ind w:left="142"/>
      </w:pPr>
      <w:r w:rsidRPr="0008572D">
        <w:t>Тема 7  «Отношения представительства в гражданском праве».</w:t>
      </w:r>
    </w:p>
    <w:p w:rsidR="00C5387C" w:rsidRPr="0008572D" w:rsidRDefault="00C5387C" w:rsidP="00C5387C">
      <w:pPr>
        <w:ind w:left="142"/>
      </w:pPr>
      <w:r>
        <w:t xml:space="preserve">Тема 8 </w:t>
      </w:r>
      <w:r w:rsidRPr="0008572D">
        <w:t>«Сроки в гражданском праве. Исковая давность».</w:t>
      </w:r>
    </w:p>
    <w:p w:rsidR="00C5387C" w:rsidRPr="0008572D" w:rsidRDefault="00C5387C" w:rsidP="00C5387C">
      <w:pPr>
        <w:ind w:left="142"/>
      </w:pPr>
      <w:r>
        <w:t xml:space="preserve">Тема 9 </w:t>
      </w:r>
      <w:r w:rsidRPr="0008572D">
        <w:t>«Собственность и правовые формы ее реализации. Общие положения».</w:t>
      </w:r>
    </w:p>
    <w:p w:rsidR="00C5387C" w:rsidRPr="0008572D" w:rsidRDefault="00C5387C" w:rsidP="00C5387C">
      <w:pPr>
        <w:ind w:left="142"/>
      </w:pPr>
      <w:r>
        <w:t xml:space="preserve">Тема 10 </w:t>
      </w:r>
      <w:r w:rsidRPr="0008572D">
        <w:t>«Приобретение и прекращение права собственности».</w:t>
      </w:r>
    </w:p>
    <w:p w:rsidR="00C5387C" w:rsidRPr="0008572D" w:rsidRDefault="00C5387C" w:rsidP="00C5387C">
      <w:pPr>
        <w:ind w:left="142"/>
      </w:pPr>
      <w:r>
        <w:t xml:space="preserve">Тема 11 </w:t>
      </w:r>
      <w:r w:rsidRPr="0008572D">
        <w:t>«Право общей собственности».</w:t>
      </w:r>
    </w:p>
    <w:p w:rsidR="00C5387C" w:rsidRPr="0008572D" w:rsidRDefault="00C5387C" w:rsidP="00C5387C">
      <w:pPr>
        <w:ind w:left="142"/>
      </w:pPr>
      <w:r>
        <w:t xml:space="preserve">Тема 12 </w:t>
      </w:r>
      <w:r w:rsidRPr="0008572D">
        <w:t>«Ограниченные вещные права».</w:t>
      </w:r>
    </w:p>
    <w:p w:rsidR="00C5387C" w:rsidRPr="0008572D" w:rsidRDefault="00C5387C" w:rsidP="00C5387C">
      <w:pPr>
        <w:ind w:left="142"/>
      </w:pPr>
      <w:r>
        <w:t xml:space="preserve">Тема 13 </w:t>
      </w:r>
      <w:r w:rsidRPr="0008572D">
        <w:t>«Защита права собственности и других вещных прав».</w:t>
      </w:r>
    </w:p>
    <w:p w:rsidR="00C5387C" w:rsidRPr="0008572D" w:rsidRDefault="00C5387C" w:rsidP="00C5387C">
      <w:pPr>
        <w:ind w:left="142"/>
      </w:pPr>
      <w:r>
        <w:t xml:space="preserve">Тема 14 </w:t>
      </w:r>
      <w:r w:rsidRPr="0008572D">
        <w:t>«Общие положения об обязательствах».</w:t>
      </w:r>
    </w:p>
    <w:p w:rsidR="00C5387C" w:rsidRPr="0008572D" w:rsidRDefault="00C5387C" w:rsidP="00C5387C">
      <w:pPr>
        <w:ind w:left="142"/>
      </w:pPr>
      <w:r>
        <w:t xml:space="preserve">Тема 15 </w:t>
      </w:r>
      <w:r w:rsidRPr="0008572D">
        <w:t>«Основные способы обеспечения исполнения обязательств».</w:t>
      </w:r>
    </w:p>
    <w:p w:rsidR="00C5387C" w:rsidRPr="0008572D" w:rsidRDefault="00C5387C" w:rsidP="00C5387C">
      <w:pPr>
        <w:ind w:left="142"/>
      </w:pPr>
      <w:r>
        <w:t xml:space="preserve">Тема 16 </w:t>
      </w:r>
      <w:r w:rsidRPr="0008572D">
        <w:t xml:space="preserve">«Ответственность по гражданскому праву».  </w:t>
      </w:r>
    </w:p>
    <w:p w:rsidR="00C5387C" w:rsidRPr="0008572D" w:rsidRDefault="00C5387C" w:rsidP="00C5387C">
      <w:pPr>
        <w:ind w:left="142"/>
      </w:pPr>
      <w:r>
        <w:t xml:space="preserve">Тема 17 </w:t>
      </w:r>
      <w:r w:rsidRPr="0008572D">
        <w:t>«Гражданско-правовой договор»</w:t>
      </w:r>
    </w:p>
    <w:p w:rsidR="00C5387C" w:rsidRPr="0008572D" w:rsidRDefault="00C5387C" w:rsidP="00C5387C">
      <w:pPr>
        <w:ind w:left="142"/>
      </w:pPr>
      <w:r>
        <w:t xml:space="preserve">Тема 18 </w:t>
      </w:r>
      <w:r w:rsidRPr="0008572D">
        <w:t>«Договор купли-продажи»</w:t>
      </w:r>
    </w:p>
    <w:p w:rsidR="00C5387C" w:rsidRPr="0008572D" w:rsidRDefault="00C5387C" w:rsidP="00C5387C">
      <w:pPr>
        <w:ind w:left="142"/>
      </w:pPr>
      <w:r>
        <w:t xml:space="preserve">Тема 19 </w:t>
      </w:r>
      <w:r w:rsidRPr="0008572D">
        <w:t>«Договор дарения»</w:t>
      </w:r>
    </w:p>
    <w:p w:rsidR="00C5387C" w:rsidRPr="0008572D" w:rsidRDefault="00C5387C" w:rsidP="00C5387C">
      <w:pPr>
        <w:ind w:left="142"/>
      </w:pPr>
      <w:r>
        <w:t xml:space="preserve">Тема 20 </w:t>
      </w:r>
      <w:r w:rsidRPr="0008572D">
        <w:t>«Договор аренды»</w:t>
      </w:r>
    </w:p>
    <w:p w:rsidR="00C5387C" w:rsidRPr="0008572D" w:rsidRDefault="00C5387C" w:rsidP="00C5387C">
      <w:pPr>
        <w:ind w:left="142"/>
      </w:pPr>
      <w:r>
        <w:t xml:space="preserve">Тема 21 </w:t>
      </w:r>
      <w:r w:rsidRPr="0008572D">
        <w:t>«Договор подряда»</w:t>
      </w:r>
    </w:p>
    <w:p w:rsidR="00C5387C" w:rsidRPr="0008572D" w:rsidRDefault="00C5387C" w:rsidP="00C5387C">
      <w:pPr>
        <w:ind w:left="142"/>
      </w:pPr>
      <w:r>
        <w:lastRenderedPageBreak/>
        <w:t xml:space="preserve">Тема 22 </w:t>
      </w:r>
      <w:r w:rsidRPr="0008572D">
        <w:t>«Договор перевозки грузов»</w:t>
      </w:r>
    </w:p>
    <w:p w:rsidR="00C5387C" w:rsidRPr="0008572D" w:rsidRDefault="00C5387C" w:rsidP="00C5387C">
      <w:pPr>
        <w:ind w:left="142"/>
      </w:pPr>
      <w:r>
        <w:t xml:space="preserve">Тема 23 </w:t>
      </w:r>
      <w:r w:rsidRPr="0008572D">
        <w:t>«Договоры займа и кредита»</w:t>
      </w:r>
    </w:p>
    <w:p w:rsidR="00C5387C" w:rsidRPr="0008572D" w:rsidRDefault="00C5387C" w:rsidP="00C5387C">
      <w:pPr>
        <w:ind w:left="142"/>
      </w:pPr>
      <w:r>
        <w:t xml:space="preserve">Тема 24 </w:t>
      </w:r>
      <w:r w:rsidRPr="0008572D">
        <w:t>«Договор хранения»</w:t>
      </w:r>
    </w:p>
    <w:p w:rsidR="00C5387C" w:rsidRPr="0008572D" w:rsidRDefault="00C5387C" w:rsidP="00C5387C">
      <w:pPr>
        <w:ind w:left="142"/>
      </w:pPr>
      <w:r>
        <w:t xml:space="preserve">Тема 25 </w:t>
      </w:r>
      <w:r w:rsidRPr="0008572D">
        <w:t>«Особенности гражданско-правовой ответственности за вред, причиненный источником повышенной опасности»</w:t>
      </w:r>
    </w:p>
    <w:p w:rsidR="00C5387C" w:rsidRPr="0008572D" w:rsidRDefault="00C5387C" w:rsidP="00C5387C">
      <w:pPr>
        <w:ind w:left="142"/>
      </w:pPr>
      <w:r>
        <w:t xml:space="preserve">Тема 26 </w:t>
      </w:r>
      <w:r w:rsidRPr="0008572D">
        <w:t>«Наследственное право»</w:t>
      </w:r>
    </w:p>
    <w:p w:rsidR="00C5387C" w:rsidRPr="0008572D" w:rsidRDefault="00C5387C" w:rsidP="00C5387C">
      <w:pPr>
        <w:ind w:left="142"/>
      </w:pPr>
      <w:r>
        <w:t xml:space="preserve">Тема 27 </w:t>
      </w:r>
      <w:r w:rsidRPr="0008572D">
        <w:t>«Авторское право»</w:t>
      </w:r>
    </w:p>
    <w:p w:rsidR="00C5387C" w:rsidRPr="0008572D" w:rsidRDefault="00C5387C" w:rsidP="00C5387C">
      <w:pPr>
        <w:ind w:left="142"/>
      </w:pPr>
      <w:r>
        <w:t xml:space="preserve">Тема 28 </w:t>
      </w:r>
      <w:r w:rsidRPr="0008572D">
        <w:t>«Патентное право»</w:t>
      </w:r>
    </w:p>
    <w:p w:rsidR="00C5387C" w:rsidRPr="0008572D" w:rsidRDefault="00C5387C" w:rsidP="00C5387C">
      <w:pPr>
        <w:ind w:left="142"/>
      </w:pPr>
      <w:r>
        <w:t xml:space="preserve">Тема 29 </w:t>
      </w:r>
      <w:r w:rsidRPr="0008572D">
        <w:t>«Права потребителя и их защита в современных условиях»</w:t>
      </w:r>
    </w:p>
    <w:p w:rsidR="00C5387C" w:rsidRPr="0008572D" w:rsidRDefault="00C5387C" w:rsidP="00C5387C">
      <w:pPr>
        <w:ind w:left="142"/>
      </w:pPr>
      <w:r>
        <w:t xml:space="preserve">Тема 30 </w:t>
      </w:r>
      <w:r w:rsidRPr="0008572D">
        <w:t>«Нематериальные блага. Защита чести и достоинства»</w:t>
      </w:r>
    </w:p>
    <w:p w:rsidR="00C5387C" w:rsidRPr="0008572D" w:rsidRDefault="00C5387C" w:rsidP="00C5387C">
      <w:pPr>
        <w:ind w:left="142"/>
      </w:pPr>
      <w:r w:rsidRPr="0008572D">
        <w:t xml:space="preserve">  </w:t>
      </w:r>
    </w:p>
    <w:p w:rsidR="00C5387C" w:rsidRPr="0008572D" w:rsidRDefault="00C5387C" w:rsidP="00C5387C">
      <w:pPr>
        <w:pStyle w:val="a3"/>
        <w:ind w:left="180"/>
        <w:jc w:val="center"/>
        <w:rPr>
          <w:b/>
          <w:bCs/>
        </w:rPr>
      </w:pPr>
      <w:r w:rsidRPr="0008572D">
        <w:rPr>
          <w:b/>
          <w:bCs/>
        </w:rPr>
        <w:t>МЕТОДИЧЕСКИЕ РЕКОМЕНДАЦИИ ПО ВЫПОЛНЕНИЮ И ОФОРМЛЕНИЮ КУРСОВЫХ РАБОТ ПО ДИСЦИПЛИНЕ «ГРАЖДАНСКОЕ ПРАВО»</w:t>
      </w:r>
    </w:p>
    <w:p w:rsidR="00C5387C" w:rsidRPr="0008572D" w:rsidRDefault="00C5387C" w:rsidP="00C5387C">
      <w:pPr>
        <w:pStyle w:val="a3"/>
        <w:ind w:left="180"/>
        <w:rPr>
          <w:b/>
          <w:bCs/>
        </w:rPr>
      </w:pPr>
    </w:p>
    <w:p w:rsidR="00C5387C" w:rsidRPr="0008572D" w:rsidRDefault="00C5387C" w:rsidP="004057F2">
      <w:pPr>
        <w:pStyle w:val="a3"/>
        <w:numPr>
          <w:ilvl w:val="4"/>
          <w:numId w:val="15"/>
        </w:numPr>
        <w:tabs>
          <w:tab w:val="clear" w:pos="1880"/>
          <w:tab w:val="clear" w:pos="3600"/>
          <w:tab w:val="num" w:pos="284"/>
        </w:tabs>
        <w:ind w:left="0" w:firstLine="0"/>
        <w:jc w:val="center"/>
        <w:rPr>
          <w:b/>
          <w:bCs/>
        </w:rPr>
      </w:pPr>
      <w:r w:rsidRPr="0008572D">
        <w:rPr>
          <w:b/>
          <w:bCs/>
        </w:rPr>
        <w:t>ОБЩИЕ ПОЛОЖЕНИЯ</w:t>
      </w:r>
    </w:p>
    <w:p w:rsidR="00C5387C" w:rsidRPr="0008572D" w:rsidRDefault="00C5387C" w:rsidP="00C5387C">
      <w:pPr>
        <w:pStyle w:val="af0"/>
        <w:spacing w:after="0"/>
        <w:ind w:left="0" w:firstLine="567"/>
        <w:jc w:val="both"/>
      </w:pPr>
      <w:r w:rsidRPr="0008572D">
        <w:t>Выполнение студентами курсовой работы по предмету «Гражданское право» проводится с целью:</w:t>
      </w:r>
    </w:p>
    <w:p w:rsidR="00C5387C" w:rsidRPr="0008572D" w:rsidRDefault="00C5387C" w:rsidP="004057F2">
      <w:pPr>
        <w:numPr>
          <w:ilvl w:val="0"/>
          <w:numId w:val="16"/>
        </w:numPr>
        <w:tabs>
          <w:tab w:val="clear" w:pos="1260"/>
          <w:tab w:val="num" w:pos="567"/>
        </w:tabs>
        <w:ind w:left="180" w:firstLine="0"/>
        <w:jc w:val="both"/>
      </w:pPr>
      <w:r w:rsidRPr="0008572D">
        <w:t>систематизация и закрепления полученных теоретических знаний;</w:t>
      </w:r>
    </w:p>
    <w:p w:rsidR="00C5387C" w:rsidRPr="0008572D" w:rsidRDefault="00C5387C" w:rsidP="004057F2">
      <w:pPr>
        <w:numPr>
          <w:ilvl w:val="0"/>
          <w:numId w:val="16"/>
        </w:numPr>
        <w:tabs>
          <w:tab w:val="clear" w:pos="1260"/>
          <w:tab w:val="num" w:pos="567"/>
        </w:tabs>
        <w:ind w:left="180" w:firstLine="0"/>
        <w:jc w:val="both"/>
      </w:pPr>
      <w:r w:rsidRPr="0008572D">
        <w:t>углубления теоретических знаний в соответствии с заданной темой;</w:t>
      </w:r>
    </w:p>
    <w:p w:rsidR="00C5387C" w:rsidRPr="0008572D" w:rsidRDefault="00C5387C" w:rsidP="004057F2">
      <w:pPr>
        <w:numPr>
          <w:ilvl w:val="0"/>
          <w:numId w:val="16"/>
        </w:numPr>
        <w:tabs>
          <w:tab w:val="clear" w:pos="1260"/>
          <w:tab w:val="num" w:pos="567"/>
        </w:tabs>
        <w:ind w:left="180" w:firstLine="0"/>
        <w:jc w:val="both"/>
      </w:pPr>
      <w:r w:rsidRPr="0008572D">
        <w:t>развития навыков самостоятельной работы с нормативными материалами и литературой;</w:t>
      </w:r>
    </w:p>
    <w:p w:rsidR="00C5387C" w:rsidRPr="0008572D" w:rsidRDefault="00C5387C" w:rsidP="004057F2">
      <w:pPr>
        <w:numPr>
          <w:ilvl w:val="0"/>
          <w:numId w:val="16"/>
        </w:numPr>
        <w:tabs>
          <w:tab w:val="clear" w:pos="1260"/>
          <w:tab w:val="num" w:pos="567"/>
        </w:tabs>
        <w:ind w:left="180" w:firstLine="0"/>
        <w:jc w:val="both"/>
      </w:pPr>
      <w:r w:rsidRPr="0008572D">
        <w:t>подготовки к итоговой государственной аттестации.</w:t>
      </w:r>
    </w:p>
    <w:p w:rsidR="00C5387C" w:rsidRPr="0008572D" w:rsidRDefault="00C5387C" w:rsidP="00C5387C">
      <w:pPr>
        <w:pStyle w:val="af0"/>
        <w:spacing w:after="0"/>
        <w:ind w:left="0" w:firstLine="567"/>
        <w:jc w:val="both"/>
      </w:pPr>
      <w:r w:rsidRPr="0008572D">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C5387C" w:rsidRPr="0008572D" w:rsidRDefault="00C5387C" w:rsidP="00C5387C">
      <w:pPr>
        <w:ind w:left="180" w:hanging="180"/>
        <w:jc w:val="center"/>
        <w:rPr>
          <w:b/>
          <w:bCs/>
        </w:rPr>
      </w:pPr>
      <w:r w:rsidRPr="0008572D">
        <w:rPr>
          <w:b/>
          <w:bCs/>
        </w:rPr>
        <w:t>ЗАМЕНА ТЕМ НЕ ДОПУСКАЕТСЯ</w:t>
      </w:r>
    </w:p>
    <w:p w:rsidR="00C5387C" w:rsidRPr="0008572D" w:rsidRDefault="00C5387C" w:rsidP="00C5387C">
      <w:pPr>
        <w:ind w:left="180" w:hanging="180"/>
        <w:jc w:val="center"/>
        <w:rPr>
          <w:b/>
          <w:bCs/>
        </w:rPr>
      </w:pPr>
    </w:p>
    <w:p w:rsidR="00C5387C" w:rsidRPr="0008572D" w:rsidRDefault="00C5387C" w:rsidP="00C5387C">
      <w:pPr>
        <w:pStyle w:val="af0"/>
        <w:spacing w:after="0"/>
        <w:ind w:left="0" w:firstLine="567"/>
        <w:jc w:val="both"/>
      </w:pPr>
      <w:r w:rsidRPr="0008572D">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C5387C" w:rsidRPr="0008572D" w:rsidRDefault="00C5387C" w:rsidP="00C5387C">
      <w:pPr>
        <w:pStyle w:val="af0"/>
        <w:spacing w:after="0"/>
        <w:ind w:left="0" w:firstLine="567"/>
        <w:jc w:val="both"/>
      </w:pPr>
      <w:r w:rsidRPr="0008572D">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C5387C" w:rsidRPr="0008572D" w:rsidRDefault="00C5387C" w:rsidP="00C5387C">
      <w:pPr>
        <w:pStyle w:val="af0"/>
        <w:spacing w:after="0"/>
        <w:ind w:left="0" w:firstLine="567"/>
        <w:jc w:val="both"/>
      </w:pPr>
      <w:r w:rsidRPr="0008572D">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C5387C" w:rsidRPr="0008572D" w:rsidRDefault="00C5387C" w:rsidP="00C5387C">
      <w:pPr>
        <w:ind w:firstLine="567"/>
        <w:jc w:val="both"/>
      </w:pPr>
      <w:r w:rsidRPr="0008572D">
        <w:t>Освещая вопросы, по которым в литературе имеются различные точки зрения, следует высказывать и свое отношение к ним.</w:t>
      </w:r>
    </w:p>
    <w:p w:rsidR="00C5387C" w:rsidRPr="0008572D" w:rsidRDefault="00C5387C" w:rsidP="00C5387C">
      <w:pPr>
        <w:ind w:firstLine="567"/>
        <w:jc w:val="both"/>
      </w:pPr>
      <w:r w:rsidRPr="0008572D">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C5387C" w:rsidRPr="0008572D" w:rsidRDefault="00C5387C" w:rsidP="00C5387C">
      <w:pPr>
        <w:ind w:firstLine="567"/>
        <w:jc w:val="both"/>
      </w:pPr>
      <w:r w:rsidRPr="0008572D">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C5387C" w:rsidRPr="0008572D" w:rsidRDefault="00C5387C" w:rsidP="00C5387C">
      <w:pPr>
        <w:ind w:firstLine="567"/>
        <w:jc w:val="both"/>
      </w:pPr>
      <w:r w:rsidRPr="0008572D">
        <w:t>Содержание работы следует иллюстрировать схемами, таблицами, графиками и т.д. Графическому материалу по тексту необходимо давать пояснения.</w:t>
      </w:r>
    </w:p>
    <w:p w:rsidR="00C5387C" w:rsidRPr="0008572D" w:rsidRDefault="00C5387C" w:rsidP="00C5387C">
      <w:pPr>
        <w:pStyle w:val="a3"/>
        <w:ind w:left="180"/>
        <w:rPr>
          <w:b/>
          <w:bCs/>
        </w:rPr>
      </w:pPr>
    </w:p>
    <w:p w:rsidR="00C5387C" w:rsidRPr="0008572D" w:rsidRDefault="00C5387C" w:rsidP="00C5387C">
      <w:pPr>
        <w:pStyle w:val="a3"/>
        <w:ind w:left="180" w:hanging="180"/>
        <w:jc w:val="center"/>
      </w:pPr>
      <w:r w:rsidRPr="0008572D">
        <w:rPr>
          <w:b/>
          <w:bCs/>
        </w:rPr>
        <w:t>2. ТРЕБОВАНИЯ К СТРУКТУРЕ И ОФОРМЛЕНИЮ  КУРСОВОЙ РАБОТЫ</w:t>
      </w:r>
    </w:p>
    <w:p w:rsidR="00C5387C" w:rsidRPr="0008572D" w:rsidRDefault="00C5387C" w:rsidP="00C5387C">
      <w:pPr>
        <w:pStyle w:val="a3"/>
        <w:ind w:left="180" w:hanging="180"/>
        <w:jc w:val="center"/>
      </w:pPr>
    </w:p>
    <w:p w:rsidR="00C5387C" w:rsidRPr="0008572D" w:rsidRDefault="00C5387C" w:rsidP="00C5387C">
      <w:pPr>
        <w:pStyle w:val="22"/>
        <w:spacing w:after="0" w:line="240" w:lineRule="auto"/>
        <w:ind w:left="0" w:firstLine="567"/>
        <w:jc w:val="both"/>
      </w:pPr>
      <w:r w:rsidRPr="0008572D">
        <w:t>Текст курсовой работы должен быть представлен в напечатанном виде.</w:t>
      </w:r>
    </w:p>
    <w:p w:rsidR="00C5387C" w:rsidRPr="0008572D" w:rsidRDefault="00C5387C" w:rsidP="00C5387C">
      <w:pPr>
        <w:ind w:firstLine="567"/>
        <w:jc w:val="both"/>
      </w:pPr>
      <w:r w:rsidRPr="0008572D">
        <w:t>Объем курсовой работы должен быть 25-30 печатных листов.</w:t>
      </w:r>
    </w:p>
    <w:p w:rsidR="00C5387C" w:rsidRPr="0008572D" w:rsidRDefault="00C5387C" w:rsidP="00C5387C">
      <w:pPr>
        <w:ind w:firstLine="567"/>
        <w:jc w:val="both"/>
      </w:pPr>
      <w:r w:rsidRPr="0008572D">
        <w:t>Страницы работы должны иметь поля: левое – 30 мм, верхнее и нижнее не менее 25 мм, правое – 10 мм.</w:t>
      </w:r>
    </w:p>
    <w:p w:rsidR="00C5387C" w:rsidRPr="0008572D" w:rsidRDefault="00C5387C" w:rsidP="00C5387C">
      <w:pPr>
        <w:ind w:firstLine="567"/>
        <w:jc w:val="both"/>
      </w:pPr>
      <w:r w:rsidRPr="0008572D">
        <w:lastRenderedPageBreak/>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C5387C" w:rsidRPr="0008572D" w:rsidRDefault="00C5387C" w:rsidP="00C5387C">
      <w:pPr>
        <w:pStyle w:val="24"/>
        <w:spacing w:after="0" w:line="240" w:lineRule="auto"/>
        <w:ind w:firstLine="567"/>
        <w:jc w:val="both"/>
      </w:pPr>
      <w:r w:rsidRPr="0008572D">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C5387C" w:rsidRPr="0008572D" w:rsidRDefault="00C5387C" w:rsidP="00C5387C">
      <w:pPr>
        <w:ind w:firstLine="567"/>
        <w:jc w:val="both"/>
      </w:pPr>
      <w:r w:rsidRPr="0008572D">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C5387C" w:rsidRPr="0008572D" w:rsidRDefault="00C5387C" w:rsidP="00C5387C">
      <w:pPr>
        <w:ind w:firstLine="567"/>
        <w:jc w:val="both"/>
      </w:pPr>
      <w:r w:rsidRPr="0008572D">
        <w:t>В тексте курсовой работы не должно быть сокращений слов, за исключением общепринятых.</w:t>
      </w:r>
    </w:p>
    <w:p w:rsidR="00C5387C" w:rsidRPr="0008572D" w:rsidRDefault="00C5387C" w:rsidP="00C5387C">
      <w:pPr>
        <w:pStyle w:val="24"/>
        <w:spacing w:after="0" w:line="240" w:lineRule="auto"/>
        <w:ind w:firstLine="567"/>
        <w:jc w:val="both"/>
      </w:pPr>
      <w:r w:rsidRPr="0008572D">
        <w:t>Схемы должны быть без пометок, карандашных исправлений, пятен.</w:t>
      </w:r>
    </w:p>
    <w:p w:rsidR="00C5387C" w:rsidRPr="0008572D" w:rsidRDefault="00C5387C" w:rsidP="00C5387C">
      <w:pPr>
        <w:ind w:firstLine="567"/>
        <w:jc w:val="both"/>
      </w:pPr>
      <w:r w:rsidRPr="0008572D">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C5387C" w:rsidRPr="0008572D" w:rsidRDefault="00C5387C" w:rsidP="00C5387C">
      <w:pPr>
        <w:pStyle w:val="24"/>
        <w:spacing w:after="0" w:line="240" w:lineRule="auto"/>
        <w:ind w:firstLine="567"/>
        <w:jc w:val="both"/>
      </w:pPr>
      <w:r w:rsidRPr="0008572D">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C5387C" w:rsidRPr="0008572D" w:rsidRDefault="00C5387C" w:rsidP="00C5387C">
      <w:pPr>
        <w:ind w:left="180"/>
        <w:jc w:val="both"/>
      </w:pPr>
      <w:r w:rsidRPr="0008572D">
        <w:t xml:space="preserve">       Список источников и литературы охватывает все документы, использованные при выполнении письменной работы.</w:t>
      </w:r>
    </w:p>
    <w:p w:rsidR="00C5387C" w:rsidRPr="0008572D" w:rsidRDefault="00C5387C" w:rsidP="00C5387C">
      <w:pPr>
        <w:ind w:left="180"/>
        <w:jc w:val="both"/>
      </w:pPr>
      <w:r w:rsidRPr="0008572D">
        <w:t xml:space="preserve">       В Список включаются библиографические записи документов, оформленные в соответствии с действующими стандартами:</w:t>
      </w:r>
    </w:p>
    <w:p w:rsidR="00C5387C" w:rsidRPr="0008572D" w:rsidRDefault="00C5387C" w:rsidP="00C5387C">
      <w:pPr>
        <w:ind w:left="180"/>
        <w:jc w:val="both"/>
      </w:pPr>
      <w:r w:rsidRPr="0008572D">
        <w:t>ГОСТ 7.9-1995 (ИСО 214-76). Реферат и аннотация. Общие требования.</w:t>
      </w:r>
    </w:p>
    <w:p w:rsidR="00C5387C" w:rsidRPr="0008572D" w:rsidRDefault="00C5387C" w:rsidP="00C5387C">
      <w:pPr>
        <w:ind w:left="180"/>
        <w:jc w:val="both"/>
      </w:pPr>
      <w:r w:rsidRPr="0008572D">
        <w:t>ГОСТ 7.12-1993. Сокращения русских слов и словосочетаний в библиографическом описании произведений печати.</w:t>
      </w:r>
    </w:p>
    <w:p w:rsidR="00C5387C" w:rsidRPr="0008572D" w:rsidRDefault="00C5387C" w:rsidP="00C5387C">
      <w:pPr>
        <w:ind w:left="180"/>
        <w:jc w:val="both"/>
      </w:pPr>
      <w:r w:rsidRPr="0008572D">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C5387C" w:rsidRPr="0008572D" w:rsidRDefault="00C5387C" w:rsidP="00C5387C">
      <w:pPr>
        <w:ind w:left="180"/>
        <w:jc w:val="both"/>
      </w:pPr>
      <w:r w:rsidRPr="0008572D">
        <w:t>ГОСТ 7.1-2003. Библиографическая запись. Библиографическое описание. Общие требования и правила составления.</w:t>
      </w:r>
    </w:p>
    <w:p w:rsidR="00C5387C" w:rsidRPr="0008572D" w:rsidRDefault="00C5387C" w:rsidP="00C5387C">
      <w:pPr>
        <w:ind w:left="180"/>
        <w:jc w:val="both"/>
      </w:pPr>
      <w:r w:rsidRPr="0008572D">
        <w:t>ГОСТ 7.0.5-2008 Библиографическая ссылка.</w:t>
      </w:r>
    </w:p>
    <w:p w:rsidR="00C5387C" w:rsidRPr="0008572D" w:rsidRDefault="00C5387C" w:rsidP="00C5387C">
      <w:pPr>
        <w:pStyle w:val="24"/>
        <w:spacing w:after="0" w:line="240" w:lineRule="auto"/>
        <w:ind w:left="180"/>
        <w:jc w:val="both"/>
      </w:pPr>
    </w:p>
    <w:p w:rsidR="00C5387C" w:rsidRPr="0008572D" w:rsidRDefault="00C5387C" w:rsidP="00C5387C">
      <w:pPr>
        <w:ind w:left="180"/>
        <w:jc w:val="both"/>
      </w:pPr>
      <w:r w:rsidRPr="0008572D">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C5387C" w:rsidRPr="0008572D" w:rsidRDefault="00C5387C" w:rsidP="00C5387C">
      <w:pPr>
        <w:ind w:left="180"/>
        <w:jc w:val="both"/>
      </w:pPr>
      <w:r w:rsidRPr="0008572D">
        <w:t xml:space="preserve">       Краткая схема библиографического описания (описание состоит из обязательных элементов) схематично может быть представлена так:</w:t>
      </w:r>
    </w:p>
    <w:p w:rsidR="00C5387C" w:rsidRPr="0008572D" w:rsidRDefault="00C5387C" w:rsidP="00C5387C">
      <w:pPr>
        <w:ind w:left="180"/>
        <w:jc w:val="both"/>
      </w:pPr>
      <w:r w:rsidRPr="0008572D">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C5387C" w:rsidRPr="0008572D" w:rsidRDefault="00C5387C" w:rsidP="00C5387C">
      <w:pPr>
        <w:ind w:left="180"/>
        <w:jc w:val="both"/>
      </w:pPr>
      <w:r w:rsidRPr="0008572D">
        <w:t xml:space="preserve">       Примеры библиографического описания документов приведены в Приложении № 2. </w:t>
      </w:r>
    </w:p>
    <w:p w:rsidR="00C5387C" w:rsidRPr="0008572D" w:rsidRDefault="00C5387C" w:rsidP="00C5387C">
      <w:pPr>
        <w:ind w:left="180"/>
        <w:jc w:val="both"/>
      </w:pPr>
    </w:p>
    <w:p w:rsidR="00C5387C" w:rsidRPr="0008572D" w:rsidRDefault="00C5387C" w:rsidP="00C5387C">
      <w:pPr>
        <w:ind w:left="180"/>
        <w:jc w:val="both"/>
      </w:pPr>
      <w:r w:rsidRPr="0008572D">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C5387C" w:rsidRPr="0008572D" w:rsidRDefault="00C5387C" w:rsidP="00C5387C">
      <w:pPr>
        <w:ind w:left="180"/>
        <w:jc w:val="both"/>
      </w:pPr>
      <w:r w:rsidRPr="0008572D">
        <w:t xml:space="preserve">        Подстрочные ссылки - это ссылки, располагающиеся внизу страницы, под строками основного текста в отчерченном колонтитуле.</w:t>
      </w:r>
    </w:p>
    <w:p w:rsidR="00C5387C" w:rsidRPr="0008572D" w:rsidRDefault="00C5387C" w:rsidP="00C5387C">
      <w:pPr>
        <w:ind w:left="180"/>
        <w:jc w:val="both"/>
      </w:pPr>
      <w:r w:rsidRPr="0008572D">
        <w:t xml:space="preserve">      </w:t>
      </w:r>
    </w:p>
    <w:p w:rsidR="00C5387C" w:rsidRPr="0008572D" w:rsidRDefault="00C5387C" w:rsidP="00C5387C">
      <w:pPr>
        <w:ind w:left="180"/>
        <w:jc w:val="both"/>
        <w:rPr>
          <w:u w:val="single"/>
        </w:rPr>
      </w:pPr>
      <w:r w:rsidRPr="0008572D">
        <w:t xml:space="preserve">      </w:t>
      </w:r>
      <w:r w:rsidRPr="0008572D">
        <w:rPr>
          <w:u w:val="single"/>
        </w:rPr>
        <w:t>Например:</w:t>
      </w:r>
    </w:p>
    <w:p w:rsidR="00C5387C" w:rsidRPr="0008572D" w:rsidRDefault="00C5387C" w:rsidP="00C5387C">
      <w:pPr>
        <w:ind w:left="180"/>
        <w:jc w:val="both"/>
      </w:pPr>
      <w:r w:rsidRPr="0008572D">
        <w:t>________________</w:t>
      </w:r>
    </w:p>
    <w:p w:rsidR="00C5387C" w:rsidRPr="0008572D" w:rsidRDefault="00C5387C" w:rsidP="00C5387C">
      <w:pPr>
        <w:ind w:left="180"/>
        <w:jc w:val="both"/>
      </w:pPr>
      <w:r w:rsidRPr="0008572D">
        <w:t>1. Маркузе Г. Одномерный человек // Эрос и цивилизация. Одномерный человек. М.,2002. С. 471.</w:t>
      </w:r>
    </w:p>
    <w:p w:rsidR="00C5387C" w:rsidRPr="0008572D" w:rsidRDefault="00C5387C" w:rsidP="00C5387C">
      <w:pPr>
        <w:ind w:left="180"/>
        <w:jc w:val="both"/>
      </w:pPr>
      <w:r w:rsidRPr="0008572D">
        <w:lastRenderedPageBreak/>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C5387C" w:rsidRPr="0008572D" w:rsidRDefault="00C5387C" w:rsidP="00C5387C">
      <w:pPr>
        <w:ind w:left="180"/>
        <w:jc w:val="both"/>
        <w:rPr>
          <w:u w:val="single"/>
        </w:rPr>
      </w:pPr>
      <w:r w:rsidRPr="0008572D">
        <w:t xml:space="preserve">       </w:t>
      </w:r>
      <w:r w:rsidRPr="0008572D">
        <w:rPr>
          <w:u w:val="single"/>
        </w:rPr>
        <w:t>Например:</w:t>
      </w:r>
    </w:p>
    <w:p w:rsidR="00C5387C" w:rsidRPr="0008572D" w:rsidRDefault="00C5387C" w:rsidP="00C5387C">
      <w:pPr>
        <w:ind w:left="180"/>
        <w:jc w:val="both"/>
        <w:rPr>
          <w:i/>
          <w:iCs/>
        </w:rPr>
      </w:pPr>
      <w:r w:rsidRPr="0008572D">
        <w:rPr>
          <w:i/>
          <w:iCs/>
        </w:rPr>
        <w:t>Первичная</w:t>
      </w:r>
      <w:r w:rsidRPr="0008572D">
        <w:rPr>
          <w:i/>
          <w:iCs/>
        </w:rPr>
        <w:tab/>
      </w:r>
    </w:p>
    <w:p w:rsidR="00C5387C" w:rsidRPr="0008572D" w:rsidRDefault="00C5387C" w:rsidP="00C5387C">
      <w:pPr>
        <w:ind w:left="180"/>
        <w:jc w:val="both"/>
      </w:pPr>
      <w:proofErr w:type="spellStart"/>
      <w:r w:rsidRPr="0008572D">
        <w:t>Нюридсани</w:t>
      </w:r>
      <w:proofErr w:type="spellEnd"/>
      <w:r w:rsidRPr="0008572D">
        <w:t xml:space="preserve"> М. Сальвадор Дали: пер. с фр. М. : Мол. гвардия, 2008. 541 с.</w:t>
      </w:r>
    </w:p>
    <w:p w:rsidR="00C5387C" w:rsidRPr="0008572D" w:rsidRDefault="00C5387C" w:rsidP="00C5387C">
      <w:pPr>
        <w:ind w:left="180"/>
        <w:jc w:val="both"/>
        <w:rPr>
          <w:i/>
          <w:iCs/>
        </w:rPr>
      </w:pPr>
      <w:r w:rsidRPr="0008572D">
        <w:rPr>
          <w:i/>
          <w:iCs/>
        </w:rPr>
        <w:t>Повторная</w:t>
      </w:r>
      <w:r w:rsidRPr="0008572D">
        <w:rPr>
          <w:i/>
          <w:iCs/>
        </w:rPr>
        <w:tab/>
      </w:r>
    </w:p>
    <w:p w:rsidR="00C5387C" w:rsidRPr="0008572D" w:rsidRDefault="00C5387C" w:rsidP="00C5387C">
      <w:pPr>
        <w:ind w:left="180"/>
        <w:jc w:val="both"/>
      </w:pPr>
      <w:proofErr w:type="spellStart"/>
      <w:r w:rsidRPr="0008572D">
        <w:t>Нюридсани</w:t>
      </w:r>
      <w:proofErr w:type="spellEnd"/>
      <w:r w:rsidRPr="0008572D">
        <w:t xml:space="preserve"> М. Сальвадор Дали. С. 56. </w:t>
      </w:r>
    </w:p>
    <w:p w:rsidR="00C5387C" w:rsidRPr="0008572D" w:rsidRDefault="00C5387C" w:rsidP="00C5387C">
      <w:pPr>
        <w:ind w:left="180"/>
        <w:jc w:val="both"/>
      </w:pPr>
      <w:r w:rsidRPr="0008572D">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C5387C" w:rsidRPr="0008572D" w:rsidRDefault="00C5387C" w:rsidP="00C5387C">
      <w:pPr>
        <w:ind w:left="180"/>
        <w:jc w:val="both"/>
      </w:pPr>
    </w:p>
    <w:p w:rsidR="00C5387C" w:rsidRPr="0008572D" w:rsidRDefault="00C5387C" w:rsidP="00C5387C">
      <w:pPr>
        <w:pStyle w:val="af0"/>
        <w:spacing w:after="0"/>
        <w:ind w:left="180" w:firstLine="387"/>
        <w:jc w:val="both"/>
      </w:pPr>
      <w:r w:rsidRPr="0008572D">
        <w:t>Содержание курсовой  работы должно соответствовать ее теме и плану.</w:t>
      </w:r>
    </w:p>
    <w:p w:rsidR="00C5387C" w:rsidRPr="0008572D" w:rsidRDefault="00C5387C" w:rsidP="00C5387C">
      <w:pPr>
        <w:pStyle w:val="af0"/>
        <w:spacing w:after="0"/>
        <w:ind w:left="180" w:firstLine="387"/>
        <w:jc w:val="both"/>
      </w:pPr>
      <w:r w:rsidRPr="0008572D">
        <w:t>По структуре курсовая работа реферативного характера состоит из:</w:t>
      </w:r>
    </w:p>
    <w:p w:rsidR="00C5387C" w:rsidRPr="0008572D" w:rsidRDefault="00C5387C" w:rsidP="004057F2">
      <w:pPr>
        <w:numPr>
          <w:ilvl w:val="0"/>
          <w:numId w:val="17"/>
        </w:numPr>
        <w:tabs>
          <w:tab w:val="clear" w:pos="1260"/>
          <w:tab w:val="num" w:pos="567"/>
        </w:tabs>
        <w:ind w:left="567" w:hanging="387"/>
        <w:jc w:val="both"/>
      </w:pPr>
      <w:r w:rsidRPr="0008572D">
        <w:t>введения, в котором раскрываются актуальность и значение темы, формулируются цели работы;</w:t>
      </w:r>
    </w:p>
    <w:p w:rsidR="00C5387C" w:rsidRPr="0008572D" w:rsidRDefault="00C5387C" w:rsidP="004057F2">
      <w:pPr>
        <w:numPr>
          <w:ilvl w:val="0"/>
          <w:numId w:val="17"/>
        </w:numPr>
        <w:tabs>
          <w:tab w:val="clear" w:pos="1260"/>
          <w:tab w:val="num" w:pos="567"/>
        </w:tabs>
        <w:ind w:left="567" w:hanging="387"/>
        <w:jc w:val="both"/>
      </w:pPr>
      <w:r w:rsidRPr="0008572D">
        <w:t>теоретической части, в которой раскрывается тема в соответствии с планом;</w:t>
      </w:r>
    </w:p>
    <w:p w:rsidR="00C5387C" w:rsidRPr="0008572D" w:rsidRDefault="00C5387C" w:rsidP="004057F2">
      <w:pPr>
        <w:numPr>
          <w:ilvl w:val="0"/>
          <w:numId w:val="17"/>
        </w:numPr>
        <w:tabs>
          <w:tab w:val="clear" w:pos="1260"/>
          <w:tab w:val="num" w:pos="567"/>
        </w:tabs>
        <w:ind w:left="567" w:hanging="387"/>
        <w:jc w:val="both"/>
      </w:pPr>
      <w:r w:rsidRPr="0008572D">
        <w:t>заключения, в котором содержатся выводы;</w:t>
      </w:r>
    </w:p>
    <w:p w:rsidR="00C5387C" w:rsidRPr="0008572D" w:rsidRDefault="00C5387C" w:rsidP="004057F2">
      <w:pPr>
        <w:numPr>
          <w:ilvl w:val="0"/>
          <w:numId w:val="17"/>
        </w:numPr>
        <w:tabs>
          <w:tab w:val="clear" w:pos="1260"/>
          <w:tab w:val="num" w:pos="567"/>
        </w:tabs>
        <w:ind w:left="567" w:hanging="387"/>
        <w:jc w:val="both"/>
      </w:pPr>
      <w:r w:rsidRPr="0008572D">
        <w:t xml:space="preserve">списка используемой литературы. </w:t>
      </w:r>
    </w:p>
    <w:p w:rsidR="00C5387C" w:rsidRPr="0008572D" w:rsidRDefault="00C5387C" w:rsidP="00C5387C">
      <w:pPr>
        <w:pStyle w:val="af0"/>
        <w:spacing w:after="0"/>
        <w:ind w:left="0" w:firstLine="567"/>
        <w:jc w:val="both"/>
      </w:pPr>
      <w:r w:rsidRPr="0008572D">
        <w:t>Все разделы курсовой работы должны быть изложены в строгой логической последовательности и взаимосвязи.</w:t>
      </w:r>
    </w:p>
    <w:p w:rsidR="00C5387C" w:rsidRPr="0008572D" w:rsidRDefault="00C5387C" w:rsidP="00C5387C">
      <w:pPr>
        <w:jc w:val="both"/>
        <w:rPr>
          <w:b/>
          <w:bCs/>
        </w:rPr>
      </w:pPr>
    </w:p>
    <w:p w:rsidR="00C5387C" w:rsidRPr="0008572D" w:rsidRDefault="00C5387C" w:rsidP="00C5387C">
      <w:pPr>
        <w:jc w:val="center"/>
        <w:rPr>
          <w:b/>
          <w:bCs/>
        </w:rPr>
      </w:pPr>
      <w:r w:rsidRPr="0008572D">
        <w:rPr>
          <w:b/>
          <w:bCs/>
        </w:rPr>
        <w:t>3. ПРОВЕРКА КУРСОВОЙ РАБОТЫ</w:t>
      </w:r>
    </w:p>
    <w:p w:rsidR="00C5387C" w:rsidRPr="0008572D" w:rsidRDefault="00C5387C" w:rsidP="00C5387C">
      <w:pPr>
        <w:jc w:val="center"/>
      </w:pPr>
    </w:p>
    <w:p w:rsidR="00C5387C" w:rsidRPr="0008572D" w:rsidRDefault="00C5387C" w:rsidP="00C5387C">
      <w:pPr>
        <w:ind w:left="142" w:firstLine="425"/>
        <w:jc w:val="both"/>
      </w:pPr>
      <w:r w:rsidRPr="0008572D">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C5387C" w:rsidRPr="0008572D" w:rsidRDefault="00C5387C" w:rsidP="00C5387C">
      <w:pPr>
        <w:ind w:left="142" w:firstLine="425"/>
        <w:jc w:val="both"/>
      </w:pPr>
      <w:r w:rsidRPr="0008572D">
        <w:t>При необходимости преподаватель по гражданскому праву может предусмотреть ее защиту.</w:t>
      </w:r>
    </w:p>
    <w:p w:rsidR="00C5387C" w:rsidRPr="0008572D" w:rsidRDefault="00C5387C" w:rsidP="00C5387C">
      <w:pPr>
        <w:ind w:left="142" w:firstLine="425"/>
        <w:jc w:val="both"/>
      </w:pPr>
      <w:r w:rsidRPr="0008572D">
        <w:t xml:space="preserve">Курсовая работа оценивается по </w:t>
      </w:r>
      <w:proofErr w:type="spellStart"/>
      <w:r w:rsidRPr="0008572D">
        <w:t>четырехбалльной</w:t>
      </w:r>
      <w:proofErr w:type="spellEnd"/>
      <w:r w:rsidRPr="0008572D">
        <w:t xml:space="preserve"> системе: «отлично», «хорошо», «удовлетворительно», «неудовлетворительно».</w:t>
      </w:r>
    </w:p>
    <w:p w:rsidR="00C5387C" w:rsidRPr="0008572D" w:rsidRDefault="00C5387C" w:rsidP="00C5387C">
      <w:pPr>
        <w:ind w:left="180"/>
        <w:jc w:val="both"/>
      </w:pPr>
    </w:p>
    <w:p w:rsidR="00C5387C" w:rsidRPr="0008572D" w:rsidRDefault="00C5387C" w:rsidP="00C5387C">
      <w:pPr>
        <w:ind w:left="180"/>
        <w:jc w:val="both"/>
      </w:pPr>
      <w:r w:rsidRPr="0008572D">
        <w:t>Работа оценивается на «отлично», если:</w:t>
      </w:r>
    </w:p>
    <w:p w:rsidR="00C5387C" w:rsidRPr="0008572D" w:rsidRDefault="00C5387C" w:rsidP="004057F2">
      <w:pPr>
        <w:numPr>
          <w:ilvl w:val="0"/>
          <w:numId w:val="18"/>
        </w:numPr>
        <w:tabs>
          <w:tab w:val="clear" w:pos="720"/>
          <w:tab w:val="num" w:pos="567"/>
        </w:tabs>
        <w:ind w:left="567" w:hanging="387"/>
        <w:jc w:val="both"/>
      </w:pPr>
      <w:r w:rsidRPr="0008572D">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C5387C" w:rsidRPr="0008572D" w:rsidRDefault="00C5387C" w:rsidP="004057F2">
      <w:pPr>
        <w:numPr>
          <w:ilvl w:val="0"/>
          <w:numId w:val="18"/>
        </w:numPr>
        <w:tabs>
          <w:tab w:val="clear" w:pos="720"/>
          <w:tab w:val="num" w:pos="567"/>
        </w:tabs>
        <w:ind w:left="567" w:hanging="387"/>
        <w:jc w:val="both"/>
      </w:pPr>
      <w:r w:rsidRPr="0008572D">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C5387C" w:rsidRPr="0008572D" w:rsidRDefault="00C5387C" w:rsidP="004057F2">
      <w:pPr>
        <w:numPr>
          <w:ilvl w:val="0"/>
          <w:numId w:val="18"/>
        </w:numPr>
        <w:tabs>
          <w:tab w:val="clear" w:pos="720"/>
          <w:tab w:val="num" w:pos="567"/>
        </w:tabs>
        <w:ind w:left="567" w:hanging="387"/>
        <w:jc w:val="both"/>
      </w:pPr>
      <w:r w:rsidRPr="0008572D">
        <w:t>сформулированы основные выводы и предложения по изученной проблеме или теме.</w:t>
      </w:r>
    </w:p>
    <w:p w:rsidR="00C5387C" w:rsidRPr="0008572D" w:rsidRDefault="00C5387C" w:rsidP="00C5387C">
      <w:pPr>
        <w:ind w:left="180"/>
        <w:jc w:val="both"/>
      </w:pPr>
    </w:p>
    <w:p w:rsidR="00C5387C" w:rsidRPr="0008572D" w:rsidRDefault="00C5387C" w:rsidP="00C5387C">
      <w:pPr>
        <w:ind w:left="180"/>
        <w:jc w:val="both"/>
      </w:pPr>
      <w:r w:rsidRPr="0008572D">
        <w:t>Оценка курсовой работы снижается, если:</w:t>
      </w:r>
    </w:p>
    <w:p w:rsidR="00C5387C" w:rsidRPr="0008572D" w:rsidRDefault="00C5387C" w:rsidP="004057F2">
      <w:pPr>
        <w:numPr>
          <w:ilvl w:val="0"/>
          <w:numId w:val="19"/>
        </w:numPr>
        <w:tabs>
          <w:tab w:val="clear" w:pos="720"/>
          <w:tab w:val="num" w:pos="567"/>
        </w:tabs>
        <w:ind w:left="567" w:hanging="387"/>
        <w:jc w:val="both"/>
      </w:pPr>
      <w:r w:rsidRPr="0008572D">
        <w:t>отдельные вопросы темы изложены поверхностно, без достаточного теоретического обоснования;</w:t>
      </w:r>
    </w:p>
    <w:p w:rsidR="00C5387C" w:rsidRPr="0008572D" w:rsidRDefault="00C5387C" w:rsidP="004057F2">
      <w:pPr>
        <w:numPr>
          <w:ilvl w:val="0"/>
          <w:numId w:val="19"/>
        </w:numPr>
        <w:tabs>
          <w:tab w:val="clear" w:pos="720"/>
          <w:tab w:val="num" w:pos="567"/>
        </w:tabs>
        <w:ind w:left="567" w:hanging="387"/>
        <w:jc w:val="both"/>
      </w:pPr>
      <w:r w:rsidRPr="0008572D">
        <w:t>при раскрытии вопросов допущены теоретически неправильные определения и неточности;</w:t>
      </w:r>
    </w:p>
    <w:p w:rsidR="00C5387C" w:rsidRPr="0008572D" w:rsidRDefault="00C5387C" w:rsidP="004057F2">
      <w:pPr>
        <w:numPr>
          <w:ilvl w:val="0"/>
          <w:numId w:val="19"/>
        </w:numPr>
        <w:tabs>
          <w:tab w:val="clear" w:pos="720"/>
          <w:tab w:val="num" w:pos="567"/>
        </w:tabs>
        <w:ind w:left="567" w:hanging="387"/>
        <w:jc w:val="both"/>
      </w:pPr>
      <w:r w:rsidRPr="0008572D">
        <w:t>отсутствует необходимый фактический материал.</w:t>
      </w:r>
    </w:p>
    <w:p w:rsidR="00C5387C" w:rsidRPr="0008572D" w:rsidRDefault="00C5387C" w:rsidP="00C5387C">
      <w:pPr>
        <w:ind w:left="180"/>
        <w:jc w:val="both"/>
      </w:pPr>
    </w:p>
    <w:p w:rsidR="00C5387C" w:rsidRPr="0008572D" w:rsidRDefault="00C5387C" w:rsidP="00C5387C">
      <w:pPr>
        <w:pStyle w:val="af0"/>
        <w:spacing w:after="0"/>
        <w:ind w:left="0" w:firstLine="567"/>
        <w:jc w:val="both"/>
      </w:pPr>
      <w:r w:rsidRPr="0008572D">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C5387C" w:rsidRPr="0008572D" w:rsidRDefault="00C5387C" w:rsidP="00C5387C">
      <w:pPr>
        <w:pStyle w:val="af0"/>
        <w:spacing w:after="0"/>
        <w:ind w:left="0" w:firstLine="567"/>
        <w:jc w:val="both"/>
      </w:pPr>
      <w:r w:rsidRPr="0008572D">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C5387C" w:rsidRPr="0008572D" w:rsidRDefault="00C5387C" w:rsidP="00C5387C">
      <w:pPr>
        <w:pStyle w:val="af0"/>
        <w:spacing w:after="0"/>
        <w:ind w:left="-567"/>
      </w:pPr>
    </w:p>
    <w:p w:rsidR="00C5387C" w:rsidRPr="00D77D6C" w:rsidRDefault="00C5387C" w:rsidP="00C5387C">
      <w:pPr>
        <w:pStyle w:val="1"/>
        <w:spacing w:before="0" w:after="0"/>
        <w:jc w:val="center"/>
        <w:rPr>
          <w:rFonts w:ascii="Times New Roman" w:hAnsi="Times New Roman" w:cs="Times New Roman"/>
          <w:sz w:val="24"/>
          <w:szCs w:val="24"/>
        </w:rPr>
      </w:pPr>
      <w:r w:rsidRPr="00D77D6C">
        <w:rPr>
          <w:rFonts w:ascii="Times New Roman" w:hAnsi="Times New Roman" w:cs="Times New Roman"/>
          <w:sz w:val="24"/>
          <w:szCs w:val="24"/>
        </w:rPr>
        <w:lastRenderedPageBreak/>
        <w:t xml:space="preserve">Как написать грамотное введение в курсовой работе по </w:t>
      </w:r>
    </w:p>
    <w:p w:rsidR="00C5387C" w:rsidRDefault="00C5387C" w:rsidP="00C5387C">
      <w:pPr>
        <w:pStyle w:val="1"/>
        <w:spacing w:before="0"/>
        <w:jc w:val="center"/>
        <w:rPr>
          <w:rFonts w:ascii="Times New Roman" w:hAnsi="Times New Roman" w:cs="Times New Roman"/>
          <w:sz w:val="24"/>
          <w:szCs w:val="24"/>
        </w:rPr>
      </w:pPr>
      <w:r w:rsidRPr="00D77D6C">
        <w:rPr>
          <w:rFonts w:ascii="Times New Roman" w:hAnsi="Times New Roman" w:cs="Times New Roman"/>
          <w:sz w:val="24"/>
          <w:szCs w:val="24"/>
        </w:rPr>
        <w:t>Гражданскому праву</w:t>
      </w:r>
    </w:p>
    <w:p w:rsidR="00C5387C" w:rsidRDefault="00C5387C" w:rsidP="00C5387C">
      <w:pPr>
        <w:pStyle w:val="a5"/>
        <w:spacing w:before="0" w:after="0"/>
        <w:ind w:firstLine="567"/>
        <w:jc w:val="both"/>
      </w:pPr>
      <w:r w:rsidRPr="0008572D">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C5387C" w:rsidRPr="0008572D" w:rsidRDefault="00C5387C" w:rsidP="00C5387C">
      <w:pPr>
        <w:pStyle w:val="a5"/>
        <w:spacing w:before="0" w:after="0"/>
        <w:ind w:firstLine="567"/>
        <w:jc w:val="both"/>
      </w:pPr>
      <w:r w:rsidRPr="0008572D">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08572D">
        <w:rPr>
          <w:b/>
          <w:bCs/>
        </w:rPr>
        <w:t>актуальность</w:t>
      </w:r>
      <w:r w:rsidRPr="0008572D">
        <w:t xml:space="preserve"> рассматриваемой темы.</w:t>
      </w:r>
    </w:p>
    <w:p w:rsidR="00C5387C" w:rsidRPr="0008572D" w:rsidRDefault="00C5387C" w:rsidP="00C5387C">
      <w:pPr>
        <w:pStyle w:val="a5"/>
        <w:spacing w:before="0" w:after="0"/>
        <w:ind w:firstLine="567"/>
        <w:jc w:val="both"/>
      </w:pPr>
      <w:r w:rsidRPr="0008572D">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C5387C" w:rsidRPr="0008572D" w:rsidRDefault="00C5387C" w:rsidP="00C5387C">
      <w:pPr>
        <w:pStyle w:val="a5"/>
        <w:spacing w:before="0" w:after="0"/>
        <w:ind w:firstLine="567"/>
        <w:jc w:val="both"/>
      </w:pPr>
      <w:r w:rsidRPr="0008572D">
        <w:t xml:space="preserve">После написания актуальности темы можно приступать к анализу </w:t>
      </w:r>
      <w:r w:rsidRPr="0008572D">
        <w:rPr>
          <w:b/>
          <w:bCs/>
        </w:rPr>
        <w:t>степени разработанности темы</w:t>
      </w:r>
      <w:r w:rsidRPr="0008572D">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C5387C" w:rsidRPr="0008572D" w:rsidRDefault="00C5387C" w:rsidP="00C5387C">
      <w:pPr>
        <w:pStyle w:val="a5"/>
        <w:spacing w:before="0" w:after="0"/>
        <w:ind w:firstLine="567"/>
        <w:jc w:val="both"/>
      </w:pPr>
      <w:r w:rsidRPr="0008572D">
        <w:t xml:space="preserve">Далее следует </w:t>
      </w:r>
      <w:r w:rsidRPr="0008572D">
        <w:rPr>
          <w:b/>
          <w:bCs/>
        </w:rPr>
        <w:t>объект</w:t>
      </w:r>
      <w:r w:rsidRPr="0008572D">
        <w:t xml:space="preserve"> исследования. Объектом всегда являются общественные или правовые отношения. Объект не нужно путать с предметом исследования. </w:t>
      </w:r>
      <w:r w:rsidRPr="0008572D">
        <w:rPr>
          <w:b/>
          <w:bCs/>
        </w:rPr>
        <w:t>Предметом</w:t>
      </w:r>
      <w:r w:rsidRPr="0008572D">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C5387C" w:rsidRPr="0008572D" w:rsidRDefault="00C5387C" w:rsidP="00C5387C">
      <w:pPr>
        <w:pStyle w:val="a5"/>
        <w:spacing w:before="0" w:after="0"/>
        <w:ind w:firstLine="567"/>
        <w:jc w:val="both"/>
      </w:pPr>
      <w:r w:rsidRPr="0008572D">
        <w:rPr>
          <w:b/>
          <w:bCs/>
        </w:rPr>
        <w:t>Цель курсовой работы</w:t>
      </w:r>
      <w:r w:rsidRPr="0008572D">
        <w:t xml:space="preserve"> по Гражданскому праву складывается из названия темы. Можно добавить словосочетание «Провести комплексное исследование»…</w:t>
      </w:r>
    </w:p>
    <w:p w:rsidR="00C5387C" w:rsidRPr="0008572D" w:rsidRDefault="00C5387C" w:rsidP="00C5387C">
      <w:pPr>
        <w:pStyle w:val="a5"/>
        <w:spacing w:before="0" w:after="0"/>
        <w:ind w:firstLine="567"/>
        <w:jc w:val="both"/>
      </w:pPr>
      <w:r w:rsidRPr="0008572D">
        <w:rPr>
          <w:b/>
          <w:bCs/>
        </w:rPr>
        <w:t xml:space="preserve">Задачи </w:t>
      </w:r>
      <w:r w:rsidRPr="0008572D">
        <w:t>курсовой по Гражданскому праву формируются из подпунктов, которые обозначены в плане курсовой работы.</w:t>
      </w:r>
    </w:p>
    <w:p w:rsidR="00C5387C" w:rsidRPr="0008572D" w:rsidRDefault="00C5387C" w:rsidP="00C5387C">
      <w:pPr>
        <w:pStyle w:val="a5"/>
        <w:spacing w:before="0" w:after="0"/>
        <w:ind w:firstLine="567"/>
        <w:jc w:val="both"/>
      </w:pPr>
      <w:r w:rsidRPr="0008572D">
        <w:t xml:space="preserve">Обязательно следует упомянуть о </w:t>
      </w:r>
      <w:r w:rsidRPr="0008572D">
        <w:rPr>
          <w:b/>
          <w:bCs/>
        </w:rPr>
        <w:t xml:space="preserve">методологической основе </w:t>
      </w:r>
      <w:r w:rsidRPr="0008572D">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C5387C" w:rsidRPr="0008572D" w:rsidRDefault="00C5387C" w:rsidP="00C5387C">
      <w:pPr>
        <w:pStyle w:val="a5"/>
        <w:spacing w:before="0" w:after="0"/>
        <w:ind w:firstLine="567"/>
        <w:jc w:val="both"/>
      </w:pPr>
      <w:r w:rsidRPr="0008572D">
        <w:rPr>
          <w:b/>
          <w:bCs/>
        </w:rPr>
        <w:t xml:space="preserve">Теоретическая основа </w:t>
      </w:r>
      <w:r w:rsidRPr="0008572D">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C5387C" w:rsidRPr="0008572D" w:rsidRDefault="00C5387C" w:rsidP="00C5387C">
      <w:pPr>
        <w:pStyle w:val="a5"/>
        <w:spacing w:before="0" w:after="0"/>
        <w:ind w:firstLine="567"/>
        <w:jc w:val="both"/>
      </w:pPr>
      <w:r w:rsidRPr="0008572D">
        <w:t xml:space="preserve">В конце введения необходимо кратко описать </w:t>
      </w:r>
      <w:r w:rsidRPr="0008572D">
        <w:rPr>
          <w:b/>
          <w:bCs/>
        </w:rPr>
        <w:t xml:space="preserve">структуру курсовой работы </w:t>
      </w:r>
      <w:r w:rsidRPr="0008572D">
        <w:t>по Гражданскому праву.</w:t>
      </w:r>
    </w:p>
    <w:p w:rsidR="00C5387C" w:rsidRPr="0008572D" w:rsidRDefault="00C5387C" w:rsidP="00C5387C">
      <w:pPr>
        <w:ind w:firstLine="567"/>
        <w:jc w:val="both"/>
      </w:pPr>
      <w:r w:rsidRPr="0008572D">
        <w:t>По объему введение должно занимать от 2 до 4 страниц, в зависимости от требований и быть примерно равным заключению.</w:t>
      </w:r>
    </w:p>
    <w:p w:rsidR="00C5387C" w:rsidRPr="0008572D" w:rsidRDefault="00C5387C" w:rsidP="00C5387C">
      <w:pPr>
        <w:pStyle w:val="1"/>
        <w:spacing w:before="0" w:after="0"/>
        <w:rPr>
          <w:rFonts w:ascii="Times New Roman" w:hAnsi="Times New Roman" w:cs="Times New Roman"/>
          <w:b w:val="0"/>
          <w:bCs w:val="0"/>
          <w:sz w:val="24"/>
          <w:szCs w:val="24"/>
        </w:rPr>
      </w:pPr>
    </w:p>
    <w:p w:rsidR="00C5387C" w:rsidRPr="007A5535" w:rsidRDefault="00C5387C" w:rsidP="00C5387C">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Общие правила написания Основной части курсовой работы по</w:t>
      </w:r>
    </w:p>
    <w:p w:rsidR="00C5387C" w:rsidRPr="007A5535" w:rsidRDefault="00C5387C" w:rsidP="00C5387C">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Гражданскому праву</w:t>
      </w:r>
    </w:p>
    <w:p w:rsidR="00C5387C" w:rsidRPr="007A5535" w:rsidRDefault="00C5387C" w:rsidP="00C5387C">
      <w:pPr>
        <w:ind w:firstLine="567"/>
        <w:jc w:val="both"/>
      </w:pPr>
    </w:p>
    <w:p w:rsidR="00C5387C" w:rsidRDefault="00C5387C" w:rsidP="00C5387C">
      <w:pPr>
        <w:pStyle w:val="a5"/>
        <w:spacing w:before="0" w:after="0"/>
        <w:ind w:firstLine="567"/>
        <w:jc w:val="both"/>
      </w:pPr>
      <w:r w:rsidRPr="0008572D">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C5387C" w:rsidRPr="0008572D" w:rsidRDefault="00C5387C" w:rsidP="00C5387C">
      <w:pPr>
        <w:pStyle w:val="a5"/>
        <w:spacing w:before="0" w:after="0"/>
        <w:ind w:firstLine="567"/>
        <w:jc w:val="both"/>
      </w:pPr>
      <w:r w:rsidRPr="0008572D">
        <w:lastRenderedPageBreak/>
        <w:t xml:space="preserve">Во-первых, </w:t>
      </w:r>
      <w:r w:rsidRPr="0008572D">
        <w:rPr>
          <w:b/>
          <w:bCs/>
        </w:rPr>
        <w:t>ставьте много сносок</w:t>
      </w:r>
      <w:r w:rsidRPr="0008572D">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C5387C" w:rsidRPr="0008572D" w:rsidRDefault="00C5387C" w:rsidP="00C5387C">
      <w:pPr>
        <w:pStyle w:val="a5"/>
        <w:spacing w:before="0" w:after="0"/>
        <w:ind w:firstLine="567"/>
        <w:jc w:val="both"/>
      </w:pPr>
      <w:r w:rsidRPr="0008572D">
        <w:t xml:space="preserve">Во-вторых, очень полезно </w:t>
      </w:r>
      <w:r w:rsidRPr="0008572D">
        <w:rPr>
          <w:b/>
          <w:bCs/>
        </w:rPr>
        <w:t xml:space="preserve">анализировать </w:t>
      </w:r>
      <w:r w:rsidRPr="0008572D">
        <w:t>и противопоставлять различные точки зрения ученых. Например, «В.В. Петров считает, что…», «напротив, И.И. Иванов пишет о том, что…».</w:t>
      </w:r>
    </w:p>
    <w:p w:rsidR="00C5387C" w:rsidRPr="0008572D" w:rsidRDefault="00C5387C" w:rsidP="00C5387C">
      <w:pPr>
        <w:pStyle w:val="a5"/>
        <w:spacing w:before="0" w:after="0"/>
        <w:ind w:firstLine="567"/>
        <w:jc w:val="both"/>
      </w:pPr>
      <w:r w:rsidRPr="0008572D">
        <w:t xml:space="preserve">В-третьих, </w:t>
      </w:r>
      <w:r w:rsidRPr="0008572D">
        <w:rPr>
          <w:b/>
          <w:bCs/>
        </w:rPr>
        <w:t>постарайтесь</w:t>
      </w:r>
      <w:r w:rsidRPr="0008572D">
        <w:t xml:space="preserve">, хотя бы немного, </w:t>
      </w:r>
      <w:r w:rsidRPr="0008572D">
        <w:rPr>
          <w:b/>
          <w:bCs/>
        </w:rPr>
        <w:t>высказать свои взгляды</w:t>
      </w:r>
      <w:r w:rsidRPr="0008572D">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C5387C" w:rsidRPr="0008572D" w:rsidRDefault="00C5387C" w:rsidP="00C5387C">
      <w:pPr>
        <w:pStyle w:val="a5"/>
        <w:spacing w:before="0" w:after="0"/>
        <w:ind w:firstLine="567"/>
        <w:jc w:val="both"/>
      </w:pPr>
      <w:r w:rsidRPr="0008572D">
        <w:t xml:space="preserve">Наконец, </w:t>
      </w:r>
      <w:r w:rsidRPr="0008572D">
        <w:rPr>
          <w:b/>
          <w:bCs/>
        </w:rPr>
        <w:t>обязательно пишите выводы в конце каждого параграфа</w:t>
      </w:r>
      <w:r w:rsidRPr="0008572D">
        <w:t xml:space="preserve">, желательно своими словами - это покажет преподавателю, что вы вникли в суть описываемой проблемы. </w:t>
      </w:r>
    </w:p>
    <w:p w:rsidR="00C5387C" w:rsidRPr="0008572D" w:rsidRDefault="00C5387C" w:rsidP="00C5387C">
      <w:pPr>
        <w:pStyle w:val="a5"/>
        <w:spacing w:before="0" w:after="0"/>
        <w:ind w:firstLine="567"/>
        <w:jc w:val="both"/>
      </w:pPr>
      <w:r w:rsidRPr="0008572D">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C5387C" w:rsidRPr="0008572D" w:rsidRDefault="00C5387C" w:rsidP="00C5387C">
      <w:pPr>
        <w:pStyle w:val="1"/>
        <w:spacing w:before="0" w:after="0"/>
        <w:rPr>
          <w:rFonts w:ascii="Times New Roman" w:hAnsi="Times New Roman" w:cs="Times New Roman"/>
          <w:sz w:val="24"/>
          <w:szCs w:val="24"/>
        </w:rPr>
      </w:pPr>
    </w:p>
    <w:p w:rsidR="00C5387C" w:rsidRPr="007A5535" w:rsidRDefault="00C5387C" w:rsidP="00C5387C">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Грамотное заключение в курсовых работах по Гражданскому праву</w:t>
      </w:r>
    </w:p>
    <w:p w:rsidR="00C5387C" w:rsidRPr="0008572D" w:rsidRDefault="00C5387C" w:rsidP="00C5387C"/>
    <w:p w:rsidR="00C5387C" w:rsidRDefault="00C5387C" w:rsidP="00C5387C">
      <w:pPr>
        <w:pStyle w:val="a5"/>
        <w:spacing w:before="0" w:after="0"/>
        <w:ind w:firstLine="567"/>
        <w:jc w:val="both"/>
      </w:pPr>
      <w:r w:rsidRPr="0008572D">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C5387C" w:rsidRPr="0008572D" w:rsidRDefault="00C5387C" w:rsidP="00C5387C">
      <w:pPr>
        <w:pStyle w:val="a5"/>
        <w:spacing w:before="0" w:after="0"/>
        <w:ind w:firstLine="567"/>
        <w:jc w:val="both"/>
      </w:pPr>
      <w:r w:rsidRPr="0008572D">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C5387C" w:rsidRPr="0008572D" w:rsidRDefault="00C5387C" w:rsidP="00C5387C">
      <w:pPr>
        <w:pStyle w:val="a5"/>
        <w:spacing w:before="0" w:after="0"/>
        <w:ind w:firstLine="567"/>
        <w:jc w:val="both"/>
      </w:pPr>
      <w:r w:rsidRPr="0008572D">
        <w:t xml:space="preserve">В заключение  курсовой работы по Гражданскому праву вы к тому же должны обязательно </w:t>
      </w:r>
      <w:r w:rsidRPr="0008572D">
        <w:rPr>
          <w:b/>
          <w:bCs/>
        </w:rPr>
        <w:t>отразить собственное мнение</w:t>
      </w:r>
      <w:r w:rsidRPr="0008572D">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C5387C" w:rsidRDefault="00C5387C" w:rsidP="00C5387C">
      <w:pPr>
        <w:pStyle w:val="a5"/>
        <w:spacing w:before="0" w:after="0"/>
        <w:ind w:firstLine="567"/>
        <w:jc w:val="both"/>
      </w:pPr>
      <w:r w:rsidRPr="0008572D">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C5387C" w:rsidRDefault="00C5387C" w:rsidP="00C5387C">
      <w:pPr>
        <w:pStyle w:val="a5"/>
        <w:spacing w:before="0" w:after="0"/>
        <w:ind w:firstLine="567"/>
        <w:jc w:val="both"/>
      </w:pPr>
    </w:p>
    <w:p w:rsidR="00C5387C" w:rsidRDefault="00C5387C" w:rsidP="00C5387C">
      <w:pPr>
        <w:pStyle w:val="a5"/>
        <w:spacing w:before="0" w:after="0"/>
        <w:ind w:firstLine="567"/>
        <w:jc w:val="both"/>
      </w:pPr>
    </w:p>
    <w:p w:rsidR="008139C5" w:rsidRDefault="008139C5" w:rsidP="00C5387C">
      <w:pPr>
        <w:pStyle w:val="a5"/>
        <w:spacing w:before="0" w:after="0"/>
        <w:ind w:firstLine="567"/>
        <w:jc w:val="both"/>
      </w:pPr>
    </w:p>
    <w:p w:rsidR="008139C5" w:rsidRDefault="008139C5" w:rsidP="00C5387C">
      <w:pPr>
        <w:pStyle w:val="a5"/>
        <w:spacing w:before="0" w:after="0"/>
        <w:ind w:firstLine="567"/>
        <w:jc w:val="both"/>
      </w:pPr>
    </w:p>
    <w:p w:rsidR="008139C5" w:rsidRDefault="008139C5" w:rsidP="00C5387C">
      <w:pPr>
        <w:pStyle w:val="a5"/>
        <w:spacing w:before="0" w:after="0"/>
        <w:ind w:firstLine="567"/>
        <w:jc w:val="both"/>
      </w:pPr>
    </w:p>
    <w:p w:rsidR="00C5387C" w:rsidRDefault="00C5387C" w:rsidP="00C5387C">
      <w:pPr>
        <w:pStyle w:val="a5"/>
        <w:spacing w:before="0" w:after="0"/>
        <w:ind w:firstLine="567"/>
        <w:jc w:val="both"/>
      </w:pPr>
    </w:p>
    <w:p w:rsidR="00C5387C" w:rsidRDefault="00C5387C" w:rsidP="00C5387C">
      <w:pPr>
        <w:pStyle w:val="a5"/>
        <w:spacing w:before="0"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C5387C" w:rsidRPr="0008572D" w:rsidTr="00865B15">
        <w:trPr>
          <w:trHeight w:val="70"/>
        </w:trPr>
        <w:tc>
          <w:tcPr>
            <w:tcW w:w="5000" w:type="pct"/>
            <w:shd w:val="clear" w:color="auto" w:fill="auto"/>
          </w:tcPr>
          <w:p w:rsidR="00C5387C" w:rsidRPr="0008572D" w:rsidRDefault="00C5387C" w:rsidP="00865B15"/>
          <w:p w:rsidR="00C5387C" w:rsidRPr="0008572D" w:rsidRDefault="00C5387C" w:rsidP="00865B15">
            <w:pPr>
              <w:jc w:val="center"/>
            </w:pPr>
            <w:r w:rsidRPr="0008572D">
              <w:t xml:space="preserve">       Министерство образования и науки Челябинской области</w:t>
            </w:r>
          </w:p>
          <w:p w:rsidR="00C5387C" w:rsidRPr="0008572D" w:rsidRDefault="00C5387C" w:rsidP="00865B15">
            <w:pPr>
              <w:ind w:firstLine="426"/>
              <w:jc w:val="center"/>
            </w:pPr>
            <w:r w:rsidRPr="0008572D">
              <w:t xml:space="preserve">Государственное бюджетное профессиональное </w:t>
            </w:r>
          </w:p>
          <w:p w:rsidR="00C5387C" w:rsidRPr="0008572D" w:rsidRDefault="00C5387C" w:rsidP="00865B15">
            <w:pPr>
              <w:ind w:firstLine="426"/>
              <w:jc w:val="center"/>
            </w:pPr>
            <w:r w:rsidRPr="0008572D">
              <w:t>образовательное учреждение</w:t>
            </w:r>
          </w:p>
          <w:p w:rsidR="00C5387C" w:rsidRPr="0008572D" w:rsidRDefault="00C5387C" w:rsidP="00865B15">
            <w:pPr>
              <w:jc w:val="center"/>
            </w:pPr>
            <w:r w:rsidRPr="0008572D">
              <w:t xml:space="preserve">         «Южно-Уральский многопрофильный колледж»</w:t>
            </w: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jc w:val="center"/>
            </w:pPr>
          </w:p>
          <w:p w:rsidR="00C5387C" w:rsidRPr="0008572D" w:rsidRDefault="00C5387C" w:rsidP="00865B15">
            <w:pPr>
              <w:ind w:left="390"/>
            </w:pPr>
            <w:r w:rsidRPr="0008572D">
              <w:t xml:space="preserve">                            ________________________________________________________</w:t>
            </w:r>
          </w:p>
          <w:p w:rsidR="00C5387C" w:rsidRPr="0008572D" w:rsidRDefault="00C5387C" w:rsidP="00865B15">
            <w:pPr>
              <w:ind w:left="390"/>
              <w:jc w:val="center"/>
            </w:pPr>
            <w:r w:rsidRPr="0008572D">
              <w:t>______________________________________________________________</w:t>
            </w:r>
          </w:p>
          <w:p w:rsidR="00C5387C" w:rsidRPr="0008572D" w:rsidRDefault="00C5387C" w:rsidP="00865B15">
            <w:pPr>
              <w:ind w:left="390"/>
              <w:jc w:val="center"/>
            </w:pPr>
            <w:r w:rsidRPr="0008572D">
              <w:t>(тема работы, 14, жирным, прописными, по центру)</w:t>
            </w:r>
          </w:p>
          <w:p w:rsidR="00C5387C" w:rsidRPr="0008572D" w:rsidRDefault="00C5387C" w:rsidP="00865B15">
            <w:pPr>
              <w:ind w:left="390"/>
              <w:jc w:val="center"/>
            </w:pPr>
          </w:p>
          <w:p w:rsidR="00C5387C" w:rsidRPr="0008572D" w:rsidRDefault="00C5387C" w:rsidP="00865B15">
            <w:pPr>
              <w:ind w:left="390"/>
              <w:jc w:val="center"/>
            </w:pPr>
          </w:p>
          <w:p w:rsidR="00C5387C" w:rsidRPr="0008572D" w:rsidRDefault="00C5387C" w:rsidP="00865B15">
            <w:pPr>
              <w:ind w:left="390"/>
              <w:jc w:val="center"/>
            </w:pPr>
          </w:p>
          <w:p w:rsidR="00C5387C" w:rsidRPr="0008572D" w:rsidRDefault="00C5387C" w:rsidP="00865B15">
            <w:pPr>
              <w:ind w:left="390"/>
              <w:jc w:val="center"/>
            </w:pPr>
            <w:r w:rsidRPr="0008572D">
              <w:t>ПОЯСНИТЕЛЬНАЯ ЗАПИСКА</w:t>
            </w:r>
          </w:p>
          <w:p w:rsidR="00C5387C" w:rsidRPr="0008572D" w:rsidRDefault="00C5387C" w:rsidP="00865B15">
            <w:pPr>
              <w:ind w:left="390" w:right="540"/>
              <w:jc w:val="center"/>
            </w:pPr>
            <w:r w:rsidRPr="0008572D">
              <w:t xml:space="preserve">          К КУРСОВОЙ РАБОТЕ</w:t>
            </w:r>
          </w:p>
          <w:p w:rsidR="00C5387C" w:rsidRPr="0008572D" w:rsidRDefault="00C5387C" w:rsidP="00865B15">
            <w:pPr>
              <w:ind w:left="390" w:right="540"/>
              <w:jc w:val="center"/>
              <w:rPr>
                <w:u w:val="single"/>
              </w:rPr>
            </w:pPr>
            <w:r w:rsidRPr="0008572D">
              <w:rPr>
                <w:u w:val="single"/>
              </w:rPr>
              <w:t>по ПМ    (дисциплине)______название_________</w:t>
            </w:r>
          </w:p>
          <w:p w:rsidR="00C5387C" w:rsidRPr="0008572D" w:rsidRDefault="00C5387C" w:rsidP="00865B15">
            <w:pPr>
              <w:ind w:left="390" w:right="540"/>
              <w:jc w:val="center"/>
            </w:pPr>
            <w:r w:rsidRPr="0008572D">
              <w:t xml:space="preserve">шифр </w:t>
            </w:r>
          </w:p>
          <w:p w:rsidR="00C5387C" w:rsidRPr="0008572D" w:rsidRDefault="00C5387C" w:rsidP="00865B15">
            <w:pPr>
              <w:ind w:left="390" w:right="540"/>
              <w:jc w:val="center"/>
              <w:rPr>
                <w:b/>
              </w:rPr>
            </w:pPr>
            <w:r w:rsidRPr="0008572D">
              <w:rPr>
                <w:b/>
              </w:rPr>
              <w:t xml:space="preserve">(шифр состоит из  номера специальности и номера группы </w:t>
            </w:r>
          </w:p>
          <w:p w:rsidR="00C5387C" w:rsidRPr="0008572D" w:rsidRDefault="00C5387C" w:rsidP="00865B15">
            <w:pPr>
              <w:ind w:left="390" w:right="540"/>
              <w:jc w:val="center"/>
              <w:rPr>
                <w:b/>
              </w:rPr>
            </w:pPr>
            <w:r w:rsidRPr="0008572D">
              <w:rPr>
                <w:b/>
              </w:rPr>
              <w:t xml:space="preserve"> например: </w:t>
            </w:r>
            <w:r w:rsidRPr="0008572D">
              <w:t>КР 40.02.01 201.  ПЗ</w:t>
            </w:r>
            <w:r w:rsidRPr="0008572D">
              <w:rPr>
                <w:b/>
              </w:rPr>
              <w:t xml:space="preserve">) </w:t>
            </w:r>
          </w:p>
          <w:p w:rsidR="00C5387C" w:rsidRPr="0008572D" w:rsidRDefault="00C5387C" w:rsidP="00865B15">
            <w:pPr>
              <w:ind w:left="390" w:right="540"/>
              <w:jc w:val="center"/>
            </w:pPr>
            <w:r w:rsidRPr="0008572D">
              <w:t>(12, прописными, по центру)</w:t>
            </w: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right="540" w:firstLine="390"/>
            </w:pPr>
            <w:proofErr w:type="spellStart"/>
            <w:r w:rsidRPr="0008572D">
              <w:t>Нормоконтролер</w:t>
            </w:r>
            <w:proofErr w:type="spellEnd"/>
            <w:r w:rsidRPr="0008572D">
              <w:t xml:space="preserve">                                                                                             Руководитель</w:t>
            </w:r>
          </w:p>
          <w:p w:rsidR="00C5387C" w:rsidRPr="0008572D" w:rsidRDefault="00C5387C" w:rsidP="00865B15">
            <w:pPr>
              <w:ind w:right="540" w:firstLine="390"/>
            </w:pPr>
            <w:r w:rsidRPr="0008572D">
              <w:t xml:space="preserve">                                                                                                                      _____________ИОФ</w:t>
            </w:r>
          </w:p>
          <w:p w:rsidR="00C5387C" w:rsidRPr="0008572D" w:rsidRDefault="00C5387C" w:rsidP="00865B15">
            <w:pPr>
              <w:ind w:left="390" w:right="540"/>
            </w:pPr>
            <w:r w:rsidRPr="0008572D">
              <w:t xml:space="preserve">___________________ИОФ                                                                           </w:t>
            </w:r>
          </w:p>
          <w:p w:rsidR="00C5387C" w:rsidRPr="0008572D" w:rsidRDefault="00C5387C" w:rsidP="00865B15">
            <w:pPr>
              <w:tabs>
                <w:tab w:val="left" w:pos="7910"/>
              </w:tabs>
              <w:ind w:left="390" w:right="29"/>
            </w:pPr>
            <w:r w:rsidRPr="0008572D">
              <w:t>«____»_____________ 20   г.                                                                     «__»______________20   г.</w:t>
            </w:r>
          </w:p>
          <w:p w:rsidR="00C5387C" w:rsidRPr="0008572D" w:rsidRDefault="00C5387C" w:rsidP="00865B15">
            <w:pPr>
              <w:ind w:left="390" w:right="540"/>
              <w:jc w:val="center"/>
            </w:pPr>
            <w:r w:rsidRPr="0008572D">
              <w:t xml:space="preserve">            </w:t>
            </w:r>
          </w:p>
          <w:p w:rsidR="00C5387C" w:rsidRPr="0008572D" w:rsidRDefault="00C5387C" w:rsidP="00865B15">
            <w:pPr>
              <w:ind w:left="390" w:right="540"/>
              <w:jc w:val="center"/>
            </w:pPr>
          </w:p>
          <w:p w:rsidR="00C5387C" w:rsidRPr="0008572D" w:rsidRDefault="00C5387C" w:rsidP="00865B15">
            <w:pPr>
              <w:ind w:left="4181" w:right="540"/>
              <w:jc w:val="center"/>
            </w:pPr>
            <w:r w:rsidRPr="0008572D">
              <w:t xml:space="preserve">                           Автор работы</w:t>
            </w:r>
          </w:p>
          <w:p w:rsidR="00C5387C" w:rsidRPr="0008572D" w:rsidRDefault="00C5387C" w:rsidP="00865B15">
            <w:pPr>
              <w:ind w:left="4181" w:right="540"/>
              <w:jc w:val="center"/>
            </w:pPr>
            <w:r w:rsidRPr="0008572D">
              <w:t xml:space="preserve">                            студент группы</w:t>
            </w:r>
          </w:p>
          <w:p w:rsidR="00C5387C" w:rsidRPr="0008572D" w:rsidRDefault="00C5387C" w:rsidP="00865B15">
            <w:pPr>
              <w:ind w:left="4181" w:right="540"/>
              <w:jc w:val="center"/>
            </w:pPr>
            <w:r w:rsidRPr="0008572D">
              <w:t xml:space="preserve">                                      ________________ИОФ</w:t>
            </w:r>
          </w:p>
          <w:p w:rsidR="00C5387C" w:rsidRPr="0008572D" w:rsidRDefault="00C5387C" w:rsidP="00865B15">
            <w:pPr>
              <w:ind w:left="4181" w:right="-84"/>
              <w:jc w:val="center"/>
            </w:pPr>
            <w:r w:rsidRPr="0008572D">
              <w:t xml:space="preserve">                                «___»___________20     г.</w:t>
            </w:r>
          </w:p>
          <w:p w:rsidR="00C5387C" w:rsidRPr="0008572D" w:rsidRDefault="00C5387C" w:rsidP="00865B15">
            <w:pPr>
              <w:ind w:left="4181" w:right="540"/>
              <w:jc w:val="center"/>
            </w:pPr>
          </w:p>
          <w:p w:rsidR="00C5387C" w:rsidRPr="0008572D" w:rsidRDefault="00C5387C" w:rsidP="00865B15">
            <w:pPr>
              <w:ind w:left="4181" w:right="540"/>
              <w:jc w:val="center"/>
            </w:pPr>
          </w:p>
          <w:p w:rsidR="00C5387C" w:rsidRPr="0008572D" w:rsidRDefault="00C5387C" w:rsidP="00865B15">
            <w:pPr>
              <w:ind w:left="4181" w:right="540"/>
              <w:jc w:val="center"/>
            </w:pPr>
            <w:r w:rsidRPr="0008572D">
              <w:t xml:space="preserve">                   Оценка</w:t>
            </w:r>
          </w:p>
          <w:p w:rsidR="00C5387C" w:rsidRPr="0008572D" w:rsidRDefault="00C5387C" w:rsidP="00865B15">
            <w:pPr>
              <w:ind w:left="4181" w:right="540"/>
              <w:jc w:val="center"/>
            </w:pPr>
            <w:r w:rsidRPr="0008572D">
              <w:t xml:space="preserve">                                           _____________________</w:t>
            </w:r>
          </w:p>
          <w:p w:rsidR="00C5387C" w:rsidRPr="0008572D" w:rsidRDefault="00C5387C" w:rsidP="00865B15">
            <w:pPr>
              <w:ind w:left="4181" w:right="540"/>
              <w:jc w:val="center"/>
            </w:pPr>
          </w:p>
          <w:p w:rsidR="00C5387C" w:rsidRPr="0008572D" w:rsidRDefault="00C5387C" w:rsidP="00865B15">
            <w:pPr>
              <w:ind w:left="4181" w:right="-84"/>
              <w:jc w:val="center"/>
            </w:pPr>
            <w:r w:rsidRPr="0008572D">
              <w:t xml:space="preserve">                               «__»____________20   г.</w:t>
            </w: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
          <w:p w:rsidR="00C5387C" w:rsidRPr="0008572D" w:rsidRDefault="00C5387C" w:rsidP="00865B15">
            <w:pPr>
              <w:ind w:left="390" w:right="540"/>
              <w:jc w:val="center"/>
            </w:pPr>
            <w:proofErr w:type="spellStart"/>
            <w:r w:rsidRPr="0008572D">
              <w:t>г.Челябинск</w:t>
            </w:r>
            <w:proofErr w:type="spellEnd"/>
            <w:r w:rsidRPr="0008572D">
              <w:t>, год</w:t>
            </w:r>
          </w:p>
          <w:p w:rsidR="00C5387C" w:rsidRPr="0008572D" w:rsidRDefault="00C5387C" w:rsidP="00865B15"/>
        </w:tc>
      </w:tr>
    </w:tbl>
    <w:p w:rsidR="00C5387C" w:rsidRPr="0008572D" w:rsidRDefault="00C5387C" w:rsidP="00C5387C">
      <w:pPr>
        <w:jc w:val="center"/>
      </w:pPr>
      <w:r w:rsidRPr="0008572D">
        <w:lastRenderedPageBreak/>
        <w:t>Министерство образования и науки Челябинской области</w:t>
      </w:r>
    </w:p>
    <w:p w:rsidR="00C5387C" w:rsidRPr="0008572D" w:rsidRDefault="00C5387C" w:rsidP="00C5387C">
      <w:pPr>
        <w:ind w:firstLine="426"/>
        <w:jc w:val="center"/>
      </w:pPr>
      <w:r w:rsidRPr="0008572D">
        <w:t xml:space="preserve">Государственное бюджетное профессиональное </w:t>
      </w:r>
    </w:p>
    <w:p w:rsidR="00C5387C" w:rsidRPr="0008572D" w:rsidRDefault="00C5387C" w:rsidP="00C5387C">
      <w:pPr>
        <w:ind w:firstLine="426"/>
        <w:jc w:val="center"/>
      </w:pPr>
      <w:r w:rsidRPr="0008572D">
        <w:t>образовательное учреждение</w:t>
      </w:r>
    </w:p>
    <w:p w:rsidR="00C5387C" w:rsidRPr="0008572D" w:rsidRDefault="00C5387C" w:rsidP="00C5387C">
      <w:pPr>
        <w:ind w:firstLine="426"/>
        <w:jc w:val="center"/>
      </w:pPr>
      <w:r w:rsidRPr="0008572D">
        <w:t xml:space="preserve"> «Южно-Уральский многопрофильный колледж»</w:t>
      </w:r>
    </w:p>
    <w:p w:rsidR="00C5387C" w:rsidRPr="0008572D" w:rsidRDefault="00C5387C" w:rsidP="00C5387C">
      <w:pPr>
        <w:jc w:val="center"/>
      </w:pPr>
    </w:p>
    <w:p w:rsidR="00C5387C" w:rsidRPr="0008572D" w:rsidRDefault="00C5387C" w:rsidP="00C5387C">
      <w:pPr>
        <w:jc w:val="center"/>
      </w:pPr>
    </w:p>
    <w:p w:rsidR="00C5387C" w:rsidRPr="0008572D" w:rsidRDefault="00C5387C" w:rsidP="00C5387C">
      <w:pPr>
        <w:jc w:val="center"/>
        <w:rPr>
          <w:caps/>
        </w:rPr>
      </w:pPr>
      <w:r w:rsidRPr="0008572D">
        <w:rPr>
          <w:caps/>
        </w:rPr>
        <w:t xml:space="preserve">                                                                                           Утверждаю</w:t>
      </w:r>
    </w:p>
    <w:p w:rsidR="00C5387C" w:rsidRPr="0008572D" w:rsidRDefault="00C5387C" w:rsidP="00C5387C">
      <w:pPr>
        <w:jc w:val="right"/>
      </w:pPr>
      <w:r w:rsidRPr="0008572D">
        <w:t>Председатель ЦМК</w:t>
      </w:r>
    </w:p>
    <w:p w:rsidR="00C5387C" w:rsidRPr="0008572D" w:rsidRDefault="00C5387C" w:rsidP="00C5387C">
      <w:pPr>
        <w:jc w:val="right"/>
      </w:pPr>
      <w:r w:rsidRPr="0008572D">
        <w:t xml:space="preserve">    _____________(И.О. Ф)</w:t>
      </w:r>
    </w:p>
    <w:p w:rsidR="00C5387C" w:rsidRPr="0008572D" w:rsidRDefault="00C5387C" w:rsidP="00C5387C">
      <w:r w:rsidRPr="0008572D">
        <w:t xml:space="preserve">                                                                                                                              ______________ 20__ г.</w:t>
      </w:r>
    </w:p>
    <w:p w:rsidR="00C5387C" w:rsidRPr="0008572D" w:rsidRDefault="00C5387C" w:rsidP="00C5387C">
      <w:pPr>
        <w:ind w:left="2160"/>
        <w:jc w:val="center"/>
      </w:pPr>
      <w:r w:rsidRPr="0008572D">
        <w:t xml:space="preserve"> </w:t>
      </w:r>
    </w:p>
    <w:p w:rsidR="00C5387C" w:rsidRPr="0008572D" w:rsidRDefault="00C5387C" w:rsidP="00C5387C">
      <w:pPr>
        <w:ind w:left="2160"/>
        <w:jc w:val="center"/>
        <w:rPr>
          <w:b/>
        </w:rPr>
      </w:pPr>
    </w:p>
    <w:p w:rsidR="00C5387C" w:rsidRPr="0008572D" w:rsidRDefault="00C5387C" w:rsidP="00C5387C">
      <w:pPr>
        <w:jc w:val="center"/>
        <w:rPr>
          <w:b/>
        </w:rPr>
      </w:pPr>
      <w:r w:rsidRPr="0008572D">
        <w:rPr>
          <w:b/>
        </w:rPr>
        <w:t>З А Д А Н И Е</w:t>
      </w:r>
    </w:p>
    <w:p w:rsidR="00C5387C" w:rsidRPr="0008572D" w:rsidRDefault="00C5387C" w:rsidP="00C5387C">
      <w:pPr>
        <w:ind w:left="2160" w:hanging="1593"/>
        <w:jc w:val="center"/>
        <w:rPr>
          <w:b/>
        </w:rPr>
      </w:pPr>
      <w:r w:rsidRPr="0008572D">
        <w:rPr>
          <w:b/>
        </w:rPr>
        <w:t>на курсовую работу студента</w:t>
      </w:r>
    </w:p>
    <w:p w:rsidR="00C5387C" w:rsidRPr="0008572D" w:rsidRDefault="00C5387C" w:rsidP="00C5387C">
      <w:pPr>
        <w:jc w:val="center"/>
      </w:pPr>
      <w:r w:rsidRPr="0008572D">
        <w:t>____________________________________________________________</w:t>
      </w:r>
    </w:p>
    <w:p w:rsidR="00C5387C" w:rsidRPr="0008572D" w:rsidRDefault="00C5387C" w:rsidP="00C5387C">
      <w:pPr>
        <w:jc w:val="center"/>
      </w:pPr>
      <w:r w:rsidRPr="0008572D">
        <w:t xml:space="preserve">(Ф. И.О. полностью, 14 кегль, строчными с прописной, </w:t>
      </w:r>
      <w:r w:rsidRPr="0008572D">
        <w:rPr>
          <w:b/>
        </w:rPr>
        <w:t>в родительном падеже</w:t>
      </w:r>
      <w:r w:rsidRPr="0008572D">
        <w:t>)</w:t>
      </w:r>
    </w:p>
    <w:p w:rsidR="00C5387C" w:rsidRPr="0008572D" w:rsidRDefault="00C5387C" w:rsidP="00C5387C">
      <w:pPr>
        <w:ind w:firstLine="397"/>
        <w:jc w:val="center"/>
      </w:pPr>
      <w:r w:rsidRPr="0008572D">
        <w:t>Группа ___________</w:t>
      </w:r>
    </w:p>
    <w:p w:rsidR="00C5387C" w:rsidRPr="0008572D" w:rsidRDefault="00C5387C" w:rsidP="00C5387C">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C5387C" w:rsidRPr="0008572D" w:rsidRDefault="00C5387C" w:rsidP="00C5387C">
      <w:pPr>
        <w:spacing w:before="120" w:line="360" w:lineRule="auto"/>
        <w:ind w:hanging="142"/>
        <w:rPr>
          <w:bCs/>
        </w:rPr>
      </w:pPr>
      <w:r w:rsidRPr="0008572D">
        <w:t xml:space="preserve">____________________________________________________________________ </w:t>
      </w:r>
    </w:p>
    <w:p w:rsidR="00C5387C" w:rsidRPr="0008572D" w:rsidRDefault="00C5387C" w:rsidP="00C5387C">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C5387C" w:rsidRPr="0008572D" w:rsidRDefault="00C5387C" w:rsidP="00C5387C">
      <w:pPr>
        <w:spacing w:line="360" w:lineRule="auto"/>
        <w:ind w:left="-142"/>
      </w:pPr>
      <w:r w:rsidRPr="0008572D">
        <w:rPr>
          <w:b/>
        </w:rPr>
        <w:t>3 Срок сдачи студентом законченной работы</w:t>
      </w:r>
      <w:r w:rsidRPr="0008572D">
        <w:t xml:space="preserve">  «___»_________20___г_______</w:t>
      </w:r>
    </w:p>
    <w:p w:rsidR="00C5387C" w:rsidRPr="0008572D" w:rsidRDefault="00C5387C" w:rsidP="00C5387C">
      <w:pPr>
        <w:spacing w:line="360" w:lineRule="auto"/>
        <w:ind w:left="-142"/>
        <w:rPr>
          <w:u w:val="single"/>
        </w:rPr>
      </w:pPr>
      <w:r w:rsidRPr="0008572D">
        <w:rPr>
          <w:u w:val="single"/>
        </w:rPr>
        <w:t>4.</w:t>
      </w:r>
      <w:r w:rsidRPr="0008572D">
        <w:rPr>
          <w:b/>
          <w:u w:val="single"/>
        </w:rPr>
        <w:t>Перечень вопросов, подлежащих разработке</w:t>
      </w:r>
    </w:p>
    <w:p w:rsidR="00C5387C" w:rsidRPr="0008572D" w:rsidRDefault="00C5387C" w:rsidP="00C5387C">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87C" w:rsidRPr="0008572D" w:rsidRDefault="00C5387C" w:rsidP="00C5387C">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87C" w:rsidRPr="0008572D" w:rsidRDefault="00C5387C" w:rsidP="00C5387C">
      <w:pPr>
        <w:rPr>
          <w:b/>
          <w:u w:val="single"/>
        </w:rPr>
      </w:pPr>
      <w:r w:rsidRPr="0008572D">
        <w:rPr>
          <w:b/>
          <w:u w:val="single"/>
        </w:rPr>
        <w:t>(название пунктов- 14 кегль, содержание -12 кегль, строчными с прописной)</w:t>
      </w:r>
    </w:p>
    <w:p w:rsidR="00C5387C" w:rsidRPr="0008572D" w:rsidRDefault="00C5387C" w:rsidP="00C5387C">
      <w:pPr>
        <w:ind w:firstLine="708"/>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Default="00C5387C" w:rsidP="00C5387C">
      <w:pPr>
        <w:jc w:val="center"/>
        <w:rPr>
          <w:b/>
        </w:rPr>
      </w:pPr>
    </w:p>
    <w:p w:rsidR="00C5387C" w:rsidRPr="0008572D" w:rsidRDefault="00C5387C" w:rsidP="00C5387C">
      <w:pPr>
        <w:jc w:val="center"/>
        <w:rPr>
          <w:b/>
        </w:rPr>
      </w:pPr>
    </w:p>
    <w:p w:rsidR="00C5387C" w:rsidRPr="0008572D" w:rsidRDefault="00C5387C" w:rsidP="00C5387C">
      <w:pPr>
        <w:jc w:val="center"/>
        <w:rPr>
          <w:b/>
        </w:rPr>
      </w:pPr>
      <w:r w:rsidRPr="0008572D">
        <w:rPr>
          <w:b/>
        </w:rPr>
        <w:lastRenderedPageBreak/>
        <w:t>КАЛЕНДАРНЫЙ ПЛАН</w:t>
      </w:r>
    </w:p>
    <w:p w:rsidR="00C5387C" w:rsidRPr="0008572D" w:rsidRDefault="00C5387C" w:rsidP="00C5387C">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C5387C" w:rsidRPr="0008572D" w:rsidTr="00865B15">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C5387C" w:rsidRPr="0008572D" w:rsidRDefault="00C5387C" w:rsidP="00865B15">
            <w:pPr>
              <w:jc w:val="center"/>
              <w:rPr>
                <w:b/>
              </w:rPr>
            </w:pPr>
            <w:r w:rsidRPr="0008572D">
              <w:rPr>
                <w:b/>
              </w:rPr>
              <w:t>Наименование этапов</w:t>
            </w:r>
          </w:p>
          <w:p w:rsidR="00C5387C" w:rsidRPr="0008572D" w:rsidRDefault="00C5387C" w:rsidP="00865B15">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5387C" w:rsidRPr="0008572D" w:rsidRDefault="00C5387C" w:rsidP="00865B15">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5387C" w:rsidRPr="0008572D" w:rsidRDefault="00C5387C" w:rsidP="00865B15">
            <w:pPr>
              <w:jc w:val="center"/>
              <w:rPr>
                <w:b/>
              </w:rPr>
            </w:pPr>
            <w:r w:rsidRPr="0008572D">
              <w:rPr>
                <w:b/>
              </w:rPr>
              <w:t>Отметка о выполнении</w:t>
            </w:r>
          </w:p>
          <w:p w:rsidR="00C5387C" w:rsidRPr="0008572D" w:rsidRDefault="00C5387C" w:rsidP="00865B15">
            <w:pPr>
              <w:jc w:val="center"/>
              <w:rPr>
                <w:b/>
              </w:rPr>
            </w:pPr>
            <w:r w:rsidRPr="0008572D">
              <w:rPr>
                <w:b/>
              </w:rPr>
              <w:t>руководителя</w:t>
            </w: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r w:rsidR="00C5387C" w:rsidRPr="0008572D" w:rsidTr="00865B15">
        <w:tc>
          <w:tcPr>
            <w:tcW w:w="5104"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387C" w:rsidRPr="0008572D" w:rsidRDefault="00C5387C" w:rsidP="00865B15">
            <w:pPr>
              <w:jc w:val="center"/>
            </w:pPr>
          </w:p>
        </w:tc>
      </w:tr>
    </w:tbl>
    <w:p w:rsidR="00C5387C" w:rsidRPr="0008572D" w:rsidRDefault="00C5387C" w:rsidP="00C5387C">
      <w:pPr>
        <w:jc w:val="both"/>
      </w:pPr>
    </w:p>
    <w:p w:rsidR="00C5387C" w:rsidRPr="0008572D" w:rsidRDefault="00C5387C" w:rsidP="00C5387C">
      <w:pPr>
        <w:jc w:val="both"/>
      </w:pPr>
    </w:p>
    <w:p w:rsidR="00C5387C" w:rsidRPr="0008572D" w:rsidRDefault="00C5387C" w:rsidP="00C5387C">
      <w:r w:rsidRPr="0008572D">
        <w:t>Руководитель работы ______________________  /__________________</w:t>
      </w:r>
    </w:p>
    <w:p w:rsidR="00C5387C" w:rsidRPr="0008572D" w:rsidRDefault="00C5387C" w:rsidP="00C5387C">
      <w:pPr>
        <w:jc w:val="both"/>
      </w:pPr>
      <w:r w:rsidRPr="0008572D">
        <w:tab/>
      </w:r>
      <w:r w:rsidRPr="0008572D">
        <w:tab/>
      </w:r>
      <w:r w:rsidRPr="0008572D">
        <w:tab/>
      </w:r>
      <w:r w:rsidRPr="0008572D">
        <w:tab/>
        <w:t xml:space="preserve">       (подпись)</w:t>
      </w:r>
      <w:r w:rsidRPr="0008572D">
        <w:tab/>
      </w:r>
      <w:r w:rsidRPr="0008572D">
        <w:tab/>
      </w:r>
      <w:r w:rsidRPr="0008572D">
        <w:tab/>
        <w:t>(И.О. Ф.)</w:t>
      </w:r>
    </w:p>
    <w:p w:rsidR="00C5387C" w:rsidRPr="0008572D" w:rsidRDefault="00C5387C" w:rsidP="00C5387C">
      <w:r w:rsidRPr="0008572D">
        <w:t>Студент _______________________  /_________________</w:t>
      </w:r>
    </w:p>
    <w:p w:rsidR="00C5387C" w:rsidRPr="0008572D" w:rsidRDefault="00C5387C" w:rsidP="00C5387C">
      <w:r w:rsidRPr="0008572D">
        <w:tab/>
      </w:r>
      <w:r w:rsidRPr="0008572D">
        <w:tab/>
      </w:r>
      <w:r w:rsidRPr="0008572D">
        <w:tab/>
        <w:t>(подпись)</w:t>
      </w:r>
      <w:r w:rsidRPr="0008572D">
        <w:tab/>
      </w:r>
      <w:r w:rsidRPr="0008572D">
        <w:tab/>
      </w:r>
      <w:r w:rsidRPr="0008572D">
        <w:tab/>
        <w:t>(И.О. Ф.)</w:t>
      </w: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FA6133" w:rsidRDefault="00FA6133"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176AA" w:rsidRDefault="00E176AA" w:rsidP="00C47B7D">
      <w:pPr>
        <w:spacing w:line="230" w:lineRule="atLeast"/>
        <w:jc w:val="both"/>
        <w:rPr>
          <w:sz w:val="20"/>
          <w:szCs w:val="20"/>
        </w:rPr>
      </w:pPr>
    </w:p>
    <w:p w:rsidR="00EA3962" w:rsidRDefault="00EA3962" w:rsidP="00EA3962">
      <w:pPr>
        <w:jc w:val="center"/>
        <w:rPr>
          <w:b/>
          <w:sz w:val="28"/>
          <w:szCs w:val="28"/>
        </w:rPr>
      </w:pPr>
      <w:r>
        <w:rPr>
          <w:b/>
          <w:sz w:val="28"/>
          <w:szCs w:val="28"/>
        </w:rPr>
        <w:lastRenderedPageBreak/>
        <w:t>Вопросы к экзамену (4  курс, заочное отделение).</w:t>
      </w:r>
    </w:p>
    <w:p w:rsidR="00EA3962" w:rsidRDefault="00EA3962" w:rsidP="00EA3962">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EA3962" w:rsidRDefault="00EA3962" w:rsidP="00EA3962">
      <w:pPr>
        <w:pStyle w:val="ad"/>
        <w:rPr>
          <w:b w:val="0"/>
          <w:sz w:val="26"/>
          <w:szCs w:val="26"/>
        </w:rPr>
      </w:pPr>
      <w:r>
        <w:rPr>
          <w:sz w:val="26"/>
          <w:szCs w:val="26"/>
        </w:rPr>
        <w:t>Междисциплинарный курс 01.01 «ПРАВО СОЦИАЛЬНОГО ОБЕСПЕЧЕНИЯ»</w:t>
      </w:r>
    </w:p>
    <w:p w:rsidR="00EA3962" w:rsidRDefault="00EA3962" w:rsidP="00EA3962">
      <w:pPr>
        <w:pStyle w:val="ad"/>
        <w:jc w:val="both"/>
        <w:rPr>
          <w:b w:val="0"/>
          <w:sz w:val="24"/>
          <w:szCs w:val="24"/>
        </w:rPr>
      </w:pPr>
    </w:p>
    <w:p w:rsidR="00EA3962" w:rsidRDefault="00EA3962" w:rsidP="00EA3962">
      <w:pPr>
        <w:ind w:left="720"/>
        <w:jc w:val="both"/>
        <w:rPr>
          <w:sz w:val="16"/>
          <w:szCs w:val="16"/>
        </w:rPr>
      </w:pPr>
    </w:p>
    <w:p w:rsidR="00EA3962" w:rsidRDefault="00EA3962" w:rsidP="00EA3962">
      <w:pPr>
        <w:numPr>
          <w:ilvl w:val="0"/>
          <w:numId w:val="36"/>
        </w:numPr>
        <w:tabs>
          <w:tab w:val="num" w:pos="-360"/>
        </w:tabs>
        <w:ind w:left="0" w:firstLine="0"/>
        <w:jc w:val="both"/>
        <w:rPr>
          <w:bCs/>
          <w:sz w:val="26"/>
          <w:szCs w:val="26"/>
        </w:rPr>
      </w:pPr>
      <w:r>
        <w:rPr>
          <w:bCs/>
          <w:sz w:val="26"/>
          <w:szCs w:val="26"/>
        </w:rPr>
        <w:t>Условия, размеры и  сроки  назначения страховой пенсии по инвалидности.</w:t>
      </w:r>
    </w:p>
    <w:p w:rsidR="00EA3962" w:rsidRDefault="00EA3962" w:rsidP="00EA3962">
      <w:pPr>
        <w:numPr>
          <w:ilvl w:val="0"/>
          <w:numId w:val="36"/>
        </w:numPr>
        <w:tabs>
          <w:tab w:val="num" w:pos="-360"/>
        </w:tabs>
        <w:ind w:left="0" w:firstLine="0"/>
        <w:jc w:val="both"/>
        <w:rPr>
          <w:bCs/>
          <w:sz w:val="26"/>
          <w:szCs w:val="26"/>
        </w:rPr>
      </w:pPr>
      <w:r>
        <w:rPr>
          <w:bCs/>
          <w:sz w:val="26"/>
          <w:szCs w:val="26"/>
        </w:rPr>
        <w:t>Круг лиц, имеющих право на страховую пенсию по случаю потери кормильца.</w:t>
      </w:r>
    </w:p>
    <w:p w:rsidR="00EA3962" w:rsidRDefault="00EA3962" w:rsidP="00EA3962">
      <w:pPr>
        <w:numPr>
          <w:ilvl w:val="0"/>
          <w:numId w:val="36"/>
        </w:numPr>
        <w:tabs>
          <w:tab w:val="num" w:pos="-360"/>
        </w:tabs>
        <w:ind w:left="0" w:firstLine="0"/>
        <w:jc w:val="both"/>
        <w:rPr>
          <w:bCs/>
          <w:sz w:val="26"/>
          <w:szCs w:val="26"/>
        </w:rPr>
      </w:pPr>
      <w:r>
        <w:rPr>
          <w:bCs/>
          <w:sz w:val="26"/>
          <w:szCs w:val="26"/>
        </w:rPr>
        <w:t>Понятие нетрудоспособности и иждивения.</w:t>
      </w:r>
    </w:p>
    <w:p w:rsidR="00EA3962" w:rsidRDefault="00EA3962" w:rsidP="00EA3962">
      <w:pPr>
        <w:numPr>
          <w:ilvl w:val="0"/>
          <w:numId w:val="36"/>
        </w:numPr>
        <w:tabs>
          <w:tab w:val="num" w:pos="-360"/>
        </w:tabs>
        <w:ind w:left="0" w:firstLine="0"/>
        <w:jc w:val="both"/>
        <w:rPr>
          <w:bCs/>
          <w:sz w:val="26"/>
          <w:szCs w:val="26"/>
        </w:rPr>
      </w:pPr>
      <w:r>
        <w:rPr>
          <w:bCs/>
          <w:sz w:val="26"/>
          <w:szCs w:val="26"/>
        </w:rPr>
        <w:t>Условия, размеры и  сроки назначения страховой  пенсии по случаю потери кормильца.</w:t>
      </w:r>
    </w:p>
    <w:p w:rsidR="00EA3962" w:rsidRDefault="00EA3962" w:rsidP="00EA3962">
      <w:pPr>
        <w:numPr>
          <w:ilvl w:val="0"/>
          <w:numId w:val="36"/>
        </w:numPr>
        <w:tabs>
          <w:tab w:val="num" w:pos="-360"/>
        </w:tabs>
        <w:ind w:left="0" w:firstLine="0"/>
        <w:jc w:val="both"/>
        <w:rPr>
          <w:bCs/>
          <w:sz w:val="26"/>
          <w:szCs w:val="26"/>
        </w:rPr>
      </w:pPr>
      <w:r>
        <w:rPr>
          <w:bCs/>
          <w:sz w:val="26"/>
          <w:szCs w:val="26"/>
        </w:rPr>
        <w:t>Условия, размеры и сроки назначения социальных  пенсий.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Круг лиц, имеющих право получать две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за выслугу лет федеральным государственным гражданским служащим.</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Доля страховой  пенсии по старости, устанавливаемая к пенсии за выслугу лет федеральным государственным гражданским служащим.</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военнослужащим, проходившим военную службу по призыву.</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Круг лиц, условия, размер и сроки назначения пенсии по случаю потери кормильца семьям военнослужащих,  проходивших военную службу по призыву.</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Установление доли страховой  пенсии по старости гражданам из числа космонавтов. Особенности при валоризации расчетного пенсионного капитала.</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за выслугу лет гражданам из числа летно-испытательного состава гражданской авиации.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Доля страховой  пенсии по старости, устанавливаемая к пенсии за  выслугу лет  гражданам из числа летно-испытательного состава гражданской авиации.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Процессуальные сроки в пенсионном обеспечении.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Перерасчет размера страховых  пенсий. Сроки перерасчета.</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Основания и сроки перерасчета размеров пенсий по государственному пенсионному обеспечению.</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Общие правила и организация выплаты страховых и государственных пенсий.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Выплата пенсии по доверенности.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Выплата неполученной пенсии в связи со смертью пенсионера.</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Удержание из пенсий. Основания, размер и порядок удержаний.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Приостановление и возобновление выплаты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Прекращение и восстановление выплаты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Выплата пенсии в случае лишения пенсионера свободы.</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Порядок выплаты пенсии гражданам, выезжающим (выехавшим) на постоянное жительство за пределы территории РФ.</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старости гражданам, пострадавшим в результате радиационных и техногенных катастроф.</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 в результате радиационных и техногенных катастроф, и членам их семей.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Порядок обращения за установлением пенсии.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lastRenderedPageBreak/>
        <w:t xml:space="preserve">Документы, необходимые  для назначения страховых пенсий. </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 xml:space="preserve">Документы, необходимые для назначения государственных пенсий по Федеральному закону  от 15.12.2001г. № 166-ФЗ </w:t>
      </w:r>
      <w:r>
        <w:rPr>
          <w:b/>
          <w:bCs/>
          <w:sz w:val="26"/>
          <w:szCs w:val="26"/>
        </w:rPr>
        <w:t>«</w:t>
      </w:r>
      <w:r>
        <w:rPr>
          <w:bCs/>
          <w:sz w:val="26"/>
          <w:szCs w:val="26"/>
        </w:rPr>
        <w:t>О государственном пенсионном обеспечении в Российской Федерации»</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за выслугу лет военнослужащим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Pr>
          <w:bCs/>
          <w:sz w:val="26"/>
          <w:szCs w:val="26"/>
        </w:rPr>
        <w:t xml:space="preserve"> и их семей».</w:t>
      </w:r>
    </w:p>
    <w:p w:rsidR="00EA3962" w:rsidRDefault="00EA3962" w:rsidP="00EA3962">
      <w:pPr>
        <w:numPr>
          <w:ilvl w:val="0"/>
          <w:numId w:val="36"/>
        </w:numPr>
        <w:tabs>
          <w:tab w:val="num" w:pos="-360"/>
          <w:tab w:val="num" w:pos="540"/>
        </w:tabs>
        <w:ind w:left="540" w:hanging="540"/>
        <w:jc w:val="both"/>
        <w:rPr>
          <w:bCs/>
          <w:sz w:val="26"/>
          <w:szCs w:val="26"/>
        </w:rPr>
      </w:pPr>
      <w:r>
        <w:rPr>
          <w:bCs/>
          <w:sz w:val="26"/>
          <w:szCs w:val="26"/>
        </w:rPr>
        <w:t>Пенсии по инвалидности и по случаю потери кормильца 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Pr>
          <w:sz w:val="26"/>
          <w:szCs w:val="26"/>
        </w:rPr>
        <w:t xml:space="preserve"> войсках национальной гвардии Российской Федерации, органах принудительного исполнения наказания Российской Федерации, </w:t>
      </w:r>
      <w:r>
        <w:rPr>
          <w:bCs/>
          <w:sz w:val="26"/>
          <w:szCs w:val="26"/>
        </w:rPr>
        <w:t xml:space="preserve"> и их семей».</w:t>
      </w:r>
    </w:p>
    <w:p w:rsidR="00EA3962" w:rsidRDefault="00EA3962" w:rsidP="00EA3962">
      <w:pPr>
        <w:pStyle w:val="ad"/>
        <w:jc w:val="both"/>
        <w:rPr>
          <w:b w:val="0"/>
          <w:sz w:val="24"/>
          <w:szCs w:val="24"/>
        </w:rPr>
      </w:pPr>
    </w:p>
    <w:p w:rsidR="00EA3962" w:rsidRDefault="00EA3962" w:rsidP="00EA3962">
      <w:pPr>
        <w:jc w:val="both"/>
        <w:rPr>
          <w:b/>
          <w:sz w:val="28"/>
          <w:szCs w:val="28"/>
        </w:rPr>
      </w:pPr>
    </w:p>
    <w:p w:rsidR="00EA3962" w:rsidRDefault="00EA3962" w:rsidP="00EA3962">
      <w:pPr>
        <w:jc w:val="center"/>
        <w:rPr>
          <w:b/>
          <w:sz w:val="26"/>
          <w:szCs w:val="26"/>
        </w:rPr>
      </w:pPr>
      <w:r>
        <w:rPr>
          <w:b/>
          <w:sz w:val="26"/>
          <w:szCs w:val="26"/>
        </w:rPr>
        <w:t>Перечень рекомендуемых источников</w:t>
      </w:r>
    </w:p>
    <w:p w:rsidR="00EA3962" w:rsidRDefault="00EA3962" w:rsidP="00EA3962">
      <w:pPr>
        <w:numPr>
          <w:ilvl w:val="0"/>
          <w:numId w:val="27"/>
        </w:numPr>
        <w:spacing w:line="276" w:lineRule="auto"/>
        <w:jc w:val="both"/>
        <w:rPr>
          <w:sz w:val="25"/>
          <w:szCs w:val="25"/>
        </w:rPr>
      </w:pPr>
      <w:r>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sz w:val="25"/>
          <w:szCs w:val="25"/>
        </w:rPr>
        <w:t>Теча</w:t>
      </w:r>
      <w:proofErr w:type="spellEnd"/>
      <w:r>
        <w:rPr>
          <w:sz w:val="25"/>
          <w:szCs w:val="25"/>
        </w:rPr>
        <w:t>».</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15.12.2001г. № 166-ФЗ «О государственном пенсионном обеспечении в Российской Федерации». </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28.12.2013г. № 424-ФЗ «О накопительной  пенсии». </w:t>
      </w:r>
    </w:p>
    <w:p w:rsidR="00EA3962" w:rsidRDefault="00EA3962" w:rsidP="00EA3962">
      <w:pPr>
        <w:numPr>
          <w:ilvl w:val="0"/>
          <w:numId w:val="27"/>
        </w:numPr>
        <w:spacing w:line="276" w:lineRule="auto"/>
        <w:jc w:val="both"/>
        <w:rPr>
          <w:sz w:val="25"/>
          <w:szCs w:val="25"/>
        </w:rPr>
      </w:pPr>
      <w:r>
        <w:rPr>
          <w:sz w:val="25"/>
          <w:szCs w:val="25"/>
        </w:rPr>
        <w:t xml:space="preserve">Федеральный закон от 28.12.2013г. № 400-ФЗ «О страховых пенсиях». </w:t>
      </w:r>
    </w:p>
    <w:p w:rsidR="00EA3962" w:rsidRDefault="00EA3962" w:rsidP="00EA3962">
      <w:pPr>
        <w:numPr>
          <w:ilvl w:val="0"/>
          <w:numId w:val="27"/>
        </w:numPr>
        <w:spacing w:line="276" w:lineRule="auto"/>
        <w:jc w:val="both"/>
        <w:rPr>
          <w:sz w:val="25"/>
          <w:szCs w:val="25"/>
        </w:rPr>
      </w:pPr>
      <w:r>
        <w:rPr>
          <w:sz w:val="26"/>
          <w:szCs w:val="26"/>
        </w:rPr>
        <w:t>Федеральный закон от 02.11.1995 г. N 181-ФЗ «О социальной защите инвалидов в  Российской Федерации».</w:t>
      </w:r>
    </w:p>
    <w:p w:rsidR="00EA3962" w:rsidRDefault="00EA3962" w:rsidP="00EA3962">
      <w:pPr>
        <w:pStyle w:val="a6"/>
        <w:numPr>
          <w:ilvl w:val="0"/>
          <w:numId w:val="27"/>
        </w:numPr>
        <w:tabs>
          <w:tab w:val="left" w:pos="510"/>
        </w:tabs>
        <w:suppressAutoHyphens w:val="0"/>
        <w:spacing w:line="276" w:lineRule="auto"/>
        <w:contextualSpacing/>
        <w:jc w:val="both"/>
        <w:rPr>
          <w:sz w:val="26"/>
          <w:szCs w:val="26"/>
        </w:rPr>
      </w:pPr>
      <w:r>
        <w:rPr>
          <w:sz w:val="26"/>
          <w:szCs w:val="26"/>
        </w:rPr>
        <w:t xml:space="preserve">Федеральный закон от 17.12.2001г. №173-ФЗ «О трудовых пенсиях в РФ». </w:t>
      </w:r>
    </w:p>
    <w:p w:rsidR="00EA3962" w:rsidRDefault="00EA3962" w:rsidP="00EA3962">
      <w:pPr>
        <w:numPr>
          <w:ilvl w:val="0"/>
          <w:numId w:val="27"/>
        </w:numPr>
        <w:spacing w:line="276" w:lineRule="auto"/>
        <w:jc w:val="both"/>
        <w:rPr>
          <w:sz w:val="26"/>
          <w:szCs w:val="26"/>
        </w:rPr>
      </w:pPr>
      <w:r>
        <w:rPr>
          <w:sz w:val="26"/>
          <w:szCs w:val="26"/>
        </w:rPr>
        <w:t>Федеральный закон от 30.11.2011г. № 360- ФЗ «О порядке финансирования выплат за счет средств пенсионных накоплений».</w:t>
      </w:r>
    </w:p>
    <w:p w:rsidR="00EA3962" w:rsidRDefault="00EA3962" w:rsidP="00EA3962">
      <w:pPr>
        <w:pStyle w:val="ConsPlusNormal"/>
        <w:numPr>
          <w:ilvl w:val="0"/>
          <w:numId w:val="27"/>
        </w:numPr>
        <w:spacing w:line="276" w:lineRule="auto"/>
        <w:jc w:val="both"/>
        <w:rPr>
          <w:rFonts w:ascii="Times New Roman" w:hAnsi="Times New Roman" w:cs="Times New Roman"/>
          <w:bCs/>
          <w:sz w:val="26"/>
          <w:szCs w:val="26"/>
        </w:rPr>
      </w:pPr>
      <w:r>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EA3962" w:rsidRDefault="00EA3962" w:rsidP="00EA3962">
      <w:pPr>
        <w:pStyle w:val="a6"/>
        <w:numPr>
          <w:ilvl w:val="0"/>
          <w:numId w:val="27"/>
        </w:numPr>
        <w:tabs>
          <w:tab w:val="left" w:pos="510"/>
        </w:tabs>
        <w:suppressAutoHyphens w:val="0"/>
        <w:spacing w:line="276" w:lineRule="auto"/>
        <w:ind w:left="357" w:hanging="357"/>
        <w:contextualSpacing/>
        <w:jc w:val="both"/>
        <w:rPr>
          <w:sz w:val="26"/>
          <w:szCs w:val="26"/>
        </w:rPr>
      </w:pPr>
      <w:r>
        <w:rPr>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EA3962" w:rsidRDefault="00EA3962" w:rsidP="00EA3962">
      <w:pPr>
        <w:numPr>
          <w:ilvl w:val="0"/>
          <w:numId w:val="27"/>
        </w:numPr>
        <w:spacing w:line="276" w:lineRule="auto"/>
        <w:ind w:left="357" w:hanging="357"/>
        <w:jc w:val="both"/>
        <w:rPr>
          <w:sz w:val="26"/>
          <w:szCs w:val="26"/>
        </w:rPr>
      </w:pPr>
      <w:r>
        <w:rPr>
          <w:sz w:val="26"/>
          <w:szCs w:val="26"/>
        </w:rPr>
        <w:t xml:space="preserve">Постановление  Правительства Российской Федерации от 20.02.2006г. № 95 «О порядке и условиях признания лица инвалидом». </w:t>
      </w:r>
    </w:p>
    <w:p w:rsidR="00EA3962" w:rsidRDefault="00EA3962" w:rsidP="00EA3962">
      <w:pPr>
        <w:numPr>
          <w:ilvl w:val="0"/>
          <w:numId w:val="27"/>
        </w:numPr>
        <w:shd w:val="clear" w:color="auto" w:fill="FFFFFF"/>
        <w:spacing w:line="276" w:lineRule="auto"/>
        <w:ind w:left="375" w:hanging="357"/>
        <w:jc w:val="both"/>
        <w:rPr>
          <w:color w:val="22272F"/>
          <w:kern w:val="36"/>
          <w:sz w:val="26"/>
          <w:szCs w:val="26"/>
        </w:rPr>
      </w:pPr>
      <w:r>
        <w:rPr>
          <w:sz w:val="26"/>
          <w:szCs w:val="26"/>
        </w:rPr>
        <w:t>Постановление  Правительства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EA3962" w:rsidRDefault="00EA3962" w:rsidP="00EA3962">
      <w:pPr>
        <w:numPr>
          <w:ilvl w:val="0"/>
          <w:numId w:val="27"/>
        </w:numPr>
        <w:shd w:val="clear" w:color="auto" w:fill="FFFFFF"/>
        <w:spacing w:line="276" w:lineRule="auto"/>
        <w:ind w:left="375" w:hanging="357"/>
        <w:jc w:val="both"/>
        <w:rPr>
          <w:color w:val="22272F"/>
          <w:kern w:val="36"/>
          <w:sz w:val="26"/>
          <w:szCs w:val="26"/>
        </w:rPr>
      </w:pPr>
      <w:r>
        <w:rPr>
          <w:sz w:val="26"/>
          <w:szCs w:val="26"/>
        </w:rPr>
        <w:lastRenderedPageBreak/>
        <w:t>Постановление Правительства РФ от 30.07.2014г № 711 «</w:t>
      </w:r>
      <w:r>
        <w:rPr>
          <w:color w:val="22272F"/>
          <w:kern w:val="36"/>
          <w:sz w:val="26"/>
          <w:szCs w:val="26"/>
        </w:rPr>
        <w:t>Об утверждении Правил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части индивидуальных лицевых счетов».</w:t>
      </w:r>
    </w:p>
    <w:p w:rsidR="00EA3962" w:rsidRDefault="00EA3962" w:rsidP="00EA3962">
      <w:pPr>
        <w:pStyle w:val="1"/>
        <w:numPr>
          <w:ilvl w:val="0"/>
          <w:numId w:val="27"/>
        </w:numPr>
        <w:spacing w:before="0" w:after="0" w:line="276" w:lineRule="auto"/>
        <w:jc w:val="both"/>
        <w:textAlignment w:val="baseline"/>
        <w:rPr>
          <w:rFonts w:ascii="Times New Roman" w:hAnsi="Times New Roman"/>
          <w:b w:val="0"/>
          <w:kern w:val="36"/>
          <w:sz w:val="26"/>
          <w:szCs w:val="26"/>
        </w:rPr>
      </w:pPr>
      <w:r>
        <w:rPr>
          <w:rFonts w:ascii="Times New Roman" w:hAnsi="Times New Roman"/>
          <w:b w:val="0"/>
          <w:sz w:val="26"/>
          <w:szCs w:val="26"/>
        </w:rPr>
        <w:t>Постановление Правительства РФ от 30.07.2014г № 710</w:t>
      </w:r>
      <w:r>
        <w:rPr>
          <w:rFonts w:ascii="Times New Roman" w:hAnsi="Times New Roman"/>
          <w:sz w:val="26"/>
          <w:szCs w:val="26"/>
        </w:rPr>
        <w:t xml:space="preserve"> </w:t>
      </w:r>
      <w:r>
        <w:rPr>
          <w:rFonts w:ascii="Times New Roman" w:hAnsi="Times New Roman"/>
          <w:b w:val="0"/>
          <w:sz w:val="26"/>
          <w:szCs w:val="26"/>
        </w:rPr>
        <w:t>«</w:t>
      </w:r>
      <w:r>
        <w:rPr>
          <w:rFonts w:ascii="Times New Roman" w:hAnsi="Times New Roman"/>
          <w:b w:val="0"/>
          <w:kern w:val="36"/>
          <w:sz w:val="26"/>
          <w:szCs w:val="26"/>
        </w:rPr>
        <w:t>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p w:rsidR="00EA3962" w:rsidRDefault="00EA3962" w:rsidP="00EA3962">
      <w:pPr>
        <w:numPr>
          <w:ilvl w:val="0"/>
          <w:numId w:val="27"/>
        </w:numPr>
        <w:spacing w:line="276" w:lineRule="auto"/>
        <w:jc w:val="both"/>
        <w:rPr>
          <w:sz w:val="26"/>
          <w:szCs w:val="26"/>
          <w:lang w:eastAsia="x-none"/>
        </w:rPr>
      </w:pPr>
      <w:r>
        <w:rPr>
          <w:sz w:val="26"/>
          <w:szCs w:val="26"/>
          <w:lang w:eastAsia="x-none"/>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EA3962" w:rsidRDefault="00EA3962" w:rsidP="00EA3962">
      <w:pPr>
        <w:numPr>
          <w:ilvl w:val="0"/>
          <w:numId w:val="27"/>
        </w:numPr>
        <w:shd w:val="clear" w:color="auto" w:fill="FFFFFF"/>
        <w:spacing w:line="276" w:lineRule="auto"/>
        <w:ind w:left="426" w:hanging="426"/>
        <w:jc w:val="both"/>
        <w:outlineLvl w:val="1"/>
        <w:rPr>
          <w:b/>
          <w:bCs/>
          <w:color w:val="4D4D4D"/>
          <w:sz w:val="26"/>
          <w:szCs w:val="26"/>
        </w:rPr>
      </w:pPr>
      <w:r>
        <w:rPr>
          <w:bCs/>
          <w:sz w:val="26"/>
          <w:szCs w:val="26"/>
        </w:rPr>
        <w:t>Приказ Министерства труда и социальной защиты РФ от 05.08.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Pr>
          <w:b/>
          <w:bCs/>
          <w:color w:val="4D4D4D"/>
          <w:sz w:val="26"/>
          <w:szCs w:val="26"/>
        </w:rPr>
        <w:t>»".</w:t>
      </w:r>
    </w:p>
    <w:p w:rsidR="00EA3962" w:rsidRDefault="00EA3962" w:rsidP="00EA3962">
      <w:pPr>
        <w:numPr>
          <w:ilvl w:val="0"/>
          <w:numId w:val="27"/>
        </w:numPr>
        <w:spacing w:line="276" w:lineRule="auto"/>
        <w:ind w:left="426" w:hanging="426"/>
        <w:jc w:val="both"/>
        <w:rPr>
          <w:b/>
          <w:sz w:val="26"/>
          <w:szCs w:val="26"/>
          <w:lang w:eastAsia="x-none"/>
        </w:rPr>
      </w:pPr>
      <w:r>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EA3962" w:rsidRDefault="00EA3962" w:rsidP="00EA3962">
      <w:pPr>
        <w:jc w:val="center"/>
        <w:rPr>
          <w:b/>
          <w:sz w:val="28"/>
          <w:szCs w:val="28"/>
        </w:rPr>
      </w:pPr>
    </w:p>
    <w:p w:rsidR="004824DE" w:rsidRDefault="004824DE" w:rsidP="004824DE">
      <w:pPr>
        <w:jc w:val="center"/>
      </w:pPr>
    </w:p>
    <w:p w:rsidR="004824DE" w:rsidRDefault="004824DE" w:rsidP="004824DE">
      <w:pPr>
        <w:jc w:val="center"/>
      </w:pPr>
    </w:p>
    <w:p w:rsidR="004824DE" w:rsidRDefault="004824DE" w:rsidP="004824DE">
      <w:pPr>
        <w:jc w:val="center"/>
      </w:pPr>
    </w:p>
    <w:p w:rsidR="004824DE" w:rsidRDefault="004824DE" w:rsidP="004824DE">
      <w:pPr>
        <w:pStyle w:val="af0"/>
        <w:ind w:firstLine="540"/>
        <w:jc w:val="center"/>
        <w:rPr>
          <w:b/>
          <w:szCs w:val="28"/>
        </w:rPr>
      </w:pPr>
      <w:r>
        <w:rPr>
          <w:b/>
          <w:szCs w:val="28"/>
        </w:rPr>
        <w:t>Перечень тем курсовых работ по специальности 40.02.01</w:t>
      </w:r>
    </w:p>
    <w:p w:rsidR="004824DE" w:rsidRDefault="004824DE" w:rsidP="004824DE">
      <w:pPr>
        <w:pStyle w:val="af0"/>
        <w:ind w:firstLine="540"/>
        <w:jc w:val="center"/>
        <w:rPr>
          <w:b/>
          <w:szCs w:val="28"/>
        </w:rPr>
      </w:pPr>
      <w:r>
        <w:rPr>
          <w:b/>
          <w:szCs w:val="28"/>
        </w:rPr>
        <w:t xml:space="preserve">Право и организация социального обеспечения </w:t>
      </w:r>
    </w:p>
    <w:p w:rsidR="004824DE" w:rsidRDefault="00692F48" w:rsidP="004824DE">
      <w:pPr>
        <w:pStyle w:val="af0"/>
        <w:ind w:firstLine="540"/>
        <w:jc w:val="center"/>
        <w:rPr>
          <w:b/>
          <w:szCs w:val="28"/>
        </w:rPr>
      </w:pPr>
      <w:r>
        <w:rPr>
          <w:b/>
          <w:szCs w:val="28"/>
        </w:rPr>
        <w:t>2024-2025</w:t>
      </w:r>
      <w:r w:rsidR="004824DE">
        <w:rPr>
          <w:b/>
          <w:szCs w:val="28"/>
        </w:rPr>
        <w:t xml:space="preserve"> учебный год</w:t>
      </w:r>
    </w:p>
    <w:p w:rsidR="004824DE" w:rsidRDefault="004824DE" w:rsidP="004824DE">
      <w:pPr>
        <w:pStyle w:val="af0"/>
        <w:ind w:firstLine="540"/>
        <w:jc w:val="center"/>
        <w:rPr>
          <w:b/>
          <w:szCs w:val="28"/>
        </w:rPr>
      </w:pPr>
    </w:p>
    <w:p w:rsidR="004824DE" w:rsidRDefault="004824DE" w:rsidP="00EA3962">
      <w:pPr>
        <w:pStyle w:val="11"/>
        <w:numPr>
          <w:ilvl w:val="0"/>
          <w:numId w:val="28"/>
        </w:numPr>
        <w:tabs>
          <w:tab w:val="left" w:pos="540"/>
        </w:tabs>
        <w:spacing w:after="0"/>
        <w:ind w:left="0" w:firstLine="0"/>
        <w:contextualSpacing/>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Правовое регулирование системы социального обеспечения в Российской Федерации. </w:t>
      </w:r>
    </w:p>
    <w:p w:rsidR="004824DE" w:rsidRDefault="004824DE" w:rsidP="00EA3962">
      <w:pPr>
        <w:numPr>
          <w:ilvl w:val="0"/>
          <w:numId w:val="28"/>
        </w:numPr>
        <w:spacing w:line="276" w:lineRule="auto"/>
        <w:ind w:left="0" w:firstLine="0"/>
        <w:jc w:val="both"/>
      </w:pPr>
      <w:r>
        <w:t>Гарантированность социального обеспечения при наступлении социального риска.</w:t>
      </w:r>
    </w:p>
    <w:p w:rsidR="004824DE" w:rsidRDefault="004824DE" w:rsidP="00EA3962">
      <w:pPr>
        <w:numPr>
          <w:ilvl w:val="0"/>
          <w:numId w:val="28"/>
        </w:numPr>
        <w:spacing w:line="276" w:lineRule="auto"/>
        <w:ind w:left="0" w:firstLine="0"/>
        <w:jc w:val="both"/>
      </w:pPr>
      <w:r>
        <w:t>Основные функции социального обеспечения.</w:t>
      </w:r>
    </w:p>
    <w:p w:rsidR="004824DE" w:rsidRDefault="004824DE" w:rsidP="00EA3962">
      <w:pPr>
        <w:numPr>
          <w:ilvl w:val="0"/>
          <w:numId w:val="28"/>
        </w:numPr>
        <w:spacing w:line="276" w:lineRule="auto"/>
        <w:ind w:left="0" w:firstLine="0"/>
        <w:jc w:val="both"/>
      </w:pPr>
      <w:r>
        <w:t>Роль государственных и муниципальных программ в системе социальной защиты населения</w:t>
      </w:r>
    </w:p>
    <w:p w:rsidR="004824DE" w:rsidRDefault="004824DE" w:rsidP="00EA3962">
      <w:pPr>
        <w:numPr>
          <w:ilvl w:val="0"/>
          <w:numId w:val="28"/>
        </w:numPr>
        <w:spacing w:line="276" w:lineRule="auto"/>
        <w:ind w:left="0" w:firstLine="0"/>
        <w:jc w:val="both"/>
      </w:pPr>
      <w:r>
        <w:t>Понятие и виды материальных отношений, образующих предмет права социального обеспечения.</w:t>
      </w:r>
    </w:p>
    <w:p w:rsidR="004824DE" w:rsidRDefault="004824DE" w:rsidP="00EA3962">
      <w:pPr>
        <w:numPr>
          <w:ilvl w:val="0"/>
          <w:numId w:val="28"/>
        </w:numPr>
        <w:spacing w:line="276" w:lineRule="auto"/>
        <w:ind w:left="0" w:firstLine="0"/>
        <w:jc w:val="both"/>
      </w:pPr>
      <w:r>
        <w:lastRenderedPageBreak/>
        <w:t>Понятие и виды процедурных отношений, образующих предмет права социального обеспечения.</w:t>
      </w:r>
    </w:p>
    <w:p w:rsidR="004824DE" w:rsidRDefault="004824DE" w:rsidP="00EA3962">
      <w:pPr>
        <w:numPr>
          <w:ilvl w:val="0"/>
          <w:numId w:val="28"/>
        </w:numPr>
        <w:spacing w:line="276" w:lineRule="auto"/>
        <w:ind w:left="0" w:firstLine="0"/>
        <w:jc w:val="both"/>
      </w:pPr>
      <w:r>
        <w:t>Реализация принципов права социального обеспечения в современных социально – экономических условиях.</w:t>
      </w:r>
    </w:p>
    <w:p w:rsidR="004824DE" w:rsidRDefault="004824DE" w:rsidP="00EA3962">
      <w:pPr>
        <w:pStyle w:val="11"/>
        <w:numPr>
          <w:ilvl w:val="0"/>
          <w:numId w:val="28"/>
        </w:numPr>
        <w:tabs>
          <w:tab w:val="left" w:pos="540"/>
        </w:tabs>
        <w:spacing w:after="0"/>
        <w:ind w:left="0" w:firstLine="0"/>
        <w:contextualSpacing/>
        <w:jc w:val="both"/>
        <w:rPr>
          <w:sz w:val="24"/>
          <w:szCs w:val="24"/>
        </w:rPr>
      </w:pPr>
      <w:r>
        <w:rPr>
          <w:sz w:val="24"/>
          <w:szCs w:val="24"/>
        </w:rPr>
        <w:t>Организационно-правовые формы социального обеспечения в России.</w:t>
      </w:r>
    </w:p>
    <w:p w:rsidR="004824DE" w:rsidRDefault="004824DE" w:rsidP="00EA3962">
      <w:pPr>
        <w:numPr>
          <w:ilvl w:val="0"/>
          <w:numId w:val="28"/>
        </w:numPr>
        <w:spacing w:line="276" w:lineRule="auto"/>
        <w:ind w:left="0" w:firstLine="0"/>
        <w:jc w:val="both"/>
      </w:pPr>
      <w:r>
        <w:t>Государственная социальная помощь в Российской Федерации.</w:t>
      </w:r>
    </w:p>
    <w:p w:rsidR="004824DE" w:rsidRDefault="004824DE" w:rsidP="00EA3962">
      <w:pPr>
        <w:numPr>
          <w:ilvl w:val="0"/>
          <w:numId w:val="28"/>
        </w:numPr>
        <w:spacing w:line="276" w:lineRule="auto"/>
        <w:ind w:left="0" w:firstLine="0"/>
        <w:jc w:val="both"/>
      </w:pPr>
      <w:r>
        <w:t>Правоотношения по поводу предоставления социальных услуг и льгот по системе социального обеспечения.</w:t>
      </w:r>
    </w:p>
    <w:p w:rsidR="004824DE" w:rsidRDefault="004824DE" w:rsidP="00EA3962">
      <w:pPr>
        <w:numPr>
          <w:ilvl w:val="0"/>
          <w:numId w:val="28"/>
        </w:numPr>
        <w:spacing w:line="276" w:lineRule="auto"/>
        <w:ind w:left="0" w:firstLine="0"/>
        <w:jc w:val="both"/>
      </w:pPr>
      <w:r>
        <w:t xml:space="preserve">Ориентация социального обеспечения на достойный уровень жизни. </w:t>
      </w:r>
    </w:p>
    <w:p w:rsidR="004824DE" w:rsidRDefault="004824DE" w:rsidP="00EA3962">
      <w:pPr>
        <w:numPr>
          <w:ilvl w:val="0"/>
          <w:numId w:val="28"/>
        </w:numPr>
        <w:tabs>
          <w:tab w:val="left" w:pos="540"/>
        </w:tabs>
        <w:autoSpaceDE w:val="0"/>
        <w:autoSpaceDN w:val="0"/>
        <w:adjustRightInd w:val="0"/>
        <w:spacing w:line="276" w:lineRule="auto"/>
        <w:ind w:left="0" w:firstLine="0"/>
        <w:jc w:val="both"/>
      </w:pPr>
      <w:r>
        <w:t xml:space="preserve">Социальная защита материнства, отцовства и детства по законодательству Российской Федерации. </w:t>
      </w:r>
    </w:p>
    <w:p w:rsidR="004824DE" w:rsidRDefault="004824DE" w:rsidP="00EA3962">
      <w:pPr>
        <w:numPr>
          <w:ilvl w:val="0"/>
          <w:numId w:val="28"/>
        </w:numPr>
        <w:spacing w:line="276" w:lineRule="auto"/>
        <w:ind w:left="0" w:firstLine="0"/>
        <w:jc w:val="both"/>
      </w:pPr>
      <w:r>
        <w:t>Правовое регулирование обязательного пенсионного страхования в Российской Федерации</w:t>
      </w:r>
    </w:p>
    <w:p w:rsidR="004824DE" w:rsidRDefault="004824DE" w:rsidP="00EA3962">
      <w:pPr>
        <w:numPr>
          <w:ilvl w:val="0"/>
          <w:numId w:val="28"/>
        </w:numPr>
        <w:spacing w:line="276" w:lineRule="auto"/>
        <w:ind w:left="0" w:firstLine="0"/>
        <w:jc w:val="both"/>
      </w:pPr>
      <w:r>
        <w:rPr>
          <w:bCs/>
        </w:rPr>
        <w:t>Вопросы применения процессуальных норм пенсионного законодательства при установлении пенсий.</w:t>
      </w:r>
    </w:p>
    <w:p w:rsidR="004824DE" w:rsidRDefault="004824DE" w:rsidP="00EA3962">
      <w:pPr>
        <w:numPr>
          <w:ilvl w:val="0"/>
          <w:numId w:val="28"/>
        </w:numPr>
        <w:spacing w:line="276" w:lineRule="auto"/>
        <w:ind w:left="0" w:firstLine="0"/>
        <w:jc w:val="both"/>
      </w:pPr>
      <w:r>
        <w:t>Правовая характеристика источников права социального обеспечения.</w:t>
      </w:r>
    </w:p>
    <w:p w:rsidR="004824DE" w:rsidRDefault="004824DE" w:rsidP="00EA3962">
      <w:pPr>
        <w:numPr>
          <w:ilvl w:val="0"/>
          <w:numId w:val="28"/>
        </w:numPr>
        <w:spacing w:line="276" w:lineRule="auto"/>
        <w:ind w:left="0" w:firstLine="0"/>
        <w:jc w:val="both"/>
      </w:pPr>
      <w:r>
        <w:t>Право на материальное обеспечение в системе социально-экономических прав человека.</w:t>
      </w:r>
    </w:p>
    <w:p w:rsidR="004824DE" w:rsidRDefault="004824DE" w:rsidP="00EA3962">
      <w:pPr>
        <w:numPr>
          <w:ilvl w:val="0"/>
          <w:numId w:val="28"/>
        </w:numPr>
        <w:spacing w:line="276" w:lineRule="auto"/>
        <w:ind w:left="0" w:firstLine="0"/>
        <w:jc w:val="both"/>
      </w:pPr>
      <w:r>
        <w:t>Общая характеристика трудового стажа в праве социального обеспечения.</w:t>
      </w:r>
    </w:p>
    <w:p w:rsidR="004824DE" w:rsidRDefault="004824DE" w:rsidP="00EA3962">
      <w:pPr>
        <w:numPr>
          <w:ilvl w:val="0"/>
          <w:numId w:val="28"/>
        </w:numPr>
        <w:spacing w:line="276" w:lineRule="auto"/>
        <w:ind w:left="0" w:firstLine="0"/>
        <w:jc w:val="both"/>
      </w:pPr>
      <w:r>
        <w:t>Страховой стаж в праве социального обеспечения.</w:t>
      </w:r>
    </w:p>
    <w:p w:rsidR="004824DE" w:rsidRDefault="004824DE" w:rsidP="00EA3962">
      <w:pPr>
        <w:numPr>
          <w:ilvl w:val="0"/>
          <w:numId w:val="28"/>
        </w:numPr>
        <w:spacing w:line="276" w:lineRule="auto"/>
        <w:ind w:left="0" w:firstLine="0"/>
        <w:jc w:val="both"/>
      </w:pPr>
      <w:r>
        <w:t>Правовая характеристика общего трудового стаж в праве социального обеспечения.</w:t>
      </w:r>
    </w:p>
    <w:p w:rsidR="004824DE" w:rsidRDefault="004824DE" w:rsidP="00EA3962">
      <w:pPr>
        <w:numPr>
          <w:ilvl w:val="0"/>
          <w:numId w:val="28"/>
        </w:numPr>
        <w:spacing w:line="276" w:lineRule="auto"/>
        <w:ind w:left="0" w:firstLine="0"/>
        <w:jc w:val="both"/>
      </w:pPr>
      <w:r>
        <w:t xml:space="preserve">Специальный трудовой стаж в праве социального обеспечения, как основание для назначения досрочных пенсий по старости отдельным категориям граждан. </w:t>
      </w:r>
    </w:p>
    <w:p w:rsidR="004824DE" w:rsidRDefault="004824DE" w:rsidP="00EA3962">
      <w:pPr>
        <w:numPr>
          <w:ilvl w:val="0"/>
          <w:numId w:val="28"/>
        </w:numPr>
        <w:spacing w:line="276" w:lineRule="auto"/>
        <w:ind w:left="0" w:firstLine="0"/>
        <w:jc w:val="both"/>
      </w:pPr>
      <w:r>
        <w:t>Правовая процедура подтверждения трудового стажа в праве социального обеспечения.</w:t>
      </w:r>
    </w:p>
    <w:p w:rsidR="004824DE" w:rsidRDefault="004824DE" w:rsidP="00EA3962">
      <w:pPr>
        <w:numPr>
          <w:ilvl w:val="0"/>
          <w:numId w:val="28"/>
        </w:numPr>
        <w:spacing w:line="276" w:lineRule="auto"/>
        <w:ind w:left="0" w:firstLine="0"/>
        <w:jc w:val="both"/>
      </w:pPr>
      <w:r>
        <w:t>Законодательство России о персонифицированном учете пенсионных и социальных прав граждан.</w:t>
      </w:r>
    </w:p>
    <w:p w:rsidR="004824DE" w:rsidRDefault="004824DE" w:rsidP="00EA3962">
      <w:pPr>
        <w:numPr>
          <w:ilvl w:val="0"/>
          <w:numId w:val="28"/>
        </w:numPr>
        <w:spacing w:line="276" w:lineRule="auto"/>
        <w:ind w:left="0" w:firstLine="0"/>
        <w:jc w:val="both"/>
      </w:pPr>
      <w:r>
        <w:t>Правовые основы пенсионного обеспечения по старости на общих основаниях в современных условиях реформирования пенсионной системы.</w:t>
      </w:r>
    </w:p>
    <w:p w:rsidR="004824DE" w:rsidRDefault="004824DE" w:rsidP="00EA3962">
      <w:pPr>
        <w:numPr>
          <w:ilvl w:val="0"/>
          <w:numId w:val="28"/>
        </w:numPr>
        <w:spacing w:line="276" w:lineRule="auto"/>
        <w:ind w:left="0" w:firstLine="0"/>
        <w:jc w:val="both"/>
      </w:pPr>
      <w:r>
        <w:t>Досрочные пенсии по старости в связи с особыми условиями труда по законодательству Российской Федерации.</w:t>
      </w:r>
    </w:p>
    <w:p w:rsidR="004824DE" w:rsidRDefault="004824DE" w:rsidP="00EA3962">
      <w:pPr>
        <w:numPr>
          <w:ilvl w:val="0"/>
          <w:numId w:val="28"/>
        </w:numPr>
        <w:spacing w:line="276" w:lineRule="auto"/>
        <w:ind w:left="0" w:firstLine="0"/>
        <w:jc w:val="both"/>
      </w:pPr>
      <w:r>
        <w:t>Досрочные пенсии по старости в зависимости от социальных причин и состояния здоровья граждан по законодательству Российской Федерации.</w:t>
      </w:r>
    </w:p>
    <w:p w:rsidR="004824DE" w:rsidRDefault="004824DE" w:rsidP="00EA3962">
      <w:pPr>
        <w:numPr>
          <w:ilvl w:val="0"/>
          <w:numId w:val="28"/>
        </w:numPr>
        <w:spacing w:line="276" w:lineRule="auto"/>
        <w:ind w:left="0" w:firstLine="0"/>
        <w:jc w:val="both"/>
      </w:pPr>
      <w:r>
        <w:t xml:space="preserve"> Пенсионное обеспечение граждан, работавших в районах Крайнего Севера и приравненных к ним местностях.</w:t>
      </w:r>
    </w:p>
    <w:p w:rsidR="004824DE" w:rsidRDefault="004824DE" w:rsidP="00EA3962">
      <w:pPr>
        <w:numPr>
          <w:ilvl w:val="0"/>
          <w:numId w:val="28"/>
        </w:numPr>
        <w:spacing w:line="276" w:lineRule="auto"/>
        <w:ind w:left="0" w:firstLine="0"/>
        <w:jc w:val="both"/>
      </w:pPr>
      <w:r>
        <w:t>Правовые аспекты установления досрочных страховых пенсий по старости педагогическим работникам в Российской Федерации.</w:t>
      </w:r>
    </w:p>
    <w:p w:rsidR="004824DE" w:rsidRDefault="004824DE" w:rsidP="00EA3962">
      <w:pPr>
        <w:numPr>
          <w:ilvl w:val="0"/>
          <w:numId w:val="28"/>
        </w:numPr>
        <w:spacing w:line="276" w:lineRule="auto"/>
        <w:ind w:left="0" w:firstLine="0"/>
        <w:jc w:val="both"/>
      </w:pPr>
      <w:r>
        <w:t>Правовые основы назначения досрочных страховых пенсий по старости медицинским работникам.</w:t>
      </w:r>
    </w:p>
    <w:p w:rsidR="004824DE" w:rsidRDefault="004824DE" w:rsidP="00EA3962">
      <w:pPr>
        <w:numPr>
          <w:ilvl w:val="0"/>
          <w:numId w:val="28"/>
        </w:numPr>
        <w:spacing w:line="276" w:lineRule="auto"/>
        <w:ind w:left="0" w:firstLine="0"/>
        <w:jc w:val="both"/>
      </w:pPr>
      <w:r>
        <w:t>Досрочное пенсионное обеспечение творческих работников в Российской Федерации.</w:t>
      </w:r>
    </w:p>
    <w:p w:rsidR="004824DE" w:rsidRDefault="004824DE" w:rsidP="00EA3962">
      <w:pPr>
        <w:numPr>
          <w:ilvl w:val="0"/>
          <w:numId w:val="28"/>
        </w:numPr>
        <w:spacing w:line="276" w:lineRule="auto"/>
        <w:ind w:left="0" w:firstLine="0"/>
        <w:jc w:val="both"/>
      </w:pPr>
      <w:r>
        <w:t>Досрочное пенсионное обеспечение работников гражданской авиации.</w:t>
      </w:r>
    </w:p>
    <w:p w:rsidR="004824DE" w:rsidRDefault="004824DE" w:rsidP="00EA3962">
      <w:pPr>
        <w:numPr>
          <w:ilvl w:val="0"/>
          <w:numId w:val="28"/>
        </w:numPr>
        <w:spacing w:line="276" w:lineRule="auto"/>
        <w:ind w:left="0" w:firstLine="0"/>
        <w:jc w:val="both"/>
      </w:pPr>
      <w:r>
        <w:t>Пенсионное обеспечение работников, занятых на подземных и открытых горных работах.</w:t>
      </w:r>
    </w:p>
    <w:p w:rsidR="004824DE" w:rsidRDefault="004824DE" w:rsidP="00EA3962">
      <w:pPr>
        <w:numPr>
          <w:ilvl w:val="0"/>
          <w:numId w:val="28"/>
        </w:numPr>
        <w:spacing w:line="276" w:lineRule="auto"/>
        <w:ind w:left="0" w:firstLine="0"/>
        <w:jc w:val="both"/>
      </w:pPr>
      <w:r>
        <w:t>Досрочные страховые пенсии по старости работникам морского, речного флота и флота рыбной промышленности.</w:t>
      </w:r>
    </w:p>
    <w:p w:rsidR="004824DE" w:rsidRDefault="004824DE" w:rsidP="00EA3962">
      <w:pPr>
        <w:numPr>
          <w:ilvl w:val="0"/>
          <w:numId w:val="28"/>
        </w:numPr>
        <w:spacing w:line="276" w:lineRule="auto"/>
        <w:ind w:left="0" w:firstLine="0"/>
        <w:jc w:val="both"/>
      </w:pPr>
      <w:r>
        <w:t>Досрочное назначение страховой пенсии по старости гражданам из числа работников летно-испытательного состава</w:t>
      </w:r>
    </w:p>
    <w:p w:rsidR="004824DE" w:rsidRDefault="004824DE" w:rsidP="00EA3962">
      <w:pPr>
        <w:numPr>
          <w:ilvl w:val="0"/>
          <w:numId w:val="28"/>
        </w:numPr>
        <w:spacing w:line="276" w:lineRule="auto"/>
        <w:ind w:left="0" w:firstLine="0"/>
        <w:jc w:val="both"/>
      </w:pPr>
      <w:r>
        <w:rPr>
          <w:shd w:val="clear" w:color="auto" w:fill="FFFFFF"/>
        </w:rPr>
        <w:t>Формирование и в</w:t>
      </w:r>
      <w:r>
        <w:t>ыплата средств пенсионных накоплений.</w:t>
      </w:r>
    </w:p>
    <w:p w:rsidR="004824DE" w:rsidRDefault="004824DE" w:rsidP="00EA3962">
      <w:pPr>
        <w:numPr>
          <w:ilvl w:val="0"/>
          <w:numId w:val="28"/>
        </w:numPr>
        <w:spacing w:line="276" w:lineRule="auto"/>
        <w:ind w:left="0" w:firstLine="0"/>
        <w:jc w:val="both"/>
      </w:pPr>
      <w:r>
        <w:t>Правовые основы установления страховых пенсий по инвалидности в Российской Федерации.</w:t>
      </w:r>
    </w:p>
    <w:p w:rsidR="004824DE" w:rsidRDefault="004824DE" w:rsidP="00EA3962">
      <w:pPr>
        <w:numPr>
          <w:ilvl w:val="0"/>
          <w:numId w:val="28"/>
        </w:numPr>
        <w:spacing w:line="276" w:lineRule="auto"/>
        <w:ind w:left="0" w:firstLine="0"/>
        <w:jc w:val="both"/>
      </w:pPr>
      <w:r>
        <w:lastRenderedPageBreak/>
        <w:t>Законодательство Российской Федерации о страховых пенсиях по случаю потери кормильца.</w:t>
      </w:r>
    </w:p>
    <w:p w:rsidR="004824DE" w:rsidRDefault="004824DE" w:rsidP="00EA3962">
      <w:pPr>
        <w:numPr>
          <w:ilvl w:val="0"/>
          <w:numId w:val="28"/>
        </w:numPr>
        <w:spacing w:line="276" w:lineRule="auto"/>
        <w:ind w:left="0" w:firstLine="0"/>
        <w:jc w:val="both"/>
      </w:pPr>
      <w:r>
        <w:t>Процедура обращения за установлением пенсии.</w:t>
      </w:r>
    </w:p>
    <w:p w:rsidR="004824DE" w:rsidRDefault="004824DE" w:rsidP="00EA3962">
      <w:pPr>
        <w:numPr>
          <w:ilvl w:val="0"/>
          <w:numId w:val="28"/>
        </w:numPr>
        <w:spacing w:line="276" w:lineRule="auto"/>
        <w:ind w:left="0" w:firstLine="0"/>
        <w:jc w:val="both"/>
        <w:rPr>
          <w:b/>
          <w:bCs/>
        </w:rPr>
      </w:pPr>
      <w:r>
        <w:rPr>
          <w:bCs/>
        </w:rPr>
        <w:t>Актуальные вопросы организации выплаты и доставки пенсий и других социальных выплат.</w:t>
      </w:r>
    </w:p>
    <w:p w:rsidR="004824DE" w:rsidRDefault="004824DE" w:rsidP="00EA3962">
      <w:pPr>
        <w:numPr>
          <w:ilvl w:val="0"/>
          <w:numId w:val="28"/>
        </w:numPr>
        <w:spacing w:line="276" w:lineRule="auto"/>
        <w:ind w:left="0" w:firstLine="0"/>
        <w:jc w:val="both"/>
      </w:pPr>
      <w:r>
        <w:t>Вопросы пенсионного обеспечения военнослужащих, проходивших военную службу по контракту, и членов их семей.</w:t>
      </w:r>
    </w:p>
    <w:p w:rsidR="004824DE" w:rsidRDefault="004824DE" w:rsidP="00EA3962">
      <w:pPr>
        <w:numPr>
          <w:ilvl w:val="0"/>
          <w:numId w:val="28"/>
        </w:numPr>
        <w:autoSpaceDE w:val="0"/>
        <w:autoSpaceDN w:val="0"/>
        <w:adjustRightInd w:val="0"/>
        <w:spacing w:line="276" w:lineRule="auto"/>
        <w:ind w:left="0" w:firstLine="0"/>
        <w:jc w:val="both"/>
        <w:rPr>
          <w:rFonts w:eastAsia="Calibri"/>
          <w:color w:val="000000"/>
        </w:rPr>
      </w:pPr>
      <w:r>
        <w:rPr>
          <w:rFonts w:eastAsia="Calibri"/>
          <w:color w:val="000000"/>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4824DE" w:rsidRDefault="004824DE" w:rsidP="00EA3962">
      <w:pPr>
        <w:numPr>
          <w:ilvl w:val="0"/>
          <w:numId w:val="28"/>
        </w:numPr>
        <w:spacing w:line="276" w:lineRule="auto"/>
        <w:ind w:left="0" w:firstLine="0"/>
        <w:jc w:val="both"/>
      </w:pPr>
      <w: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4824DE" w:rsidRDefault="004824DE" w:rsidP="00EA3962">
      <w:pPr>
        <w:numPr>
          <w:ilvl w:val="0"/>
          <w:numId w:val="28"/>
        </w:numPr>
        <w:spacing w:line="276" w:lineRule="auto"/>
        <w:ind w:left="0" w:firstLine="0"/>
        <w:jc w:val="both"/>
      </w:pPr>
      <w:r>
        <w:t>Правовые аспекты назначения и выплаты социальных пенсий в Российской Федерации</w:t>
      </w:r>
    </w:p>
    <w:p w:rsidR="004824DE" w:rsidRDefault="004824DE" w:rsidP="00EA3962">
      <w:pPr>
        <w:numPr>
          <w:ilvl w:val="0"/>
          <w:numId w:val="28"/>
        </w:numPr>
        <w:spacing w:line="276" w:lineRule="auto"/>
        <w:ind w:left="0" w:firstLine="0"/>
        <w:jc w:val="both"/>
      </w:pPr>
      <w:r>
        <w:t>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w:t>
      </w:r>
      <w:proofErr w:type="spellStart"/>
      <w:r>
        <w:t>Теча</w:t>
      </w:r>
      <w:proofErr w:type="spellEnd"/>
      <w:r>
        <w:t xml:space="preserve">».  </w:t>
      </w:r>
    </w:p>
    <w:p w:rsidR="004824DE" w:rsidRDefault="004824DE" w:rsidP="00EA3962">
      <w:pPr>
        <w:numPr>
          <w:ilvl w:val="0"/>
          <w:numId w:val="28"/>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4824DE" w:rsidRDefault="004824DE" w:rsidP="00EA3962">
      <w:pPr>
        <w:numPr>
          <w:ilvl w:val="0"/>
          <w:numId w:val="28"/>
        </w:numPr>
        <w:spacing w:line="276" w:lineRule="auto"/>
        <w:ind w:left="0" w:firstLine="0"/>
        <w:jc w:val="both"/>
        <w:rPr>
          <w:rFonts w:eastAsia="Calibri"/>
        </w:rPr>
      </w:pPr>
      <w:r>
        <w:rPr>
          <w:rFonts w:eastAsia="Calibri"/>
        </w:rPr>
        <w:t>Пенсии за выслугу лет в системе пенсионного обеспечения Российской Федерации.</w:t>
      </w:r>
    </w:p>
    <w:p w:rsidR="004824DE" w:rsidRDefault="004824DE" w:rsidP="00EA3962">
      <w:pPr>
        <w:numPr>
          <w:ilvl w:val="0"/>
          <w:numId w:val="28"/>
        </w:numPr>
        <w:spacing w:line="276" w:lineRule="auto"/>
        <w:ind w:left="0" w:firstLine="0"/>
        <w:jc w:val="both"/>
      </w:pPr>
      <w:r>
        <w:t>Ежемесячная денежная выплата и набор социальных услуг как меры государственной поддержки отдельных категорий граждан.</w:t>
      </w:r>
    </w:p>
    <w:p w:rsidR="004824DE" w:rsidRDefault="004824DE" w:rsidP="00EA3962">
      <w:pPr>
        <w:numPr>
          <w:ilvl w:val="0"/>
          <w:numId w:val="28"/>
        </w:numPr>
        <w:spacing w:line="276" w:lineRule="auto"/>
        <w:ind w:left="0" w:firstLine="0"/>
        <w:jc w:val="both"/>
      </w:pPr>
      <w:r>
        <w:t>Вопросы негосударственного пенсионного обеспечения в Российской Федерации.</w:t>
      </w:r>
    </w:p>
    <w:p w:rsidR="004824DE" w:rsidRDefault="004824DE" w:rsidP="00EA3962">
      <w:pPr>
        <w:numPr>
          <w:ilvl w:val="0"/>
          <w:numId w:val="28"/>
        </w:numPr>
        <w:spacing w:line="276" w:lineRule="auto"/>
        <w:ind w:left="0" w:firstLine="0"/>
        <w:jc w:val="both"/>
        <w:rPr>
          <w:bCs/>
          <w:iCs/>
        </w:rPr>
      </w:pPr>
      <w:r>
        <w:rPr>
          <w:bCs/>
          <w:iCs/>
        </w:rPr>
        <w:t>Дополнительное материальное (социальное) обеспечение отдельных категорий граждан.</w:t>
      </w:r>
    </w:p>
    <w:p w:rsidR="004824DE" w:rsidRDefault="004824DE" w:rsidP="00EA3962">
      <w:pPr>
        <w:numPr>
          <w:ilvl w:val="0"/>
          <w:numId w:val="28"/>
        </w:numPr>
        <w:spacing w:line="276" w:lineRule="auto"/>
        <w:ind w:left="0" w:firstLine="0"/>
        <w:jc w:val="both"/>
      </w:pPr>
      <w:r>
        <w:t>Компенсационные выплаты в праве социального обеспечения.</w:t>
      </w:r>
    </w:p>
    <w:p w:rsidR="004824DE" w:rsidRDefault="004824DE" w:rsidP="00EA3962">
      <w:pPr>
        <w:numPr>
          <w:ilvl w:val="0"/>
          <w:numId w:val="28"/>
        </w:numPr>
        <w:spacing w:line="276" w:lineRule="auto"/>
        <w:ind w:left="0" w:firstLine="0"/>
        <w:jc w:val="both"/>
      </w:pPr>
      <w:r>
        <w:t>Правовой анализ единовременных пособий, предоставляемых гражданам, имеющим детей.</w:t>
      </w:r>
    </w:p>
    <w:p w:rsidR="004824DE" w:rsidRDefault="004824DE" w:rsidP="00EA3962">
      <w:pPr>
        <w:numPr>
          <w:ilvl w:val="0"/>
          <w:numId w:val="28"/>
        </w:numPr>
        <w:spacing w:line="276" w:lineRule="auto"/>
        <w:ind w:left="0" w:firstLine="0"/>
        <w:jc w:val="both"/>
      </w:pPr>
      <w:r>
        <w:t>Правовой анализ ежемесячных пособий, предоставляемых гражданам, имеющим детей.</w:t>
      </w:r>
    </w:p>
    <w:p w:rsidR="004824DE" w:rsidRDefault="004824DE" w:rsidP="00EA3962">
      <w:pPr>
        <w:numPr>
          <w:ilvl w:val="0"/>
          <w:numId w:val="28"/>
        </w:numPr>
        <w:spacing w:line="276" w:lineRule="auto"/>
        <w:ind w:left="0" w:firstLine="0"/>
        <w:jc w:val="both"/>
      </w:pPr>
      <w:r>
        <w:t>Социальное пособие на погребение как одна из мер социальной поддержки граждан, взявших на себя организацию похорон.</w:t>
      </w:r>
    </w:p>
    <w:p w:rsidR="004824DE" w:rsidRDefault="004824DE" w:rsidP="00EA3962">
      <w:pPr>
        <w:numPr>
          <w:ilvl w:val="0"/>
          <w:numId w:val="28"/>
        </w:numPr>
        <w:spacing w:line="276" w:lineRule="auto"/>
        <w:ind w:left="0" w:firstLine="0"/>
        <w:jc w:val="both"/>
      </w:pPr>
      <w:r>
        <w:t>Правовые основы назначения и выплаты пособия по временной нетрудоспособности в Российской Федерации.</w:t>
      </w:r>
    </w:p>
    <w:p w:rsidR="004824DE" w:rsidRDefault="004824DE" w:rsidP="00EA3962">
      <w:pPr>
        <w:numPr>
          <w:ilvl w:val="0"/>
          <w:numId w:val="28"/>
        </w:numPr>
        <w:spacing w:line="276" w:lineRule="auto"/>
        <w:ind w:left="0" w:firstLine="0"/>
        <w:jc w:val="both"/>
      </w:pPr>
      <w:r>
        <w:t>Правовые основы назначения и выплаты пособия по беременности и родам.</w:t>
      </w:r>
    </w:p>
    <w:p w:rsidR="004824DE" w:rsidRDefault="004824DE" w:rsidP="00EA3962">
      <w:pPr>
        <w:numPr>
          <w:ilvl w:val="0"/>
          <w:numId w:val="28"/>
        </w:numPr>
        <w:spacing w:line="276" w:lineRule="auto"/>
        <w:ind w:left="0" w:firstLine="0"/>
        <w:jc w:val="both"/>
      </w:pPr>
      <w:r>
        <w:t>Правовые основы назначения и выплаты ежемесячного пособия по уходу за ребенком до достижения им возраста 1,5 лет.</w:t>
      </w:r>
    </w:p>
    <w:p w:rsidR="004824DE" w:rsidRDefault="004824DE" w:rsidP="00EA3962">
      <w:pPr>
        <w:numPr>
          <w:ilvl w:val="0"/>
          <w:numId w:val="28"/>
        </w:numPr>
        <w:spacing w:line="276" w:lineRule="auto"/>
        <w:ind w:left="0" w:firstLine="0"/>
        <w:jc w:val="both"/>
      </w:pPr>
      <w:r>
        <w:t>Порядок предоставления региональных пособий гражданам, имеющим детей.</w:t>
      </w:r>
    </w:p>
    <w:p w:rsidR="004824DE" w:rsidRDefault="004824DE" w:rsidP="00EA3962">
      <w:pPr>
        <w:numPr>
          <w:ilvl w:val="0"/>
          <w:numId w:val="28"/>
        </w:numPr>
        <w:spacing w:line="276" w:lineRule="auto"/>
        <w:ind w:left="0" w:firstLine="0"/>
        <w:jc w:val="both"/>
      </w:pPr>
      <w:r>
        <w:t>Правовые основы социальной защиты детей – инвалидов в Российской Федерации.</w:t>
      </w:r>
    </w:p>
    <w:p w:rsidR="004824DE" w:rsidRDefault="004824DE" w:rsidP="00EA3962">
      <w:pPr>
        <w:numPr>
          <w:ilvl w:val="0"/>
          <w:numId w:val="28"/>
        </w:numPr>
        <w:spacing w:line="276" w:lineRule="auto"/>
        <w:ind w:left="0" w:firstLine="0"/>
        <w:jc w:val="both"/>
      </w:pPr>
      <w:r>
        <w:t>Социальная защита инвалидов по законодательству Российской Федерации.</w:t>
      </w:r>
    </w:p>
    <w:p w:rsidR="004824DE" w:rsidRDefault="004824DE" w:rsidP="00EA3962">
      <w:pPr>
        <w:numPr>
          <w:ilvl w:val="0"/>
          <w:numId w:val="28"/>
        </w:numPr>
        <w:spacing w:line="276" w:lineRule="auto"/>
        <w:ind w:left="0" w:firstLine="0"/>
        <w:jc w:val="both"/>
        <w:textAlignment w:val="baseline"/>
        <w:rPr>
          <w:rFonts w:eastAsia="Calibri"/>
        </w:rPr>
      </w:pPr>
      <w:r>
        <w:rPr>
          <w:rFonts w:eastAsia="Calibri"/>
        </w:rPr>
        <w:t>Социальная поддержка семей, попавших в трудную жизненную ситуацию.</w:t>
      </w:r>
    </w:p>
    <w:p w:rsidR="004824DE" w:rsidRDefault="004824DE" w:rsidP="00EA3962">
      <w:pPr>
        <w:numPr>
          <w:ilvl w:val="0"/>
          <w:numId w:val="28"/>
        </w:numPr>
        <w:spacing w:line="276" w:lineRule="auto"/>
        <w:ind w:left="0" w:firstLine="0"/>
        <w:jc w:val="both"/>
      </w:pPr>
      <w:r>
        <w:t>Основные направления работы с неблагополучными семьями в Российской Федерации.</w:t>
      </w:r>
    </w:p>
    <w:p w:rsidR="004824DE" w:rsidRDefault="004824DE" w:rsidP="00EA3962">
      <w:pPr>
        <w:numPr>
          <w:ilvl w:val="0"/>
          <w:numId w:val="28"/>
        </w:numPr>
        <w:spacing w:line="276" w:lineRule="auto"/>
        <w:ind w:left="0" w:firstLine="0"/>
        <w:jc w:val="both"/>
      </w:pPr>
      <w:r>
        <w:t>Социальная поддержка многодетных семей в Российской Федерации.</w:t>
      </w:r>
    </w:p>
    <w:p w:rsidR="004824DE" w:rsidRDefault="004824DE" w:rsidP="00EA3962">
      <w:pPr>
        <w:pStyle w:val="11"/>
        <w:numPr>
          <w:ilvl w:val="0"/>
          <w:numId w:val="28"/>
        </w:numPr>
        <w:tabs>
          <w:tab w:val="left" w:pos="540"/>
        </w:tabs>
        <w:spacing w:after="0"/>
        <w:ind w:left="0" w:firstLine="0"/>
        <w:contextualSpacing/>
        <w:jc w:val="both"/>
        <w:rPr>
          <w:sz w:val="24"/>
          <w:szCs w:val="24"/>
        </w:rPr>
      </w:pPr>
      <w:r>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4824DE" w:rsidRDefault="004824DE" w:rsidP="00EA3962">
      <w:pPr>
        <w:numPr>
          <w:ilvl w:val="0"/>
          <w:numId w:val="28"/>
        </w:numPr>
        <w:spacing w:line="276" w:lineRule="auto"/>
        <w:ind w:left="0" w:firstLine="0"/>
        <w:jc w:val="both"/>
        <w:textAlignment w:val="baseline"/>
      </w:pPr>
      <w:r>
        <w:rPr>
          <w:rFonts w:eastAsia="Calibri"/>
        </w:rPr>
        <w:t>Меры социальной поддержки ветеранов в Российской Федерации.</w:t>
      </w:r>
    </w:p>
    <w:p w:rsidR="004824DE" w:rsidRDefault="004824DE" w:rsidP="00EA3962">
      <w:pPr>
        <w:numPr>
          <w:ilvl w:val="0"/>
          <w:numId w:val="28"/>
        </w:numPr>
        <w:spacing w:line="276" w:lineRule="auto"/>
        <w:ind w:left="0" w:firstLine="0"/>
        <w:jc w:val="both"/>
        <w:textAlignment w:val="baseline"/>
      </w:pPr>
      <w:r>
        <w:rPr>
          <w:rFonts w:eastAsia="Calibri"/>
        </w:rPr>
        <w:t>Меры социальной поддержки ветеранов труда в Российской Федерации.</w:t>
      </w:r>
    </w:p>
    <w:p w:rsidR="004824DE" w:rsidRDefault="004824DE" w:rsidP="00EA3962">
      <w:pPr>
        <w:pStyle w:val="a6"/>
        <w:numPr>
          <w:ilvl w:val="0"/>
          <w:numId w:val="28"/>
        </w:numPr>
        <w:suppressAutoHyphens w:val="0"/>
        <w:spacing w:line="276" w:lineRule="auto"/>
        <w:ind w:left="0" w:firstLine="0"/>
        <w:contextualSpacing/>
        <w:jc w:val="both"/>
        <w:textAlignment w:val="baseline"/>
      </w:pPr>
      <w:r>
        <w:t>Меры социальной поддержки ветеранов боевых действий в Российской Федерации.</w:t>
      </w:r>
    </w:p>
    <w:p w:rsidR="004824DE" w:rsidRDefault="004824DE" w:rsidP="00EA3962">
      <w:pPr>
        <w:numPr>
          <w:ilvl w:val="0"/>
          <w:numId w:val="28"/>
        </w:numPr>
        <w:spacing w:line="276" w:lineRule="auto"/>
        <w:ind w:left="0" w:firstLine="0"/>
        <w:jc w:val="both"/>
      </w:pPr>
      <w:r>
        <w:t>Система социального обслуживания в Российской Федерации на современном этапе.</w:t>
      </w:r>
    </w:p>
    <w:p w:rsidR="004824DE" w:rsidRDefault="004824DE" w:rsidP="00EA3962">
      <w:pPr>
        <w:numPr>
          <w:ilvl w:val="0"/>
          <w:numId w:val="28"/>
        </w:numPr>
        <w:spacing w:line="276" w:lineRule="auto"/>
        <w:ind w:left="0" w:firstLine="0"/>
        <w:jc w:val="both"/>
      </w:pPr>
      <w:r>
        <w:t>Порядок осуществления стационарного социального обслуживания граждан пожилого возраста и инвалидов.</w:t>
      </w:r>
    </w:p>
    <w:p w:rsidR="004824DE" w:rsidRDefault="004824DE" w:rsidP="00EA3962">
      <w:pPr>
        <w:numPr>
          <w:ilvl w:val="0"/>
          <w:numId w:val="28"/>
        </w:numPr>
        <w:spacing w:line="276" w:lineRule="auto"/>
        <w:ind w:left="0" w:firstLine="0"/>
        <w:jc w:val="both"/>
      </w:pPr>
      <w:r>
        <w:lastRenderedPageBreak/>
        <w:t>Комплексные центры социального обслуживания населения как самостоятельное учреждение органов социального обслуживания граждан в России.</w:t>
      </w:r>
    </w:p>
    <w:p w:rsidR="004824DE" w:rsidRDefault="004824DE" w:rsidP="00EA3962">
      <w:pPr>
        <w:numPr>
          <w:ilvl w:val="0"/>
          <w:numId w:val="28"/>
        </w:numPr>
        <w:spacing w:line="276" w:lineRule="auto"/>
        <w:ind w:left="0" w:firstLine="0"/>
        <w:jc w:val="both"/>
      </w:pPr>
      <w:r>
        <w:t>Сравнительный анализ работы социальных служб в России и за рубежом.</w:t>
      </w:r>
    </w:p>
    <w:p w:rsidR="004824DE" w:rsidRDefault="004824DE" w:rsidP="00EA3962">
      <w:pPr>
        <w:numPr>
          <w:ilvl w:val="0"/>
          <w:numId w:val="28"/>
        </w:numPr>
        <w:shd w:val="clear" w:color="auto" w:fill="FFFFFF"/>
        <w:ind w:left="0" w:firstLine="0"/>
        <w:jc w:val="both"/>
        <w:rPr>
          <w:rFonts w:ascii="Helvetica" w:hAnsi="Helvetica"/>
          <w:color w:val="1A1A1A"/>
          <w:sz w:val="23"/>
          <w:szCs w:val="23"/>
        </w:rPr>
      </w:pPr>
      <w:r>
        <w:t>Правовой статус социального работника в системе социального обеспечения граждан.</w:t>
      </w:r>
    </w:p>
    <w:p w:rsidR="004824DE" w:rsidRDefault="004824DE" w:rsidP="00EA3962">
      <w:pPr>
        <w:numPr>
          <w:ilvl w:val="0"/>
          <w:numId w:val="28"/>
        </w:numPr>
        <w:shd w:val="clear" w:color="auto" w:fill="FFFFFF"/>
        <w:ind w:left="0" w:firstLine="0"/>
        <w:jc w:val="both"/>
        <w:rPr>
          <w:color w:val="1A1A1A"/>
        </w:rPr>
      </w:pPr>
      <w:r>
        <w:rPr>
          <w:color w:val="1A1A1A"/>
        </w:rPr>
        <w:t>Правовое регулирование социальной работы в России: история и</w:t>
      </w:r>
    </w:p>
    <w:p w:rsidR="004824DE" w:rsidRDefault="004824DE" w:rsidP="004824DE">
      <w:pPr>
        <w:shd w:val="clear" w:color="auto" w:fill="FFFFFF"/>
        <w:rPr>
          <w:color w:val="1A1A1A"/>
        </w:rPr>
      </w:pPr>
      <w:r>
        <w:rPr>
          <w:color w:val="1A1A1A"/>
        </w:rPr>
        <w:t>современное состояние.</w:t>
      </w:r>
    </w:p>
    <w:p w:rsidR="004824DE" w:rsidRDefault="004824DE" w:rsidP="00EA3962">
      <w:pPr>
        <w:pStyle w:val="a6"/>
        <w:numPr>
          <w:ilvl w:val="0"/>
          <w:numId w:val="28"/>
        </w:numPr>
        <w:shd w:val="clear" w:color="auto" w:fill="FFFFFF"/>
        <w:suppressAutoHyphens w:val="0"/>
        <w:spacing w:line="276" w:lineRule="auto"/>
        <w:ind w:left="0" w:firstLine="0"/>
        <w:contextualSpacing/>
      </w:pPr>
      <w:r>
        <w:t>Адресная социальная помощь, как фактор совершенствования</w:t>
      </w:r>
    </w:p>
    <w:p w:rsidR="004824DE" w:rsidRDefault="004824DE" w:rsidP="004824DE">
      <w:pPr>
        <w:shd w:val="clear" w:color="auto" w:fill="FFFFFF"/>
      </w:pPr>
      <w:r>
        <w:t>системы социальной защиты.</w:t>
      </w:r>
    </w:p>
    <w:p w:rsidR="004824DE" w:rsidRDefault="004824DE" w:rsidP="004824DE">
      <w:pPr>
        <w:shd w:val="clear" w:color="auto" w:fill="FFFFFF"/>
      </w:pPr>
      <w:r>
        <w:t>71.  Анализ и совершенствование системы профессионального обучения и</w:t>
      </w:r>
    </w:p>
    <w:p w:rsidR="004824DE" w:rsidRDefault="004824DE" w:rsidP="004824DE">
      <w:pPr>
        <w:shd w:val="clear" w:color="auto" w:fill="FFFFFF"/>
      </w:pPr>
      <w:r>
        <w:t>переобучения безработных граждан.</w:t>
      </w:r>
    </w:p>
    <w:p w:rsidR="004824DE" w:rsidRDefault="004824DE" w:rsidP="004824DE">
      <w:pPr>
        <w:shd w:val="clear" w:color="auto" w:fill="FFFFFF"/>
      </w:pPr>
      <w:r>
        <w:t>72. Деятельность специализированных учреждений по социальной</w:t>
      </w:r>
    </w:p>
    <w:p w:rsidR="004824DE" w:rsidRDefault="004824DE" w:rsidP="004824DE">
      <w:pPr>
        <w:shd w:val="clear" w:color="auto" w:fill="FFFFFF"/>
      </w:pPr>
      <w:r>
        <w:t>защите детей-сирот и детей, оставшихся без попечения родителей.</w:t>
      </w:r>
    </w:p>
    <w:p w:rsidR="004824DE" w:rsidRDefault="004824DE" w:rsidP="004824DE">
      <w:pPr>
        <w:shd w:val="clear" w:color="auto" w:fill="FFFFFF"/>
      </w:pPr>
      <w:r>
        <w:t>73. Инновационные технологии предоставления социальных услуг.</w:t>
      </w:r>
    </w:p>
    <w:p w:rsidR="004824DE" w:rsidRDefault="004824DE" w:rsidP="00EA3962">
      <w:pPr>
        <w:pStyle w:val="a6"/>
        <w:numPr>
          <w:ilvl w:val="0"/>
          <w:numId w:val="42"/>
        </w:numPr>
        <w:suppressAutoHyphens w:val="0"/>
        <w:spacing w:line="276" w:lineRule="auto"/>
        <w:ind w:left="0" w:firstLine="0"/>
        <w:contextualSpacing/>
        <w:jc w:val="both"/>
      </w:pPr>
      <w:r>
        <w:t>Субсидии как одна из форм социальной поддержки отдельных категорий граждан.</w:t>
      </w:r>
    </w:p>
    <w:p w:rsidR="004824DE" w:rsidRDefault="004824DE" w:rsidP="00EA3962">
      <w:pPr>
        <w:numPr>
          <w:ilvl w:val="0"/>
          <w:numId w:val="42"/>
        </w:numPr>
        <w:tabs>
          <w:tab w:val="left" w:pos="540"/>
        </w:tabs>
        <w:autoSpaceDE w:val="0"/>
        <w:autoSpaceDN w:val="0"/>
        <w:adjustRightInd w:val="0"/>
        <w:spacing w:line="276" w:lineRule="auto"/>
        <w:ind w:left="0" w:firstLine="0"/>
        <w:jc w:val="both"/>
      </w:pPr>
      <w:r>
        <w:t xml:space="preserve">Устройство детей, оставшихся без попечения родителей, по законодательству Российской Федерации. </w:t>
      </w:r>
    </w:p>
    <w:p w:rsidR="004824DE" w:rsidRDefault="004824DE" w:rsidP="00EA3962">
      <w:pPr>
        <w:numPr>
          <w:ilvl w:val="0"/>
          <w:numId w:val="42"/>
        </w:numPr>
        <w:spacing w:line="276" w:lineRule="auto"/>
        <w:ind w:left="0" w:firstLine="0"/>
        <w:jc w:val="both"/>
      </w:pPr>
      <w:r>
        <w:rPr>
          <w:rFonts w:eastAsia="Calibri"/>
          <w:lang w:eastAsia="en-US"/>
        </w:rPr>
        <w:t xml:space="preserve">Приемная семья,  как одна из форм </w:t>
      </w:r>
      <w:r>
        <w:t>устройства детей – сирот и детей,  оставшихся без попечения родителей.</w:t>
      </w:r>
    </w:p>
    <w:p w:rsidR="004824DE" w:rsidRDefault="004824DE" w:rsidP="00EA3962">
      <w:pPr>
        <w:numPr>
          <w:ilvl w:val="0"/>
          <w:numId w:val="42"/>
        </w:numPr>
        <w:spacing w:line="276" w:lineRule="auto"/>
        <w:ind w:left="0" w:firstLine="0"/>
        <w:jc w:val="both"/>
      </w:pPr>
      <w:r>
        <w:t>Правовые основы установления опеки и попечительства над несовершеннолетними детьми.</w:t>
      </w:r>
    </w:p>
    <w:p w:rsidR="004824DE" w:rsidRDefault="004824DE" w:rsidP="00EA3962">
      <w:pPr>
        <w:numPr>
          <w:ilvl w:val="0"/>
          <w:numId w:val="42"/>
        </w:numPr>
        <w:spacing w:line="276" w:lineRule="auto"/>
        <w:ind w:left="0" w:firstLine="0"/>
        <w:jc w:val="both"/>
      </w:pPr>
      <w:r>
        <w:t xml:space="preserve">Правовые основы процедуры усыновления (удочерения) детей в России. </w:t>
      </w:r>
    </w:p>
    <w:p w:rsidR="004824DE" w:rsidRDefault="004824DE" w:rsidP="00EA3962">
      <w:pPr>
        <w:pStyle w:val="a6"/>
        <w:numPr>
          <w:ilvl w:val="0"/>
          <w:numId w:val="42"/>
        </w:numPr>
        <w:suppressAutoHyphens w:val="0"/>
        <w:spacing w:line="276" w:lineRule="auto"/>
        <w:ind w:left="0" w:firstLine="0"/>
        <w:contextualSpacing/>
        <w:jc w:val="both"/>
      </w:pPr>
      <w:r>
        <w:t>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4824DE" w:rsidRDefault="004824DE" w:rsidP="00EA3962">
      <w:pPr>
        <w:numPr>
          <w:ilvl w:val="0"/>
          <w:numId w:val="42"/>
        </w:numPr>
        <w:spacing w:line="276" w:lineRule="auto"/>
        <w:ind w:left="0" w:firstLine="0"/>
        <w:jc w:val="both"/>
      </w:pPr>
      <w:r>
        <w:t>Органы и организации, осуществляющие социальное обеспечение в Российской Федерации: понятие, виды, правовой статус.</w:t>
      </w:r>
    </w:p>
    <w:p w:rsidR="004824DE" w:rsidRDefault="004824DE" w:rsidP="00EA3962">
      <w:pPr>
        <w:pStyle w:val="a6"/>
        <w:numPr>
          <w:ilvl w:val="0"/>
          <w:numId w:val="42"/>
        </w:numPr>
        <w:suppressAutoHyphens w:val="0"/>
        <w:spacing w:after="200" w:line="276" w:lineRule="auto"/>
        <w:ind w:left="0" w:firstLine="0"/>
        <w:contextualSpacing/>
      </w:pPr>
      <w:r>
        <w:t>Работа с обращениями граждан в системе Фонда пенсионного и социального страхования Российской Федерации.</w:t>
      </w:r>
    </w:p>
    <w:p w:rsidR="004824DE" w:rsidRDefault="004824DE" w:rsidP="00EA3962">
      <w:pPr>
        <w:pStyle w:val="a6"/>
        <w:numPr>
          <w:ilvl w:val="0"/>
          <w:numId w:val="42"/>
        </w:numPr>
        <w:suppressAutoHyphens w:val="0"/>
        <w:spacing w:after="200" w:line="276" w:lineRule="auto"/>
        <w:ind w:left="0" w:firstLine="0"/>
        <w:contextualSpacing/>
      </w:pPr>
      <w:r>
        <w:t>Актуальные формы и методы контроля за достоверностью сведений и документов, представляемых для установления пенсий.</w:t>
      </w:r>
    </w:p>
    <w:p w:rsidR="004824DE" w:rsidRDefault="004824DE" w:rsidP="00EA3962">
      <w:pPr>
        <w:pStyle w:val="a6"/>
        <w:numPr>
          <w:ilvl w:val="0"/>
          <w:numId w:val="42"/>
        </w:numPr>
        <w:shd w:val="clear" w:color="auto" w:fill="FFFFFF"/>
        <w:suppressAutoHyphens w:val="0"/>
        <w:ind w:left="0" w:firstLine="0"/>
        <w:contextualSpacing/>
        <w:rPr>
          <w:rFonts w:ascii="Helvetica" w:hAnsi="Helvetica"/>
          <w:color w:val="1A1A1A"/>
          <w:sz w:val="23"/>
          <w:szCs w:val="23"/>
        </w:rPr>
      </w:pPr>
      <w:r>
        <w:t>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Pr="004824DE" w:rsidRDefault="0032744F" w:rsidP="00C47B7D">
      <w:pPr>
        <w:spacing w:line="230" w:lineRule="atLeast"/>
        <w:jc w:val="both"/>
        <w:rPr>
          <w:color w:val="FF0000"/>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C47B7D">
      <w:pPr>
        <w:spacing w:line="230" w:lineRule="atLeast"/>
        <w:jc w:val="both"/>
        <w:rPr>
          <w:sz w:val="20"/>
          <w:szCs w:val="20"/>
        </w:rPr>
      </w:pPr>
    </w:p>
    <w:p w:rsidR="0032744F" w:rsidRDefault="0032744F" w:rsidP="0032744F">
      <w:pPr>
        <w:tabs>
          <w:tab w:val="left" w:pos="360"/>
        </w:tabs>
        <w:jc w:val="center"/>
        <w:rPr>
          <w:b/>
          <w:bCs/>
        </w:rPr>
      </w:pPr>
      <w:r>
        <w:rPr>
          <w:b/>
          <w:bCs/>
        </w:rPr>
        <w:t>Контрольная работа</w:t>
      </w:r>
    </w:p>
    <w:p w:rsidR="0032744F" w:rsidRDefault="0032744F" w:rsidP="0032744F">
      <w:pPr>
        <w:tabs>
          <w:tab w:val="left" w:pos="360"/>
        </w:tabs>
        <w:jc w:val="center"/>
        <w:rPr>
          <w:bCs/>
        </w:rPr>
      </w:pPr>
      <w:r>
        <w:rPr>
          <w:bCs/>
        </w:rPr>
        <w:t>по Профессиональному модулю 02</w:t>
      </w:r>
    </w:p>
    <w:p w:rsidR="0032744F" w:rsidRDefault="0032744F" w:rsidP="0032744F">
      <w:pPr>
        <w:jc w:val="center"/>
        <w:rPr>
          <w:bCs/>
        </w:rPr>
      </w:pPr>
      <w:r>
        <w:rPr>
          <w:bCs/>
        </w:rPr>
        <w:t xml:space="preserve">«Организационное обеспечение деятельности </w:t>
      </w:r>
    </w:p>
    <w:p w:rsidR="0032744F" w:rsidRDefault="0032744F" w:rsidP="0032744F">
      <w:pPr>
        <w:jc w:val="center"/>
        <w:rPr>
          <w:bCs/>
        </w:rPr>
      </w:pPr>
      <w:r>
        <w:rPr>
          <w:bCs/>
        </w:rPr>
        <w:t xml:space="preserve">учреждений социальной защиты населения и органов Пенсионного фонда </w:t>
      </w:r>
    </w:p>
    <w:p w:rsidR="0032744F" w:rsidRDefault="0032744F" w:rsidP="0032744F">
      <w:pPr>
        <w:jc w:val="center"/>
        <w:rPr>
          <w:bCs/>
        </w:rPr>
      </w:pPr>
      <w:r>
        <w:rPr>
          <w:bCs/>
        </w:rPr>
        <w:t>Российской Федерации»</w:t>
      </w:r>
    </w:p>
    <w:p w:rsidR="0032744F" w:rsidRDefault="0032744F" w:rsidP="0032744F">
      <w:pPr>
        <w:jc w:val="center"/>
        <w:rPr>
          <w:bCs/>
        </w:rPr>
      </w:pPr>
      <w:r>
        <w:rPr>
          <w:bCs/>
        </w:rPr>
        <w:t>Междисциплинарный курс 02.01</w:t>
      </w:r>
    </w:p>
    <w:p w:rsidR="0032744F" w:rsidRDefault="0032744F" w:rsidP="0032744F">
      <w:pPr>
        <w:jc w:val="center"/>
        <w:rPr>
          <w:b/>
          <w:bCs/>
        </w:rPr>
      </w:pPr>
      <w:r>
        <w:rPr>
          <w:b/>
          <w:bCs/>
        </w:rPr>
        <w:t>Организация работы органов и учреждений социальной защиты населения,                               органов  Пенсионного фонда Российской Федерации</w:t>
      </w:r>
      <w:r>
        <w:rPr>
          <w:b/>
        </w:rPr>
        <w:t>.</w:t>
      </w:r>
    </w:p>
    <w:p w:rsidR="0032744F" w:rsidRDefault="0032744F" w:rsidP="0032744F">
      <w:pPr>
        <w:pStyle w:val="2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Контрольный вопрос № 1 </w:t>
      </w:r>
      <w:r>
        <w:rPr>
          <w:rFonts w:ascii="Times New Roman" w:hAnsi="Times New Roman" w:cs="Times New Roman"/>
          <w:b w:val="0"/>
          <w:color w:val="auto"/>
          <w:sz w:val="24"/>
          <w:szCs w:val="24"/>
        </w:rPr>
        <w:t>Министерство труда и социальной защиты Российской Федерации.</w:t>
      </w:r>
    </w:p>
    <w:p w:rsidR="0032744F" w:rsidRDefault="0032744F" w:rsidP="0032744F">
      <w:pPr>
        <w:pStyle w:val="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Примерный план:</w:t>
      </w:r>
    </w:p>
    <w:p w:rsidR="0032744F" w:rsidRDefault="0032744F" w:rsidP="0032744F">
      <w:pPr>
        <w:numPr>
          <w:ilvl w:val="0"/>
          <w:numId w:val="21"/>
        </w:numPr>
        <w:tabs>
          <w:tab w:val="left" w:pos="360"/>
        </w:tabs>
        <w:ind w:hanging="720"/>
        <w:jc w:val="both"/>
      </w:pPr>
      <w:r>
        <w:t>Правовое положение Министерства труда и социальной защиты РФ.</w:t>
      </w:r>
    </w:p>
    <w:p w:rsidR="0032744F" w:rsidRDefault="0032744F" w:rsidP="0032744F">
      <w:pPr>
        <w:numPr>
          <w:ilvl w:val="0"/>
          <w:numId w:val="21"/>
        </w:numPr>
        <w:tabs>
          <w:tab w:val="left" w:pos="360"/>
        </w:tabs>
        <w:ind w:hanging="720"/>
        <w:jc w:val="both"/>
      </w:pPr>
      <w:r>
        <w:t>Основные функции Министерства труда и социальной защиты РФ.</w:t>
      </w:r>
    </w:p>
    <w:p w:rsidR="0032744F" w:rsidRDefault="0032744F" w:rsidP="0032744F">
      <w:pPr>
        <w:numPr>
          <w:ilvl w:val="0"/>
          <w:numId w:val="21"/>
        </w:numPr>
        <w:tabs>
          <w:tab w:val="left" w:pos="360"/>
        </w:tabs>
        <w:ind w:hanging="720"/>
        <w:jc w:val="both"/>
      </w:pPr>
      <w:r>
        <w:t>Структура Министерства труда и социальной защиты РФ.</w:t>
      </w:r>
    </w:p>
    <w:p w:rsidR="0032744F" w:rsidRDefault="0032744F" w:rsidP="0032744F">
      <w:pPr>
        <w:numPr>
          <w:ilvl w:val="0"/>
          <w:numId w:val="21"/>
        </w:numPr>
        <w:tabs>
          <w:tab w:val="left" w:pos="360"/>
          <w:tab w:val="num" w:pos="426"/>
        </w:tabs>
        <w:ind w:left="426" w:hanging="426"/>
        <w:jc w:val="both"/>
      </w:pPr>
      <w:r>
        <w:lastRenderedPageBreak/>
        <w:t>Взаимодействие Министерства труда и социальной защиты РФ с другими органами организациями.</w:t>
      </w:r>
    </w:p>
    <w:p w:rsidR="0032744F" w:rsidRDefault="0032744F" w:rsidP="0032744F">
      <w:pPr>
        <w:pStyle w:val="20"/>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Контрольный вопрос № 2</w:t>
      </w:r>
    </w:p>
    <w:p w:rsidR="0032744F" w:rsidRDefault="0032744F" w:rsidP="0032744F">
      <w:pPr>
        <w:tabs>
          <w:tab w:val="left" w:pos="360"/>
        </w:tabs>
        <w:jc w:val="both"/>
      </w:pPr>
      <w:r>
        <w:t>Разрешите  практическую ситуацию:</w:t>
      </w:r>
    </w:p>
    <w:p w:rsidR="0032744F" w:rsidRDefault="0032744F" w:rsidP="0032744F">
      <w:pPr>
        <w:tabs>
          <w:tab w:val="left" w:pos="360"/>
        </w:tabs>
        <w:ind w:firstLine="567"/>
        <w:jc w:val="both"/>
      </w:pPr>
      <w:r>
        <w:t>Гражданка Юдина 79 лет, пенсионерка, (размер пенсии 7 200 руб.), проживает одна в двухкомнатной квартире, ее дочь проживает в другом городе. В последнее время Юдина почувствовала, что ей стало трудно ходить в магазин и носить тяжести, и хотела бы воспользоваться службой, которая оказывает помощь на дому. Дайте ответы на интересующие ее вопросы.</w:t>
      </w:r>
    </w:p>
    <w:p w:rsidR="0032744F" w:rsidRDefault="0032744F" w:rsidP="0032744F">
      <w:pPr>
        <w:tabs>
          <w:tab w:val="left" w:pos="360"/>
        </w:tabs>
        <w:jc w:val="both"/>
      </w:pPr>
      <w:r>
        <w:t>Решите:</w:t>
      </w:r>
    </w:p>
    <w:p w:rsidR="0032744F" w:rsidRDefault="0032744F" w:rsidP="0032744F">
      <w:pPr>
        <w:jc w:val="both"/>
      </w:pPr>
      <w:r>
        <w:t>1. В какой орган следует обратиться.</w:t>
      </w:r>
    </w:p>
    <w:p w:rsidR="0032744F" w:rsidRDefault="0032744F" w:rsidP="0032744F">
      <w:pPr>
        <w:jc w:val="both"/>
      </w:pPr>
      <w:r>
        <w:t>2. Какие документы представить.</w:t>
      </w:r>
    </w:p>
    <w:p w:rsidR="0032744F" w:rsidRDefault="0032744F" w:rsidP="0032744F">
      <w:pPr>
        <w:jc w:val="both"/>
      </w:pPr>
      <w:r>
        <w:t>3. На какой основе будет обслуживание (платной, с частичной оплатой, или бесплатной).</w:t>
      </w:r>
    </w:p>
    <w:p w:rsidR="0032744F" w:rsidRDefault="0032744F" w:rsidP="0032744F">
      <w:pPr>
        <w:jc w:val="both"/>
        <w:rPr>
          <w:b/>
          <w:bCs/>
        </w:rPr>
      </w:pPr>
      <w:r>
        <w:t>4. Какие виды помощи предусмотрены и кто ее будет оказывать</w:t>
      </w:r>
      <w:r>
        <w:rPr>
          <w:b/>
          <w:bCs/>
        </w:rPr>
        <w:t>.</w:t>
      </w:r>
    </w:p>
    <w:p w:rsidR="0032744F" w:rsidRDefault="0032744F" w:rsidP="0032744F"/>
    <w:p w:rsidR="0032744F" w:rsidRDefault="0032744F" w:rsidP="0032744F">
      <w:pPr>
        <w:pStyle w:val="4"/>
        <w:spacing w:before="0"/>
        <w:rPr>
          <w:rFonts w:ascii="Times New Roman" w:hAnsi="Times New Roman" w:cs="Times New Roman"/>
        </w:rPr>
      </w:pPr>
      <w:r>
        <w:rPr>
          <w:rFonts w:ascii="Times New Roman" w:hAnsi="Times New Roman" w:cs="Times New Roman"/>
          <w:i/>
        </w:rPr>
        <w:t>Методические рекомендации</w:t>
      </w:r>
    </w:p>
    <w:p w:rsidR="0032744F" w:rsidRDefault="0032744F" w:rsidP="0032744F">
      <w:pPr>
        <w:ind w:firstLine="540"/>
        <w:jc w:val="both"/>
      </w:pPr>
      <w:r>
        <w:rPr>
          <w:b/>
          <w:bCs/>
        </w:rPr>
        <w:t xml:space="preserve">По 1 вопросу </w:t>
      </w:r>
      <w:r>
        <w:t>контрольной работы следует дать раскрыть правовое положение Министерства труда и социальной защиты населения РФ, перечислить основные функции Министерства  в области пенсионного обеспечения и социальной защиты.. Указать, кто возглавляет Министерство, функции Министра, описать структуру Министерства, его структурные подразделения и подведомственные ему организации.</w:t>
      </w:r>
    </w:p>
    <w:p w:rsidR="0032744F" w:rsidRDefault="0032744F" w:rsidP="0032744F">
      <w:pPr>
        <w:jc w:val="both"/>
        <w:rPr>
          <w:b/>
          <w:bCs/>
        </w:rPr>
      </w:pPr>
      <w:r>
        <w:rPr>
          <w:b/>
          <w:bCs/>
        </w:rPr>
        <w:t xml:space="preserve">        </w:t>
      </w:r>
    </w:p>
    <w:p w:rsidR="0032744F" w:rsidRDefault="0032744F" w:rsidP="0032744F">
      <w:pPr>
        <w:ind w:firstLine="567"/>
        <w:jc w:val="both"/>
        <w:rPr>
          <w:b/>
          <w:bCs/>
        </w:rPr>
      </w:pPr>
      <w:r>
        <w:t>Ответы должны даваться  на основании соответствующих нормативных актов, которые следует самостоятельно найти в Информационных справочно-правовых системах</w:t>
      </w:r>
      <w:r>
        <w:rPr>
          <w:b/>
          <w:bCs/>
        </w:rPr>
        <w:t>:</w:t>
      </w:r>
    </w:p>
    <w:p w:rsidR="0032744F" w:rsidRDefault="0032744F" w:rsidP="0032744F">
      <w:pPr>
        <w:ind w:left="360"/>
        <w:jc w:val="both"/>
      </w:pPr>
      <w:r>
        <w:t>«</w:t>
      </w:r>
      <w:proofErr w:type="spellStart"/>
      <w:r>
        <w:t>КонсультантПлюс</w:t>
      </w:r>
      <w:proofErr w:type="spellEnd"/>
      <w:r>
        <w:t>», «Гарант» или других, или в Интернет-ресурсах.</w:t>
      </w:r>
    </w:p>
    <w:p w:rsidR="0032744F" w:rsidRDefault="0032744F" w:rsidP="0032744F">
      <w:pPr>
        <w:jc w:val="both"/>
      </w:pPr>
    </w:p>
    <w:p w:rsidR="0032744F" w:rsidRDefault="0032744F" w:rsidP="0032744F">
      <w:pPr>
        <w:jc w:val="both"/>
        <w:rPr>
          <w:b/>
          <w:bCs/>
        </w:rPr>
      </w:pPr>
      <w:r>
        <w:rPr>
          <w:b/>
          <w:bCs/>
        </w:rPr>
        <w:t>Нормативно-правовая литература:</w:t>
      </w:r>
    </w:p>
    <w:p w:rsidR="0032744F" w:rsidRDefault="0032744F" w:rsidP="0032744F">
      <w:pPr>
        <w:jc w:val="both"/>
      </w:pPr>
      <w:r>
        <w:t>1.Постановление Правительства РФ от 19.06.2012 г. № 610  «Об утверждении Положения о Министерстве труда и социальной защиты Российской Федерации».</w:t>
      </w:r>
    </w:p>
    <w:p w:rsidR="0032744F" w:rsidRDefault="0032744F" w:rsidP="0032744F">
      <w:pPr>
        <w:jc w:val="both"/>
      </w:pPr>
      <w:r>
        <w:t>2. Федеральный закон от 28.12.2013г. № 442-ФЗ «Об основах социального обслуживания граждан в РФ».</w:t>
      </w:r>
    </w:p>
    <w:p w:rsidR="0032744F" w:rsidRDefault="0032744F" w:rsidP="0032744F">
      <w:pPr>
        <w:jc w:val="both"/>
      </w:pPr>
      <w:r>
        <w:t>3. Постановление Правительства РФ от 18.10.2014г. № 1075 «Об утверждении Правил определения среднедушевого дохода для предоставления социальных услуг бесплатно».</w:t>
      </w:r>
    </w:p>
    <w:p w:rsidR="0032744F" w:rsidRDefault="0032744F" w:rsidP="0032744F">
      <w:pPr>
        <w:jc w:val="both"/>
      </w:pPr>
      <w:r>
        <w:t>4. Приказ Министерства труда и социальной защиты РФ от 24.11.2014г. № 939н «Об утверждении Примерного порядка предоставления социальных услуг в форме социального обслуживания на дому».</w:t>
      </w:r>
    </w:p>
    <w:p w:rsidR="0032744F" w:rsidRDefault="0032744F" w:rsidP="0032744F">
      <w:pPr>
        <w:jc w:val="both"/>
      </w:pPr>
      <w:r>
        <w:t>5.Информационные справочно-правовые системы:«</w:t>
      </w:r>
      <w:proofErr w:type="spellStart"/>
      <w:r>
        <w:t>КонсультантПлюс</w:t>
      </w:r>
      <w:proofErr w:type="spellEnd"/>
      <w:r>
        <w:t>», «Гарант».</w:t>
      </w:r>
    </w:p>
    <w:p w:rsidR="0032744F" w:rsidRDefault="0032744F" w:rsidP="0032744F">
      <w:pPr>
        <w:jc w:val="both"/>
      </w:pPr>
      <w:r>
        <w:t>6. Галаганов В.П. Организация работы органов социального обеспечения:  учебное пособие, 2012г.</w:t>
      </w:r>
    </w:p>
    <w:p w:rsidR="0032744F" w:rsidRDefault="0032744F" w:rsidP="0032744F"/>
    <w:p w:rsidR="0032744F" w:rsidRDefault="0032744F" w:rsidP="003E1F7D">
      <w:pPr>
        <w:jc w:val="center"/>
        <w:rPr>
          <w:b/>
        </w:rPr>
      </w:pPr>
      <w:proofErr w:type="gramStart"/>
      <w:r>
        <w:rPr>
          <w:b/>
        </w:rPr>
        <w:t>Вопросы  дифференцированного</w:t>
      </w:r>
      <w:proofErr w:type="gramEnd"/>
      <w:r>
        <w:rPr>
          <w:b/>
        </w:rPr>
        <w:t xml:space="preserve"> зачета по ПМ 02, МДК 0201 «Организационное обеспечение деятельности учреждений социальной защиты населения и органов  Пенсионного фонда Российской Федерации»</w:t>
      </w:r>
    </w:p>
    <w:p w:rsidR="0032744F" w:rsidRDefault="0032744F" w:rsidP="0032744F"/>
    <w:p w:rsidR="0032744F" w:rsidRDefault="0032744F" w:rsidP="00EA3962">
      <w:pPr>
        <w:numPr>
          <w:ilvl w:val="0"/>
          <w:numId w:val="37"/>
        </w:numPr>
        <w:tabs>
          <w:tab w:val="num" w:pos="-360"/>
        </w:tabs>
        <w:ind w:left="426" w:hanging="284"/>
        <w:jc w:val="both"/>
      </w:pPr>
      <w:r>
        <w:t>Структура государственных органов социального обеспечения, их подчиненность и взаимодействие.</w:t>
      </w:r>
    </w:p>
    <w:p w:rsidR="0032744F" w:rsidRDefault="0032744F" w:rsidP="00EA3962">
      <w:pPr>
        <w:numPr>
          <w:ilvl w:val="0"/>
          <w:numId w:val="37"/>
        </w:numPr>
        <w:tabs>
          <w:tab w:val="num" w:pos="-360"/>
        </w:tabs>
        <w:ind w:left="426" w:hanging="284"/>
        <w:jc w:val="both"/>
      </w:pPr>
      <w:r>
        <w:t>Министерство труда и социальной защиты РФ, правовое положение, структура. Задачи и функции в области социального обеспечения.</w:t>
      </w:r>
    </w:p>
    <w:p w:rsidR="0032744F" w:rsidRDefault="0032744F" w:rsidP="00EA3962">
      <w:pPr>
        <w:numPr>
          <w:ilvl w:val="0"/>
          <w:numId w:val="37"/>
        </w:numPr>
        <w:tabs>
          <w:tab w:val="num" w:pos="-360"/>
        </w:tabs>
        <w:ind w:left="426" w:hanging="284"/>
        <w:jc w:val="both"/>
      </w:pPr>
      <w:r>
        <w:t>Правовое положение, основные задачи и функции органов социальной защиты населения в субъектах РФ,</w:t>
      </w:r>
    </w:p>
    <w:p w:rsidR="0032744F" w:rsidRDefault="0032744F" w:rsidP="00EA3962">
      <w:pPr>
        <w:numPr>
          <w:ilvl w:val="0"/>
          <w:numId w:val="37"/>
        </w:numPr>
        <w:tabs>
          <w:tab w:val="num" w:pos="-360"/>
        </w:tabs>
        <w:ind w:left="426" w:hanging="284"/>
        <w:jc w:val="both"/>
      </w:pPr>
      <w:r>
        <w:t>Правовое положение, задачи, функции, структура территориальных органов социальной защиты населения.</w:t>
      </w:r>
    </w:p>
    <w:p w:rsidR="0032744F" w:rsidRDefault="0032744F" w:rsidP="00EA3962">
      <w:pPr>
        <w:numPr>
          <w:ilvl w:val="0"/>
          <w:numId w:val="37"/>
        </w:numPr>
        <w:tabs>
          <w:tab w:val="num" w:pos="-360"/>
        </w:tabs>
        <w:ind w:left="426" w:hanging="284"/>
        <w:jc w:val="both"/>
      </w:pPr>
      <w:r>
        <w:t>Организация работы отдела опеки и попечительства территориального органа СЗН.</w:t>
      </w:r>
    </w:p>
    <w:p w:rsidR="0032744F" w:rsidRDefault="0032744F" w:rsidP="00EA3962">
      <w:pPr>
        <w:numPr>
          <w:ilvl w:val="0"/>
          <w:numId w:val="37"/>
        </w:numPr>
        <w:tabs>
          <w:tab w:val="num" w:pos="-360"/>
        </w:tabs>
        <w:ind w:left="426" w:hanging="284"/>
        <w:jc w:val="both"/>
      </w:pPr>
      <w:r>
        <w:lastRenderedPageBreak/>
        <w:t>Федеральные государственные учреждения медико-социальной экспертизы, их правовое положение, задачи, функции, состав.</w:t>
      </w:r>
    </w:p>
    <w:p w:rsidR="0032744F" w:rsidRDefault="0032744F" w:rsidP="00EA3962">
      <w:pPr>
        <w:numPr>
          <w:ilvl w:val="0"/>
          <w:numId w:val="37"/>
        </w:numPr>
        <w:tabs>
          <w:tab w:val="num" w:pos="-360"/>
        </w:tabs>
        <w:ind w:left="426" w:hanging="284"/>
        <w:jc w:val="both"/>
      </w:pPr>
      <w:r>
        <w:t>Порядок обжалования решений бюро, главного бюро, Федерального бюро.</w:t>
      </w:r>
    </w:p>
    <w:p w:rsidR="0032744F" w:rsidRDefault="0032744F" w:rsidP="00EA3962">
      <w:pPr>
        <w:numPr>
          <w:ilvl w:val="0"/>
          <w:numId w:val="37"/>
        </w:numPr>
        <w:tabs>
          <w:tab w:val="num" w:pos="-360"/>
        </w:tabs>
        <w:ind w:left="426" w:hanging="284"/>
        <w:jc w:val="both"/>
      </w:pPr>
      <w:r>
        <w:t>Всероссийское общество глухих.</w:t>
      </w:r>
    </w:p>
    <w:p w:rsidR="0032744F" w:rsidRDefault="0032744F" w:rsidP="00EA3962">
      <w:pPr>
        <w:numPr>
          <w:ilvl w:val="0"/>
          <w:numId w:val="37"/>
        </w:numPr>
        <w:tabs>
          <w:tab w:val="num" w:pos="-360"/>
        </w:tabs>
        <w:ind w:left="426" w:hanging="284"/>
        <w:jc w:val="both"/>
      </w:pPr>
      <w:r>
        <w:t>Всероссийское общество слепых.</w:t>
      </w:r>
    </w:p>
    <w:p w:rsidR="0032744F" w:rsidRDefault="0032744F" w:rsidP="00EA3962">
      <w:pPr>
        <w:numPr>
          <w:ilvl w:val="0"/>
          <w:numId w:val="37"/>
        </w:numPr>
        <w:tabs>
          <w:tab w:val="num" w:pos="-360"/>
        </w:tabs>
        <w:ind w:left="426" w:hanging="426"/>
        <w:jc w:val="both"/>
      </w:pPr>
      <w:r>
        <w:t>Всероссийское общество инвалидов.</w:t>
      </w:r>
    </w:p>
    <w:p w:rsidR="0032744F" w:rsidRDefault="0032744F" w:rsidP="00EA3962">
      <w:pPr>
        <w:numPr>
          <w:ilvl w:val="0"/>
          <w:numId w:val="37"/>
        </w:numPr>
        <w:tabs>
          <w:tab w:val="num" w:pos="-360"/>
        </w:tabs>
        <w:ind w:left="426" w:hanging="426"/>
        <w:jc w:val="both"/>
      </w:pPr>
      <w:r>
        <w:t>Взаимодействие органов социального обеспечения с банками, органами федеральной почтовой связи, загсами.</w:t>
      </w:r>
    </w:p>
    <w:p w:rsidR="0032744F" w:rsidRDefault="0032744F" w:rsidP="00EA3962">
      <w:pPr>
        <w:numPr>
          <w:ilvl w:val="0"/>
          <w:numId w:val="37"/>
        </w:numPr>
        <w:tabs>
          <w:tab w:val="num" w:pos="-360"/>
        </w:tabs>
        <w:ind w:left="426" w:hanging="426"/>
        <w:jc w:val="both"/>
      </w:pPr>
      <w:r>
        <w:t>Взаимодействие органов социальной защиты населения с органами исполнительной власти, профсоюзами, и другими общественными организациями.</w:t>
      </w:r>
    </w:p>
    <w:p w:rsidR="0032744F" w:rsidRDefault="0032744F" w:rsidP="00EA3962">
      <w:pPr>
        <w:numPr>
          <w:ilvl w:val="0"/>
          <w:numId w:val="37"/>
        </w:numPr>
        <w:tabs>
          <w:tab w:val="num" w:pos="-360"/>
        </w:tabs>
        <w:ind w:left="426" w:hanging="426"/>
        <w:jc w:val="both"/>
      </w:pPr>
      <w:r>
        <w:t>Основные направления совершенствования организации работы в органах социального обеспечения.</w:t>
      </w:r>
    </w:p>
    <w:p w:rsidR="0032744F" w:rsidRDefault="0032744F" w:rsidP="00EA3962">
      <w:pPr>
        <w:numPr>
          <w:ilvl w:val="0"/>
          <w:numId w:val="37"/>
        </w:numPr>
        <w:tabs>
          <w:tab w:val="num" w:pos="-360"/>
        </w:tabs>
        <w:ind w:left="426" w:hanging="426"/>
        <w:jc w:val="both"/>
      </w:pPr>
      <w:r>
        <w:t>Организация работы органов социальной защиты населения по назначению и выплате государственных пособий на детей.</w:t>
      </w:r>
    </w:p>
    <w:p w:rsidR="0032744F" w:rsidRDefault="0032744F" w:rsidP="00EA3962">
      <w:pPr>
        <w:numPr>
          <w:ilvl w:val="0"/>
          <w:numId w:val="37"/>
        </w:numPr>
        <w:tabs>
          <w:tab w:val="num" w:pos="-360"/>
        </w:tabs>
        <w:ind w:left="426" w:hanging="426"/>
        <w:jc w:val="both"/>
      </w:pPr>
      <w:r>
        <w:t>Организация проверки личных дел получателей пособий в территориальном органе СЗН.</w:t>
      </w:r>
    </w:p>
    <w:p w:rsidR="0032744F" w:rsidRDefault="0032744F" w:rsidP="00EA3962">
      <w:pPr>
        <w:numPr>
          <w:ilvl w:val="0"/>
          <w:numId w:val="37"/>
        </w:numPr>
        <w:tabs>
          <w:tab w:val="num" w:pos="-360"/>
        </w:tabs>
        <w:ind w:left="426" w:hanging="426"/>
        <w:jc w:val="both"/>
      </w:pPr>
      <w:r>
        <w:t>Организация работы органов социальной защиты населения в области реабилитации инвалидов.</w:t>
      </w:r>
    </w:p>
    <w:p w:rsidR="0032744F" w:rsidRDefault="0032744F" w:rsidP="00EA3962">
      <w:pPr>
        <w:numPr>
          <w:ilvl w:val="0"/>
          <w:numId w:val="37"/>
        </w:numPr>
        <w:tabs>
          <w:tab w:val="num" w:pos="-360"/>
        </w:tabs>
        <w:ind w:left="426" w:hanging="426"/>
        <w:jc w:val="both"/>
      </w:pPr>
      <w:r>
        <w:t>Обеспечение инвалидов протезно-ортопедическими изделиями.</w:t>
      </w:r>
    </w:p>
    <w:p w:rsidR="0032744F" w:rsidRDefault="0032744F" w:rsidP="00EA3962">
      <w:pPr>
        <w:numPr>
          <w:ilvl w:val="0"/>
          <w:numId w:val="37"/>
        </w:numPr>
        <w:tabs>
          <w:tab w:val="num" w:pos="-360"/>
        </w:tabs>
        <w:ind w:left="426" w:hanging="426"/>
        <w:jc w:val="both"/>
      </w:pPr>
      <w:r>
        <w:t>Компенсация инвалидам за самостоятельно приобретенное техническое средство реабилитации.</w:t>
      </w:r>
    </w:p>
    <w:p w:rsidR="0032744F" w:rsidRDefault="0032744F" w:rsidP="00EA3962">
      <w:pPr>
        <w:numPr>
          <w:ilvl w:val="0"/>
          <w:numId w:val="37"/>
        </w:numPr>
        <w:tabs>
          <w:tab w:val="num" w:pos="-360"/>
        </w:tabs>
        <w:ind w:left="426" w:hanging="426"/>
        <w:jc w:val="both"/>
      </w:pPr>
      <w:r>
        <w:t>Порядок предоставления отдельным категориям граждан путевок на санаторно-курортное лечение.</w:t>
      </w:r>
    </w:p>
    <w:p w:rsidR="0032744F" w:rsidRDefault="0032744F" w:rsidP="00EA3962">
      <w:pPr>
        <w:numPr>
          <w:ilvl w:val="0"/>
          <w:numId w:val="37"/>
        </w:numPr>
        <w:tabs>
          <w:tab w:val="num" w:pos="-360"/>
        </w:tabs>
        <w:ind w:left="426" w:hanging="426"/>
        <w:jc w:val="both"/>
      </w:pPr>
      <w:r>
        <w:t>Порядок предоставления отдельным категориям граждан бесплатного проезда на междугородном транспорте к месту лечения и обратно.</w:t>
      </w:r>
    </w:p>
    <w:p w:rsidR="0032744F" w:rsidRDefault="0032744F" w:rsidP="00EA3962">
      <w:pPr>
        <w:numPr>
          <w:ilvl w:val="0"/>
          <w:numId w:val="37"/>
        </w:numPr>
        <w:tabs>
          <w:tab w:val="num" w:pos="-360"/>
        </w:tabs>
        <w:ind w:left="426" w:hanging="426"/>
        <w:jc w:val="both"/>
      </w:pPr>
      <w: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32744F" w:rsidRDefault="0032744F" w:rsidP="00EA3962">
      <w:pPr>
        <w:numPr>
          <w:ilvl w:val="0"/>
          <w:numId w:val="37"/>
        </w:numPr>
        <w:tabs>
          <w:tab w:val="num" w:pos="-360"/>
        </w:tabs>
        <w:ind w:left="426" w:hanging="426"/>
        <w:jc w:val="both"/>
      </w:pPr>
      <w:r>
        <w:t>Виды услуг, предоставляемые стационарными учреждениями социального обслуживания.</w:t>
      </w:r>
    </w:p>
    <w:p w:rsidR="0032744F" w:rsidRDefault="0032744F" w:rsidP="00EA3962">
      <w:pPr>
        <w:numPr>
          <w:ilvl w:val="0"/>
          <w:numId w:val="37"/>
        </w:numPr>
        <w:tabs>
          <w:tab w:val="num" w:pos="-360"/>
        </w:tabs>
        <w:ind w:left="426" w:hanging="426"/>
        <w:jc w:val="both"/>
      </w:pPr>
      <w:r>
        <w:t>Документы, необходимые для помещения граждан в дома-интернаты для престарелых и инвалидов общего типа.</w:t>
      </w:r>
    </w:p>
    <w:p w:rsidR="0032744F" w:rsidRDefault="0032744F" w:rsidP="00EA3962">
      <w:pPr>
        <w:numPr>
          <w:ilvl w:val="0"/>
          <w:numId w:val="37"/>
        </w:numPr>
        <w:tabs>
          <w:tab w:val="num" w:pos="-360"/>
        </w:tabs>
        <w:ind w:left="426" w:hanging="426"/>
        <w:jc w:val="both"/>
      </w:pPr>
      <w:r>
        <w:t>Организация работы Комплексных центров социального обслуживания населения, их структура, задачи, функции.</w:t>
      </w:r>
    </w:p>
    <w:p w:rsidR="0032744F" w:rsidRDefault="0032744F" w:rsidP="00EA3962">
      <w:pPr>
        <w:numPr>
          <w:ilvl w:val="0"/>
          <w:numId w:val="37"/>
        </w:numPr>
        <w:tabs>
          <w:tab w:val="num" w:pos="-360"/>
        </w:tabs>
        <w:ind w:left="426" w:hanging="426"/>
        <w:jc w:val="both"/>
      </w:pPr>
      <w:r>
        <w:t>Организация работы отделения социального обслуживания на дому.</w:t>
      </w:r>
    </w:p>
    <w:p w:rsidR="0032744F" w:rsidRDefault="0032744F" w:rsidP="00EA3962">
      <w:pPr>
        <w:numPr>
          <w:ilvl w:val="0"/>
          <w:numId w:val="37"/>
        </w:numPr>
        <w:tabs>
          <w:tab w:val="num" w:pos="-360"/>
        </w:tabs>
        <w:ind w:left="426" w:hanging="426"/>
        <w:jc w:val="both"/>
      </w:pPr>
      <w:r>
        <w:t>Организация работы отделения срочного социального обслуживания.</w:t>
      </w:r>
    </w:p>
    <w:p w:rsidR="0032744F" w:rsidRDefault="0032744F" w:rsidP="00EA3962">
      <w:pPr>
        <w:numPr>
          <w:ilvl w:val="0"/>
          <w:numId w:val="37"/>
        </w:numPr>
        <w:tabs>
          <w:tab w:val="num" w:pos="-360"/>
        </w:tabs>
        <w:ind w:left="426" w:hanging="426"/>
        <w:jc w:val="both"/>
      </w:pPr>
      <w:r>
        <w:t>Организация работы отделения дневного пребывания.</w:t>
      </w:r>
    </w:p>
    <w:p w:rsidR="0032744F" w:rsidRDefault="0032744F" w:rsidP="00EA3962">
      <w:pPr>
        <w:numPr>
          <w:ilvl w:val="0"/>
          <w:numId w:val="37"/>
        </w:numPr>
        <w:tabs>
          <w:tab w:val="num" w:pos="-360"/>
        </w:tabs>
        <w:ind w:left="426" w:hanging="426"/>
        <w:jc w:val="both"/>
      </w:pPr>
      <w:r>
        <w:t>Правовое положение, задачи, функции, структура Пенсионного фонда РФ.</w:t>
      </w:r>
    </w:p>
    <w:p w:rsidR="0032744F" w:rsidRDefault="0032744F" w:rsidP="00EA3962">
      <w:pPr>
        <w:numPr>
          <w:ilvl w:val="0"/>
          <w:numId w:val="37"/>
        </w:numPr>
        <w:tabs>
          <w:tab w:val="num" w:pos="-360"/>
        </w:tabs>
        <w:ind w:left="426" w:hanging="426"/>
        <w:jc w:val="both"/>
      </w:pPr>
      <w:r>
        <w:t>Правовое положение, задачи, функции, структура отделений Пенсионного фонда РФ в субъектах РФ.</w:t>
      </w:r>
    </w:p>
    <w:p w:rsidR="0032744F" w:rsidRDefault="0032744F" w:rsidP="00EA3962">
      <w:pPr>
        <w:numPr>
          <w:ilvl w:val="0"/>
          <w:numId w:val="37"/>
        </w:numPr>
        <w:tabs>
          <w:tab w:val="num" w:pos="-360"/>
        </w:tabs>
        <w:ind w:left="426" w:hanging="426"/>
        <w:jc w:val="both"/>
      </w:pPr>
      <w:r>
        <w:t>Правовое положение, задачи, функции, структура территориальных органов Пенсионного фонда РФ,</w:t>
      </w:r>
    </w:p>
    <w:p w:rsidR="0032744F" w:rsidRDefault="0032744F" w:rsidP="00EA3962">
      <w:pPr>
        <w:numPr>
          <w:ilvl w:val="0"/>
          <w:numId w:val="37"/>
        </w:numPr>
        <w:tabs>
          <w:tab w:val="num" w:pos="-360"/>
        </w:tabs>
        <w:ind w:left="426" w:hanging="426"/>
        <w:jc w:val="both"/>
      </w:pPr>
      <w:r>
        <w:t>Организация работы территориальных органов Пенсионного фонда РФ по ведению индивидуального (персонифицированного) учета.</w:t>
      </w:r>
    </w:p>
    <w:p w:rsidR="0032744F" w:rsidRDefault="0032744F" w:rsidP="00EA3962">
      <w:pPr>
        <w:numPr>
          <w:ilvl w:val="0"/>
          <w:numId w:val="37"/>
        </w:numPr>
        <w:tabs>
          <w:tab w:val="num" w:pos="-360"/>
        </w:tabs>
        <w:ind w:left="426" w:hanging="426"/>
        <w:jc w:val="both"/>
      </w:pPr>
      <w:r>
        <w:t>Структура индивидуального лицевого счета застрахованного лица.</w:t>
      </w:r>
    </w:p>
    <w:p w:rsidR="0032744F" w:rsidRDefault="0032744F" w:rsidP="00EA3962">
      <w:pPr>
        <w:numPr>
          <w:ilvl w:val="0"/>
          <w:numId w:val="37"/>
        </w:numPr>
        <w:tabs>
          <w:tab w:val="num" w:pos="-360"/>
        </w:tabs>
        <w:ind w:left="426" w:hanging="426"/>
        <w:jc w:val="both"/>
      </w:pPr>
      <w:r>
        <w:t>Подготовка пенсионных дел в территориальных органах Пенсионного фонда РФ.</w:t>
      </w:r>
    </w:p>
    <w:p w:rsidR="0032744F" w:rsidRDefault="0032744F" w:rsidP="00EA3962">
      <w:pPr>
        <w:numPr>
          <w:ilvl w:val="0"/>
          <w:numId w:val="37"/>
        </w:numPr>
        <w:tabs>
          <w:tab w:val="num" w:pos="-360"/>
        </w:tabs>
        <w:ind w:left="426" w:hanging="426"/>
        <w:jc w:val="both"/>
      </w:pPr>
      <w: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32744F" w:rsidRDefault="0032744F" w:rsidP="00EA3962">
      <w:pPr>
        <w:numPr>
          <w:ilvl w:val="0"/>
          <w:numId w:val="37"/>
        </w:numPr>
        <w:tabs>
          <w:tab w:val="num" w:pos="-360"/>
        </w:tabs>
        <w:ind w:left="426" w:hanging="426"/>
        <w:jc w:val="both"/>
      </w:pPr>
      <w:r>
        <w:t>Документы, необходимые для выдачи сертификата на материнский (семейный) капитал.</w:t>
      </w:r>
    </w:p>
    <w:p w:rsidR="0032744F" w:rsidRDefault="0032744F" w:rsidP="00EA3962">
      <w:pPr>
        <w:numPr>
          <w:ilvl w:val="0"/>
          <w:numId w:val="37"/>
        </w:numPr>
        <w:tabs>
          <w:tab w:val="num" w:pos="-360"/>
        </w:tabs>
        <w:ind w:left="426" w:hanging="426"/>
        <w:jc w:val="both"/>
      </w:pPr>
      <w:r>
        <w:t>Организация деятельности негосударственных пенсионных фондов.</w:t>
      </w:r>
    </w:p>
    <w:p w:rsidR="0032744F" w:rsidRDefault="0032744F" w:rsidP="00EA3962">
      <w:pPr>
        <w:numPr>
          <w:ilvl w:val="0"/>
          <w:numId w:val="37"/>
        </w:numPr>
        <w:tabs>
          <w:tab w:val="num" w:pos="-360"/>
        </w:tabs>
        <w:ind w:left="426" w:hanging="426"/>
        <w:jc w:val="both"/>
      </w:pPr>
      <w:r>
        <w:t>Виды, прием и регистрация письменных обращений граждан.</w:t>
      </w:r>
    </w:p>
    <w:p w:rsidR="0032744F" w:rsidRDefault="0032744F" w:rsidP="00EA3962">
      <w:pPr>
        <w:numPr>
          <w:ilvl w:val="0"/>
          <w:numId w:val="37"/>
        </w:numPr>
        <w:tabs>
          <w:tab w:val="num" w:pos="-360"/>
        </w:tabs>
        <w:ind w:left="426" w:hanging="426"/>
        <w:jc w:val="both"/>
      </w:pPr>
      <w:r>
        <w:t>Рассмотрение письменных обращений граждан в органах социального обеспечения.</w:t>
      </w:r>
    </w:p>
    <w:p w:rsidR="0032744F" w:rsidRDefault="0032744F" w:rsidP="00EA3962">
      <w:pPr>
        <w:numPr>
          <w:ilvl w:val="0"/>
          <w:numId w:val="37"/>
        </w:numPr>
        <w:tabs>
          <w:tab w:val="num" w:pos="-360"/>
        </w:tabs>
        <w:ind w:left="426" w:hanging="426"/>
        <w:jc w:val="both"/>
      </w:pPr>
      <w:r>
        <w:t>Сроки рассмотрения письменных обращений граждан в органах социального обеспечения.</w:t>
      </w:r>
    </w:p>
    <w:p w:rsidR="0032744F" w:rsidRDefault="0032744F" w:rsidP="00EA3962">
      <w:pPr>
        <w:numPr>
          <w:ilvl w:val="0"/>
          <w:numId w:val="37"/>
        </w:numPr>
        <w:tabs>
          <w:tab w:val="num" w:pos="-360"/>
        </w:tabs>
        <w:ind w:left="426" w:hanging="426"/>
        <w:jc w:val="both"/>
      </w:pPr>
      <w:r>
        <w:t>Планирование работы органов социального обеспечения.</w:t>
      </w:r>
    </w:p>
    <w:p w:rsidR="0032744F" w:rsidRDefault="0032744F" w:rsidP="00EA3962">
      <w:pPr>
        <w:numPr>
          <w:ilvl w:val="0"/>
          <w:numId w:val="37"/>
        </w:numPr>
        <w:tabs>
          <w:tab w:val="num" w:pos="-360"/>
        </w:tabs>
        <w:ind w:left="426" w:hanging="426"/>
        <w:jc w:val="both"/>
      </w:pPr>
      <w:r>
        <w:t>Организация справочно-кодификационной работы в органах социального обеспечения.</w:t>
      </w:r>
    </w:p>
    <w:p w:rsidR="0032744F" w:rsidRDefault="0032744F" w:rsidP="00EA3962">
      <w:pPr>
        <w:numPr>
          <w:ilvl w:val="0"/>
          <w:numId w:val="37"/>
        </w:numPr>
        <w:tabs>
          <w:tab w:val="num" w:pos="-360"/>
        </w:tabs>
        <w:ind w:left="426" w:hanging="426"/>
        <w:jc w:val="both"/>
      </w:pPr>
      <w:r>
        <w:t>Контрольно-ревизионная работа органов социального обеспечения.</w:t>
      </w:r>
    </w:p>
    <w:p w:rsidR="0032744F" w:rsidRDefault="0032744F" w:rsidP="00EA3962">
      <w:pPr>
        <w:numPr>
          <w:ilvl w:val="0"/>
          <w:numId w:val="37"/>
        </w:numPr>
        <w:tabs>
          <w:tab w:val="num" w:pos="-360"/>
        </w:tabs>
        <w:ind w:left="426" w:hanging="426"/>
        <w:jc w:val="both"/>
      </w:pPr>
      <w:r>
        <w:lastRenderedPageBreak/>
        <w:t>Методическая работа органов социального обеспечения.</w:t>
      </w:r>
    </w:p>
    <w:p w:rsidR="0032744F" w:rsidRDefault="0032744F" w:rsidP="00EA3962">
      <w:pPr>
        <w:numPr>
          <w:ilvl w:val="0"/>
          <w:numId w:val="37"/>
        </w:numPr>
        <w:tabs>
          <w:tab w:val="num" w:pos="-360"/>
        </w:tabs>
        <w:ind w:left="426" w:hanging="426"/>
        <w:jc w:val="both"/>
      </w:pPr>
      <w:r>
        <w:t>Порядок предоставления субсидий гражданам на оплату жилого помещения и коммунальных услуг.</w:t>
      </w:r>
    </w:p>
    <w:p w:rsidR="0032744F" w:rsidRDefault="0032744F" w:rsidP="00EA3962">
      <w:pPr>
        <w:numPr>
          <w:ilvl w:val="0"/>
          <w:numId w:val="37"/>
        </w:numPr>
        <w:tabs>
          <w:tab w:val="num" w:pos="-360"/>
        </w:tabs>
        <w:ind w:left="426" w:hanging="426"/>
        <w:jc w:val="both"/>
      </w:pPr>
      <w:r>
        <w:t>Права и обязанности руководителя территориального органа Пенсионного фонда РФ. Квалификационные требования, предъявляемые к должности.</w:t>
      </w:r>
    </w:p>
    <w:p w:rsidR="0032744F" w:rsidRDefault="0032744F" w:rsidP="00EA3962">
      <w:pPr>
        <w:numPr>
          <w:ilvl w:val="0"/>
          <w:numId w:val="37"/>
        </w:numPr>
        <w:tabs>
          <w:tab w:val="num" w:pos="-360"/>
        </w:tabs>
        <w:ind w:left="426" w:hanging="426"/>
        <w:jc w:val="both"/>
      </w:pPr>
      <w:r>
        <w:t>Права и обязанности руководителя территориального органа СЗН. Квалификационные требования, предъявляемые к должности.</w:t>
      </w:r>
    </w:p>
    <w:p w:rsidR="0032744F" w:rsidRDefault="0032744F" w:rsidP="00EA3962">
      <w:pPr>
        <w:numPr>
          <w:ilvl w:val="0"/>
          <w:numId w:val="37"/>
        </w:numPr>
        <w:tabs>
          <w:tab w:val="num" w:pos="-360"/>
        </w:tabs>
        <w:ind w:left="426" w:hanging="426"/>
        <w:jc w:val="both"/>
      </w:pPr>
      <w:r>
        <w:t>Понятие и принципы оказания адресной социальной помощи нетрудоспособным гражданам.</w:t>
      </w:r>
    </w:p>
    <w:p w:rsidR="0032744F" w:rsidRDefault="0032744F" w:rsidP="00EA3962">
      <w:pPr>
        <w:numPr>
          <w:ilvl w:val="0"/>
          <w:numId w:val="37"/>
        </w:numPr>
        <w:tabs>
          <w:tab w:val="num" w:pos="-360"/>
        </w:tabs>
        <w:ind w:left="426" w:hanging="426"/>
        <w:jc w:val="both"/>
      </w:pPr>
      <w:r>
        <w:t>Организация работы клиентской службы территориальных органов Пенсионного фонда РФ.</w:t>
      </w:r>
    </w:p>
    <w:p w:rsidR="0032744F" w:rsidRDefault="0032744F" w:rsidP="00EA3962">
      <w:pPr>
        <w:numPr>
          <w:ilvl w:val="0"/>
          <w:numId w:val="37"/>
        </w:numPr>
        <w:tabs>
          <w:tab w:val="num" w:pos="-360"/>
        </w:tabs>
        <w:ind w:left="426" w:hanging="426"/>
        <w:jc w:val="both"/>
      </w:pPr>
      <w:r>
        <w:t>Организация проверки пенсионных дел в территориальных органах Пенсионного фонда РФ.</w:t>
      </w:r>
    </w:p>
    <w:p w:rsidR="0032744F" w:rsidRDefault="0032744F" w:rsidP="0032744F">
      <w:pPr>
        <w:ind w:left="720"/>
        <w:jc w:val="both"/>
      </w:pPr>
    </w:p>
    <w:p w:rsidR="0032744F" w:rsidRDefault="0032744F" w:rsidP="0032744F">
      <w:pPr>
        <w:ind w:left="360" w:hanging="360"/>
        <w:jc w:val="center"/>
        <w:rPr>
          <w:b/>
        </w:rPr>
      </w:pPr>
      <w:r>
        <w:rPr>
          <w:b/>
        </w:rPr>
        <w:t xml:space="preserve">Перечень рекомендуемых учебных изданий, </w:t>
      </w:r>
    </w:p>
    <w:p w:rsidR="0032744F" w:rsidRDefault="0032744F" w:rsidP="0032744F">
      <w:pPr>
        <w:ind w:left="360" w:hanging="360"/>
        <w:jc w:val="center"/>
        <w:rPr>
          <w:b/>
        </w:rPr>
      </w:pPr>
      <w:r>
        <w:rPr>
          <w:b/>
        </w:rPr>
        <w:t>Интернет-ресурсов, дополнительной литературы</w:t>
      </w:r>
    </w:p>
    <w:p w:rsidR="0032744F" w:rsidRDefault="0032744F" w:rsidP="0032744F">
      <w:pPr>
        <w:ind w:left="360"/>
        <w:rPr>
          <w:b/>
        </w:rPr>
      </w:pPr>
    </w:p>
    <w:p w:rsidR="0032744F" w:rsidRDefault="0032744F" w:rsidP="0032744F">
      <w:pPr>
        <w:ind w:left="360"/>
        <w:rPr>
          <w:b/>
          <w:i/>
        </w:rPr>
      </w:pPr>
      <w:r>
        <w:rPr>
          <w:b/>
          <w:i/>
        </w:rPr>
        <w:t>Основные источники:</w:t>
      </w:r>
    </w:p>
    <w:p w:rsidR="0032744F" w:rsidRDefault="0032744F" w:rsidP="0032744F">
      <w:pPr>
        <w:ind w:left="360"/>
      </w:pPr>
      <w:r>
        <w:t>Нормативные правовые акты:</w:t>
      </w:r>
    </w:p>
    <w:p w:rsidR="0032744F" w:rsidRDefault="0032744F" w:rsidP="0032744F">
      <w:pPr>
        <w:ind w:left="360"/>
        <w:jc w:val="both"/>
      </w:pPr>
      <w:r>
        <w:t>1. Конституция Российской Федерации принята на всенародном референдуме 12.12.1993г.</w:t>
      </w:r>
    </w:p>
    <w:p w:rsidR="0032744F" w:rsidRDefault="0032744F" w:rsidP="0032744F">
      <w:pPr>
        <w:ind w:left="360"/>
        <w:jc w:val="both"/>
      </w:pPr>
      <w:r>
        <w:t xml:space="preserve">2. Федеральный закон от 28.12.2013г. № 400 -ФЗ «О страховых пенсиях».// Собрание законодательства  РФ, 2013, № 52,(часть 1), ст.6965. </w:t>
      </w:r>
    </w:p>
    <w:p w:rsidR="0032744F" w:rsidRDefault="0032744F" w:rsidP="0032744F">
      <w:pPr>
        <w:ind w:left="360"/>
        <w:jc w:val="both"/>
      </w:pPr>
      <w:r>
        <w:t>3. Федеральный закон от 24.11.1995г. № 181-ФЗ «О социальной защите инвалидов в РФ». // Собрание законодательства РФ, 27.11.1995, №48,ст. 4563.</w:t>
      </w:r>
    </w:p>
    <w:p w:rsidR="0032744F" w:rsidRDefault="0032744F" w:rsidP="0032744F">
      <w:pPr>
        <w:ind w:left="360"/>
        <w:jc w:val="both"/>
      </w:pPr>
      <w:r>
        <w:t>4. Федеральный закон от 12.01.1995г. № 5-ФЗ «О ветеранах».//Собрание законодательства РФ, 16.01.1995, №3, ст. 168.</w:t>
      </w:r>
    </w:p>
    <w:p w:rsidR="0032744F" w:rsidRDefault="0032744F" w:rsidP="0032744F">
      <w:pPr>
        <w:ind w:left="360"/>
        <w:jc w:val="both"/>
      </w:pPr>
      <w:r>
        <w:t>5. Федеральный закон от 28.12.2013г. № 442-ФЗ «Об основах социального обслуживания граждан в РФ».// Российская газета, 2013, N 296.</w:t>
      </w:r>
    </w:p>
    <w:p w:rsidR="0032744F" w:rsidRDefault="0032744F" w:rsidP="0032744F">
      <w:pPr>
        <w:ind w:left="360"/>
        <w:jc w:val="both"/>
      </w:pPr>
      <w:r>
        <w:t>6. Федеральный закон от 17.07.1999г. № 178-ФЗ «О государственной социальной помощи». //Собрание законодательства РФ, 19.07.1999, №29, ст. 3699.</w:t>
      </w:r>
    </w:p>
    <w:p w:rsidR="0032744F" w:rsidRDefault="0032744F" w:rsidP="0032744F">
      <w:pPr>
        <w:ind w:left="360"/>
        <w:jc w:val="both"/>
      </w:pPr>
      <w:r>
        <w:t>7. Федеральный закон от 15.12.2001г. № 167-ФЗ «Об обязательном пенсионном страховании в РФ». //Собрание законодательства РФ, 17.12.2001, №51,ст. 4832.</w:t>
      </w:r>
    </w:p>
    <w:p w:rsidR="0032744F" w:rsidRDefault="0032744F" w:rsidP="0032744F">
      <w:pPr>
        <w:ind w:left="360"/>
        <w:jc w:val="both"/>
      </w:pPr>
      <w:r>
        <w:t>8. Федеральный закон от 07.05.1998г. № 75-ФЗ «О негосударственных пенсионных фондах». //Собрание законодательства РФ, 11.05.1998, №19, ст.2071.</w:t>
      </w:r>
    </w:p>
    <w:p w:rsidR="0032744F" w:rsidRDefault="0032744F" w:rsidP="0032744F">
      <w:pPr>
        <w:ind w:left="360"/>
        <w:jc w:val="both"/>
      </w:pPr>
      <w:r>
        <w:t>9. Федеральный закон от 15.12.2001г. № 166-ФЗ «О государственном пенсионном обеспечении в РФ». // Собрание законодательства РФ»,.2001, №51,ст. 4832.</w:t>
      </w:r>
    </w:p>
    <w:p w:rsidR="0032744F" w:rsidRDefault="0032744F" w:rsidP="0032744F">
      <w:pPr>
        <w:ind w:left="360"/>
        <w:jc w:val="both"/>
      </w:pPr>
      <w:r>
        <w:t>10. Федеральный закон от 24..04.2008г. № 48-ФЗ «Об опеке и попечительстве». //Собрание законодательства РФ, 2008,№ 17, ст. 1755.</w:t>
      </w:r>
    </w:p>
    <w:p w:rsidR="0032744F" w:rsidRDefault="0032744F" w:rsidP="0032744F">
      <w:pPr>
        <w:ind w:left="360"/>
        <w:jc w:val="both"/>
      </w:pPr>
      <w:r>
        <w:t>11. Федеральный закон от 02.05.2006г. № 59-ФЗ  «О порядке рассмотрения обращений граждан в РФ». //Собрание законодательства РФ», 08.05.2006, №19, ст. 2060.</w:t>
      </w:r>
    </w:p>
    <w:p w:rsidR="0032744F" w:rsidRDefault="0032744F" w:rsidP="0032744F">
      <w:pPr>
        <w:ind w:left="360"/>
        <w:jc w:val="both"/>
      </w:pPr>
      <w:r>
        <w:t>12. Федеральный закон от 24.08.1998г. № 124-ФЗ «Об основных гарантиях прав ребенка в РФ». //Собрание законодательства РФ»,03.08.1998,  №31, ст. 3802.</w:t>
      </w:r>
    </w:p>
    <w:p w:rsidR="0032744F" w:rsidRDefault="0032744F" w:rsidP="0032744F">
      <w:pPr>
        <w:ind w:left="360"/>
        <w:jc w:val="both"/>
      </w:pPr>
      <w:r>
        <w:t>13. Федеральный закон от 12.01.1996г. № 8 «О погребении и похоронном деле». //Собрание законодательства РФ»15.01.1996, №3, ст. 146.</w:t>
      </w:r>
    </w:p>
    <w:p w:rsidR="0032744F" w:rsidRDefault="0032744F" w:rsidP="0032744F">
      <w:pPr>
        <w:ind w:left="360"/>
        <w:jc w:val="both"/>
      </w:pPr>
      <w:r>
        <w:t>14. Федеральный закон от 19.05.1995г. № 81-ФЗ «О государственных пособиях гражданам, имеющим детей». //Собрание законодательства РФ 22.05.1995, №21, ст1929.</w:t>
      </w:r>
    </w:p>
    <w:p w:rsidR="0032744F" w:rsidRDefault="0032744F" w:rsidP="0032744F">
      <w:pPr>
        <w:ind w:left="360"/>
        <w:jc w:val="both"/>
      </w:pPr>
      <w:r>
        <w:rPr>
          <w:color w:val="000000"/>
        </w:rPr>
        <w:t xml:space="preserve">15. Федеральный закон от 29.12.2006 г. № 256-ФЗ «О дополнительных мерах государственной поддержки семей, имеющих детей»// </w:t>
      </w:r>
      <w:r>
        <w:t>Собрание законодательства РФ, 2007,№1(1.часть), ст.19.</w:t>
      </w:r>
    </w:p>
    <w:p w:rsidR="0032744F" w:rsidRDefault="0032744F" w:rsidP="0032744F">
      <w:pPr>
        <w:ind w:left="360"/>
        <w:jc w:val="both"/>
      </w:pPr>
      <w:r>
        <w:t>16. Положение о Пенсионном фонде РФ. Утверждено Постановлением Верховного Совета РФ от  27.12.1991 №212201.//Ведомости СНД и ВС РСФСР 30.01. 1992, №5, ст.180.</w:t>
      </w:r>
    </w:p>
    <w:p w:rsidR="0032744F" w:rsidRDefault="0032744F" w:rsidP="0032744F">
      <w:pPr>
        <w:ind w:left="360"/>
        <w:jc w:val="both"/>
      </w:pPr>
      <w:r>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32744F" w:rsidRDefault="0032744F" w:rsidP="0032744F">
      <w:pPr>
        <w:ind w:left="360"/>
        <w:jc w:val="both"/>
      </w:pPr>
      <w: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РФ,2005,№288, ст.159.</w:t>
      </w:r>
    </w:p>
    <w:p w:rsidR="0032744F" w:rsidRDefault="0032744F" w:rsidP="0032744F">
      <w:pPr>
        <w:ind w:left="360"/>
        <w:jc w:val="both"/>
      </w:pPr>
      <w:r>
        <w:lastRenderedPageBreak/>
        <w:t>19. Постановление Правительства РФ от 20.02.2006 № 95 «О порядке и условиях признания лица инвалидом».// Собрание законодательства РФ, 2006, № 9, ст.1018.</w:t>
      </w:r>
    </w:p>
    <w:p w:rsidR="0032744F" w:rsidRDefault="0032744F" w:rsidP="0032744F">
      <w:pPr>
        <w:ind w:left="360"/>
        <w:jc w:val="both"/>
      </w:pPr>
      <w:r>
        <w:t>20. Постановление Правительства РФ от 30.12.2006 № 873 «О порядке выдачи государственного сертификата на материнский (семейный) капитал».//Собрание законодательства РФ 2007, № 1, (часть 2) ст. 321.</w:t>
      </w:r>
    </w:p>
    <w:p w:rsidR="0032744F" w:rsidRDefault="0032744F" w:rsidP="0032744F">
      <w:pPr>
        <w:ind w:left="360"/>
        <w:jc w:val="both"/>
      </w:pPr>
      <w:r>
        <w:t>21.Постановление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32744F" w:rsidRDefault="0032744F" w:rsidP="0032744F">
      <w:pPr>
        <w:ind w:left="360"/>
        <w:jc w:val="both"/>
      </w:pPr>
      <w:r>
        <w:t>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детей»// Российская газета, 2010,№ 15.</w:t>
      </w:r>
    </w:p>
    <w:p w:rsidR="0032744F" w:rsidRDefault="0032744F" w:rsidP="0032744F">
      <w:pPr>
        <w:ind w:left="360"/>
        <w:jc w:val="both"/>
      </w:pPr>
      <w: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32744F" w:rsidRDefault="0032744F" w:rsidP="0032744F">
      <w:pPr>
        <w:ind w:left="360"/>
        <w:jc w:val="both"/>
      </w:pPr>
      <w:r>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32744F" w:rsidRDefault="0032744F" w:rsidP="0032744F">
      <w:pPr>
        <w:ind w:left="360"/>
        <w:jc w:val="both"/>
      </w:pPr>
      <w:r>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№299.</w:t>
      </w:r>
    </w:p>
    <w:p w:rsidR="0032744F" w:rsidRDefault="0032744F" w:rsidP="0032744F">
      <w:pPr>
        <w:ind w:left="360"/>
        <w:jc w:val="both"/>
        <w:rPr>
          <w:b/>
        </w:rPr>
      </w:pPr>
    </w:p>
    <w:p w:rsidR="0032744F" w:rsidRDefault="0032744F" w:rsidP="0032744F">
      <w:pPr>
        <w:ind w:left="360"/>
        <w:jc w:val="both"/>
        <w:rPr>
          <w:b/>
        </w:rPr>
      </w:pPr>
      <w:r>
        <w:rPr>
          <w:b/>
        </w:rPr>
        <w:t>Перечень рекомендуемых учебных изданий</w:t>
      </w:r>
    </w:p>
    <w:p w:rsidR="0032744F" w:rsidRDefault="0032744F" w:rsidP="0032744F">
      <w:pPr>
        <w:ind w:left="360"/>
        <w:jc w:val="both"/>
        <w:rPr>
          <w:b/>
          <w:i/>
        </w:rPr>
      </w:pPr>
      <w:r>
        <w:rPr>
          <w:b/>
          <w:i/>
        </w:rPr>
        <w:t xml:space="preserve">   Основные источники:</w:t>
      </w:r>
    </w:p>
    <w:p w:rsidR="0032744F" w:rsidRDefault="0032744F" w:rsidP="0032744F">
      <w:pPr>
        <w:ind w:left="360"/>
        <w:jc w:val="both"/>
      </w:pPr>
      <w:r>
        <w:t xml:space="preserve">1.Галаганов В.П. Организация работы органов социального обеспечения : учебное пособие / В.П. Галаганов – </w:t>
      </w:r>
      <w:r>
        <w:rPr>
          <w:lang w:val="en-US"/>
        </w:rPr>
        <w:t>Academia</w:t>
      </w:r>
      <w:r>
        <w:t>, 2012. – 256с.</w:t>
      </w:r>
    </w:p>
    <w:p w:rsidR="0032744F" w:rsidRDefault="0032744F" w:rsidP="0032744F">
      <w:pPr>
        <w:ind w:left="360"/>
      </w:pPr>
      <w:r>
        <w:t>2.Платонова Н.М. Инновации в социальной работе: учебное пособие,2012. – 192с.</w:t>
      </w:r>
    </w:p>
    <w:p w:rsidR="0032744F" w:rsidRDefault="0032744F" w:rsidP="0032744F">
      <w:pPr>
        <w:ind w:left="360"/>
        <w:jc w:val="both"/>
        <w:rPr>
          <w:b/>
          <w:i/>
        </w:rPr>
      </w:pPr>
      <w:r>
        <w:rPr>
          <w:b/>
          <w:i/>
        </w:rPr>
        <w:t xml:space="preserve">   Дополнительные источники:</w:t>
      </w:r>
    </w:p>
    <w:p w:rsidR="0032744F" w:rsidRDefault="0032744F" w:rsidP="0032744F">
      <w:pPr>
        <w:ind w:left="360"/>
        <w:jc w:val="both"/>
      </w:pPr>
      <w:r>
        <w:t>1. Агапов Е.П. История социальной работы: учебное пособие-Издательский центр «Академия»,2012. – 160с.</w:t>
      </w:r>
    </w:p>
    <w:p w:rsidR="0032744F" w:rsidRDefault="0032744F" w:rsidP="0032744F">
      <w:pPr>
        <w:ind w:left="360"/>
        <w:jc w:val="both"/>
      </w:pPr>
      <w:r>
        <w:t>2. Местное самоуправление и муниципальное управление: учебник/ под ред. Прудникова, Д. С., Белявского -  Греф  УМЦ «Профессиональный учебник» 2009 – 399с.</w:t>
      </w:r>
    </w:p>
    <w:p w:rsidR="0032744F" w:rsidRDefault="0032744F" w:rsidP="0032744F">
      <w:pPr>
        <w:ind w:left="360"/>
        <w:jc w:val="both"/>
      </w:pPr>
      <w:r>
        <w:t xml:space="preserve">3. </w:t>
      </w:r>
      <w:proofErr w:type="spellStart"/>
      <w:r>
        <w:t>Кучукова</w:t>
      </w:r>
      <w:proofErr w:type="spellEnd"/>
      <w:r>
        <w:t xml:space="preserve"> Н.Ю., Тюрина Э.И., Платонова Н.М. Социальная работа с семьей и детьми: учебник -  издательство Академия, 2009. -288с.</w:t>
      </w:r>
    </w:p>
    <w:p w:rsidR="0032744F" w:rsidRDefault="0032744F" w:rsidP="0032744F">
      <w:pPr>
        <w:ind w:left="360"/>
        <w:jc w:val="both"/>
      </w:pPr>
      <w:r>
        <w:t>4. Нестерова Г. Ф., Лебедева С. С. ,Васильев С.В. Социальная работа с пожилыми людьми и инвалидами: учебник – издательство Академия, 2009. -272с.</w:t>
      </w:r>
    </w:p>
    <w:p w:rsidR="0032744F" w:rsidRDefault="0032744F" w:rsidP="0032744F">
      <w:pPr>
        <w:ind w:left="360"/>
        <w:jc w:val="both"/>
        <w:rPr>
          <w:b/>
        </w:rPr>
      </w:pPr>
      <w:r>
        <w:rPr>
          <w:b/>
        </w:rPr>
        <w:t>Отечественные журналы:</w:t>
      </w:r>
    </w:p>
    <w:p w:rsidR="0032744F" w:rsidRDefault="0032744F" w:rsidP="0032744F">
      <w:pPr>
        <w:ind w:left="360"/>
        <w:jc w:val="both"/>
      </w:pPr>
      <w:r>
        <w:t>- Журнал «Социальная защита»</w:t>
      </w:r>
    </w:p>
    <w:p w:rsidR="0032744F" w:rsidRDefault="0032744F" w:rsidP="0032744F">
      <w:pPr>
        <w:ind w:left="360"/>
        <w:jc w:val="both"/>
      </w:pPr>
      <w:r>
        <w:t>- Журнал «Пенсионные фонды и инвестиции»</w:t>
      </w:r>
    </w:p>
    <w:p w:rsidR="0032744F" w:rsidRDefault="0032744F" w:rsidP="0032744F">
      <w:pPr>
        <w:ind w:left="360"/>
        <w:jc w:val="both"/>
      </w:pPr>
      <w:r>
        <w:t>- Журнал  «Пенсия»</w:t>
      </w:r>
    </w:p>
    <w:p w:rsidR="0032744F" w:rsidRDefault="0032744F" w:rsidP="0032744F">
      <w:pPr>
        <w:ind w:left="360"/>
        <w:jc w:val="both"/>
        <w:rPr>
          <w:b/>
        </w:rPr>
      </w:pPr>
      <w:r>
        <w:rPr>
          <w:b/>
        </w:rPr>
        <w:t>Информационные справочно-правовые системы:</w:t>
      </w:r>
    </w:p>
    <w:p w:rsidR="0032744F" w:rsidRDefault="0032744F" w:rsidP="0032744F">
      <w:pPr>
        <w:ind w:left="360"/>
        <w:jc w:val="both"/>
        <w:rPr>
          <w:b/>
        </w:rPr>
      </w:pPr>
      <w:r>
        <w:rPr>
          <w:b/>
        </w:rPr>
        <w:t xml:space="preserve">- </w:t>
      </w:r>
      <w:r>
        <w:t>«</w:t>
      </w:r>
      <w:proofErr w:type="spellStart"/>
      <w:r>
        <w:t>КонсультантПлюс</w:t>
      </w:r>
      <w:proofErr w:type="spellEnd"/>
      <w:r>
        <w:t>», «Гарант» или другие.</w:t>
      </w:r>
    </w:p>
    <w:p w:rsidR="0032744F" w:rsidRDefault="0032744F" w:rsidP="0032744F">
      <w:pPr>
        <w:ind w:left="360"/>
        <w:jc w:val="both"/>
        <w:rPr>
          <w:b/>
        </w:rPr>
      </w:pPr>
      <w:r>
        <w:rPr>
          <w:b/>
        </w:rPr>
        <w:t>Интернет-ресурсы:</w:t>
      </w:r>
    </w:p>
    <w:p w:rsidR="0032744F" w:rsidRDefault="0032744F" w:rsidP="0032744F">
      <w:pPr>
        <w:jc w:val="both"/>
      </w:pPr>
      <w:r>
        <w:t xml:space="preserve">    - </w:t>
      </w:r>
      <w:hyperlink r:id="rId36" w:history="1">
        <w:r>
          <w:rPr>
            <w:rStyle w:val="a8"/>
          </w:rPr>
          <w:t>http://www.pfrf.ru/</w:t>
        </w:r>
      </w:hyperlink>
    </w:p>
    <w:p w:rsidR="0032744F" w:rsidRDefault="0032744F" w:rsidP="0032744F">
      <w:pPr>
        <w:jc w:val="both"/>
      </w:pPr>
      <w:r>
        <w:t xml:space="preserve">    - </w:t>
      </w:r>
      <w:hyperlink r:id="rId37" w:history="1">
        <w:r>
          <w:rPr>
            <w:rStyle w:val="a8"/>
          </w:rPr>
          <w:t>http://www.</w:t>
        </w:r>
        <w:proofErr w:type="spellStart"/>
        <w:r>
          <w:rPr>
            <w:rStyle w:val="a8"/>
            <w:lang w:val="en-US"/>
          </w:rPr>
          <w:t>ros</w:t>
        </w:r>
        <w:r>
          <w:rPr>
            <w:rStyle w:val="a8"/>
          </w:rPr>
          <w:t>minzdra</w:t>
        </w:r>
        <w:proofErr w:type="spellEnd"/>
        <w:r>
          <w:rPr>
            <w:rStyle w:val="a8"/>
            <w:lang w:val="en-US"/>
          </w:rPr>
          <w:t>u</w:t>
        </w:r>
        <w:r>
          <w:rPr>
            <w:rStyle w:val="a8"/>
          </w:rPr>
          <w:t>.</w:t>
        </w:r>
        <w:proofErr w:type="spellStart"/>
        <w:r>
          <w:rPr>
            <w:rStyle w:val="a8"/>
          </w:rPr>
          <w:t>ru</w:t>
        </w:r>
        <w:proofErr w:type="spellEnd"/>
        <w:r>
          <w:rPr>
            <w:rStyle w:val="a8"/>
          </w:rPr>
          <w:t>/</w:t>
        </w:r>
      </w:hyperlink>
    </w:p>
    <w:p w:rsidR="0032744F" w:rsidRDefault="0032744F" w:rsidP="0032744F">
      <w:pPr>
        <w:jc w:val="both"/>
      </w:pPr>
      <w:r>
        <w:t xml:space="preserve">    - </w:t>
      </w:r>
      <w:hyperlink r:id="rId38" w:history="1">
        <w:r>
          <w:rPr>
            <w:rStyle w:val="a8"/>
          </w:rPr>
          <w:t>http://www.</w:t>
        </w:r>
        <w:proofErr w:type="spellStart"/>
        <w:r>
          <w:rPr>
            <w:rStyle w:val="a8"/>
            <w:lang w:val="en-US"/>
          </w:rPr>
          <w:t>ros</w:t>
        </w:r>
        <w:r>
          <w:rPr>
            <w:rStyle w:val="a8"/>
          </w:rPr>
          <w:t>min</w:t>
        </w:r>
        <w:r>
          <w:rPr>
            <w:rStyle w:val="a8"/>
            <w:lang w:val="en-US"/>
          </w:rPr>
          <w:t>trud</w:t>
        </w:r>
        <w:proofErr w:type="spellEnd"/>
        <w:r>
          <w:rPr>
            <w:rStyle w:val="a8"/>
          </w:rPr>
          <w:t>.</w:t>
        </w:r>
        <w:proofErr w:type="spellStart"/>
        <w:r>
          <w:rPr>
            <w:rStyle w:val="a8"/>
          </w:rPr>
          <w:t>ru</w:t>
        </w:r>
        <w:proofErr w:type="spellEnd"/>
        <w:r>
          <w:rPr>
            <w:rStyle w:val="a8"/>
          </w:rPr>
          <w:t>/</w:t>
        </w:r>
      </w:hyperlink>
    </w:p>
    <w:p w:rsidR="0064717F" w:rsidRDefault="0064717F" w:rsidP="00C47B7D">
      <w:pPr>
        <w:spacing w:line="230" w:lineRule="atLeast"/>
        <w:jc w:val="both"/>
        <w:rPr>
          <w:sz w:val="20"/>
          <w:szCs w:val="20"/>
        </w:rPr>
      </w:pPr>
    </w:p>
    <w:p w:rsidR="0064717F" w:rsidRDefault="0064717F" w:rsidP="0064717F">
      <w:pPr>
        <w:jc w:val="center"/>
        <w:rPr>
          <w:sz w:val="28"/>
          <w:szCs w:val="28"/>
        </w:rPr>
      </w:pPr>
      <w:bookmarkStart w:id="1" w:name="_GoBack"/>
      <w:bookmarkEnd w:id="1"/>
      <w:r>
        <w:rPr>
          <w:sz w:val="28"/>
          <w:szCs w:val="28"/>
        </w:rPr>
        <w:lastRenderedPageBreak/>
        <w:t>Министерство образования и науки Челябинской области</w:t>
      </w:r>
    </w:p>
    <w:p w:rsidR="0064717F" w:rsidRDefault="0064717F" w:rsidP="0064717F">
      <w:pPr>
        <w:jc w:val="center"/>
        <w:rPr>
          <w:sz w:val="28"/>
          <w:szCs w:val="28"/>
        </w:rPr>
      </w:pPr>
      <w:r>
        <w:rPr>
          <w:sz w:val="28"/>
          <w:szCs w:val="28"/>
        </w:rPr>
        <w:t>Государственное бюджетное профессиональное образовательное учреждение</w:t>
      </w:r>
    </w:p>
    <w:p w:rsidR="0064717F" w:rsidRDefault="0064717F" w:rsidP="0064717F">
      <w:pPr>
        <w:jc w:val="center"/>
        <w:rPr>
          <w:sz w:val="28"/>
          <w:szCs w:val="28"/>
        </w:rPr>
      </w:pPr>
      <w:r>
        <w:rPr>
          <w:sz w:val="28"/>
          <w:szCs w:val="28"/>
        </w:rPr>
        <w:t>«Южно-уральский многопрофильный колледж»</w:t>
      </w:r>
    </w:p>
    <w:p w:rsidR="0064717F" w:rsidRDefault="0064717F" w:rsidP="0064717F">
      <w:pPr>
        <w:rPr>
          <w:rFonts w:ascii="Calibri" w:hAnsi="Calibri"/>
          <w:sz w:val="22"/>
          <w:szCs w:val="22"/>
        </w:rPr>
      </w:pPr>
    </w:p>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 w:rsidR="0064717F" w:rsidRDefault="0064717F" w:rsidP="0064717F">
      <w:pPr>
        <w:jc w:val="center"/>
        <w:rPr>
          <w:sz w:val="28"/>
          <w:szCs w:val="28"/>
        </w:rPr>
      </w:pPr>
      <w:r>
        <w:rPr>
          <w:sz w:val="28"/>
          <w:szCs w:val="28"/>
        </w:rPr>
        <w:t>КОНТРОЛЬНАЯ РАБОТА</w:t>
      </w:r>
    </w:p>
    <w:p w:rsidR="0064717F" w:rsidRDefault="0064717F" w:rsidP="0064717F">
      <w:pPr>
        <w:jc w:val="center"/>
        <w:rPr>
          <w:sz w:val="28"/>
          <w:szCs w:val="28"/>
        </w:rPr>
      </w:pPr>
      <w:r>
        <w:rPr>
          <w:sz w:val="28"/>
          <w:szCs w:val="28"/>
        </w:rPr>
        <w:t>по дисциплине</w:t>
      </w:r>
    </w:p>
    <w:p w:rsidR="0064717F" w:rsidRDefault="0064717F" w:rsidP="0064717F">
      <w:pPr>
        <w:jc w:val="center"/>
        <w:rPr>
          <w:sz w:val="28"/>
          <w:szCs w:val="28"/>
        </w:rPr>
      </w:pPr>
      <w:r>
        <w:rPr>
          <w:sz w:val="28"/>
          <w:szCs w:val="28"/>
        </w:rPr>
        <w:t>___________________________________________________________________</w:t>
      </w:r>
    </w:p>
    <w:p w:rsidR="0064717F" w:rsidRDefault="0064717F" w:rsidP="0064717F">
      <w:pPr>
        <w:jc w:val="center"/>
        <w:rPr>
          <w:sz w:val="28"/>
          <w:szCs w:val="28"/>
        </w:rPr>
      </w:pPr>
    </w:p>
    <w:p w:rsidR="0064717F" w:rsidRDefault="0064717F" w:rsidP="0064717F">
      <w:pPr>
        <w:jc w:val="center"/>
        <w:rPr>
          <w:sz w:val="28"/>
          <w:szCs w:val="28"/>
        </w:rPr>
      </w:pPr>
      <w:r>
        <w:rPr>
          <w:sz w:val="28"/>
          <w:szCs w:val="28"/>
        </w:rPr>
        <w:t>Вариант № _____</w:t>
      </w:r>
    </w:p>
    <w:p w:rsidR="0064717F" w:rsidRDefault="0064717F" w:rsidP="0064717F">
      <w:pPr>
        <w:jc w:val="center"/>
        <w:rPr>
          <w:sz w:val="28"/>
          <w:szCs w:val="28"/>
        </w:rPr>
      </w:pPr>
    </w:p>
    <w:p w:rsidR="0064717F" w:rsidRDefault="0064717F" w:rsidP="0064717F">
      <w:pPr>
        <w:rPr>
          <w:sz w:val="28"/>
          <w:szCs w:val="28"/>
        </w:rPr>
      </w:pPr>
    </w:p>
    <w:p w:rsidR="0064717F" w:rsidRDefault="0064717F" w:rsidP="0064717F">
      <w:pPr>
        <w:jc w:val="center"/>
        <w:rPr>
          <w:sz w:val="28"/>
          <w:szCs w:val="28"/>
        </w:rPr>
      </w:pPr>
    </w:p>
    <w:p w:rsidR="0064717F" w:rsidRDefault="0064717F" w:rsidP="0064717F">
      <w:pPr>
        <w:jc w:val="center"/>
        <w:rPr>
          <w:sz w:val="28"/>
          <w:szCs w:val="28"/>
        </w:rPr>
      </w:pPr>
    </w:p>
    <w:p w:rsidR="0064717F" w:rsidRDefault="0064717F" w:rsidP="0064717F">
      <w:pPr>
        <w:jc w:val="center"/>
        <w:rPr>
          <w:sz w:val="28"/>
          <w:szCs w:val="28"/>
        </w:rPr>
      </w:pPr>
      <w:r>
        <w:rPr>
          <w:sz w:val="28"/>
          <w:szCs w:val="28"/>
        </w:rPr>
        <w:t xml:space="preserve">                                                                         Автор работы    </w:t>
      </w:r>
    </w:p>
    <w:p w:rsidR="0064717F" w:rsidRDefault="0064717F" w:rsidP="0064717F">
      <w:pPr>
        <w:jc w:val="center"/>
        <w:rPr>
          <w:sz w:val="28"/>
          <w:szCs w:val="28"/>
        </w:rPr>
      </w:pPr>
      <w:r>
        <w:rPr>
          <w:sz w:val="28"/>
          <w:szCs w:val="28"/>
        </w:rPr>
        <w:t xml:space="preserve">                                                                                            Студент группы  _______</w:t>
      </w:r>
    </w:p>
    <w:p w:rsidR="0064717F" w:rsidRDefault="0064717F" w:rsidP="0064717F">
      <w:pPr>
        <w:jc w:val="center"/>
        <w:rPr>
          <w:sz w:val="28"/>
          <w:szCs w:val="28"/>
        </w:rPr>
      </w:pPr>
      <w:r>
        <w:rPr>
          <w:sz w:val="28"/>
          <w:szCs w:val="28"/>
        </w:rPr>
        <w:t xml:space="preserve">                                                                                              _____________________</w:t>
      </w:r>
    </w:p>
    <w:p w:rsidR="0064717F" w:rsidRDefault="0064717F" w:rsidP="0064717F">
      <w:pPr>
        <w:jc w:val="center"/>
        <w:rPr>
          <w:sz w:val="20"/>
          <w:szCs w:val="20"/>
        </w:rPr>
      </w:pPr>
      <w:r>
        <w:rPr>
          <w:sz w:val="20"/>
          <w:szCs w:val="20"/>
        </w:rPr>
        <w:t xml:space="preserve">                                                                                                                         (Ф.И.О.)</w:t>
      </w:r>
    </w:p>
    <w:p w:rsidR="0064717F" w:rsidRDefault="0064717F" w:rsidP="0064717F">
      <w:pPr>
        <w:jc w:val="center"/>
        <w:rPr>
          <w:sz w:val="20"/>
          <w:szCs w:val="20"/>
        </w:rPr>
      </w:pPr>
    </w:p>
    <w:p w:rsidR="0064717F" w:rsidRDefault="0064717F" w:rsidP="0064717F">
      <w:pPr>
        <w:jc w:val="center"/>
        <w:rPr>
          <w:sz w:val="20"/>
          <w:szCs w:val="20"/>
        </w:rPr>
      </w:pPr>
    </w:p>
    <w:p w:rsidR="0064717F" w:rsidRDefault="0064717F" w:rsidP="0064717F">
      <w:pPr>
        <w:jc w:val="right"/>
        <w:rPr>
          <w:sz w:val="28"/>
          <w:szCs w:val="28"/>
        </w:rPr>
      </w:pPr>
      <w:r>
        <w:rPr>
          <w:sz w:val="28"/>
          <w:szCs w:val="28"/>
        </w:rPr>
        <w:t xml:space="preserve">                                   Проверил преподаватель</w:t>
      </w:r>
    </w:p>
    <w:p w:rsidR="0064717F" w:rsidRDefault="0064717F" w:rsidP="0064717F">
      <w:pPr>
        <w:jc w:val="right"/>
        <w:rPr>
          <w:sz w:val="28"/>
          <w:szCs w:val="28"/>
        </w:rPr>
      </w:pPr>
      <w:r>
        <w:rPr>
          <w:sz w:val="28"/>
          <w:szCs w:val="28"/>
        </w:rPr>
        <w:t>______________________</w:t>
      </w:r>
    </w:p>
    <w:p w:rsidR="0064717F" w:rsidRDefault="0064717F" w:rsidP="0064717F">
      <w:pPr>
        <w:jc w:val="center"/>
        <w:rPr>
          <w:sz w:val="20"/>
          <w:szCs w:val="20"/>
        </w:rPr>
      </w:pPr>
      <w:r>
        <w:rPr>
          <w:sz w:val="20"/>
          <w:szCs w:val="20"/>
        </w:rPr>
        <w:t xml:space="preserve">                                                                                                                                (Ф.И.О.)</w:t>
      </w:r>
    </w:p>
    <w:p w:rsidR="0064717F" w:rsidRDefault="0064717F" w:rsidP="0064717F">
      <w:pPr>
        <w:jc w:val="right"/>
        <w:rPr>
          <w:sz w:val="28"/>
          <w:szCs w:val="28"/>
        </w:rPr>
      </w:pPr>
      <w:r>
        <w:rPr>
          <w:sz w:val="20"/>
          <w:szCs w:val="20"/>
        </w:rPr>
        <w:t xml:space="preserve">                               </w:t>
      </w:r>
      <w:r>
        <w:rPr>
          <w:sz w:val="28"/>
          <w:szCs w:val="28"/>
        </w:rPr>
        <w:t>Оценка _______________</w:t>
      </w:r>
    </w:p>
    <w:p w:rsidR="0064717F" w:rsidRDefault="0064717F" w:rsidP="0064717F">
      <w:pPr>
        <w:jc w:val="right"/>
        <w:rPr>
          <w:sz w:val="28"/>
          <w:szCs w:val="28"/>
        </w:rPr>
      </w:pPr>
      <w:r>
        <w:rPr>
          <w:sz w:val="28"/>
          <w:szCs w:val="28"/>
        </w:rPr>
        <w:t>Дата «___»____________</w:t>
      </w:r>
    </w:p>
    <w:p w:rsidR="0064717F" w:rsidRDefault="0064717F" w:rsidP="0064717F">
      <w:pPr>
        <w:rPr>
          <w:sz w:val="28"/>
          <w:szCs w:val="28"/>
        </w:rPr>
      </w:pPr>
    </w:p>
    <w:p w:rsidR="0064717F" w:rsidRDefault="0064717F" w:rsidP="0064717F">
      <w:pPr>
        <w:rPr>
          <w:sz w:val="28"/>
          <w:szCs w:val="28"/>
        </w:rPr>
      </w:pPr>
    </w:p>
    <w:p w:rsidR="00CB664A" w:rsidRDefault="00CB664A" w:rsidP="0064717F">
      <w:pPr>
        <w:rPr>
          <w:sz w:val="28"/>
          <w:szCs w:val="28"/>
        </w:rPr>
      </w:pPr>
    </w:p>
    <w:p w:rsidR="00CB664A" w:rsidRDefault="00CB664A" w:rsidP="0064717F">
      <w:pPr>
        <w:rPr>
          <w:sz w:val="28"/>
          <w:szCs w:val="28"/>
        </w:rPr>
      </w:pPr>
    </w:p>
    <w:p w:rsidR="00CB664A" w:rsidRDefault="00CB664A" w:rsidP="0064717F">
      <w:pPr>
        <w:rPr>
          <w:sz w:val="28"/>
          <w:szCs w:val="28"/>
        </w:rPr>
      </w:pPr>
    </w:p>
    <w:p w:rsidR="00CB664A" w:rsidRDefault="00CB664A" w:rsidP="0064717F">
      <w:pPr>
        <w:rPr>
          <w:sz w:val="28"/>
          <w:szCs w:val="28"/>
        </w:rPr>
      </w:pPr>
    </w:p>
    <w:p w:rsidR="00CB664A" w:rsidRDefault="00CB664A" w:rsidP="0064717F">
      <w:pPr>
        <w:rPr>
          <w:sz w:val="28"/>
          <w:szCs w:val="28"/>
        </w:rPr>
      </w:pPr>
    </w:p>
    <w:p w:rsidR="0064717F" w:rsidRDefault="0064717F" w:rsidP="0064717F">
      <w:pPr>
        <w:rPr>
          <w:sz w:val="28"/>
          <w:szCs w:val="28"/>
        </w:rPr>
      </w:pPr>
    </w:p>
    <w:p w:rsidR="0064717F" w:rsidRDefault="0064717F" w:rsidP="0064717F">
      <w:pPr>
        <w:jc w:val="center"/>
        <w:rPr>
          <w:sz w:val="22"/>
          <w:szCs w:val="22"/>
        </w:rPr>
      </w:pPr>
    </w:p>
    <w:p w:rsidR="0064717F" w:rsidRDefault="0064717F" w:rsidP="0064717F">
      <w:pPr>
        <w:jc w:val="center"/>
      </w:pPr>
    </w:p>
    <w:p w:rsidR="0064717F" w:rsidRDefault="0064717F" w:rsidP="0064717F">
      <w:pPr>
        <w:jc w:val="center"/>
      </w:pPr>
      <w:r>
        <w:t>Челябинск</w:t>
      </w:r>
    </w:p>
    <w:p w:rsidR="0064717F" w:rsidRDefault="00CB664A" w:rsidP="0064717F">
      <w:pPr>
        <w:jc w:val="center"/>
      </w:pPr>
      <w:r>
        <w:t xml:space="preserve"> год </w:t>
      </w:r>
    </w:p>
    <w:p w:rsidR="006E2276" w:rsidRPr="0065309A" w:rsidRDefault="00A82B15" w:rsidP="00C47B7D">
      <w:pPr>
        <w:spacing w:line="230" w:lineRule="atLeast"/>
        <w:jc w:val="both"/>
        <w:rPr>
          <w:sz w:val="26"/>
          <w:szCs w:val="26"/>
        </w:rPr>
      </w:pPr>
      <w:r>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39" o:title=""/>
          </v:shape>
        </w:pict>
      </w:r>
      <w:bookmarkEnd w:id="0"/>
    </w:p>
    <w:sectPr w:rsidR="006E2276" w:rsidRPr="0065309A" w:rsidSect="00BA178C">
      <w:footerReference w:type="default" r:id="rId40"/>
      <w:pgSz w:w="11906" w:h="16838"/>
      <w:pgMar w:top="851" w:right="567" w:bottom="851" w:left="1134" w:header="28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26" w:rsidRDefault="006B1226" w:rsidP="00E15EFE">
      <w:r>
        <w:separator/>
      </w:r>
    </w:p>
  </w:endnote>
  <w:endnote w:type="continuationSeparator" w:id="0">
    <w:p w:rsidR="006B1226" w:rsidRDefault="006B1226" w:rsidP="00E1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26" w:rsidRDefault="00B0579B">
    <w:pPr>
      <w:pStyle w:val="ab"/>
      <w:jc w:val="center"/>
    </w:pPr>
    <w:r>
      <w:fldChar w:fldCharType="begin"/>
    </w:r>
    <w:r w:rsidR="008139C5">
      <w:instrText xml:space="preserve"> PAGE   \* MERGEFORMAT </w:instrText>
    </w:r>
    <w:r>
      <w:fldChar w:fldCharType="separate"/>
    </w:r>
    <w:r w:rsidR="00A82B15">
      <w:rPr>
        <w:noProof/>
      </w:rPr>
      <w:t>41</w:t>
    </w:r>
    <w:r>
      <w:rPr>
        <w:noProof/>
      </w:rPr>
      <w:fldChar w:fldCharType="end"/>
    </w:r>
  </w:p>
  <w:p w:rsidR="006B1226" w:rsidRDefault="006B12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26" w:rsidRDefault="006B1226" w:rsidP="00E15EFE">
      <w:r>
        <w:separator/>
      </w:r>
    </w:p>
  </w:footnote>
  <w:footnote w:type="continuationSeparator" w:id="0">
    <w:p w:rsidR="006B1226" w:rsidRDefault="006B1226" w:rsidP="00E15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663358"/>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3"/>
    <w:multiLevelType w:val="singleLevel"/>
    <w:tmpl w:val="4B16E0AA"/>
    <w:name w:val="WW8Num3"/>
    <w:lvl w:ilvl="0">
      <w:start w:val="1"/>
      <w:numFmt w:val="decimal"/>
      <w:suff w:val="space"/>
      <w:lvlText w:val="%1."/>
      <w:lvlJc w:val="left"/>
      <w:pPr>
        <w:ind w:left="720" w:hanging="360"/>
      </w:pPr>
      <w:rPr>
        <w:rFonts w:hint="default"/>
        <w:b w:val="0"/>
        <w:bCs w:val="0"/>
      </w:rPr>
    </w:lvl>
  </w:abstractNum>
  <w:abstractNum w:abstractNumId="2" w15:restartNumberingAfterBreak="0">
    <w:nsid w:val="00000004"/>
    <w:multiLevelType w:val="singleLevel"/>
    <w:tmpl w:val="B762CFA2"/>
    <w:name w:val="WW8Num4"/>
    <w:lvl w:ilvl="0">
      <w:start w:val="1"/>
      <w:numFmt w:val="decimal"/>
      <w:suff w:val="space"/>
      <w:lvlText w:val="%1."/>
      <w:lvlJc w:val="left"/>
      <w:pPr>
        <w:ind w:left="840" w:hanging="480"/>
      </w:pPr>
      <w:rPr>
        <w:rFonts w:hint="default"/>
      </w:rPr>
    </w:lvl>
  </w:abstractNum>
  <w:abstractNum w:abstractNumId="3" w15:restartNumberingAfterBreak="0">
    <w:nsid w:val="04F30B47"/>
    <w:multiLevelType w:val="singleLevel"/>
    <w:tmpl w:val="9C0ACE8C"/>
    <w:lvl w:ilvl="0">
      <w:start w:val="1"/>
      <w:numFmt w:val="decimal"/>
      <w:suff w:val="nothing"/>
      <w:lvlText w:val="%1."/>
      <w:lvlJc w:val="left"/>
      <w:pPr>
        <w:ind w:left="360" w:hanging="360"/>
      </w:pPr>
      <w:rPr>
        <w:rFonts w:hint="default"/>
      </w:rPr>
    </w:lvl>
  </w:abstractNum>
  <w:abstractNum w:abstractNumId="4"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CB530CF"/>
    <w:multiLevelType w:val="hybridMultilevel"/>
    <w:tmpl w:val="D6C0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78C0074"/>
    <w:multiLevelType w:val="hybridMultilevel"/>
    <w:tmpl w:val="AF12ED1A"/>
    <w:lvl w:ilvl="0" w:tplc="89F629E4">
      <w:start w:val="1"/>
      <w:numFmt w:val="decimal"/>
      <w:lvlText w:val="%1."/>
      <w:lvlJc w:val="left"/>
      <w:pPr>
        <w:ind w:left="360" w:hanging="360"/>
      </w:pPr>
      <w:rPr>
        <w:rFonts w:ascii="Times New Roman" w:hAnsi="Times New Roman" w:cs="Times New Roman" w:hint="default"/>
        <w:b w:val="0"/>
        <w:color w:val="auto"/>
        <w:sz w:val="28"/>
        <w:szCs w:val="28"/>
      </w:r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16" w15:restartNumberingAfterBreak="0">
    <w:nsid w:val="17927329"/>
    <w:multiLevelType w:val="hybridMultilevel"/>
    <w:tmpl w:val="2D5C92E4"/>
    <w:lvl w:ilvl="0" w:tplc="A0043A90">
      <w:start w:val="1"/>
      <w:numFmt w:val="decimal"/>
      <w:lvlText w:val="%1."/>
      <w:lvlJc w:val="left"/>
      <w:pPr>
        <w:ind w:left="720" w:hanging="360"/>
      </w:pPr>
      <w:rPr>
        <w:rFonts w:ascii="Calibri" w:eastAsia="Times New Roman"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5F4B33"/>
    <w:multiLevelType w:val="hybridMultilevel"/>
    <w:tmpl w:val="E526791C"/>
    <w:lvl w:ilvl="0" w:tplc="D4DA342A">
      <w:start w:val="1"/>
      <w:numFmt w:val="decimal"/>
      <w:lvlText w:val="%1."/>
      <w:lvlJc w:val="left"/>
      <w:pPr>
        <w:tabs>
          <w:tab w:val="num" w:pos="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E9125A"/>
    <w:multiLevelType w:val="hybridMultilevel"/>
    <w:tmpl w:val="8D5CA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E1817DC"/>
    <w:multiLevelType w:val="hybridMultilevel"/>
    <w:tmpl w:val="FBE2CB5C"/>
    <w:lvl w:ilvl="0" w:tplc="58121A36">
      <w:start w:val="1"/>
      <w:numFmt w:val="bullet"/>
      <w:suff w:val="space"/>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137368A"/>
    <w:multiLevelType w:val="hybridMultilevel"/>
    <w:tmpl w:val="410E200E"/>
    <w:lvl w:ilvl="0" w:tplc="0302DC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15:restartNumberingAfterBreak="0">
    <w:nsid w:val="38DB7A3E"/>
    <w:multiLevelType w:val="hybridMultilevel"/>
    <w:tmpl w:val="C9DCB21A"/>
    <w:lvl w:ilvl="0" w:tplc="2BA49F4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B450BA9"/>
    <w:multiLevelType w:val="hybridMultilevel"/>
    <w:tmpl w:val="CA222E3E"/>
    <w:lvl w:ilvl="0" w:tplc="330476B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01A76D9"/>
    <w:multiLevelType w:val="hybridMultilevel"/>
    <w:tmpl w:val="17AC9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1342404"/>
    <w:multiLevelType w:val="hybridMultilevel"/>
    <w:tmpl w:val="ECA40ABC"/>
    <w:lvl w:ilvl="0" w:tplc="4FACE8A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1"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53A22620"/>
    <w:multiLevelType w:val="hybridMultilevel"/>
    <w:tmpl w:val="C25020FA"/>
    <w:lvl w:ilvl="0" w:tplc="EFCAD35A">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37" w15:restartNumberingAfterBreak="0">
    <w:nsid w:val="63E47554"/>
    <w:multiLevelType w:val="hybridMultilevel"/>
    <w:tmpl w:val="389AD1A0"/>
    <w:lvl w:ilvl="0" w:tplc="1AD0F6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ADF3BB1"/>
    <w:multiLevelType w:val="hybridMultilevel"/>
    <w:tmpl w:val="48544A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0" w15:restartNumberingAfterBreak="0">
    <w:nsid w:val="6DF8107C"/>
    <w:multiLevelType w:val="hybridMultilevel"/>
    <w:tmpl w:val="AAE8F24C"/>
    <w:lvl w:ilvl="0" w:tplc="7EB2F348">
      <w:start w:val="2"/>
      <w:numFmt w:val="decimal"/>
      <w:lvlText w:val="%1."/>
      <w:lvlJc w:val="left"/>
      <w:pPr>
        <w:ind w:left="502" w:hanging="360"/>
      </w:pPr>
      <w:rPr>
        <w:rFonts w:ascii="Times New Roman" w:hAnsi="Times New Roman" w:cs="Times New Roman"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1" w15:restartNumberingAfterBreak="0">
    <w:nsid w:val="6FEA24B9"/>
    <w:multiLevelType w:val="hybridMultilevel"/>
    <w:tmpl w:val="0B669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4"/>
  </w:num>
  <w:num w:numId="3">
    <w:abstractNumId w:val="2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1"/>
    <w:lvlOverride w:ilvl="0">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6"/>
  </w:num>
  <w:num w:numId="18">
    <w:abstractNumId w:val="32"/>
  </w:num>
  <w:num w:numId="19">
    <w:abstractNumId w:val="5"/>
  </w:num>
  <w:num w:numId="20">
    <w:abstractNumId w:val="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7"/>
  </w:num>
  <w:num w:numId="25">
    <w:abstractNumId w:val="13"/>
  </w:num>
  <w:num w:numId="26">
    <w:abstractNumId w:val="1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BE1"/>
    <w:rsid w:val="00002801"/>
    <w:rsid w:val="00004D6F"/>
    <w:rsid w:val="00023A03"/>
    <w:rsid w:val="000420CD"/>
    <w:rsid w:val="00042BE2"/>
    <w:rsid w:val="000569F6"/>
    <w:rsid w:val="00074B0A"/>
    <w:rsid w:val="0008114C"/>
    <w:rsid w:val="0009101A"/>
    <w:rsid w:val="00092794"/>
    <w:rsid w:val="000A5C3E"/>
    <w:rsid w:val="000D0E10"/>
    <w:rsid w:val="000D6556"/>
    <w:rsid w:val="000E62D3"/>
    <w:rsid w:val="000F4235"/>
    <w:rsid w:val="00107C5F"/>
    <w:rsid w:val="00111028"/>
    <w:rsid w:val="00132592"/>
    <w:rsid w:val="001337AB"/>
    <w:rsid w:val="00134EF7"/>
    <w:rsid w:val="001621D7"/>
    <w:rsid w:val="001958DF"/>
    <w:rsid w:val="00195FF4"/>
    <w:rsid w:val="001A39E1"/>
    <w:rsid w:val="001C1F2E"/>
    <w:rsid w:val="001C2345"/>
    <w:rsid w:val="001E1135"/>
    <w:rsid w:val="001E2573"/>
    <w:rsid w:val="001E7049"/>
    <w:rsid w:val="001F36BB"/>
    <w:rsid w:val="00205442"/>
    <w:rsid w:val="00207AB4"/>
    <w:rsid w:val="0023448C"/>
    <w:rsid w:val="0024023D"/>
    <w:rsid w:val="00243C8A"/>
    <w:rsid w:val="00265D73"/>
    <w:rsid w:val="002967A5"/>
    <w:rsid w:val="002A79A0"/>
    <w:rsid w:val="002A7CA5"/>
    <w:rsid w:val="002D6771"/>
    <w:rsid w:val="002D6840"/>
    <w:rsid w:val="003248FA"/>
    <w:rsid w:val="0032744F"/>
    <w:rsid w:val="00337478"/>
    <w:rsid w:val="003377B6"/>
    <w:rsid w:val="00350B7C"/>
    <w:rsid w:val="00355CCA"/>
    <w:rsid w:val="00366BF4"/>
    <w:rsid w:val="00373AC8"/>
    <w:rsid w:val="00373D0D"/>
    <w:rsid w:val="0038253B"/>
    <w:rsid w:val="00384D91"/>
    <w:rsid w:val="00386175"/>
    <w:rsid w:val="00393F89"/>
    <w:rsid w:val="003A48BE"/>
    <w:rsid w:val="003A5EEC"/>
    <w:rsid w:val="003B23F6"/>
    <w:rsid w:val="003B41EC"/>
    <w:rsid w:val="003B6E5D"/>
    <w:rsid w:val="003D1E13"/>
    <w:rsid w:val="003D51FD"/>
    <w:rsid w:val="003D6ACE"/>
    <w:rsid w:val="003E0EA1"/>
    <w:rsid w:val="003E1F7D"/>
    <w:rsid w:val="003E311E"/>
    <w:rsid w:val="0040017E"/>
    <w:rsid w:val="004057F2"/>
    <w:rsid w:val="00411846"/>
    <w:rsid w:val="00415416"/>
    <w:rsid w:val="00415C4C"/>
    <w:rsid w:val="004271AA"/>
    <w:rsid w:val="00431195"/>
    <w:rsid w:val="0043661C"/>
    <w:rsid w:val="00457793"/>
    <w:rsid w:val="00460BE1"/>
    <w:rsid w:val="0046555B"/>
    <w:rsid w:val="004824DE"/>
    <w:rsid w:val="00484583"/>
    <w:rsid w:val="0049252F"/>
    <w:rsid w:val="00492D81"/>
    <w:rsid w:val="00492FFE"/>
    <w:rsid w:val="00496A22"/>
    <w:rsid w:val="004A33A4"/>
    <w:rsid w:val="004B026F"/>
    <w:rsid w:val="004D328D"/>
    <w:rsid w:val="004E0477"/>
    <w:rsid w:val="005178FD"/>
    <w:rsid w:val="005248FB"/>
    <w:rsid w:val="00524FCA"/>
    <w:rsid w:val="00540B1A"/>
    <w:rsid w:val="00542A15"/>
    <w:rsid w:val="00557E14"/>
    <w:rsid w:val="005640F6"/>
    <w:rsid w:val="00564F66"/>
    <w:rsid w:val="00571CF8"/>
    <w:rsid w:val="0057322A"/>
    <w:rsid w:val="00574C1A"/>
    <w:rsid w:val="005C06D5"/>
    <w:rsid w:val="005C7061"/>
    <w:rsid w:val="006236E2"/>
    <w:rsid w:val="006314F1"/>
    <w:rsid w:val="006317BB"/>
    <w:rsid w:val="0064181F"/>
    <w:rsid w:val="0064717F"/>
    <w:rsid w:val="0065309A"/>
    <w:rsid w:val="0066352A"/>
    <w:rsid w:val="00692F48"/>
    <w:rsid w:val="00695E5A"/>
    <w:rsid w:val="006A6F29"/>
    <w:rsid w:val="006B1226"/>
    <w:rsid w:val="006D56E2"/>
    <w:rsid w:val="006E2276"/>
    <w:rsid w:val="00707FE1"/>
    <w:rsid w:val="00714D93"/>
    <w:rsid w:val="00731378"/>
    <w:rsid w:val="00734F0E"/>
    <w:rsid w:val="00747E26"/>
    <w:rsid w:val="00750937"/>
    <w:rsid w:val="00750975"/>
    <w:rsid w:val="007665C4"/>
    <w:rsid w:val="007720F8"/>
    <w:rsid w:val="007A0D98"/>
    <w:rsid w:val="007A29BF"/>
    <w:rsid w:val="007B69C9"/>
    <w:rsid w:val="007C4481"/>
    <w:rsid w:val="007F6BB1"/>
    <w:rsid w:val="00810C44"/>
    <w:rsid w:val="008139C5"/>
    <w:rsid w:val="00865B15"/>
    <w:rsid w:val="00876B6D"/>
    <w:rsid w:val="008822E1"/>
    <w:rsid w:val="00885F76"/>
    <w:rsid w:val="00893F1A"/>
    <w:rsid w:val="008A516F"/>
    <w:rsid w:val="008B12A0"/>
    <w:rsid w:val="008C0308"/>
    <w:rsid w:val="008C233C"/>
    <w:rsid w:val="008C281D"/>
    <w:rsid w:val="008D7E7F"/>
    <w:rsid w:val="008E4CBA"/>
    <w:rsid w:val="008F07C8"/>
    <w:rsid w:val="008F77E6"/>
    <w:rsid w:val="00934E1B"/>
    <w:rsid w:val="00946902"/>
    <w:rsid w:val="0095658D"/>
    <w:rsid w:val="0097357D"/>
    <w:rsid w:val="009934FE"/>
    <w:rsid w:val="009A4928"/>
    <w:rsid w:val="009A5E00"/>
    <w:rsid w:val="009F1521"/>
    <w:rsid w:val="00A213F6"/>
    <w:rsid w:val="00A25A04"/>
    <w:rsid w:val="00A26A66"/>
    <w:rsid w:val="00A30F99"/>
    <w:rsid w:val="00A3495F"/>
    <w:rsid w:val="00A37850"/>
    <w:rsid w:val="00A421C9"/>
    <w:rsid w:val="00A43C99"/>
    <w:rsid w:val="00A47872"/>
    <w:rsid w:val="00A6156B"/>
    <w:rsid w:val="00A64896"/>
    <w:rsid w:val="00A82B15"/>
    <w:rsid w:val="00A84BE6"/>
    <w:rsid w:val="00AB317F"/>
    <w:rsid w:val="00AC03F7"/>
    <w:rsid w:val="00AC7CB5"/>
    <w:rsid w:val="00AD2A97"/>
    <w:rsid w:val="00AD5D45"/>
    <w:rsid w:val="00B0579B"/>
    <w:rsid w:val="00B22D10"/>
    <w:rsid w:val="00B2317E"/>
    <w:rsid w:val="00B2474A"/>
    <w:rsid w:val="00B73BC3"/>
    <w:rsid w:val="00BA178C"/>
    <w:rsid w:val="00BB3DE6"/>
    <w:rsid w:val="00BB5430"/>
    <w:rsid w:val="00BB749B"/>
    <w:rsid w:val="00BC514A"/>
    <w:rsid w:val="00BC7895"/>
    <w:rsid w:val="00BD5F8D"/>
    <w:rsid w:val="00BE206A"/>
    <w:rsid w:val="00BF0488"/>
    <w:rsid w:val="00C0690C"/>
    <w:rsid w:val="00C10EE4"/>
    <w:rsid w:val="00C2498B"/>
    <w:rsid w:val="00C3281C"/>
    <w:rsid w:val="00C47B7D"/>
    <w:rsid w:val="00C5387C"/>
    <w:rsid w:val="00C561FD"/>
    <w:rsid w:val="00C6308B"/>
    <w:rsid w:val="00C76388"/>
    <w:rsid w:val="00C8106A"/>
    <w:rsid w:val="00CA163F"/>
    <w:rsid w:val="00CB664A"/>
    <w:rsid w:val="00CD668F"/>
    <w:rsid w:val="00CE2675"/>
    <w:rsid w:val="00CF7BDB"/>
    <w:rsid w:val="00D129BC"/>
    <w:rsid w:val="00D55CA4"/>
    <w:rsid w:val="00D64822"/>
    <w:rsid w:val="00D669C3"/>
    <w:rsid w:val="00D7491E"/>
    <w:rsid w:val="00D76B25"/>
    <w:rsid w:val="00D77BFE"/>
    <w:rsid w:val="00D85C16"/>
    <w:rsid w:val="00DA0E05"/>
    <w:rsid w:val="00DC1B3C"/>
    <w:rsid w:val="00DF6010"/>
    <w:rsid w:val="00E13572"/>
    <w:rsid w:val="00E15EFE"/>
    <w:rsid w:val="00E176AA"/>
    <w:rsid w:val="00E2565F"/>
    <w:rsid w:val="00E43201"/>
    <w:rsid w:val="00E5278F"/>
    <w:rsid w:val="00E566F5"/>
    <w:rsid w:val="00E5778D"/>
    <w:rsid w:val="00E669F4"/>
    <w:rsid w:val="00E753E1"/>
    <w:rsid w:val="00E77BB7"/>
    <w:rsid w:val="00E85FC1"/>
    <w:rsid w:val="00EA3962"/>
    <w:rsid w:val="00EA5443"/>
    <w:rsid w:val="00EA6E05"/>
    <w:rsid w:val="00EA7352"/>
    <w:rsid w:val="00EA7903"/>
    <w:rsid w:val="00EB386A"/>
    <w:rsid w:val="00EC2C09"/>
    <w:rsid w:val="00ED6DE1"/>
    <w:rsid w:val="00EE1FDD"/>
    <w:rsid w:val="00EE4408"/>
    <w:rsid w:val="00EE6260"/>
    <w:rsid w:val="00EE6296"/>
    <w:rsid w:val="00EE6A56"/>
    <w:rsid w:val="00F03107"/>
    <w:rsid w:val="00F03E99"/>
    <w:rsid w:val="00F14C47"/>
    <w:rsid w:val="00F2488F"/>
    <w:rsid w:val="00F27CC7"/>
    <w:rsid w:val="00F310D3"/>
    <w:rsid w:val="00F51213"/>
    <w:rsid w:val="00F534CE"/>
    <w:rsid w:val="00F60DC5"/>
    <w:rsid w:val="00F7264C"/>
    <w:rsid w:val="00F803BD"/>
    <w:rsid w:val="00F83A5E"/>
    <w:rsid w:val="00F857BD"/>
    <w:rsid w:val="00F90176"/>
    <w:rsid w:val="00F9696E"/>
    <w:rsid w:val="00FA612D"/>
    <w:rsid w:val="00FA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8C446F8D-FAF0-471D-8E4D-D49C38A4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E1"/>
    <w:rPr>
      <w:rFonts w:ascii="Times New Roman" w:eastAsia="Times New Roman" w:hAnsi="Times New Roman"/>
      <w:sz w:val="24"/>
      <w:szCs w:val="24"/>
    </w:rPr>
  </w:style>
  <w:style w:type="paragraph" w:styleId="1">
    <w:name w:val="heading 1"/>
    <w:basedOn w:val="a"/>
    <w:next w:val="a"/>
    <w:link w:val="10"/>
    <w:qFormat/>
    <w:locked/>
    <w:rsid w:val="00F51213"/>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99"/>
    <w:qFormat/>
    <w:rsid w:val="001A39E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A39E1"/>
    <w:pPr>
      <w:keepNext/>
      <w:keepLines/>
      <w:spacing w:before="200"/>
      <w:outlineLvl w:val="2"/>
    </w:pPr>
    <w:rPr>
      <w:rFonts w:ascii="Cambria" w:hAnsi="Cambria" w:cs="Cambria"/>
      <w:b/>
      <w:bCs/>
      <w:color w:val="4F81BD"/>
    </w:rPr>
  </w:style>
  <w:style w:type="paragraph" w:styleId="4">
    <w:name w:val="heading 4"/>
    <w:basedOn w:val="a"/>
    <w:next w:val="a"/>
    <w:link w:val="40"/>
    <w:semiHidden/>
    <w:unhideWhenUsed/>
    <w:qFormat/>
    <w:locked/>
    <w:rsid w:val="00E176A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C2498B"/>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460BE1"/>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semiHidden/>
    <w:locked/>
    <w:rsid w:val="001A39E1"/>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1A39E1"/>
    <w:rPr>
      <w:rFonts w:ascii="Cambria" w:hAnsi="Cambria" w:cs="Cambria"/>
      <w:b/>
      <w:bCs/>
      <w:color w:val="4F81BD"/>
      <w:sz w:val="24"/>
      <w:szCs w:val="24"/>
      <w:lang w:eastAsia="ru-RU"/>
    </w:rPr>
  </w:style>
  <w:style w:type="character" w:customStyle="1" w:styleId="50">
    <w:name w:val="Заголовок 5 Знак"/>
    <w:basedOn w:val="a0"/>
    <w:link w:val="5"/>
    <w:uiPriority w:val="99"/>
    <w:locked/>
    <w:rsid w:val="00C2498B"/>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460BE1"/>
    <w:rPr>
      <w:rFonts w:ascii="Times New Roman" w:hAnsi="Times New Roman" w:cs="Times New Roman"/>
      <w:b/>
      <w:bCs/>
      <w:sz w:val="24"/>
      <w:szCs w:val="24"/>
      <w:lang w:eastAsia="ru-RU"/>
    </w:rPr>
  </w:style>
  <w:style w:type="paragraph" w:styleId="a3">
    <w:name w:val="Body Text"/>
    <w:basedOn w:val="a"/>
    <w:link w:val="a4"/>
    <w:uiPriority w:val="99"/>
    <w:rsid w:val="00C2498B"/>
    <w:pPr>
      <w:tabs>
        <w:tab w:val="left" w:pos="1880"/>
      </w:tabs>
      <w:jc w:val="both"/>
    </w:pPr>
  </w:style>
  <w:style w:type="character" w:customStyle="1" w:styleId="a4">
    <w:name w:val="Основной текст Знак"/>
    <w:basedOn w:val="a0"/>
    <w:link w:val="a3"/>
    <w:uiPriority w:val="99"/>
    <w:locked/>
    <w:rsid w:val="00C2498B"/>
    <w:rPr>
      <w:rFonts w:ascii="Times New Roman" w:hAnsi="Times New Roman" w:cs="Times New Roman"/>
      <w:sz w:val="24"/>
      <w:szCs w:val="24"/>
      <w:lang w:eastAsia="ru-RU"/>
    </w:rPr>
  </w:style>
  <w:style w:type="paragraph" w:styleId="31">
    <w:name w:val="Body Text 3"/>
    <w:basedOn w:val="a"/>
    <w:link w:val="32"/>
    <w:uiPriority w:val="99"/>
    <w:semiHidden/>
    <w:rsid w:val="00C2498B"/>
    <w:pPr>
      <w:spacing w:after="120"/>
    </w:pPr>
    <w:rPr>
      <w:sz w:val="16"/>
      <w:szCs w:val="16"/>
    </w:rPr>
  </w:style>
  <w:style w:type="character" w:customStyle="1" w:styleId="32">
    <w:name w:val="Основной текст 3 Знак"/>
    <w:basedOn w:val="a0"/>
    <w:link w:val="31"/>
    <w:uiPriority w:val="99"/>
    <w:semiHidden/>
    <w:locked/>
    <w:rsid w:val="00C2498B"/>
    <w:rPr>
      <w:rFonts w:ascii="Times New Roman" w:hAnsi="Times New Roman" w:cs="Times New Roman"/>
      <w:sz w:val="16"/>
      <w:szCs w:val="16"/>
      <w:lang w:eastAsia="ru-RU"/>
    </w:rPr>
  </w:style>
  <w:style w:type="character" w:customStyle="1" w:styleId="apple-converted-space">
    <w:name w:val="apple-converted-space"/>
    <w:basedOn w:val="a0"/>
    <w:rsid w:val="00C2498B"/>
  </w:style>
  <w:style w:type="paragraph" w:styleId="a5">
    <w:name w:val="Normal (Web)"/>
    <w:basedOn w:val="a"/>
    <w:rsid w:val="00C2498B"/>
    <w:pPr>
      <w:spacing w:before="100" w:beforeAutospacing="1" w:after="100" w:afterAutospacing="1"/>
    </w:pPr>
  </w:style>
  <w:style w:type="paragraph" w:styleId="a6">
    <w:name w:val="List Paragraph"/>
    <w:aliases w:val="Содержание. 2 уровень"/>
    <w:basedOn w:val="a"/>
    <w:link w:val="a7"/>
    <w:uiPriority w:val="34"/>
    <w:qFormat/>
    <w:rsid w:val="00D85C16"/>
    <w:pPr>
      <w:suppressAutoHyphens/>
      <w:ind w:left="720"/>
    </w:pPr>
    <w:rPr>
      <w:lang w:eastAsia="zh-CN"/>
    </w:rPr>
  </w:style>
  <w:style w:type="character" w:styleId="a8">
    <w:name w:val="Hyperlink"/>
    <w:basedOn w:val="a0"/>
    <w:uiPriority w:val="99"/>
    <w:rsid w:val="00D85C16"/>
    <w:rPr>
      <w:color w:val="0000FF"/>
      <w:u w:val="single"/>
    </w:rPr>
  </w:style>
  <w:style w:type="paragraph" w:styleId="a9">
    <w:name w:val="header"/>
    <w:basedOn w:val="a"/>
    <w:link w:val="aa"/>
    <w:uiPriority w:val="99"/>
    <w:semiHidden/>
    <w:rsid w:val="00E15EFE"/>
    <w:pPr>
      <w:tabs>
        <w:tab w:val="center" w:pos="4677"/>
        <w:tab w:val="right" w:pos="9355"/>
      </w:tabs>
    </w:pPr>
  </w:style>
  <w:style w:type="character" w:customStyle="1" w:styleId="aa">
    <w:name w:val="Верхний колонтитул Знак"/>
    <w:basedOn w:val="a0"/>
    <w:link w:val="a9"/>
    <w:uiPriority w:val="99"/>
    <w:semiHidden/>
    <w:locked/>
    <w:rsid w:val="00E15EFE"/>
    <w:rPr>
      <w:rFonts w:ascii="Times New Roman" w:hAnsi="Times New Roman" w:cs="Times New Roman"/>
      <w:sz w:val="24"/>
      <w:szCs w:val="24"/>
      <w:lang w:eastAsia="ru-RU"/>
    </w:rPr>
  </w:style>
  <w:style w:type="paragraph" w:styleId="ab">
    <w:name w:val="footer"/>
    <w:basedOn w:val="a"/>
    <w:link w:val="ac"/>
    <w:uiPriority w:val="99"/>
    <w:rsid w:val="00E15EFE"/>
    <w:pPr>
      <w:tabs>
        <w:tab w:val="center" w:pos="4677"/>
        <w:tab w:val="right" w:pos="9355"/>
      </w:tabs>
    </w:pPr>
  </w:style>
  <w:style w:type="character" w:customStyle="1" w:styleId="ac">
    <w:name w:val="Нижний колонтитул Знак"/>
    <w:basedOn w:val="a0"/>
    <w:link w:val="ab"/>
    <w:uiPriority w:val="99"/>
    <w:locked/>
    <w:rsid w:val="00E15EFE"/>
    <w:rPr>
      <w:rFonts w:ascii="Times New Roman" w:hAnsi="Times New Roman" w:cs="Times New Roman"/>
      <w:sz w:val="24"/>
      <w:szCs w:val="24"/>
      <w:lang w:eastAsia="ru-RU"/>
    </w:rPr>
  </w:style>
  <w:style w:type="paragraph" w:styleId="ad">
    <w:name w:val="Title"/>
    <w:basedOn w:val="a"/>
    <w:link w:val="ae"/>
    <w:qFormat/>
    <w:rsid w:val="001C2345"/>
    <w:pPr>
      <w:jc w:val="center"/>
    </w:pPr>
    <w:rPr>
      <w:b/>
      <w:bCs/>
      <w:sz w:val="28"/>
      <w:szCs w:val="28"/>
    </w:rPr>
  </w:style>
  <w:style w:type="character" w:customStyle="1" w:styleId="ae">
    <w:name w:val="Название Знак"/>
    <w:basedOn w:val="a0"/>
    <w:link w:val="ad"/>
    <w:locked/>
    <w:rsid w:val="001C2345"/>
    <w:rPr>
      <w:rFonts w:ascii="Times New Roman" w:hAnsi="Times New Roman" w:cs="Times New Roman"/>
      <w:b/>
      <w:bCs/>
      <w:sz w:val="28"/>
      <w:szCs w:val="28"/>
      <w:lang w:eastAsia="ru-RU"/>
    </w:rPr>
  </w:style>
  <w:style w:type="character" w:customStyle="1" w:styleId="BodyTextIndent2Char">
    <w:name w:val="Body Text Indent 2 Char"/>
    <w:uiPriority w:val="99"/>
    <w:locked/>
    <w:rsid w:val="009F1521"/>
    <w:rPr>
      <w:rFonts w:ascii="Calibri" w:hAnsi="Calibri" w:cs="Calibri"/>
      <w:sz w:val="24"/>
      <w:szCs w:val="24"/>
      <w:lang w:val="ru-RU" w:eastAsia="ru-RU"/>
    </w:rPr>
  </w:style>
  <w:style w:type="paragraph" w:styleId="22">
    <w:name w:val="Body Text Indent 2"/>
    <w:basedOn w:val="a"/>
    <w:link w:val="23"/>
    <w:uiPriority w:val="99"/>
    <w:rsid w:val="009F1521"/>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locked/>
    <w:rsid w:val="00074B0A"/>
    <w:rPr>
      <w:rFonts w:ascii="Times New Roman" w:hAnsi="Times New Roman" w:cs="Times New Roman"/>
      <w:sz w:val="24"/>
      <w:szCs w:val="24"/>
    </w:rPr>
  </w:style>
  <w:style w:type="character" w:styleId="af">
    <w:name w:val="Strong"/>
    <w:basedOn w:val="a0"/>
    <w:uiPriority w:val="99"/>
    <w:qFormat/>
    <w:locked/>
    <w:rsid w:val="003E0EA1"/>
    <w:rPr>
      <w:b/>
      <w:bCs/>
    </w:rPr>
  </w:style>
  <w:style w:type="paragraph" w:styleId="24">
    <w:name w:val="Body Text 2"/>
    <w:basedOn w:val="a"/>
    <w:link w:val="25"/>
    <w:rsid w:val="00D129BC"/>
    <w:pPr>
      <w:spacing w:after="120" w:line="480" w:lineRule="auto"/>
    </w:pPr>
  </w:style>
  <w:style w:type="character" w:customStyle="1" w:styleId="25">
    <w:name w:val="Основной текст 2 Знак"/>
    <w:basedOn w:val="a0"/>
    <w:link w:val="24"/>
    <w:locked/>
    <w:rsid w:val="00D129BC"/>
    <w:rPr>
      <w:rFonts w:eastAsia="Times New Roman"/>
      <w:sz w:val="24"/>
      <w:szCs w:val="24"/>
      <w:lang w:val="ru-RU" w:eastAsia="ru-RU"/>
    </w:rPr>
  </w:style>
  <w:style w:type="paragraph" w:customStyle="1" w:styleId="Default">
    <w:name w:val="Default"/>
    <w:uiPriority w:val="99"/>
    <w:rsid w:val="00C8106A"/>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rsid w:val="00F51213"/>
    <w:rPr>
      <w:rFonts w:asciiTheme="majorHAnsi" w:eastAsiaTheme="majorEastAsia" w:hAnsiTheme="majorHAnsi" w:cstheme="majorBidi"/>
      <w:b/>
      <w:bCs/>
      <w:kern w:val="32"/>
      <w:sz w:val="32"/>
      <w:szCs w:val="32"/>
    </w:rPr>
  </w:style>
  <w:style w:type="character" w:customStyle="1" w:styleId="book-griff">
    <w:name w:val="book-griff"/>
    <w:basedOn w:val="a0"/>
    <w:rsid w:val="00E13572"/>
  </w:style>
  <w:style w:type="paragraph" w:customStyle="1" w:styleId="book-additionalinfo-item">
    <w:name w:val="book-additional_info-item"/>
    <w:basedOn w:val="a"/>
    <w:rsid w:val="00E13572"/>
    <w:pPr>
      <w:spacing w:before="100" w:beforeAutospacing="1" w:after="100" w:afterAutospacing="1"/>
    </w:pPr>
  </w:style>
  <w:style w:type="paragraph" w:customStyle="1" w:styleId="book-authors">
    <w:name w:val="book-authors"/>
    <w:basedOn w:val="a"/>
    <w:rsid w:val="00E13572"/>
    <w:pPr>
      <w:spacing w:before="100" w:beforeAutospacing="1" w:after="100" w:afterAutospacing="1"/>
    </w:pPr>
  </w:style>
  <w:style w:type="paragraph" w:styleId="af0">
    <w:name w:val="Body Text Indent"/>
    <w:basedOn w:val="a"/>
    <w:link w:val="af1"/>
    <w:unhideWhenUsed/>
    <w:rsid w:val="00F14C47"/>
    <w:pPr>
      <w:spacing w:after="120"/>
      <w:ind w:left="283"/>
    </w:pPr>
  </w:style>
  <w:style w:type="character" w:customStyle="1" w:styleId="af1">
    <w:name w:val="Основной текст с отступом Знак"/>
    <w:basedOn w:val="a0"/>
    <w:link w:val="af0"/>
    <w:rsid w:val="00F14C47"/>
    <w:rPr>
      <w:rFonts w:ascii="Times New Roman" w:eastAsia="Times New Roman" w:hAnsi="Times New Roman"/>
      <w:sz w:val="24"/>
      <w:szCs w:val="24"/>
    </w:rPr>
  </w:style>
  <w:style w:type="paragraph" w:customStyle="1" w:styleId="ConsPlusNormal">
    <w:name w:val="ConsPlusNormal"/>
    <w:rsid w:val="00F14C47"/>
    <w:pPr>
      <w:widowControl w:val="0"/>
      <w:autoSpaceDE w:val="0"/>
      <w:autoSpaceDN w:val="0"/>
      <w:adjustRightInd w:val="0"/>
    </w:pPr>
    <w:rPr>
      <w:rFonts w:ascii="Arial" w:hAnsi="Arial" w:cs="Arial"/>
      <w:sz w:val="20"/>
      <w:szCs w:val="20"/>
    </w:rPr>
  </w:style>
  <w:style w:type="character" w:customStyle="1" w:styleId="40">
    <w:name w:val="Заголовок 4 Знак"/>
    <w:basedOn w:val="a0"/>
    <w:link w:val="4"/>
    <w:semiHidden/>
    <w:rsid w:val="00E176AA"/>
    <w:rPr>
      <w:rFonts w:asciiTheme="minorHAnsi" w:eastAsiaTheme="minorEastAsia" w:hAnsiTheme="minorHAnsi" w:cstheme="minorBidi"/>
      <w:b/>
      <w:bCs/>
      <w:sz w:val="28"/>
      <w:szCs w:val="28"/>
    </w:rPr>
  </w:style>
  <w:style w:type="paragraph" w:styleId="af2">
    <w:name w:val="List"/>
    <w:basedOn w:val="a"/>
    <w:uiPriority w:val="99"/>
    <w:rsid w:val="00E176AA"/>
    <w:pPr>
      <w:ind w:left="283" w:hanging="283"/>
    </w:pPr>
  </w:style>
  <w:style w:type="paragraph" w:styleId="2">
    <w:name w:val="List Bullet 2"/>
    <w:basedOn w:val="a"/>
    <w:autoRedefine/>
    <w:uiPriority w:val="99"/>
    <w:rsid w:val="00E176AA"/>
    <w:pPr>
      <w:numPr>
        <w:numId w:val="20"/>
      </w:numPr>
      <w:tabs>
        <w:tab w:val="num" w:pos="0"/>
        <w:tab w:val="num" w:pos="1800"/>
      </w:tabs>
      <w:ind w:left="1800"/>
    </w:pPr>
  </w:style>
  <w:style w:type="paragraph" w:styleId="af3">
    <w:name w:val="No Spacing"/>
    <w:uiPriority w:val="1"/>
    <w:qFormat/>
    <w:rsid w:val="006B1226"/>
    <w:rPr>
      <w:rFonts w:asciiTheme="minorHAnsi" w:eastAsiaTheme="minorHAnsi" w:hAnsiTheme="minorHAnsi" w:cstheme="minorBidi"/>
      <w:lang w:eastAsia="en-US"/>
    </w:rPr>
  </w:style>
  <w:style w:type="character" w:customStyle="1" w:styleId="ico-copy">
    <w:name w:val="ico-copy"/>
    <w:basedOn w:val="a0"/>
    <w:rsid w:val="004057F2"/>
  </w:style>
  <w:style w:type="character" w:customStyle="1" w:styleId="a7">
    <w:name w:val="Абзац списка Знак"/>
    <w:aliases w:val="Содержание. 2 уровень Знак"/>
    <w:link w:val="a6"/>
    <w:uiPriority w:val="34"/>
    <w:locked/>
    <w:rsid w:val="004057F2"/>
    <w:rPr>
      <w:rFonts w:ascii="Times New Roman" w:eastAsia="Times New Roman" w:hAnsi="Times New Roman"/>
      <w:sz w:val="24"/>
      <w:szCs w:val="24"/>
      <w:lang w:eastAsia="zh-CN"/>
    </w:rPr>
  </w:style>
  <w:style w:type="paragraph" w:customStyle="1" w:styleId="11">
    <w:name w:val="Абзац списка1"/>
    <w:basedOn w:val="a"/>
    <w:qFormat/>
    <w:rsid w:val="00750937"/>
    <w:pPr>
      <w:spacing w:after="200" w:line="276" w:lineRule="auto"/>
      <w:ind w:left="720"/>
    </w:pPr>
    <w:rPr>
      <w:rFonts w:ascii="Calibri" w:eastAsia="Calibri" w:hAnsi="Calibri" w:cs="Calibri"/>
      <w:sz w:val="22"/>
      <w:szCs w:val="22"/>
    </w:rPr>
  </w:style>
  <w:style w:type="character" w:customStyle="1" w:styleId="af4">
    <w:name w:val="Гипертекстовая ссылка"/>
    <w:uiPriority w:val="99"/>
    <w:rsid w:val="00750937"/>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32">
      <w:bodyDiv w:val="1"/>
      <w:marLeft w:val="0"/>
      <w:marRight w:val="0"/>
      <w:marTop w:val="0"/>
      <w:marBottom w:val="0"/>
      <w:divBdr>
        <w:top w:val="none" w:sz="0" w:space="0" w:color="auto"/>
        <w:left w:val="none" w:sz="0" w:space="0" w:color="auto"/>
        <w:bottom w:val="none" w:sz="0" w:space="0" w:color="auto"/>
        <w:right w:val="none" w:sz="0" w:space="0" w:color="auto"/>
      </w:divBdr>
    </w:div>
    <w:div w:id="75976902">
      <w:bodyDiv w:val="1"/>
      <w:marLeft w:val="0"/>
      <w:marRight w:val="0"/>
      <w:marTop w:val="0"/>
      <w:marBottom w:val="0"/>
      <w:divBdr>
        <w:top w:val="none" w:sz="0" w:space="0" w:color="auto"/>
        <w:left w:val="none" w:sz="0" w:space="0" w:color="auto"/>
        <w:bottom w:val="none" w:sz="0" w:space="0" w:color="auto"/>
        <w:right w:val="none" w:sz="0" w:space="0" w:color="auto"/>
      </w:divBdr>
    </w:div>
    <w:div w:id="142360611">
      <w:bodyDiv w:val="1"/>
      <w:marLeft w:val="0"/>
      <w:marRight w:val="0"/>
      <w:marTop w:val="0"/>
      <w:marBottom w:val="0"/>
      <w:divBdr>
        <w:top w:val="none" w:sz="0" w:space="0" w:color="auto"/>
        <w:left w:val="none" w:sz="0" w:space="0" w:color="auto"/>
        <w:bottom w:val="none" w:sz="0" w:space="0" w:color="auto"/>
        <w:right w:val="none" w:sz="0" w:space="0" w:color="auto"/>
      </w:divBdr>
    </w:div>
    <w:div w:id="236793156">
      <w:bodyDiv w:val="1"/>
      <w:marLeft w:val="0"/>
      <w:marRight w:val="0"/>
      <w:marTop w:val="0"/>
      <w:marBottom w:val="0"/>
      <w:divBdr>
        <w:top w:val="none" w:sz="0" w:space="0" w:color="auto"/>
        <w:left w:val="none" w:sz="0" w:space="0" w:color="auto"/>
        <w:bottom w:val="none" w:sz="0" w:space="0" w:color="auto"/>
        <w:right w:val="none" w:sz="0" w:space="0" w:color="auto"/>
      </w:divBdr>
    </w:div>
    <w:div w:id="274364158">
      <w:bodyDiv w:val="1"/>
      <w:marLeft w:val="0"/>
      <w:marRight w:val="0"/>
      <w:marTop w:val="0"/>
      <w:marBottom w:val="0"/>
      <w:divBdr>
        <w:top w:val="none" w:sz="0" w:space="0" w:color="auto"/>
        <w:left w:val="none" w:sz="0" w:space="0" w:color="auto"/>
        <w:bottom w:val="none" w:sz="0" w:space="0" w:color="auto"/>
        <w:right w:val="none" w:sz="0" w:space="0" w:color="auto"/>
      </w:divBdr>
    </w:div>
    <w:div w:id="385497988">
      <w:bodyDiv w:val="1"/>
      <w:marLeft w:val="0"/>
      <w:marRight w:val="0"/>
      <w:marTop w:val="0"/>
      <w:marBottom w:val="0"/>
      <w:divBdr>
        <w:top w:val="none" w:sz="0" w:space="0" w:color="auto"/>
        <w:left w:val="none" w:sz="0" w:space="0" w:color="auto"/>
        <w:bottom w:val="none" w:sz="0" w:space="0" w:color="auto"/>
        <w:right w:val="none" w:sz="0" w:space="0" w:color="auto"/>
      </w:divBdr>
    </w:div>
    <w:div w:id="390738401">
      <w:bodyDiv w:val="1"/>
      <w:marLeft w:val="0"/>
      <w:marRight w:val="0"/>
      <w:marTop w:val="0"/>
      <w:marBottom w:val="0"/>
      <w:divBdr>
        <w:top w:val="none" w:sz="0" w:space="0" w:color="auto"/>
        <w:left w:val="none" w:sz="0" w:space="0" w:color="auto"/>
        <w:bottom w:val="none" w:sz="0" w:space="0" w:color="auto"/>
        <w:right w:val="none" w:sz="0" w:space="0" w:color="auto"/>
      </w:divBdr>
    </w:div>
    <w:div w:id="425344639">
      <w:bodyDiv w:val="1"/>
      <w:marLeft w:val="0"/>
      <w:marRight w:val="0"/>
      <w:marTop w:val="0"/>
      <w:marBottom w:val="0"/>
      <w:divBdr>
        <w:top w:val="none" w:sz="0" w:space="0" w:color="auto"/>
        <w:left w:val="none" w:sz="0" w:space="0" w:color="auto"/>
        <w:bottom w:val="none" w:sz="0" w:space="0" w:color="auto"/>
        <w:right w:val="none" w:sz="0" w:space="0" w:color="auto"/>
      </w:divBdr>
    </w:div>
    <w:div w:id="432747699">
      <w:bodyDiv w:val="1"/>
      <w:marLeft w:val="0"/>
      <w:marRight w:val="0"/>
      <w:marTop w:val="0"/>
      <w:marBottom w:val="0"/>
      <w:divBdr>
        <w:top w:val="none" w:sz="0" w:space="0" w:color="auto"/>
        <w:left w:val="none" w:sz="0" w:space="0" w:color="auto"/>
        <w:bottom w:val="none" w:sz="0" w:space="0" w:color="auto"/>
        <w:right w:val="none" w:sz="0" w:space="0" w:color="auto"/>
      </w:divBdr>
    </w:div>
    <w:div w:id="649676198">
      <w:bodyDiv w:val="1"/>
      <w:marLeft w:val="0"/>
      <w:marRight w:val="0"/>
      <w:marTop w:val="0"/>
      <w:marBottom w:val="0"/>
      <w:divBdr>
        <w:top w:val="none" w:sz="0" w:space="0" w:color="auto"/>
        <w:left w:val="none" w:sz="0" w:space="0" w:color="auto"/>
        <w:bottom w:val="none" w:sz="0" w:space="0" w:color="auto"/>
        <w:right w:val="none" w:sz="0" w:space="0" w:color="auto"/>
      </w:divBdr>
    </w:div>
    <w:div w:id="668483731">
      <w:bodyDiv w:val="1"/>
      <w:marLeft w:val="0"/>
      <w:marRight w:val="0"/>
      <w:marTop w:val="0"/>
      <w:marBottom w:val="0"/>
      <w:divBdr>
        <w:top w:val="none" w:sz="0" w:space="0" w:color="auto"/>
        <w:left w:val="none" w:sz="0" w:space="0" w:color="auto"/>
        <w:bottom w:val="none" w:sz="0" w:space="0" w:color="auto"/>
        <w:right w:val="none" w:sz="0" w:space="0" w:color="auto"/>
      </w:divBdr>
    </w:div>
    <w:div w:id="683285306">
      <w:bodyDiv w:val="1"/>
      <w:marLeft w:val="0"/>
      <w:marRight w:val="0"/>
      <w:marTop w:val="0"/>
      <w:marBottom w:val="0"/>
      <w:divBdr>
        <w:top w:val="none" w:sz="0" w:space="0" w:color="auto"/>
        <w:left w:val="none" w:sz="0" w:space="0" w:color="auto"/>
        <w:bottom w:val="none" w:sz="0" w:space="0" w:color="auto"/>
        <w:right w:val="none" w:sz="0" w:space="0" w:color="auto"/>
      </w:divBdr>
    </w:div>
    <w:div w:id="1028531171">
      <w:bodyDiv w:val="1"/>
      <w:marLeft w:val="0"/>
      <w:marRight w:val="0"/>
      <w:marTop w:val="0"/>
      <w:marBottom w:val="0"/>
      <w:divBdr>
        <w:top w:val="none" w:sz="0" w:space="0" w:color="auto"/>
        <w:left w:val="none" w:sz="0" w:space="0" w:color="auto"/>
        <w:bottom w:val="none" w:sz="0" w:space="0" w:color="auto"/>
        <w:right w:val="none" w:sz="0" w:space="0" w:color="auto"/>
      </w:divBdr>
    </w:div>
    <w:div w:id="1103264052">
      <w:bodyDiv w:val="1"/>
      <w:marLeft w:val="0"/>
      <w:marRight w:val="0"/>
      <w:marTop w:val="0"/>
      <w:marBottom w:val="0"/>
      <w:divBdr>
        <w:top w:val="none" w:sz="0" w:space="0" w:color="auto"/>
        <w:left w:val="none" w:sz="0" w:space="0" w:color="auto"/>
        <w:bottom w:val="none" w:sz="0" w:space="0" w:color="auto"/>
        <w:right w:val="none" w:sz="0" w:space="0" w:color="auto"/>
      </w:divBdr>
    </w:div>
    <w:div w:id="1174148160">
      <w:bodyDiv w:val="1"/>
      <w:marLeft w:val="0"/>
      <w:marRight w:val="0"/>
      <w:marTop w:val="0"/>
      <w:marBottom w:val="0"/>
      <w:divBdr>
        <w:top w:val="none" w:sz="0" w:space="0" w:color="auto"/>
        <w:left w:val="none" w:sz="0" w:space="0" w:color="auto"/>
        <w:bottom w:val="none" w:sz="0" w:space="0" w:color="auto"/>
        <w:right w:val="none" w:sz="0" w:space="0" w:color="auto"/>
      </w:divBdr>
    </w:div>
    <w:div w:id="1555001212">
      <w:marLeft w:val="0"/>
      <w:marRight w:val="0"/>
      <w:marTop w:val="0"/>
      <w:marBottom w:val="0"/>
      <w:divBdr>
        <w:top w:val="none" w:sz="0" w:space="0" w:color="auto"/>
        <w:left w:val="none" w:sz="0" w:space="0" w:color="auto"/>
        <w:bottom w:val="none" w:sz="0" w:space="0" w:color="auto"/>
        <w:right w:val="none" w:sz="0" w:space="0" w:color="auto"/>
      </w:divBdr>
    </w:div>
    <w:div w:id="1555001213">
      <w:marLeft w:val="0"/>
      <w:marRight w:val="0"/>
      <w:marTop w:val="0"/>
      <w:marBottom w:val="0"/>
      <w:divBdr>
        <w:top w:val="none" w:sz="0" w:space="0" w:color="auto"/>
        <w:left w:val="none" w:sz="0" w:space="0" w:color="auto"/>
        <w:bottom w:val="none" w:sz="0" w:space="0" w:color="auto"/>
        <w:right w:val="none" w:sz="0" w:space="0" w:color="auto"/>
      </w:divBdr>
    </w:div>
    <w:div w:id="1555001214">
      <w:marLeft w:val="0"/>
      <w:marRight w:val="0"/>
      <w:marTop w:val="0"/>
      <w:marBottom w:val="0"/>
      <w:divBdr>
        <w:top w:val="none" w:sz="0" w:space="0" w:color="auto"/>
        <w:left w:val="none" w:sz="0" w:space="0" w:color="auto"/>
        <w:bottom w:val="none" w:sz="0" w:space="0" w:color="auto"/>
        <w:right w:val="none" w:sz="0" w:space="0" w:color="auto"/>
      </w:divBdr>
    </w:div>
    <w:div w:id="1555001215">
      <w:marLeft w:val="0"/>
      <w:marRight w:val="0"/>
      <w:marTop w:val="0"/>
      <w:marBottom w:val="0"/>
      <w:divBdr>
        <w:top w:val="none" w:sz="0" w:space="0" w:color="auto"/>
        <w:left w:val="none" w:sz="0" w:space="0" w:color="auto"/>
        <w:bottom w:val="none" w:sz="0" w:space="0" w:color="auto"/>
        <w:right w:val="none" w:sz="0" w:space="0" w:color="auto"/>
      </w:divBdr>
    </w:div>
    <w:div w:id="1555001216">
      <w:marLeft w:val="0"/>
      <w:marRight w:val="0"/>
      <w:marTop w:val="0"/>
      <w:marBottom w:val="0"/>
      <w:divBdr>
        <w:top w:val="none" w:sz="0" w:space="0" w:color="auto"/>
        <w:left w:val="none" w:sz="0" w:space="0" w:color="auto"/>
        <w:bottom w:val="none" w:sz="0" w:space="0" w:color="auto"/>
        <w:right w:val="none" w:sz="0" w:space="0" w:color="auto"/>
      </w:divBdr>
    </w:div>
    <w:div w:id="1555001217">
      <w:marLeft w:val="0"/>
      <w:marRight w:val="0"/>
      <w:marTop w:val="0"/>
      <w:marBottom w:val="0"/>
      <w:divBdr>
        <w:top w:val="none" w:sz="0" w:space="0" w:color="auto"/>
        <w:left w:val="none" w:sz="0" w:space="0" w:color="auto"/>
        <w:bottom w:val="none" w:sz="0" w:space="0" w:color="auto"/>
        <w:right w:val="none" w:sz="0" w:space="0" w:color="auto"/>
      </w:divBdr>
    </w:div>
    <w:div w:id="1555001218">
      <w:marLeft w:val="0"/>
      <w:marRight w:val="0"/>
      <w:marTop w:val="0"/>
      <w:marBottom w:val="0"/>
      <w:divBdr>
        <w:top w:val="none" w:sz="0" w:space="0" w:color="auto"/>
        <w:left w:val="none" w:sz="0" w:space="0" w:color="auto"/>
        <w:bottom w:val="none" w:sz="0" w:space="0" w:color="auto"/>
        <w:right w:val="none" w:sz="0" w:space="0" w:color="auto"/>
      </w:divBdr>
    </w:div>
    <w:div w:id="1555001219">
      <w:marLeft w:val="0"/>
      <w:marRight w:val="0"/>
      <w:marTop w:val="0"/>
      <w:marBottom w:val="0"/>
      <w:divBdr>
        <w:top w:val="none" w:sz="0" w:space="0" w:color="auto"/>
        <w:left w:val="none" w:sz="0" w:space="0" w:color="auto"/>
        <w:bottom w:val="none" w:sz="0" w:space="0" w:color="auto"/>
        <w:right w:val="none" w:sz="0" w:space="0" w:color="auto"/>
      </w:divBdr>
    </w:div>
    <w:div w:id="1555001220">
      <w:marLeft w:val="0"/>
      <w:marRight w:val="0"/>
      <w:marTop w:val="0"/>
      <w:marBottom w:val="0"/>
      <w:divBdr>
        <w:top w:val="none" w:sz="0" w:space="0" w:color="auto"/>
        <w:left w:val="none" w:sz="0" w:space="0" w:color="auto"/>
        <w:bottom w:val="none" w:sz="0" w:space="0" w:color="auto"/>
        <w:right w:val="none" w:sz="0" w:space="0" w:color="auto"/>
      </w:divBdr>
    </w:div>
    <w:div w:id="1555001221">
      <w:marLeft w:val="0"/>
      <w:marRight w:val="0"/>
      <w:marTop w:val="0"/>
      <w:marBottom w:val="0"/>
      <w:divBdr>
        <w:top w:val="none" w:sz="0" w:space="0" w:color="auto"/>
        <w:left w:val="none" w:sz="0" w:space="0" w:color="auto"/>
        <w:bottom w:val="none" w:sz="0" w:space="0" w:color="auto"/>
        <w:right w:val="none" w:sz="0" w:space="0" w:color="auto"/>
      </w:divBdr>
    </w:div>
    <w:div w:id="1604266092">
      <w:bodyDiv w:val="1"/>
      <w:marLeft w:val="0"/>
      <w:marRight w:val="0"/>
      <w:marTop w:val="0"/>
      <w:marBottom w:val="0"/>
      <w:divBdr>
        <w:top w:val="none" w:sz="0" w:space="0" w:color="auto"/>
        <w:left w:val="none" w:sz="0" w:space="0" w:color="auto"/>
        <w:bottom w:val="none" w:sz="0" w:space="0" w:color="auto"/>
        <w:right w:val="none" w:sz="0" w:space="0" w:color="auto"/>
      </w:divBdr>
    </w:div>
    <w:div w:id="1761870706">
      <w:bodyDiv w:val="1"/>
      <w:marLeft w:val="0"/>
      <w:marRight w:val="0"/>
      <w:marTop w:val="0"/>
      <w:marBottom w:val="0"/>
      <w:divBdr>
        <w:top w:val="none" w:sz="0" w:space="0" w:color="auto"/>
        <w:left w:val="none" w:sz="0" w:space="0" w:color="auto"/>
        <w:bottom w:val="none" w:sz="0" w:space="0" w:color="auto"/>
        <w:right w:val="none" w:sz="0" w:space="0" w:color="auto"/>
      </w:divBdr>
    </w:div>
    <w:div w:id="1783843058">
      <w:bodyDiv w:val="1"/>
      <w:marLeft w:val="0"/>
      <w:marRight w:val="0"/>
      <w:marTop w:val="0"/>
      <w:marBottom w:val="0"/>
      <w:divBdr>
        <w:top w:val="none" w:sz="0" w:space="0" w:color="auto"/>
        <w:left w:val="none" w:sz="0" w:space="0" w:color="auto"/>
        <w:bottom w:val="none" w:sz="0" w:space="0" w:color="auto"/>
        <w:right w:val="none" w:sz="0" w:space="0" w:color="auto"/>
      </w:divBdr>
    </w:div>
    <w:div w:id="1814255654">
      <w:bodyDiv w:val="1"/>
      <w:marLeft w:val="0"/>
      <w:marRight w:val="0"/>
      <w:marTop w:val="0"/>
      <w:marBottom w:val="0"/>
      <w:divBdr>
        <w:top w:val="none" w:sz="0" w:space="0" w:color="auto"/>
        <w:left w:val="none" w:sz="0" w:space="0" w:color="auto"/>
        <w:bottom w:val="none" w:sz="0" w:space="0" w:color="auto"/>
        <w:right w:val="none" w:sz="0" w:space="0" w:color="auto"/>
      </w:divBdr>
    </w:div>
    <w:div w:id="1880118365">
      <w:bodyDiv w:val="1"/>
      <w:marLeft w:val="0"/>
      <w:marRight w:val="0"/>
      <w:marTop w:val="0"/>
      <w:marBottom w:val="0"/>
      <w:divBdr>
        <w:top w:val="none" w:sz="0" w:space="0" w:color="auto"/>
        <w:left w:val="none" w:sz="0" w:space="0" w:color="auto"/>
        <w:bottom w:val="none" w:sz="0" w:space="0" w:color="auto"/>
        <w:right w:val="none" w:sz="0" w:space="0" w:color="auto"/>
      </w:divBdr>
    </w:div>
    <w:div w:id="1934194017">
      <w:bodyDiv w:val="1"/>
      <w:marLeft w:val="0"/>
      <w:marRight w:val="0"/>
      <w:marTop w:val="0"/>
      <w:marBottom w:val="0"/>
      <w:divBdr>
        <w:top w:val="none" w:sz="0" w:space="0" w:color="auto"/>
        <w:left w:val="none" w:sz="0" w:space="0" w:color="auto"/>
        <w:bottom w:val="none" w:sz="0" w:space="0" w:color="auto"/>
        <w:right w:val="none" w:sz="0" w:space="0" w:color="auto"/>
      </w:divBdr>
    </w:div>
    <w:div w:id="21267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just.ru/" TargetMode="External"/><Relationship Id="rId13" Type="http://schemas.openxmlformats.org/officeDocument/2006/relationships/hyperlink" Target="http://www.finam.ru" TargetMode="External"/><Relationship Id="rId18" Type="http://schemas.openxmlformats.org/officeDocument/2006/relationships/hyperlink" Target="https://biblio-online.ru/adv-search/get?scientific_school=B909884D-2FC4-44DF-959D-071B3A3D23E3" TargetMode="External"/><Relationship Id="rId26" Type="http://schemas.openxmlformats.org/officeDocument/2006/relationships/hyperlink" Target="https://biblio-online.ru/book/grazhdanskoe-pravo-osobennaya-chast-422454"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biblio-online.ru/book/grazhdanskoe-pravo-obschaya-chast-424235" TargetMode="External"/><Relationship Id="rId34" Type="http://schemas.openxmlformats.org/officeDocument/2006/relationships/hyperlink" Target="http://www.minjust.ru/" TargetMode="External"/><Relationship Id="rId42" Type="http://schemas.openxmlformats.org/officeDocument/2006/relationships/theme" Target="theme/theme1.xml"/><Relationship Id="rId7" Type="http://schemas.openxmlformats.org/officeDocument/2006/relationships/hyperlink" Target="http://www.garant.ru/" TargetMode="External"/><Relationship Id="rId12" Type="http://schemas.openxmlformats.org/officeDocument/2006/relationships/hyperlink" Target="http://www.gks.ru" TargetMode="External"/><Relationship Id="rId17" Type="http://schemas.openxmlformats.org/officeDocument/2006/relationships/hyperlink" Target="https://biblio-online.ru/book/grazhdanskoe-pravo-obschaya-chast-425401" TargetMode="External"/><Relationship Id="rId25" Type="http://schemas.openxmlformats.org/officeDocument/2006/relationships/hyperlink" Target="https://biblio-online.ru/book/grazhdanskoe-pravo-osobennaya-chast-413988" TargetMode="External"/><Relationship Id="rId33" Type="http://schemas.openxmlformats.org/officeDocument/2006/relationships/hyperlink" Target="https://biblio-online.ru/adv-search/get?scientific_school=309843AE-32B0-49AB-A46F-38C61B23755E" TargetMode="External"/><Relationship Id="rId38" Type="http://schemas.openxmlformats.org/officeDocument/2006/relationships/hyperlink" Target="http://www.rosmintrud.ru/" TargetMode="External"/><Relationship Id="rId2" Type="http://schemas.openxmlformats.org/officeDocument/2006/relationships/styles" Target="styles.xml"/><Relationship Id="rId16" Type="http://schemas.openxmlformats.org/officeDocument/2006/relationships/hyperlink" Target="https://edu.petrsu.ru/files/upload/6199_1479979917.pdf" TargetMode="External"/><Relationship Id="rId20" Type="http://schemas.openxmlformats.org/officeDocument/2006/relationships/hyperlink" Target="https://biblio-online.ru/adv-search/get?scientific_school=6914EBB4-CB0C-4E3D-9D33-9AE17B236F16" TargetMode="External"/><Relationship Id="rId29" Type="http://schemas.openxmlformats.org/officeDocument/2006/relationships/hyperlink" Target="https://biblio-online.ru/adv-search/get?scientific_school=4EB8FAE6-E632-49E4-957C-54AD219EC60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 TargetMode="External"/><Relationship Id="rId24" Type="http://schemas.openxmlformats.org/officeDocument/2006/relationships/hyperlink" Target="https://biblio-online.ru/adv-search/get?scientific_school=B909884D-2FC4-44DF-959D-071B3A3D23E3" TargetMode="External"/><Relationship Id="rId32" Type="http://schemas.openxmlformats.org/officeDocument/2006/relationships/hyperlink" Target="https://biblio-online.ru/book/grazhdanskiy-process-413697" TargetMode="External"/><Relationship Id="rId37" Type="http://schemas.openxmlformats.org/officeDocument/2006/relationships/hyperlink" Target="http://www.rosminzdrau.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ydopedya.ru/2_11_tema--psihicheskie-sostoyaniya-cheloveka.html" TargetMode="External"/><Relationship Id="rId23" Type="http://schemas.openxmlformats.org/officeDocument/2006/relationships/hyperlink" Target="https://biblio-online.ru/book/grazhdanskoe-pravo-osobennaya-chast-425380" TargetMode="External"/><Relationship Id="rId28" Type="http://schemas.openxmlformats.org/officeDocument/2006/relationships/hyperlink" Target="https://biblio-online.ru/book/grazhdanskoe-pravo-praktikum-414877" TargetMode="External"/><Relationship Id="rId36" Type="http://schemas.openxmlformats.org/officeDocument/2006/relationships/hyperlink" Target="http://www.pfrf.ru/" TargetMode="External"/><Relationship Id="rId10" Type="http://schemas.openxmlformats.org/officeDocument/2006/relationships/hyperlink" Target="https://biblio-online.ru/book/4499AD56-8B2F-4AAC-A195-633B5DCF2F19?utm_campaign=rpd&amp;utm_source=doc&amp;utm_content=f670ee35a9cadbd5a1d6964941a4b071" TargetMode="External"/><Relationship Id="rId19" Type="http://schemas.openxmlformats.org/officeDocument/2006/relationships/hyperlink" Target="https://biblio-online.ru/book/grazhdanskoe-pravo-obschaya-chast-413987" TargetMode="External"/><Relationship Id="rId31" Type="http://schemas.openxmlformats.org/officeDocument/2006/relationships/hyperlink" Target="https://biblio-online.ru/adv-search/get?scientific_school=309843AE-32B0-49AB-A46F-38C61B23755E" TargetMode="External"/><Relationship Id="rId4" Type="http://schemas.openxmlformats.org/officeDocument/2006/relationships/webSettings" Target="webSettings.xml"/><Relationship Id="rId9" Type="http://schemas.openxmlformats.org/officeDocument/2006/relationships/hyperlink" Target="http://www.iprbookshop.ru/36452.html" TargetMode="External"/><Relationship Id="rId14" Type="http://schemas.openxmlformats.org/officeDocument/2006/relationships/hyperlink" Target="https://nsportal.ru" TargetMode="External"/><Relationship Id="rId22" Type="http://schemas.openxmlformats.org/officeDocument/2006/relationships/hyperlink" Target="https://biblio-online.ru/adv-search/get?scientific_school=9A6A0960-6AC8-4502-955D-83D1170A4399" TargetMode="External"/><Relationship Id="rId27" Type="http://schemas.openxmlformats.org/officeDocument/2006/relationships/hyperlink" Target="https://biblio-online.ru/adv-search/get?scientific_school=A3FC935F-923E-40E7-A715-F3D8A767D9E5" TargetMode="External"/><Relationship Id="rId30" Type="http://schemas.openxmlformats.org/officeDocument/2006/relationships/hyperlink" Target="https://biblio-online.ru/book/grazhdanskiy-process-411683" TargetMode="External"/><Relationship Id="rId35" Type="http://schemas.openxmlformats.org/officeDocument/2006/relationships/hyperlink" Target="http://www.vs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42</Pages>
  <Words>16161</Words>
  <Characters>92120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100</cp:revision>
  <cp:lastPrinted>2015-09-22T03:24:00Z</cp:lastPrinted>
  <dcterms:created xsi:type="dcterms:W3CDTF">2013-09-24T06:58:00Z</dcterms:created>
  <dcterms:modified xsi:type="dcterms:W3CDTF">2024-09-09T04:00:00Z</dcterms:modified>
</cp:coreProperties>
</file>