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 w:rsidRPr="00C048A0">
        <w:rPr>
          <w:b/>
          <w:bCs/>
          <w:sz w:val="32"/>
          <w:szCs w:val="32"/>
          <w:u w:val="single"/>
        </w:rPr>
        <w:t>Вариант № 1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8B59ED" w:rsidP="004D332E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40.02.02 «Правоохранительная деятельность</w:t>
      </w:r>
      <w:r w:rsidR="0040519C" w:rsidRPr="00C048A0">
        <w:rPr>
          <w:sz w:val="32"/>
          <w:szCs w:val="32"/>
        </w:rPr>
        <w:t>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5C5FFA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40519C" w:rsidRPr="00C048A0">
        <w:rPr>
          <w:b/>
          <w:sz w:val="26"/>
          <w:szCs w:val="26"/>
        </w:rPr>
        <w:t xml:space="preserve"> г.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5C5FFA" w:rsidRDefault="005C5FFA" w:rsidP="005C5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>НА 2024-</w:t>
      </w:r>
      <w:proofErr w:type="gramStart"/>
      <w:r>
        <w:rPr>
          <w:b/>
          <w:bCs/>
        </w:rPr>
        <w:t>2025  УЧЕБНЫЙ</w:t>
      </w:r>
      <w:proofErr w:type="gramEnd"/>
      <w:r>
        <w:rPr>
          <w:b/>
          <w:bCs/>
        </w:rPr>
        <w:t xml:space="preserve"> ГОД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5C5FFA" w:rsidRDefault="005C5FFA" w:rsidP="005C5FFA">
      <w:pPr>
        <w:jc w:val="center"/>
        <w:rPr>
          <w:b/>
          <w:bCs/>
        </w:rPr>
      </w:pPr>
      <w:r>
        <w:rPr>
          <w:b/>
          <w:bCs/>
        </w:rPr>
        <w:t>ГРУППЫ ПД–331</w:t>
      </w:r>
    </w:p>
    <w:p w:rsidR="005C5FFA" w:rsidRDefault="005C5FFA" w:rsidP="005C5FFA">
      <w:pPr>
        <w:jc w:val="center"/>
        <w:rPr>
          <w:b/>
          <w:bCs/>
        </w:rPr>
      </w:pPr>
    </w:p>
    <w:p w:rsidR="005C5FFA" w:rsidRDefault="005C5FFA" w:rsidP="005C5FFA">
      <w:pPr>
        <w:jc w:val="center"/>
        <w:rPr>
          <w:b/>
          <w:bCs/>
        </w:rPr>
      </w:pPr>
    </w:p>
    <w:p w:rsidR="005C5FFA" w:rsidRDefault="005C5FFA" w:rsidP="005C5FFA">
      <w:pPr>
        <w:rPr>
          <w:b/>
          <w:bCs/>
        </w:rPr>
      </w:pPr>
      <w:r>
        <w:rPr>
          <w:b/>
          <w:bCs/>
        </w:rPr>
        <w:t xml:space="preserve">16.09.2024 г.  - 18.09.2024 г.  - УСТАНОВОЧНАЯ СЕССИЯ </w:t>
      </w:r>
    </w:p>
    <w:p w:rsidR="005C5FFA" w:rsidRDefault="005C5FFA" w:rsidP="005C5FF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3023"/>
        <w:gridCol w:w="1757"/>
        <w:gridCol w:w="1330"/>
        <w:gridCol w:w="1010"/>
      </w:tblGrid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5C5FFA" w:rsidTr="005C5FF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FA" w:rsidRDefault="005C5FFA">
            <w:pPr>
              <w:rPr>
                <w:b/>
                <w:bCs/>
              </w:rPr>
            </w:pPr>
            <w:r>
              <w:rPr>
                <w:b/>
                <w:bCs/>
              </w:rPr>
              <w:t>06.11.2024 г.  - 21.11.2024 г. - ЭКЗАМЕНАЦИОННАЯ СЕССИЯ</w:t>
            </w:r>
          </w:p>
          <w:p w:rsidR="005C5FFA" w:rsidRDefault="005C5FFA">
            <w:pPr>
              <w:jc w:val="center"/>
              <w:rPr>
                <w:b/>
                <w:bCs/>
              </w:rPr>
            </w:pP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r>
              <w:t>Криминалистика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A" w:rsidRDefault="005C5FF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ДЗ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r>
              <w:t>МДК.01.01 Тактико-специальная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A" w:rsidRDefault="005C5FF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ДЗ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r>
              <w:t>МДК 02.01. Основы управления в правоохранительных органах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A" w:rsidRDefault="005C5FFA">
            <w:pPr>
              <w:jc w:val="center"/>
            </w:pPr>
            <w:r>
              <w:t>Курсовая работа</w:t>
            </w:r>
          </w:p>
          <w:p w:rsidR="005C5FFA" w:rsidRDefault="005C5F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FA" w:rsidRDefault="005C5FFA">
            <w:pPr>
              <w:jc w:val="center"/>
            </w:pPr>
            <w:r>
              <w:t>-</w:t>
            </w:r>
          </w:p>
        </w:tc>
      </w:tr>
      <w:tr w:rsidR="005C5FFA" w:rsidTr="005C5FF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A" w:rsidRDefault="005C5FFA">
            <w:pPr>
              <w:rPr>
                <w:b/>
                <w:bCs/>
              </w:rPr>
            </w:pPr>
            <w:r>
              <w:rPr>
                <w:b/>
                <w:bCs/>
              </w:rPr>
              <w:t>24.02.2025 г. – 11.03.2025 г.  ЭКЗАМЕНАЦИОННАЯ СЕССИЯ</w:t>
            </w:r>
          </w:p>
          <w:p w:rsidR="005C5FFA" w:rsidRDefault="005C5FFA">
            <w:pPr>
              <w:rPr>
                <w:b/>
                <w:bCs/>
              </w:rPr>
            </w:pP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r>
              <w:t>МДК.01.02 Огневая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FA" w:rsidRDefault="005C5FF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ДЗ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FFA" w:rsidRDefault="005C5FFA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FFA" w:rsidRDefault="005C5FF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FFA" w:rsidRDefault="005C5FF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FA" w:rsidRDefault="005C5F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FFA" w:rsidRDefault="005C5FFA">
            <w:pPr>
              <w:jc w:val="center"/>
            </w:pPr>
            <w:r>
              <w:t>З-т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r>
              <w:t>МДК.01.04 Специальная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933AB9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FA" w:rsidRDefault="005C5FF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З-т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r>
              <w:t>МДК.01.05 Делопроизводство и режим секретности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FA" w:rsidRDefault="005C5FF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З-т</w:t>
            </w: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r>
              <w:t>Криминология и предупреждение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FFA" w:rsidRDefault="005C5FFA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FA" w:rsidRDefault="005C5FFA">
            <w:pPr>
              <w:jc w:val="center"/>
            </w:pPr>
          </w:p>
        </w:tc>
      </w:tr>
      <w:tr w:rsidR="005C5FFA" w:rsidTr="005C5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71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C5FFA">
              <w:rPr>
                <w:b/>
                <w:bCs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5FFA" w:rsidRDefault="005C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C5FFA" w:rsidRDefault="005C5FFA" w:rsidP="005C5FFA"/>
    <w:p w:rsidR="005C5FFA" w:rsidRDefault="005C5FFA" w:rsidP="005C5FFA">
      <w:pPr>
        <w:rPr>
          <w:b/>
          <w:bCs/>
        </w:rPr>
      </w:pPr>
    </w:p>
    <w:p w:rsidR="005C5FFA" w:rsidRDefault="005C5FFA" w:rsidP="005C5FFA">
      <w:pPr>
        <w:rPr>
          <w:b/>
          <w:bCs/>
        </w:rPr>
      </w:pPr>
    </w:p>
    <w:p w:rsidR="005C5FFA" w:rsidRDefault="005C5FFA" w:rsidP="005C5FFA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5C5FFA" w:rsidRDefault="005C5FFA" w:rsidP="005C5FFA"/>
    <w:p w:rsidR="005C5FFA" w:rsidRDefault="005C5FFA" w:rsidP="005C5FFA"/>
    <w:p w:rsidR="005C5FFA" w:rsidRDefault="005C5FFA" w:rsidP="005C5FFA"/>
    <w:p w:rsidR="005C5FFA" w:rsidRDefault="005C5FFA" w:rsidP="005C5FFA"/>
    <w:p w:rsidR="00170F9C" w:rsidRDefault="00170F9C" w:rsidP="00170F9C"/>
    <w:p w:rsidR="00170F9C" w:rsidRDefault="00170F9C" w:rsidP="00170F9C"/>
    <w:p w:rsidR="00170F9C" w:rsidRDefault="00170F9C" w:rsidP="00170F9C"/>
    <w:p w:rsidR="00AC1480" w:rsidRDefault="00AC1480" w:rsidP="00AC1480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</w:t>
      </w:r>
      <w:proofErr w:type="gramStart"/>
      <w:r>
        <w:rPr>
          <w:sz w:val="25"/>
          <w:szCs w:val="25"/>
        </w:rPr>
        <w:t>задания  (</w:t>
      </w:r>
      <w:proofErr w:type="gramEnd"/>
      <w:r>
        <w:rPr>
          <w:sz w:val="25"/>
          <w:szCs w:val="25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</w:t>
      </w:r>
      <w:proofErr w:type="gramStart"/>
      <w:r>
        <w:rPr>
          <w:sz w:val="25"/>
          <w:szCs w:val="25"/>
        </w:rPr>
        <w:t>и  списка</w:t>
      </w:r>
      <w:proofErr w:type="gramEnd"/>
      <w:r>
        <w:rPr>
          <w:sz w:val="25"/>
          <w:szCs w:val="25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</w:t>
      </w:r>
      <w:proofErr w:type="gramStart"/>
      <w:r>
        <w:rPr>
          <w:sz w:val="25"/>
          <w:szCs w:val="25"/>
        </w:rPr>
        <w:t>контрольной  работы</w:t>
      </w:r>
      <w:proofErr w:type="gramEnd"/>
      <w:r>
        <w:rPr>
          <w:sz w:val="25"/>
          <w:szCs w:val="25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работы и рецензии необходимо сохранить и предъявлять экзаменатору при сдаче </w:t>
      </w:r>
      <w:proofErr w:type="gramStart"/>
      <w:r>
        <w:rPr>
          <w:sz w:val="25"/>
          <w:szCs w:val="25"/>
        </w:rPr>
        <w:t>экзаменов  зачетов</w:t>
      </w:r>
      <w:proofErr w:type="gramEnd"/>
      <w:r>
        <w:rPr>
          <w:sz w:val="25"/>
          <w:szCs w:val="25"/>
        </w:rPr>
        <w:t>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Адыгова</w:t>
      </w:r>
      <w:proofErr w:type="spellEnd"/>
      <w:r>
        <w:rPr>
          <w:color w:val="000000"/>
          <w:sz w:val="25"/>
          <w:szCs w:val="25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>
        <w:rPr>
          <w:color w:val="000000"/>
          <w:sz w:val="25"/>
          <w:szCs w:val="25"/>
        </w:rPr>
        <w:t>Садыгова</w:t>
      </w:r>
      <w:proofErr w:type="spellEnd"/>
      <w:r>
        <w:rPr>
          <w:color w:val="000000"/>
          <w:sz w:val="25"/>
          <w:szCs w:val="25"/>
        </w:rPr>
        <w:t xml:space="preserve"> – </w:t>
      </w:r>
      <w:proofErr w:type="gramStart"/>
      <w:r>
        <w:rPr>
          <w:color w:val="000000"/>
          <w:sz w:val="25"/>
          <w:szCs w:val="25"/>
        </w:rPr>
        <w:t>М.:</w:t>
      </w:r>
      <w:proofErr w:type="spellStart"/>
      <w:r>
        <w:rPr>
          <w:color w:val="000000"/>
          <w:sz w:val="25"/>
          <w:szCs w:val="25"/>
        </w:rPr>
        <w:t>Издат</w:t>
      </w:r>
      <w:proofErr w:type="spellEnd"/>
      <w:proofErr w:type="gramEnd"/>
      <w:r>
        <w:rPr>
          <w:color w:val="000000"/>
          <w:sz w:val="25"/>
          <w:szCs w:val="25"/>
        </w:rPr>
        <w:t>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Default="008A510D" w:rsidP="004D332E">
      <w:pPr>
        <w:jc w:val="center"/>
        <w:rPr>
          <w:sz w:val="26"/>
          <w:szCs w:val="26"/>
        </w:rPr>
      </w:pPr>
    </w:p>
    <w:p w:rsidR="003F3C36" w:rsidRDefault="003F3C36" w:rsidP="004D332E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ind w:left="199"/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lastRenderedPageBreak/>
        <w:t>МДК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01.05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Делопроизводство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режим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секретности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Вопросы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к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зачету: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1. Понятие «документ». Юридическая сила документа.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2. Понятие «реквизит документа», состав реквизитов.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3. Правила оформления реквизитов.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4. Виды служебных документов, использующихся в деятельности органов УИС.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5. Понятие «протокол» и особенности его подготовки и оформления.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6. Понятие «акт» и особенности его подготовки и оформления.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proofErr w:type="gramStart"/>
      <w:r w:rsidRPr="008F6651">
        <w:rPr>
          <w:color w:val="000000"/>
          <w:sz w:val="26"/>
          <w:szCs w:val="26"/>
        </w:rPr>
        <w:t>7 .Понятия</w:t>
      </w:r>
      <w:proofErr w:type="gramEnd"/>
      <w:r w:rsidRPr="008F6651">
        <w:rPr>
          <w:color w:val="000000"/>
          <w:sz w:val="26"/>
          <w:szCs w:val="26"/>
        </w:rPr>
        <w:t xml:space="preserve"> «план», «рапорт» и особенности их подготовки и оформления.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8. Понятие «документооборота» и проблемы его совершенствования.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9. Организация доставки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10. Правила обработки поступившей документации.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11. Правила обработки отправляемых документов.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12. Порядок прохождения внутренних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13. Контроль исполнения документов в юриспруденции и в УИС.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14. Сроки исполнения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15. Регистрация документов, ее виды.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16. Передача электронного сообщения.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17. Факсимильная связь.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18. Прием и обработка телефонограмм.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19. Прием и обработка </w:t>
      </w:r>
      <w:proofErr w:type="spellStart"/>
      <w:r w:rsidRPr="008F6651">
        <w:rPr>
          <w:color w:val="000000"/>
          <w:sz w:val="26"/>
          <w:szCs w:val="26"/>
        </w:rPr>
        <w:t>телетайпограмм</w:t>
      </w:r>
      <w:proofErr w:type="spellEnd"/>
      <w:r w:rsidRPr="008F6651">
        <w:rPr>
          <w:color w:val="000000"/>
          <w:sz w:val="26"/>
          <w:szCs w:val="26"/>
        </w:rPr>
        <w:t>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20. Организация деятельности машинописного бюро.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21. Понятие «дело», правила его формирования.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22. Правила оформления дела.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23. Правила подготовки и оформления нормативных правовых актов (общие понятия).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24. Понятие «государственная тайна». Перечень сведений, составляющих государственную тайну в области оперативно-розыскной деятельности.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25. Принципы отнесения сведений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26. Сведения, не подлежащие отнесению к государственной тайне.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27.Степень секретности сведений, составляющих государственную тайну и грифы секретности этих носителей.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28. Порядок засекречивания сведений,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29. Порядок допуска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30. Основания для отказа в допуске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31. Ограничения прав граждан, допущенных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32. Ответственность за нарушение законодательства Российской Федерации о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33. Социальные гарантии, установленные должностным лицам и гражданам, допущенным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34. Допуск предприятий, учреждений и организаций к проведению работ, связанных с использованием сведений,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35. Условия прекращения допуска должностного лица или гражданина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36. Органы защиты государственной тайны.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37. Обязательства работника, допущенного к сведениям,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38. Требования, предъявляемые к режимному помещению.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lastRenderedPageBreak/>
        <w:t>39. Нормативные документы, регламентирующие режим секретности. 44. Обязанности работника, при получении отпечатанного секретного документа.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40. Правила упаковки секретных документов в пакет для отправки. 46.3апреты, связанные с проведением секретных работ.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41. Оформление секретных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42. Порядок получения секретных документов в </w:t>
      </w:r>
      <w:proofErr w:type="spellStart"/>
      <w:r w:rsidRPr="008F6651">
        <w:rPr>
          <w:color w:val="000000"/>
          <w:sz w:val="26"/>
          <w:szCs w:val="26"/>
        </w:rPr>
        <w:t>режимно</w:t>
      </w:r>
      <w:proofErr w:type="spellEnd"/>
      <w:r w:rsidRPr="008F6651">
        <w:rPr>
          <w:color w:val="000000"/>
          <w:sz w:val="26"/>
          <w:szCs w:val="26"/>
        </w:rPr>
        <w:t>-секретном подразделении.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43. Доставка секретных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44. Понятия «режим секретности», «секретные работы».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Учебно-методическое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информационное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обеспечение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обучения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Основные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нормативно-правовые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акты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1. Федеральный закон от 13.12.1996 года № 150 ФЗ «Об </w:t>
      </w:r>
      <w:proofErr w:type="gramStart"/>
      <w:r w:rsidRPr="008F6651">
        <w:rPr>
          <w:color w:val="000000"/>
          <w:sz w:val="26"/>
          <w:szCs w:val="26"/>
        </w:rPr>
        <w:t>оружии»/</w:t>
      </w:r>
      <w:proofErr w:type="gramEnd"/>
      <w:r w:rsidRPr="008F6651">
        <w:rPr>
          <w:color w:val="000000"/>
          <w:sz w:val="26"/>
          <w:szCs w:val="26"/>
        </w:rPr>
        <w:t>/ СЗ РФ. 1996. № 51. Ст.4973.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2. Федеральный закон от 12.08.1995 № 144-ФЗ (ред. от 28.06.2013) «Об оперативно-розыскной деятельности» // «Российская газета», № 160, 18.08.1995.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3. Федеральный закон от 28.12.2010 N 390-ФЗ «О безопасности» // «Российская газета», </w:t>
      </w:r>
      <w:proofErr w:type="gramStart"/>
      <w:r w:rsidRPr="008F6651">
        <w:rPr>
          <w:color w:val="000000"/>
          <w:sz w:val="26"/>
          <w:szCs w:val="26"/>
        </w:rPr>
        <w:t>« 295</w:t>
      </w:r>
      <w:proofErr w:type="gramEnd"/>
      <w:r w:rsidRPr="008F6651">
        <w:rPr>
          <w:color w:val="000000"/>
          <w:sz w:val="26"/>
          <w:szCs w:val="26"/>
        </w:rPr>
        <w:t>, 29.12.2010.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4. Закон Российской Федерации «Об учреждениях и органах, исполняющих уголовные наказания в виде лишения свободы» от 21 июля 1993 года.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5. Федеральный закон от 6 февраля 1997 года «О внутренних войсках МВД </w:t>
      </w:r>
      <w:proofErr w:type="gramStart"/>
      <w:r w:rsidRPr="008F6651">
        <w:rPr>
          <w:color w:val="000000"/>
          <w:sz w:val="26"/>
          <w:szCs w:val="26"/>
        </w:rPr>
        <w:t>РФ»/</w:t>
      </w:r>
      <w:proofErr w:type="gramEnd"/>
      <w:r w:rsidRPr="008F6651">
        <w:rPr>
          <w:color w:val="000000"/>
          <w:sz w:val="26"/>
          <w:szCs w:val="26"/>
        </w:rPr>
        <w:t>/ СЗ РФ. 1997. № 6. СТ.711; 1998. № 16. Ст. 1796.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6. Федеральный закон от 07.02.2011 N 3-ФЗ (ред. от 02.07.2013) «О полиции» // "Российская газета", № 25, 08.02.2011.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7. Указ Президента РФ от 12.05.2009 № 537 «О Стратегии национальной безопасности Российской Федерации до 2020 года» // «Российская газета», № 88, 19.05.2009.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8. «Доктрина информационной безопасности Российской Федерации» (утв. Президентом РФ 09.09.2000 № Пр-1895) // «Российская газета», № 187, 28.09.2000.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9. Приказ ФССП РФ от 03.03.2005 № 30 № «Об утверждении Курса стрельб из боевого ручного стрелкового оружия для судебных приставов по обеспечению установленного порядка деятельности судов Федеральной службы судебных приставов».</w:t>
      </w:r>
    </w:p>
    <w:p w:rsidR="00871CF1" w:rsidRPr="008F6651" w:rsidRDefault="00871CF1" w:rsidP="00871CF1">
      <w:pPr>
        <w:rPr>
          <w:b/>
          <w:sz w:val="26"/>
          <w:szCs w:val="26"/>
        </w:rPr>
      </w:pPr>
    </w:p>
    <w:p w:rsidR="00871CF1" w:rsidRPr="008F6651" w:rsidRDefault="00871CF1" w:rsidP="00871CF1">
      <w:pPr>
        <w:ind w:left="3310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Основные</w:t>
      </w:r>
      <w:r w:rsidRPr="008F6651">
        <w:rPr>
          <w:b/>
          <w:sz w:val="26"/>
          <w:szCs w:val="26"/>
        </w:rPr>
        <w:t xml:space="preserve"> </w:t>
      </w:r>
      <w:r w:rsidRPr="008F6651">
        <w:rPr>
          <w:b/>
          <w:bCs/>
          <w:sz w:val="26"/>
          <w:szCs w:val="26"/>
        </w:rPr>
        <w:t>источники:</w:t>
      </w:r>
    </w:p>
    <w:p w:rsidR="00871CF1" w:rsidRPr="008F6651" w:rsidRDefault="00871CF1" w:rsidP="00871CF1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</w:rPr>
      </w:pPr>
      <w:proofErr w:type="spellStart"/>
      <w:r w:rsidRPr="008F6651">
        <w:rPr>
          <w:rFonts w:ascii="Times New Roman" w:hAnsi="Times New Roman"/>
          <w:b w:val="0"/>
        </w:rPr>
        <w:t>Бахтеев</w:t>
      </w:r>
      <w:proofErr w:type="spellEnd"/>
      <w:r w:rsidRPr="008F6651">
        <w:rPr>
          <w:rFonts w:ascii="Times New Roman" w:hAnsi="Times New Roman"/>
          <w:b w:val="0"/>
        </w:rPr>
        <w:t xml:space="preserve"> Д. В. </w:t>
      </w:r>
      <w:hyperlink r:id="rId8" w:history="1">
        <w:r w:rsidRPr="008F6651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Начальная профессиональная подготовка и введение в специальность: </w:t>
        </w:r>
        <w:proofErr w:type="spellStart"/>
        <w:r w:rsidRPr="008F6651">
          <w:rPr>
            <w:rStyle w:val="a7"/>
            <w:rFonts w:ascii="Times New Roman" w:hAnsi="Times New Roman"/>
            <w:b w:val="0"/>
            <w:bCs w:val="0"/>
            <w:color w:val="auto"/>
          </w:rPr>
          <w:t>провоохранительная</w:t>
        </w:r>
        <w:proofErr w:type="spellEnd"/>
        <w:r w:rsidRPr="008F6651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деятельность : учебник для СПО</w:t>
        </w:r>
      </w:hyperlink>
      <w:r w:rsidRPr="008F6651">
        <w:rPr>
          <w:rFonts w:ascii="Times New Roman" w:hAnsi="Times New Roman"/>
          <w:b w:val="0"/>
          <w:bCs w:val="0"/>
        </w:rPr>
        <w:t>  </w:t>
      </w:r>
      <w:r w:rsidRPr="008F6651">
        <w:rPr>
          <w:rFonts w:ascii="Times New Roman" w:hAnsi="Times New Roman"/>
          <w:b w:val="0"/>
        </w:rPr>
        <w:t>[Текст]</w:t>
      </w:r>
      <w:r w:rsidRPr="008F6651">
        <w:rPr>
          <w:rFonts w:ascii="Times New Roman" w:hAnsi="Times New Roman"/>
          <w:b w:val="0"/>
          <w:bCs w:val="0"/>
        </w:rPr>
        <w:t> </w:t>
      </w:r>
      <w:r w:rsidRPr="008F6651">
        <w:rPr>
          <w:rStyle w:val="ico-copy"/>
          <w:rFonts w:ascii="Times New Roman" w:hAnsi="Times New Roman"/>
          <w:b w:val="0"/>
        </w:rPr>
        <w:t> /  </w:t>
      </w:r>
      <w:proofErr w:type="spellStart"/>
      <w:r w:rsidRPr="008F6651">
        <w:rPr>
          <w:rStyle w:val="ico-copy"/>
          <w:rFonts w:ascii="Times New Roman" w:hAnsi="Times New Roman"/>
          <w:b w:val="0"/>
        </w:rPr>
        <w:t>Д.В.</w:t>
      </w:r>
      <w:r w:rsidRPr="008F6651">
        <w:rPr>
          <w:rFonts w:ascii="Times New Roman" w:hAnsi="Times New Roman"/>
          <w:b w:val="0"/>
        </w:rPr>
        <w:t>Бахтеев</w:t>
      </w:r>
      <w:proofErr w:type="spellEnd"/>
      <w:r w:rsidRPr="008F6651">
        <w:rPr>
          <w:rFonts w:ascii="Times New Roman" w:hAnsi="Times New Roman"/>
          <w:b w:val="0"/>
        </w:rPr>
        <w:t xml:space="preserve"> - Научная школа: </w:t>
      </w:r>
      <w:hyperlink r:id="rId9" w:history="1">
        <w:r w:rsidRPr="008F6651">
          <w:rPr>
            <w:rStyle w:val="a7"/>
            <w:rFonts w:ascii="Times New Roman" w:hAnsi="Times New Roman"/>
            <w:b w:val="0"/>
            <w:color w:val="auto"/>
          </w:rPr>
          <w:t>Уральский государственный юридический университет (г. Екатеринбург )</w:t>
        </w:r>
      </w:hyperlink>
      <w:r w:rsidRPr="008F6651">
        <w:rPr>
          <w:rFonts w:ascii="Times New Roman" w:hAnsi="Times New Roman"/>
          <w:b w:val="0"/>
        </w:rPr>
        <w:t>, 2018/ </w:t>
      </w:r>
      <w:r w:rsidRPr="008F6651">
        <w:rPr>
          <w:rStyle w:val="book-griff"/>
          <w:rFonts w:ascii="Times New Roman" w:hAnsi="Times New Roman"/>
          <w:b w:val="0"/>
        </w:rPr>
        <w:t>Гриф УМО СПО (ЭБС ЮРАЙТ)</w:t>
      </w:r>
    </w:p>
    <w:p w:rsidR="00871CF1" w:rsidRPr="008F6651" w:rsidRDefault="00871CF1" w:rsidP="00871CF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8F6651">
        <w:rPr>
          <w:sz w:val="26"/>
          <w:szCs w:val="26"/>
        </w:rPr>
        <w:t>Лапин, Е. С.  Оперативно-розыскная деятельность: учебник и практикум для СПО [Текст</w:t>
      </w:r>
      <w:proofErr w:type="gramStart"/>
      <w:r w:rsidRPr="008F6651">
        <w:rPr>
          <w:sz w:val="26"/>
          <w:szCs w:val="26"/>
        </w:rPr>
        <w:t>]  /</w:t>
      </w:r>
      <w:proofErr w:type="gramEnd"/>
      <w:r w:rsidRPr="008F6651">
        <w:rPr>
          <w:sz w:val="26"/>
          <w:szCs w:val="26"/>
        </w:rPr>
        <w:t xml:space="preserve"> Е. С. Лапин.- М.: </w:t>
      </w:r>
      <w:proofErr w:type="spellStart"/>
      <w:r w:rsidRPr="008F6651">
        <w:rPr>
          <w:sz w:val="26"/>
          <w:szCs w:val="26"/>
        </w:rPr>
        <w:t>Юрайт</w:t>
      </w:r>
      <w:proofErr w:type="spellEnd"/>
      <w:r w:rsidRPr="008F6651">
        <w:rPr>
          <w:sz w:val="26"/>
          <w:szCs w:val="26"/>
        </w:rPr>
        <w:t>, 2018.- 288 с.</w:t>
      </w:r>
    </w:p>
    <w:p w:rsidR="00871CF1" w:rsidRPr="008F6651" w:rsidRDefault="00871CF1" w:rsidP="00871CF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8F6651">
        <w:rPr>
          <w:sz w:val="26"/>
          <w:szCs w:val="26"/>
        </w:rPr>
        <w:t xml:space="preserve">Воронков, Л. Ю.  Тактико-специальная подготовка: учеб. Пособие [Текст] / Л.Ю. </w:t>
      </w:r>
      <w:proofErr w:type="gramStart"/>
      <w:r w:rsidRPr="008F6651">
        <w:rPr>
          <w:sz w:val="26"/>
          <w:szCs w:val="26"/>
        </w:rPr>
        <w:t>Воронков.-</w:t>
      </w:r>
      <w:proofErr w:type="gramEnd"/>
      <w:r w:rsidRPr="008F6651">
        <w:rPr>
          <w:sz w:val="26"/>
          <w:szCs w:val="26"/>
        </w:rPr>
        <w:t xml:space="preserve"> М.: ЮСТИЦИЯ, 2018.- 254 с.</w:t>
      </w:r>
    </w:p>
    <w:p w:rsidR="00871CF1" w:rsidRPr="008F6651" w:rsidRDefault="00871CF1" w:rsidP="00871CF1">
      <w:pPr>
        <w:jc w:val="center"/>
        <w:rPr>
          <w:b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sz w:val="26"/>
          <w:szCs w:val="26"/>
        </w:rPr>
      </w:pPr>
      <w:r w:rsidRPr="008F6651">
        <w:rPr>
          <w:b/>
          <w:sz w:val="26"/>
          <w:szCs w:val="26"/>
        </w:rPr>
        <w:t>Дополнительные источники: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Оперативно-розыскная деятельность: учебник [Текст] / Под ред. К. К. </w:t>
      </w:r>
      <w:proofErr w:type="spellStart"/>
      <w:proofErr w:type="gramStart"/>
      <w:r w:rsidRPr="008F6651">
        <w:rPr>
          <w:sz w:val="26"/>
          <w:szCs w:val="26"/>
        </w:rPr>
        <w:t>Горяинова</w:t>
      </w:r>
      <w:proofErr w:type="spellEnd"/>
      <w:r w:rsidRPr="008F6651">
        <w:rPr>
          <w:sz w:val="26"/>
          <w:szCs w:val="26"/>
        </w:rPr>
        <w:t>.-</w:t>
      </w:r>
      <w:proofErr w:type="gramEnd"/>
      <w:r w:rsidRPr="008F6651">
        <w:rPr>
          <w:sz w:val="26"/>
          <w:szCs w:val="26"/>
        </w:rPr>
        <w:t xml:space="preserve"> ИНФРА-М, 2002.-</w:t>
      </w:r>
      <w:r w:rsidRPr="008F6651">
        <w:rPr>
          <w:sz w:val="26"/>
          <w:szCs w:val="26"/>
          <w:lang w:val="en-US"/>
        </w:rPr>
        <w:t>XXII</w:t>
      </w:r>
      <w:r w:rsidRPr="008F6651">
        <w:rPr>
          <w:sz w:val="26"/>
          <w:szCs w:val="26"/>
        </w:rPr>
        <w:t>, 794 с.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proofErr w:type="spellStart"/>
      <w:r w:rsidRPr="008F6651">
        <w:rPr>
          <w:sz w:val="26"/>
          <w:szCs w:val="26"/>
        </w:rPr>
        <w:t>Пшенко</w:t>
      </w:r>
      <w:proofErr w:type="spellEnd"/>
      <w:r w:rsidRPr="008F6651">
        <w:rPr>
          <w:sz w:val="26"/>
          <w:szCs w:val="26"/>
        </w:rPr>
        <w:t xml:space="preserve">, А. В.  Документационное обеспечение управления: учебник для студ. учреждений сред. проф. </w:t>
      </w:r>
      <w:proofErr w:type="gramStart"/>
      <w:r w:rsidRPr="008F6651">
        <w:rPr>
          <w:sz w:val="26"/>
          <w:szCs w:val="26"/>
        </w:rPr>
        <w:t>образования  [</w:t>
      </w:r>
      <w:proofErr w:type="gramEnd"/>
      <w:r w:rsidRPr="008F6651">
        <w:rPr>
          <w:sz w:val="26"/>
          <w:szCs w:val="26"/>
        </w:rPr>
        <w:t xml:space="preserve">Текст] / А. В. </w:t>
      </w:r>
      <w:proofErr w:type="spellStart"/>
      <w:r w:rsidRPr="008F6651">
        <w:rPr>
          <w:sz w:val="26"/>
          <w:szCs w:val="26"/>
        </w:rPr>
        <w:t>Пшенко</w:t>
      </w:r>
      <w:proofErr w:type="spellEnd"/>
      <w:r w:rsidRPr="008F6651">
        <w:rPr>
          <w:sz w:val="26"/>
          <w:szCs w:val="26"/>
        </w:rPr>
        <w:t>, Л. А. Доронина.- М.: Академия, 2013.- 224 с.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proofErr w:type="spellStart"/>
      <w:r w:rsidRPr="008F6651">
        <w:rPr>
          <w:sz w:val="26"/>
          <w:szCs w:val="26"/>
        </w:rPr>
        <w:lastRenderedPageBreak/>
        <w:t>Пшенко</w:t>
      </w:r>
      <w:proofErr w:type="spellEnd"/>
      <w:r w:rsidRPr="008F6651">
        <w:rPr>
          <w:sz w:val="26"/>
          <w:szCs w:val="26"/>
        </w:rPr>
        <w:t xml:space="preserve">, А. В.  Документационное обеспечение управления. Практикум: учебник для студ. учреждений сред. проф. </w:t>
      </w:r>
      <w:proofErr w:type="gramStart"/>
      <w:r w:rsidRPr="008F6651">
        <w:rPr>
          <w:sz w:val="26"/>
          <w:szCs w:val="26"/>
        </w:rPr>
        <w:t>образования  [</w:t>
      </w:r>
      <w:proofErr w:type="gramEnd"/>
      <w:r w:rsidRPr="008F6651">
        <w:rPr>
          <w:sz w:val="26"/>
          <w:szCs w:val="26"/>
        </w:rPr>
        <w:t xml:space="preserve">Текст] / А. В. </w:t>
      </w:r>
      <w:proofErr w:type="spellStart"/>
      <w:r w:rsidRPr="008F6651">
        <w:rPr>
          <w:sz w:val="26"/>
          <w:szCs w:val="26"/>
        </w:rPr>
        <w:t>Пшенко</w:t>
      </w:r>
      <w:proofErr w:type="spellEnd"/>
      <w:r w:rsidRPr="008F6651">
        <w:rPr>
          <w:sz w:val="26"/>
          <w:szCs w:val="26"/>
        </w:rPr>
        <w:t>, Л. А. Доронина.- М.: Академия, 2012.- 160 с.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ind w:left="3499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Интернет-ресурсы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Сайт «Виртуальная школа частного охранника»: http://www.webohrannik.ru.</w:t>
      </w:r>
    </w:p>
    <w:p w:rsidR="00871CF1" w:rsidRPr="008F6651" w:rsidRDefault="00871CF1" w:rsidP="00871CF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Учебные </w:t>
      </w:r>
      <w:proofErr w:type="gramStart"/>
      <w:r w:rsidRPr="008F6651">
        <w:rPr>
          <w:color w:val="000000"/>
          <w:sz w:val="26"/>
          <w:szCs w:val="26"/>
        </w:rPr>
        <w:t>видео-фильмы</w:t>
      </w:r>
      <w:proofErr w:type="gramEnd"/>
      <w:r w:rsidRPr="008F6651">
        <w:rPr>
          <w:color w:val="000000"/>
          <w:sz w:val="26"/>
          <w:szCs w:val="26"/>
        </w:rPr>
        <w:t xml:space="preserve"> по тактико-специальной подготовке: http://www.youtube.com/watch?v=DkjfL5Bg-hQ.</w:t>
      </w:r>
    </w:p>
    <w:p w:rsidR="00871CF1" w:rsidRPr="008F6651" w:rsidRDefault="00871CF1" w:rsidP="00871CF1">
      <w:pPr>
        <w:rPr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3. Сайт «Спецназ»: </w:t>
      </w:r>
      <w:hyperlink r:id="rId10" w:history="1">
        <w:r w:rsidRPr="008F6651">
          <w:rPr>
            <w:rStyle w:val="a7"/>
            <w:color w:val="000000"/>
            <w:sz w:val="26"/>
            <w:szCs w:val="26"/>
          </w:rPr>
          <w:t>http://specnazof.narod.ru/index.htm.</w:t>
        </w:r>
      </w:hyperlink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F6651">
        <w:rPr>
          <w:rFonts w:ascii="Times New Roman" w:hAnsi="Times New Roman" w:cs="Times New Roman"/>
          <w:color w:val="auto"/>
          <w:sz w:val="26"/>
          <w:szCs w:val="26"/>
        </w:rPr>
        <w:t>МДК 05.01 Делопроизводство и режим секретности</w:t>
      </w:r>
    </w:p>
    <w:p w:rsidR="00871CF1" w:rsidRPr="008F6651" w:rsidRDefault="00871CF1" w:rsidP="00871CF1">
      <w:pPr>
        <w:rPr>
          <w:rFonts w:ascii="Calibri" w:hAnsi="Calibri"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Контрольная работа</w:t>
      </w:r>
    </w:p>
    <w:p w:rsidR="00871CF1" w:rsidRPr="008F6651" w:rsidRDefault="00871CF1" w:rsidP="00871CF1">
      <w:pPr>
        <w:jc w:val="center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Вариант – 1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sz w:val="26"/>
          <w:szCs w:val="26"/>
        </w:rPr>
      </w:pPr>
      <w:r w:rsidRPr="008F6651">
        <w:rPr>
          <w:b/>
          <w:sz w:val="26"/>
          <w:szCs w:val="26"/>
        </w:rPr>
        <w:t xml:space="preserve">Контрольный </w:t>
      </w:r>
      <w:proofErr w:type="gramStart"/>
      <w:r w:rsidRPr="008F6651">
        <w:rPr>
          <w:b/>
          <w:sz w:val="26"/>
          <w:szCs w:val="26"/>
        </w:rPr>
        <w:t xml:space="preserve">вопрос:   </w:t>
      </w:r>
      <w:proofErr w:type="gramEnd"/>
      <w:r w:rsidRPr="008F6651">
        <w:rPr>
          <w:sz w:val="26"/>
          <w:szCs w:val="26"/>
        </w:rPr>
        <w:t>Понятие о документах и документационном обеспечении управления.</w:t>
      </w:r>
    </w:p>
    <w:p w:rsidR="00871CF1" w:rsidRPr="008F6651" w:rsidRDefault="00871CF1" w:rsidP="00871CF1">
      <w:pPr>
        <w:pStyle w:val="a3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sz w:val="26"/>
          <w:szCs w:val="26"/>
        </w:rPr>
      </w:pPr>
      <w:r w:rsidRPr="008F6651">
        <w:rPr>
          <w:sz w:val="26"/>
          <w:szCs w:val="26"/>
        </w:rPr>
        <w:t>Примерный план:</w:t>
      </w:r>
    </w:p>
    <w:p w:rsidR="00871CF1" w:rsidRPr="008F6651" w:rsidRDefault="00871CF1" w:rsidP="00871CF1">
      <w:pPr>
        <w:pStyle w:val="23"/>
        <w:numPr>
          <w:ilvl w:val="0"/>
          <w:numId w:val="39"/>
        </w:numPr>
        <w:tabs>
          <w:tab w:val="num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Роль документационного обеспечения управления.</w:t>
      </w:r>
    </w:p>
    <w:p w:rsidR="00871CF1" w:rsidRPr="008F6651" w:rsidRDefault="00871CF1" w:rsidP="00871CF1">
      <w:pPr>
        <w:numPr>
          <w:ilvl w:val="0"/>
          <w:numId w:val="39"/>
        </w:numPr>
        <w:tabs>
          <w:tab w:val="num" w:pos="567"/>
        </w:tabs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Понятие о документах. Реквизиты документов.</w:t>
      </w:r>
    </w:p>
    <w:p w:rsidR="00871CF1" w:rsidRPr="008F6651" w:rsidRDefault="00871CF1" w:rsidP="00871CF1">
      <w:pPr>
        <w:numPr>
          <w:ilvl w:val="0"/>
          <w:numId w:val="39"/>
        </w:numPr>
        <w:tabs>
          <w:tab w:val="num" w:pos="567"/>
        </w:tabs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Функции документов. Классификация документов.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b/>
          <w:sz w:val="26"/>
          <w:szCs w:val="26"/>
        </w:rPr>
      </w:pPr>
      <w:r w:rsidRPr="008F6651">
        <w:rPr>
          <w:b/>
          <w:sz w:val="26"/>
          <w:szCs w:val="26"/>
        </w:rPr>
        <w:t>Практические задания: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      1. Составить приказ о приеме на работу.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      2. Составить справку, удостоверяющую период работы.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Методические рекомендации: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В практической работе: составить приказ по унифицированной форме Т-1.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Составить справку, удостоверяющую юридический факт-период работы любого работника.     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Формат бумаги А4, А5 или А6. Учесть </w:t>
      </w:r>
      <w:r w:rsidRPr="008F6651">
        <w:rPr>
          <w:bCs/>
          <w:sz w:val="26"/>
          <w:szCs w:val="26"/>
        </w:rPr>
        <w:t>ГОСТ Р 7.0.</w:t>
      </w:r>
      <w:r w:rsidRPr="008F6651">
        <w:rPr>
          <w:bCs/>
          <w:sz w:val="26"/>
          <w:szCs w:val="26"/>
          <w:lang w:val="en-US"/>
        </w:rPr>
        <w:t>97</w:t>
      </w:r>
      <w:r w:rsidRPr="008F6651">
        <w:rPr>
          <w:bCs/>
          <w:sz w:val="26"/>
          <w:szCs w:val="26"/>
        </w:rPr>
        <w:t>-2016</w:t>
      </w:r>
      <w:r w:rsidRPr="008F6651">
        <w:rPr>
          <w:sz w:val="26"/>
          <w:szCs w:val="26"/>
        </w:rPr>
        <w:t>.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Нормативный материал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Федеральный закон РФ от 02.05.2006 №59-ФЗ «О порядке рассмотрения обращений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граждан Российской Федерации».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Федеральный закон РФ от 27.07.2006 № 149-ФЗ «Об информации, информационных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технологиях и </w:t>
      </w:r>
      <w:proofErr w:type="gramStart"/>
      <w:r w:rsidRPr="008F6651">
        <w:rPr>
          <w:bCs/>
          <w:sz w:val="26"/>
          <w:szCs w:val="26"/>
        </w:rPr>
        <w:t>о  защите</w:t>
      </w:r>
      <w:proofErr w:type="gramEnd"/>
      <w:r w:rsidRPr="008F6651">
        <w:rPr>
          <w:bCs/>
          <w:sz w:val="26"/>
          <w:szCs w:val="26"/>
        </w:rPr>
        <w:t xml:space="preserve"> информации».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Федеральный закон РФ от 29.06.2015 N 162-ФЗ "О стандартизации в Российской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Федерации".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lastRenderedPageBreak/>
        <w:t>Приказ Минкультуры России от 08.11.2005 № 536 «О Типовой инструкции по дело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производству в федеральных органах исполнительной власти».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6.</w:t>
      </w:r>
      <w:r w:rsidRPr="008F6651">
        <w:rPr>
          <w:b/>
          <w:bCs/>
          <w:kern w:val="36"/>
          <w:sz w:val="26"/>
          <w:szCs w:val="26"/>
        </w:rPr>
        <w:t xml:space="preserve"> </w:t>
      </w:r>
      <w:r w:rsidRPr="008F6651"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17.10.2013 г. N 1185-ст Национальный стандарт РФ ГОСТ Р 7.0.8-2013 "Система </w:t>
      </w:r>
      <w:proofErr w:type="spellStart"/>
      <w:r w:rsidRPr="008F6651">
        <w:rPr>
          <w:bCs/>
          <w:sz w:val="26"/>
          <w:szCs w:val="26"/>
        </w:rPr>
        <w:t>стандар</w:t>
      </w:r>
      <w:proofErr w:type="spellEnd"/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proofErr w:type="spellStart"/>
      <w:r w:rsidRPr="008F6651">
        <w:rPr>
          <w:bCs/>
          <w:sz w:val="26"/>
          <w:szCs w:val="26"/>
        </w:rPr>
        <w:t>тов</w:t>
      </w:r>
      <w:proofErr w:type="spellEnd"/>
      <w:r w:rsidRPr="008F6651">
        <w:rPr>
          <w:bCs/>
          <w:sz w:val="26"/>
          <w:szCs w:val="26"/>
        </w:rPr>
        <w:t xml:space="preserve"> по информации, библиотечному и издательскому делу. Делопроизводство и архивное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дело. Термины и определения".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Приказ </w:t>
      </w:r>
      <w:proofErr w:type="spellStart"/>
      <w:r w:rsidRPr="008F6651">
        <w:rPr>
          <w:bCs/>
          <w:sz w:val="26"/>
          <w:szCs w:val="26"/>
        </w:rPr>
        <w:t>Росстандарта</w:t>
      </w:r>
      <w:proofErr w:type="spellEnd"/>
      <w:r w:rsidRPr="008F6651">
        <w:rPr>
          <w:bCs/>
          <w:sz w:val="26"/>
          <w:szCs w:val="26"/>
        </w:rPr>
        <w:t xml:space="preserve"> от 08.12.2016 N 2004-ст "ГОСТ Р 7.0.97-2016. Национальный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9. </w:t>
      </w:r>
      <w:proofErr w:type="gramStart"/>
      <w:r w:rsidRPr="008F6651">
        <w:rPr>
          <w:bCs/>
          <w:sz w:val="26"/>
          <w:szCs w:val="26"/>
        </w:rPr>
        <w:t>Постановление  Госкомстата</w:t>
      </w:r>
      <w:proofErr w:type="gramEnd"/>
      <w:r w:rsidRPr="008F6651">
        <w:rPr>
          <w:bCs/>
          <w:sz w:val="26"/>
          <w:szCs w:val="26"/>
        </w:rPr>
        <w:t xml:space="preserve"> РФ  от 05.01.2004 №1 «О первичных учетных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 документах».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10. Постановление Минтруда РФ от 10.10.2003 №69 «Об утверждении Инструкции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по заполнению трудовых книжек».</w:t>
      </w:r>
    </w:p>
    <w:p w:rsidR="00871CF1" w:rsidRPr="008F6651" w:rsidRDefault="00871CF1" w:rsidP="00871CF1">
      <w:pPr>
        <w:pStyle w:val="25"/>
        <w:keepNext w:val="0"/>
        <w:autoSpaceDE/>
        <w:jc w:val="left"/>
        <w:outlineLvl w:val="9"/>
        <w:rPr>
          <w:sz w:val="26"/>
          <w:szCs w:val="26"/>
        </w:rPr>
      </w:pPr>
    </w:p>
    <w:p w:rsidR="00871CF1" w:rsidRPr="008F6651" w:rsidRDefault="00871CF1" w:rsidP="00871CF1">
      <w:pPr>
        <w:pStyle w:val="25"/>
        <w:keepNext w:val="0"/>
        <w:autoSpaceDE/>
        <w:jc w:val="left"/>
        <w:outlineLvl w:val="9"/>
        <w:rPr>
          <w:sz w:val="26"/>
          <w:szCs w:val="26"/>
        </w:rPr>
      </w:pPr>
      <w:r w:rsidRPr="008F6651">
        <w:rPr>
          <w:sz w:val="26"/>
          <w:szCs w:val="26"/>
        </w:rPr>
        <w:t>Дополнительная литература</w:t>
      </w:r>
    </w:p>
    <w:p w:rsidR="00871CF1" w:rsidRPr="008F6651" w:rsidRDefault="00871CF1" w:rsidP="00871CF1">
      <w:pPr>
        <w:numPr>
          <w:ilvl w:val="0"/>
          <w:numId w:val="38"/>
        </w:numPr>
        <w:ind w:left="709" w:hanging="709"/>
        <w:rPr>
          <w:b/>
          <w:bCs/>
          <w:sz w:val="26"/>
          <w:szCs w:val="26"/>
        </w:rPr>
      </w:pPr>
      <w:proofErr w:type="spellStart"/>
      <w:r w:rsidRPr="008F6651">
        <w:rPr>
          <w:sz w:val="26"/>
          <w:szCs w:val="26"/>
        </w:rPr>
        <w:t>Пшенко</w:t>
      </w:r>
      <w:proofErr w:type="spellEnd"/>
      <w:r w:rsidRPr="008F6651">
        <w:rPr>
          <w:sz w:val="26"/>
          <w:szCs w:val="26"/>
        </w:rPr>
        <w:t xml:space="preserve">, А.В. Документационное обеспечение управления: учебник для студентов 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sz w:val="26"/>
          <w:szCs w:val="26"/>
        </w:rPr>
        <w:t xml:space="preserve">учреждений среднего профессионального </w:t>
      </w:r>
      <w:proofErr w:type="gramStart"/>
      <w:r w:rsidRPr="008F6651">
        <w:rPr>
          <w:sz w:val="26"/>
          <w:szCs w:val="26"/>
        </w:rPr>
        <w:t>образования.-</w:t>
      </w:r>
      <w:proofErr w:type="gramEnd"/>
      <w:r w:rsidRPr="008F6651">
        <w:rPr>
          <w:sz w:val="26"/>
          <w:szCs w:val="26"/>
        </w:rPr>
        <w:t xml:space="preserve"> 12-е изд., </w:t>
      </w:r>
      <w:proofErr w:type="spellStart"/>
      <w:r w:rsidRPr="008F6651">
        <w:rPr>
          <w:sz w:val="26"/>
          <w:szCs w:val="26"/>
        </w:rPr>
        <w:t>перераб</w:t>
      </w:r>
      <w:proofErr w:type="spellEnd"/>
      <w:r w:rsidRPr="008F6651">
        <w:rPr>
          <w:sz w:val="26"/>
          <w:szCs w:val="26"/>
        </w:rPr>
        <w:t>. и доп. - М.: Издательский центр «Академия», 2013. – 224 с.</w:t>
      </w:r>
    </w:p>
    <w:p w:rsidR="003F3C36" w:rsidRPr="00C048A0" w:rsidRDefault="003F3C36" w:rsidP="004D332E">
      <w:pPr>
        <w:jc w:val="center"/>
        <w:rPr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Вариант 1.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1 Письменно изложить порядок проверки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2 Письменно изложить порядок неполной разборки и сборки автомата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АКС-74У.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3. Действия сотрудников правоохранительных органов в случаях неисправности</w:t>
      </w:r>
    </w:p>
    <w:p w:rsid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огнестрельного оружия при стрельбе в тире.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09BC" w:rsidRPr="00DE09BC" w:rsidRDefault="00DE09BC" w:rsidP="00DE09B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Вариант 1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1 Письменно изложить порядок проверки оружия.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2 Письменно изложить порядок неполной разборки и сборки автомата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АКС-74У.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3. Действия сотрудников правоохранительных органов в случаях неисправности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огнестрельного оружия при стрельбе в тире.</w:t>
      </w:r>
    </w:p>
    <w:p w:rsidR="00DE09BC" w:rsidRPr="0009138E" w:rsidRDefault="00DE09BC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138E" w:rsidRPr="0009138E" w:rsidRDefault="0009138E" w:rsidP="0009138E">
      <w:pPr>
        <w:shd w:val="clear" w:color="auto" w:fill="FFFFFF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>Перечень основной и дополнительной литературы, интернет–ресурсов, необходимых для выполнения практических и самостоятельных работ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Основная литература: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1 Огневая подготовка [Электронный ресурс]: учебное пособие / Л.С. </w:t>
      </w:r>
      <w:proofErr w:type="spellStart"/>
      <w:r w:rsidRPr="0009138E">
        <w:rPr>
          <w:color w:val="000000"/>
          <w:sz w:val="26"/>
          <w:szCs w:val="26"/>
        </w:rPr>
        <w:t>Шульдешов</w:t>
      </w:r>
      <w:proofErr w:type="spellEnd"/>
      <w:r w:rsidRPr="0009138E">
        <w:rPr>
          <w:color w:val="000000"/>
          <w:sz w:val="26"/>
          <w:szCs w:val="26"/>
        </w:rPr>
        <w:t>,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В.А. Родионов, В.В. </w:t>
      </w:r>
      <w:proofErr w:type="spellStart"/>
      <w:r w:rsidRPr="0009138E">
        <w:rPr>
          <w:color w:val="000000"/>
          <w:sz w:val="26"/>
          <w:szCs w:val="26"/>
        </w:rPr>
        <w:t>Углянский</w:t>
      </w:r>
      <w:proofErr w:type="spellEnd"/>
      <w:r w:rsidRPr="0009138E">
        <w:rPr>
          <w:color w:val="000000"/>
          <w:sz w:val="26"/>
          <w:szCs w:val="26"/>
        </w:rPr>
        <w:t xml:space="preserve">. – </w:t>
      </w:r>
      <w:proofErr w:type="spellStart"/>
      <w:r w:rsidRPr="0009138E">
        <w:rPr>
          <w:color w:val="000000"/>
          <w:sz w:val="26"/>
          <w:szCs w:val="26"/>
        </w:rPr>
        <w:t>Электрон.текстовые</w:t>
      </w:r>
      <w:proofErr w:type="spellEnd"/>
      <w:r w:rsidRPr="0009138E">
        <w:rPr>
          <w:color w:val="000000"/>
          <w:sz w:val="26"/>
          <w:szCs w:val="26"/>
        </w:rPr>
        <w:t xml:space="preserve"> данные. — </w:t>
      </w:r>
      <w:proofErr w:type="gramStart"/>
      <w:r w:rsidRPr="0009138E">
        <w:rPr>
          <w:color w:val="000000"/>
          <w:sz w:val="26"/>
          <w:szCs w:val="26"/>
        </w:rPr>
        <w:t>Москва :</w:t>
      </w:r>
      <w:proofErr w:type="spellStart"/>
      <w:r w:rsidRPr="0009138E">
        <w:rPr>
          <w:color w:val="000000"/>
          <w:sz w:val="26"/>
          <w:szCs w:val="26"/>
        </w:rPr>
        <w:t>КноРус</w:t>
      </w:r>
      <w:proofErr w:type="spellEnd"/>
      <w:proofErr w:type="gramEnd"/>
      <w:r w:rsidRPr="0009138E">
        <w:rPr>
          <w:color w:val="000000"/>
          <w:sz w:val="26"/>
          <w:szCs w:val="26"/>
        </w:rPr>
        <w:t>, 2018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215 с. — ISBN 978-5-406-06140-4. - Режим доступа: https://www.book.ru/book/927506 -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ЭБС 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Дополнительная литература: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1 Безопасность жизнедеятельности. Учебное пособие [Электронный ресурс]: учебное пособие / М.В. Данилина и др. – Электрон. текстовые данные. — </w:t>
      </w:r>
      <w:proofErr w:type="gramStart"/>
      <w:r w:rsidRPr="0009138E">
        <w:rPr>
          <w:color w:val="000000"/>
          <w:sz w:val="26"/>
          <w:szCs w:val="26"/>
        </w:rPr>
        <w:t>Москва :</w:t>
      </w:r>
      <w:proofErr w:type="gramEnd"/>
      <w:r w:rsidRPr="0009138E">
        <w:rPr>
          <w:color w:val="000000"/>
          <w:sz w:val="26"/>
          <w:szCs w:val="26"/>
        </w:rPr>
        <w:t xml:space="preserve"> Русайнс,2017—</w:t>
      </w:r>
      <w:r w:rsidRPr="0009138E">
        <w:rPr>
          <w:color w:val="000000"/>
          <w:sz w:val="26"/>
          <w:szCs w:val="26"/>
        </w:rPr>
        <w:lastRenderedPageBreak/>
        <w:t>312 с.—ISBN978-5-4365-1907-4.-Режимдоступа:https://www.book.ru/book/929398 — ЭБС 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2 Огневая подготовка. Учебное </w:t>
      </w:r>
      <w:proofErr w:type="gramStart"/>
      <w:r w:rsidRPr="0009138E">
        <w:rPr>
          <w:color w:val="000000"/>
          <w:sz w:val="26"/>
          <w:szCs w:val="26"/>
        </w:rPr>
        <w:t>пособие[</w:t>
      </w:r>
      <w:proofErr w:type="gramEnd"/>
      <w:r w:rsidRPr="0009138E">
        <w:rPr>
          <w:color w:val="000000"/>
          <w:sz w:val="26"/>
          <w:szCs w:val="26"/>
        </w:rPr>
        <w:t>Электронный ресурс]: учебное пособие /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Л.С. </w:t>
      </w:r>
      <w:proofErr w:type="spellStart"/>
      <w:r w:rsidRPr="0009138E">
        <w:rPr>
          <w:color w:val="000000"/>
          <w:sz w:val="26"/>
          <w:szCs w:val="26"/>
        </w:rPr>
        <w:t>Шульдешов</w:t>
      </w:r>
      <w:proofErr w:type="spellEnd"/>
      <w:r w:rsidRPr="0009138E">
        <w:rPr>
          <w:color w:val="000000"/>
          <w:sz w:val="26"/>
          <w:szCs w:val="26"/>
        </w:rPr>
        <w:t xml:space="preserve"> и др. – </w:t>
      </w:r>
      <w:proofErr w:type="spellStart"/>
      <w:r w:rsidRPr="0009138E">
        <w:rPr>
          <w:color w:val="000000"/>
          <w:sz w:val="26"/>
          <w:szCs w:val="26"/>
        </w:rPr>
        <w:t>Электрон.текстовые</w:t>
      </w:r>
      <w:proofErr w:type="spellEnd"/>
      <w:r w:rsidRPr="0009138E">
        <w:rPr>
          <w:color w:val="000000"/>
          <w:sz w:val="26"/>
          <w:szCs w:val="26"/>
        </w:rPr>
        <w:t xml:space="preserve"> данные. — Москва: </w:t>
      </w:r>
      <w:proofErr w:type="spellStart"/>
      <w:r w:rsidRPr="0009138E">
        <w:rPr>
          <w:color w:val="000000"/>
          <w:sz w:val="26"/>
          <w:szCs w:val="26"/>
        </w:rPr>
        <w:t>КноРус</w:t>
      </w:r>
      <w:proofErr w:type="spellEnd"/>
      <w:r w:rsidRPr="0009138E">
        <w:rPr>
          <w:color w:val="000000"/>
          <w:sz w:val="26"/>
          <w:szCs w:val="26"/>
        </w:rPr>
        <w:t>, 2018 — 215 с.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— ISBN 978-5-406-06514-3. - Режим </w:t>
      </w:r>
      <w:proofErr w:type="spellStart"/>
      <w:r w:rsidRPr="0009138E">
        <w:rPr>
          <w:color w:val="000000"/>
          <w:sz w:val="26"/>
          <w:szCs w:val="26"/>
        </w:rPr>
        <w:t>доступа:https</w:t>
      </w:r>
      <w:proofErr w:type="spellEnd"/>
      <w:r w:rsidRPr="0009138E">
        <w:rPr>
          <w:color w:val="000000"/>
          <w:sz w:val="26"/>
          <w:szCs w:val="26"/>
        </w:rPr>
        <w:t>://www.book.ru/book/930260- ЭБС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Интернет-ресурсы: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http://window.edu.ru/ - Единое окно доступа к образовательным ресурсам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http://school-collection.edu.ru/ - Единая коллекция цифровых образовательных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ресурсов, включающая цифровые образовательные ресурсы, методические материалы,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тематические коллекции, инструменты (программные средства), предназначенные для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поддержки учебной деятельности и организации учебного процесса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3 </w:t>
      </w:r>
      <w:hyperlink r:id="rId11" w:history="1">
        <w:r w:rsidRPr="0009138E">
          <w:rPr>
            <w:rStyle w:val="a7"/>
            <w:sz w:val="26"/>
            <w:szCs w:val="26"/>
          </w:rPr>
          <w:t>http://publication.pravo.gov.ru/-Официальный</w:t>
        </w:r>
      </w:hyperlink>
      <w:r w:rsidRPr="0009138E">
        <w:rPr>
          <w:color w:val="000000"/>
          <w:sz w:val="26"/>
          <w:szCs w:val="26"/>
        </w:rPr>
        <w:t xml:space="preserve"> интернет-портал правовой информации (государственная система правовой информации)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 https://rg.ru/gazeta/svezh.html - Российская газета</w:t>
      </w:r>
    </w:p>
    <w:p w:rsidR="0009138E" w:rsidRPr="0009138E" w:rsidRDefault="0009138E" w:rsidP="0009138E">
      <w:pPr>
        <w:rPr>
          <w:rFonts w:eastAsia="Calibri"/>
          <w:sz w:val="26"/>
          <w:szCs w:val="26"/>
          <w:lang w:eastAsia="en-US"/>
        </w:rPr>
      </w:pPr>
    </w:p>
    <w:p w:rsidR="00934D54" w:rsidRDefault="00934D54" w:rsidP="00934D5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09138E" w:rsidRPr="0009138E" w:rsidRDefault="0009138E" w:rsidP="0009138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 xml:space="preserve">ВОПРОСЫ К </w:t>
      </w:r>
      <w:r>
        <w:rPr>
          <w:b/>
          <w:color w:val="000000"/>
          <w:sz w:val="26"/>
          <w:szCs w:val="26"/>
        </w:rPr>
        <w:t xml:space="preserve">ДИФФЕРЕНЦИРОВАННОМУ </w:t>
      </w:r>
      <w:r w:rsidRPr="0009138E">
        <w:rPr>
          <w:b/>
          <w:color w:val="000000"/>
          <w:sz w:val="26"/>
          <w:szCs w:val="26"/>
        </w:rPr>
        <w:t>ЗАЧЕТУ</w:t>
      </w:r>
    </w:p>
    <w:p w:rsidR="0009138E" w:rsidRPr="0009138E" w:rsidRDefault="0009138E" w:rsidP="0009138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09138E" w:rsidRPr="0009138E" w:rsidRDefault="00C2436B" w:rsidP="0009138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09138E" w:rsidRPr="0009138E">
        <w:rPr>
          <w:color w:val="000000"/>
          <w:sz w:val="26"/>
          <w:szCs w:val="26"/>
        </w:rPr>
        <w:t xml:space="preserve"> Порядок применения сотрудниками правоохранительных органов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применения огнестрельного оружия сотрудниками правоохранительных органов.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использования огнестрельного оружия сотрудниками ПО.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Меры предосторожности при обращении с огнестрельным оружием.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5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приведения огнестрельного оружия в боевую готовность.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6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Условия обращения с табельным огнестрельным оружием.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7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8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огнестрельного оружия, отличие от газового и травматического.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9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 видов оружия по цели его использования.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10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гражданского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11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оружия самообороны.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спортивного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пневматического, охотничьего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служебного, боевого табельного </w:t>
      </w:r>
      <w:proofErr w:type="gramStart"/>
      <w:r w:rsidRPr="0009138E">
        <w:rPr>
          <w:color w:val="000000"/>
          <w:sz w:val="26"/>
          <w:szCs w:val="26"/>
        </w:rPr>
        <w:t>оружия  сотрудника</w:t>
      </w:r>
      <w:proofErr w:type="gramEnd"/>
      <w:r w:rsidRPr="0009138E">
        <w:rPr>
          <w:color w:val="000000"/>
          <w:sz w:val="26"/>
          <w:szCs w:val="26"/>
        </w:rPr>
        <w:t xml:space="preserve"> правоохранительного органа.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15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Законы РФ об ограничении оборота гражданского и служебного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16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внутренней баллистики огнестрельного оружия и ее практическое значение.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17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внешней баллистики и ее практическое значение.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18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Основные типы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19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Правила соблюдения мер безопасности при производстве учебных стрельб в стрелковом тире.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20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Основные тактико-технические характеристики огнестрельного служебного, боевого оружия правоохранительных органов РФ.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21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Порядок и условия применения оружия на поражение с предупреждением и </w:t>
      </w:r>
      <w:proofErr w:type="gramStart"/>
      <w:r w:rsidRPr="0009138E">
        <w:rPr>
          <w:color w:val="000000"/>
          <w:sz w:val="26"/>
          <w:szCs w:val="26"/>
        </w:rPr>
        <w:t>без  предупреждения</w:t>
      </w:r>
      <w:proofErr w:type="gramEnd"/>
      <w:r w:rsidRPr="0009138E">
        <w:rPr>
          <w:color w:val="000000"/>
          <w:sz w:val="26"/>
          <w:szCs w:val="26"/>
        </w:rPr>
        <w:t>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травматического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сигнального оружия и характеристика.</w:t>
      </w:r>
    </w:p>
    <w:p w:rsidR="00790284" w:rsidRDefault="0009138E" w:rsidP="00E80A57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Очередность действий при заряжании служебного огнестрельного оружия.</w:t>
      </w:r>
    </w:p>
    <w:p w:rsidR="0058435A" w:rsidRDefault="00D21569" w:rsidP="00D21569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D21569">
        <w:rPr>
          <w:rFonts w:eastAsia="Calibri"/>
          <w:b/>
          <w:sz w:val="26"/>
          <w:szCs w:val="26"/>
          <w:lang w:eastAsia="en-US"/>
        </w:rPr>
        <w:lastRenderedPageBreak/>
        <w:t>Вопрос</w:t>
      </w:r>
      <w:r w:rsidR="0058435A">
        <w:rPr>
          <w:rFonts w:eastAsia="Calibri"/>
          <w:b/>
          <w:sz w:val="26"/>
          <w:szCs w:val="26"/>
          <w:lang w:eastAsia="en-US"/>
        </w:rPr>
        <w:t xml:space="preserve">ы к </w:t>
      </w:r>
      <w:r w:rsidR="000E75CC">
        <w:rPr>
          <w:rFonts w:eastAsia="Calibri"/>
          <w:b/>
          <w:sz w:val="26"/>
          <w:szCs w:val="26"/>
          <w:lang w:eastAsia="en-US"/>
        </w:rPr>
        <w:t xml:space="preserve">дифференцированному </w:t>
      </w:r>
      <w:r w:rsidR="0058435A">
        <w:rPr>
          <w:rFonts w:eastAsia="Calibri"/>
          <w:b/>
          <w:sz w:val="26"/>
          <w:szCs w:val="26"/>
          <w:lang w:eastAsia="en-US"/>
        </w:rPr>
        <w:t>зачету</w:t>
      </w:r>
    </w:p>
    <w:p w:rsidR="00D21569" w:rsidRPr="00D21569" w:rsidRDefault="00D21569" w:rsidP="00D21569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D21569">
        <w:rPr>
          <w:rFonts w:eastAsia="Calibri"/>
          <w:b/>
          <w:sz w:val="26"/>
          <w:szCs w:val="26"/>
          <w:lang w:eastAsia="en-US"/>
        </w:rPr>
        <w:t xml:space="preserve"> «Криминалистика»</w:t>
      </w:r>
    </w:p>
    <w:p w:rsidR="00D21569" w:rsidRPr="00D21569" w:rsidRDefault="00D21569" w:rsidP="00D21569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 1. Понятие, предмет и задачи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2. Система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3. Понятие методов криминалистики. 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4. Характеристика общенаучных и специальных методов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5. Критерии использования методов в криминалистике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6.  Криминалистическая идентификация. Понятие, условия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7. Виды объектов идентификации и формы отображения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8. Криминалистическая техника. Понятие, основные отрасли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9. Средства и методы собирания следов преступлений при проведении следственных действий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10. Криминалистическая фотография. Объекты, средства и методы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11.Характеристика методов запечатлевающей фотографии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12.  Характеристика видов съемки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13.  Методы </w:t>
      </w:r>
      <w:proofErr w:type="spellStart"/>
      <w:r w:rsidRPr="00D21569">
        <w:rPr>
          <w:rFonts w:eastAsia="Calibri"/>
          <w:sz w:val="26"/>
          <w:szCs w:val="26"/>
          <w:lang w:eastAsia="en-US"/>
        </w:rPr>
        <w:t>судебно</w:t>
      </w:r>
      <w:proofErr w:type="spellEnd"/>
      <w:r w:rsidRPr="00D21569">
        <w:rPr>
          <w:rFonts w:eastAsia="Calibri"/>
          <w:sz w:val="26"/>
          <w:szCs w:val="26"/>
          <w:lang w:eastAsia="en-US"/>
        </w:rPr>
        <w:t xml:space="preserve"> – исследовательской фотографии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14. Применение видеозаписи при проведении следственных действий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15. Криминалистическое </w:t>
      </w:r>
      <w:proofErr w:type="spellStart"/>
      <w:r w:rsidRPr="00D21569">
        <w:rPr>
          <w:rFonts w:eastAsia="Calibri"/>
          <w:sz w:val="26"/>
          <w:szCs w:val="26"/>
          <w:lang w:eastAsia="en-US"/>
        </w:rPr>
        <w:t>следоведение</w:t>
      </w:r>
      <w:proofErr w:type="spellEnd"/>
      <w:r w:rsidRPr="00D21569">
        <w:rPr>
          <w:rFonts w:eastAsia="Calibri"/>
          <w:sz w:val="26"/>
          <w:szCs w:val="26"/>
          <w:lang w:eastAsia="en-US"/>
        </w:rPr>
        <w:t>.  Виды следов в трасологии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16. Следы человека. Понятие следов человека. Следы рук, следы ног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17. Следы орудия взлома, инструментов, производственных механизмов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18. Следы транспортных средств, понятие, краткая характеристика 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19. Криминалистическое </w:t>
      </w:r>
      <w:proofErr w:type="spellStart"/>
      <w:r w:rsidRPr="00D21569">
        <w:rPr>
          <w:rFonts w:eastAsia="Calibri"/>
          <w:sz w:val="26"/>
          <w:szCs w:val="26"/>
          <w:lang w:eastAsia="en-US"/>
        </w:rPr>
        <w:t>оружеведение</w:t>
      </w:r>
      <w:proofErr w:type="spellEnd"/>
      <w:r w:rsidRPr="00D21569">
        <w:rPr>
          <w:rFonts w:eastAsia="Calibri"/>
          <w:sz w:val="26"/>
          <w:szCs w:val="26"/>
          <w:lang w:eastAsia="en-US"/>
        </w:rPr>
        <w:t>. Понятие, система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20. Огнестрельное оружие.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21. Холодное оружие.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21. Криминалистическое документоведение.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23. Почерковедение. Понятие, объекты исследования, решаемые задачи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24. Криминалистическое учение о внешнем облике человека (</w:t>
      </w:r>
      <w:proofErr w:type="spellStart"/>
      <w:r w:rsidRPr="00D21569">
        <w:rPr>
          <w:rFonts w:eastAsia="Calibri"/>
          <w:sz w:val="26"/>
          <w:szCs w:val="26"/>
          <w:lang w:eastAsia="en-US"/>
        </w:rPr>
        <w:t>габитология</w:t>
      </w:r>
      <w:proofErr w:type="spellEnd"/>
      <w:r w:rsidRPr="00D21569">
        <w:rPr>
          <w:rFonts w:eastAsia="Calibri"/>
          <w:sz w:val="26"/>
          <w:szCs w:val="26"/>
          <w:lang w:eastAsia="en-US"/>
        </w:rPr>
        <w:t>)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25. Криминалистическая </w:t>
      </w:r>
      <w:proofErr w:type="spellStart"/>
      <w:r w:rsidRPr="00D21569">
        <w:rPr>
          <w:rFonts w:eastAsia="Calibri"/>
          <w:sz w:val="26"/>
          <w:szCs w:val="26"/>
          <w:lang w:eastAsia="en-US"/>
        </w:rPr>
        <w:t>одорология</w:t>
      </w:r>
      <w:proofErr w:type="spellEnd"/>
    </w:p>
    <w:p w:rsid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26. Криминалистическая тактика. Понятие, система</w:t>
      </w: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Pr="00567D31" w:rsidRDefault="001513AC" w:rsidP="001513AC">
      <w:pPr>
        <w:tabs>
          <w:tab w:val="left" w:pos="360"/>
        </w:tabs>
        <w:spacing w:line="360" w:lineRule="auto"/>
        <w:jc w:val="center"/>
        <w:rPr>
          <w:bCs/>
        </w:rPr>
      </w:pPr>
      <w:r w:rsidRPr="00567D31">
        <w:rPr>
          <w:bCs/>
        </w:rPr>
        <w:lastRenderedPageBreak/>
        <w:t>Контрольная работа</w:t>
      </w:r>
    </w:p>
    <w:p w:rsidR="001513AC" w:rsidRPr="00567D31" w:rsidRDefault="001513AC" w:rsidP="001513AC">
      <w:pPr>
        <w:tabs>
          <w:tab w:val="left" w:pos="360"/>
        </w:tabs>
        <w:spacing w:line="360" w:lineRule="auto"/>
        <w:jc w:val="center"/>
        <w:rPr>
          <w:bCs/>
        </w:rPr>
      </w:pPr>
      <w:r w:rsidRPr="00567D31">
        <w:rPr>
          <w:bCs/>
        </w:rPr>
        <w:t xml:space="preserve">по </w:t>
      </w:r>
      <w:r>
        <w:rPr>
          <w:bCs/>
        </w:rPr>
        <w:t>О</w:t>
      </w:r>
      <w:r w:rsidRPr="00567D31">
        <w:rPr>
          <w:bCs/>
        </w:rPr>
        <w:t>П</w:t>
      </w:r>
      <w:r>
        <w:rPr>
          <w:bCs/>
        </w:rPr>
        <w:t xml:space="preserve"> </w:t>
      </w:r>
      <w:r w:rsidRPr="00567D31">
        <w:rPr>
          <w:bCs/>
        </w:rPr>
        <w:t>0</w:t>
      </w:r>
      <w:r>
        <w:rPr>
          <w:bCs/>
        </w:rPr>
        <w:t xml:space="preserve">9 </w:t>
      </w:r>
      <w:r w:rsidRPr="00567D31">
        <w:rPr>
          <w:bCs/>
        </w:rPr>
        <w:t>«</w:t>
      </w:r>
      <w:r>
        <w:rPr>
          <w:bCs/>
        </w:rPr>
        <w:t>Криминалистика</w:t>
      </w:r>
      <w:r w:rsidRPr="00567D31">
        <w:rPr>
          <w:bCs/>
        </w:rPr>
        <w:t>»</w:t>
      </w:r>
    </w:p>
    <w:p w:rsidR="001513AC" w:rsidRPr="00360251" w:rsidRDefault="001513AC" w:rsidP="001513AC">
      <w:pPr>
        <w:spacing w:line="360" w:lineRule="auto"/>
        <w:jc w:val="center"/>
        <w:rPr>
          <w:b/>
          <w:u w:val="single"/>
        </w:rPr>
      </w:pPr>
      <w:r w:rsidRPr="00360251">
        <w:rPr>
          <w:b/>
          <w:u w:val="single"/>
        </w:rPr>
        <w:t>Вариант №1</w: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</w:t>
      </w:r>
      <w:r>
        <w:rPr>
          <w:sz w:val="28"/>
          <w:szCs w:val="28"/>
        </w:rPr>
        <w:t xml:space="preserve"> Дайте определение, понятиям: </w:t>
      </w:r>
      <w:r w:rsidRPr="00E7141D">
        <w:rPr>
          <w:sz w:val="28"/>
          <w:szCs w:val="28"/>
        </w:rPr>
        <w:t>Криминалистика- это</w:t>
      </w:r>
      <w:r>
        <w:rPr>
          <w:sz w:val="28"/>
          <w:szCs w:val="28"/>
        </w:rPr>
        <w:t>;</w:t>
      </w:r>
      <w:r w:rsidRPr="00E7141D">
        <w:rPr>
          <w:sz w:val="28"/>
          <w:szCs w:val="28"/>
        </w:rPr>
        <w:t xml:space="preserve"> Криминалистическая тактика – это</w:t>
      </w:r>
      <w:r>
        <w:rPr>
          <w:sz w:val="28"/>
          <w:szCs w:val="28"/>
        </w:rPr>
        <w:t xml:space="preserve">; </w:t>
      </w:r>
      <w:r w:rsidRPr="00E7141D">
        <w:rPr>
          <w:sz w:val="28"/>
          <w:szCs w:val="28"/>
        </w:rPr>
        <w:t>Криминалистический прием – это</w:t>
      </w:r>
      <w:r>
        <w:rPr>
          <w:sz w:val="28"/>
          <w:szCs w:val="28"/>
        </w:rPr>
        <w:t>; Идентификация- это…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2</w:t>
      </w:r>
      <w:r>
        <w:rPr>
          <w:sz w:val="28"/>
          <w:szCs w:val="28"/>
        </w:rPr>
        <w:t xml:space="preserve"> Назовите основные отрасли криминалистической техники.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3</w:t>
      </w:r>
      <w:r>
        <w:rPr>
          <w:sz w:val="28"/>
          <w:szCs w:val="28"/>
        </w:rPr>
        <w:t xml:space="preserve"> Укажите средства обнаружения следов преступлений, дайте им развернутую характеристику.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4</w:t>
      </w:r>
      <w:r>
        <w:rPr>
          <w:sz w:val="28"/>
          <w:szCs w:val="28"/>
        </w:rPr>
        <w:t xml:space="preserve"> Дайте определение криминалистической фотографии.</w:t>
      </w:r>
    </w:p>
    <w:p w:rsidR="001513AC" w:rsidRDefault="001513AC" w:rsidP="001513AC">
      <w:pPr>
        <w:jc w:val="both"/>
        <w:rPr>
          <w:i/>
        </w:rPr>
      </w:pPr>
    </w:p>
    <w:p w:rsidR="001513AC" w:rsidRPr="00B573C2" w:rsidRDefault="001513AC" w:rsidP="001513A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Вопрос №5 </w:t>
      </w:r>
      <w:r w:rsidRPr="00B573C2">
        <w:rPr>
          <w:sz w:val="28"/>
          <w:szCs w:val="28"/>
        </w:rPr>
        <w:t>Определите вид съемки на фото № 1 и №2 и дайте им характеристику</w:t>
      </w:r>
    </w:p>
    <w:p w:rsidR="001513AC" w:rsidRPr="00FA41D4" w:rsidRDefault="001513AC" w:rsidP="001513AC">
      <w:pPr>
        <w:jc w:val="both"/>
        <w:rPr>
          <w:i/>
        </w:rPr>
      </w:pPr>
    </w:p>
    <w:p w:rsidR="001513AC" w:rsidRDefault="000E75CC" w:rsidP="001513AC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topuch.ru/uchebnik-dlya-vuzov-rekomendovan-ministerstvom-obshego-i-profe/50_html_4238c5eb.png" style="width:468pt;height:315.75pt;visibility:visible;mso-wrap-style:square">
            <v:imagedata r:id="rId12" o:title="50_html_4238c5eb"/>
          </v:shape>
        </w:pict>
      </w:r>
    </w:p>
    <w:p w:rsidR="001513AC" w:rsidRDefault="001513AC" w:rsidP="001513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1</w:t>
      </w:r>
    </w:p>
    <w:p w:rsidR="001513AC" w:rsidRDefault="000E75CC" w:rsidP="001513AC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Рисунок 7" o:spid="_x0000_i1026" type="#_x0000_t75" alt="https://topuch.ru/uchebnik-dlya-vuzov-rekomendovan-ministerstvom-obshego-i-profe/50_html_60b531ff.png" style="width:364.5pt;height:530.25pt;visibility:visible;mso-wrap-style:square">
            <v:imagedata r:id="rId13" o:title="50_html_60b531ff"/>
          </v:shape>
        </w:pict>
      </w:r>
    </w:p>
    <w:p w:rsidR="001513AC" w:rsidRDefault="001513AC" w:rsidP="001513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2</w: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6</w:t>
      </w:r>
      <w:r>
        <w:rPr>
          <w:sz w:val="28"/>
          <w:szCs w:val="28"/>
        </w:rPr>
        <w:t xml:space="preserve"> Ответьте на вопросы: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такое трасология;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 следами в </w:t>
      </w:r>
      <w:proofErr w:type="spellStart"/>
      <w:r>
        <w:rPr>
          <w:sz w:val="28"/>
          <w:szCs w:val="28"/>
        </w:rPr>
        <w:t>трассологическом</w:t>
      </w:r>
      <w:proofErr w:type="spellEnd"/>
      <w:r>
        <w:rPr>
          <w:sz w:val="28"/>
          <w:szCs w:val="28"/>
        </w:rPr>
        <w:t xml:space="preserve"> значении понимаются;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-следы могут быть классифицированы;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 xml:space="preserve">Вопрос № </w:t>
      </w:r>
      <w:r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 Назовите типы узоров на рисунках № 1, 2, 3, опишите их.</w:t>
      </w:r>
    </w:p>
    <w:p w:rsidR="001513AC" w:rsidRDefault="000E75CC" w:rsidP="001513AC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10" o:spid="_x0000_i1027" type="#_x0000_t75" alt="https://i0.wp.com/studfiles.net/html/611/323/html_Z14tgSicmN.mHpU/img-BkelVM.png" style="width:468pt;height:161.25pt;visibility:visible;mso-wrap-style:square">
            <v:imagedata r:id="rId14" o:title="img-BkelVM"/>
          </v:shape>
        </w:pic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8</w:t>
      </w:r>
      <w:r>
        <w:rPr>
          <w:sz w:val="28"/>
          <w:szCs w:val="28"/>
        </w:rPr>
        <w:t xml:space="preserve"> Опишите следы взлома на фото № 1 и №2</w:t>
      </w:r>
    </w:p>
    <w:p w:rsidR="001513AC" w:rsidRDefault="000E75CC" w:rsidP="001513AC">
      <w:pPr>
        <w:jc w:val="both"/>
        <w:rPr>
          <w:sz w:val="28"/>
          <w:szCs w:val="28"/>
        </w:rPr>
      </w:pPr>
      <w:r>
        <w:rPr>
          <w:noProof/>
        </w:rPr>
        <w:pict>
          <v:shape id="Рисунок 13" o:spid="_x0000_i1028" type="#_x0000_t75" alt="Имущество почти на 300 тысяч украл из гаража квартирант в Абакане " style="width:309pt;height:206.25pt;visibility:visible;mso-wrap-style:square">
            <v:imagedata r:id="rId15" o:title="Имущество почти на 300 тысяч украл из гаража квартирант в Абакане "/>
          </v:shape>
        </w:pict>
      </w:r>
      <w:r w:rsidR="001513AC">
        <w:rPr>
          <w:sz w:val="28"/>
          <w:szCs w:val="28"/>
        </w:rPr>
        <w:t xml:space="preserve"> фото № 1</w:t>
      </w:r>
    </w:p>
    <w:p w:rsidR="001513AC" w:rsidRDefault="000E75CC" w:rsidP="001513AC">
      <w:pPr>
        <w:jc w:val="both"/>
        <w:rPr>
          <w:sz w:val="28"/>
          <w:szCs w:val="28"/>
        </w:rPr>
      </w:pPr>
      <w:r>
        <w:rPr>
          <w:noProof/>
        </w:rPr>
        <w:pict>
          <v:shape id="Рисунок 16" o:spid="_x0000_i1029" type="#_x0000_t75" alt="Фото до оголошення: відновлення Двері Після Злому - Ukrboard." style="width:293.25pt;height:219.75pt;visibility:visible;mso-wrap-style:square">
            <v:imagedata r:id="rId16" o:title=" відновлення Двері Після Злому - Ukrboard"/>
          </v:shape>
        </w:pict>
      </w:r>
      <w:r w:rsidR="001513AC">
        <w:rPr>
          <w:sz w:val="28"/>
          <w:szCs w:val="28"/>
        </w:rPr>
        <w:t>фото № 2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9</w:t>
      </w:r>
      <w:r>
        <w:rPr>
          <w:sz w:val="28"/>
          <w:szCs w:val="28"/>
        </w:rPr>
        <w:t xml:space="preserve"> Составьте словесный портрет, молодого человека на фотографии  </w:t>
      </w:r>
    </w:p>
    <w:p w:rsidR="001513AC" w:rsidRDefault="00224C14" w:rsidP="001513AC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26" o:spid="_x0000_i1030" type="#_x0000_t75" alt="Фоторобот - это предположительный портрет человека, который составляется из..." style="width:199.5pt;height:240pt;visibility:visible;mso-wrap-style:square">
            <v:imagedata r:id="rId17" o:title="Фоторобот - это предположительный портрет человека, который составляется из"/>
          </v:shape>
        </w:pict>
      </w:r>
    </w:p>
    <w:p w:rsidR="001513AC" w:rsidRPr="00B573C2" w:rsidRDefault="001513AC" w:rsidP="001513AC">
      <w:pPr>
        <w:pStyle w:val="af0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10</w:t>
      </w:r>
      <w:r w:rsidRPr="00B573C2">
        <w:rPr>
          <w:sz w:val="28"/>
          <w:szCs w:val="28"/>
        </w:rPr>
        <w:t xml:space="preserve"> По имеющейся исходной информации постройте возможные следственные версии и составьте план расследования.</w:t>
      </w:r>
    </w:p>
    <w:p w:rsidR="001513AC" w:rsidRPr="00B573C2" w:rsidRDefault="001513AC" w:rsidP="001513AC">
      <w:pPr>
        <w:ind w:firstLine="709"/>
        <w:jc w:val="both"/>
      </w:pPr>
      <w:r w:rsidRPr="00B573C2">
        <w:rPr>
          <w:b/>
          <w:u w:val="single"/>
        </w:rPr>
        <w:t>Исходные данные:</w:t>
      </w:r>
      <w:r w:rsidRPr="00B573C2">
        <w:rPr>
          <w:u w:val="single"/>
        </w:rPr>
        <w:t xml:space="preserve"> </w:t>
      </w:r>
      <w:r w:rsidRPr="00B573C2">
        <w:t>23.04.2022</w:t>
      </w:r>
      <w:r w:rsidRPr="00B573C2">
        <w:rPr>
          <w:u w:val="single"/>
        </w:rPr>
        <w:t xml:space="preserve"> </w:t>
      </w:r>
      <w:r w:rsidRPr="00B573C2">
        <w:t>года в 22 часов 58 минут в дежурную часть отдела полиции Калининского района поступило сообщение из скорой помощи о том, что в отделение реанимации с проникающим ножевым ранением в грудь из квартиры по адресу   г. Челябинск, пр. Победы, д.142 из комнаты 2 доставлен гражданин Панин Алексей Сергеевича, 45 лет.</w:t>
      </w:r>
    </w:p>
    <w:p w:rsidR="001513AC" w:rsidRPr="00B573C2" w:rsidRDefault="001513AC" w:rsidP="001513AC">
      <w:pPr>
        <w:ind w:firstLine="709"/>
        <w:jc w:val="both"/>
      </w:pPr>
      <w:r w:rsidRPr="00B573C2">
        <w:tab/>
        <w:t xml:space="preserve">Прибывшие на указанный выше адрес сотрудники ГРБ, установили        Панин А.С. проживал в общежитии завода «ЧЭМК» с Ивановым Семеном Семеновичем (30 лет) и Лепешкиным Андреем Ивановичем (55 лет), которые пояснили, что пришли с работы 23.04.2022 в районе 22 час. 15 минут в комнату 2 общежития по адресу пр. Победы, </w:t>
      </w:r>
      <w:proofErr w:type="gramStart"/>
      <w:r w:rsidRPr="00B573C2">
        <w:t>142  и</w:t>
      </w:r>
      <w:proofErr w:type="gramEnd"/>
      <w:r w:rsidRPr="00B573C2">
        <w:t xml:space="preserve"> увидели, что  входная дверь открыта, замок имеет следы повреждения, на полу комнаты с раной в груди лежит Панин А.С., в комнате беспорядок. Иванов С.С. указал, что у него пропали деньги. Лепешкин А.И. пояснил, что на кровати Панина А.С. лежит его ноутбук.</w:t>
      </w:r>
    </w:p>
    <w:p w:rsidR="001513AC" w:rsidRPr="00B573C2" w:rsidRDefault="001513AC" w:rsidP="001513AC">
      <w:pPr>
        <w:ind w:firstLine="709"/>
        <w:jc w:val="both"/>
      </w:pPr>
      <w:r w:rsidRPr="00B573C2">
        <w:t>Панин А.С. не контактный, по месту работы и жительству характеризуется положительно</w:t>
      </w:r>
    </w:p>
    <w:p w:rsidR="001513AC" w:rsidRDefault="001513AC" w:rsidP="001513AC">
      <w:pPr>
        <w:jc w:val="both"/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11</w:t>
      </w:r>
      <w:r>
        <w:rPr>
          <w:sz w:val="28"/>
          <w:szCs w:val="28"/>
        </w:rPr>
        <w:t xml:space="preserve"> Составьте осмотр места происшествия по указанному фотоснимку, адрес: г. </w:t>
      </w:r>
      <w:r w:rsidRPr="00E7141D">
        <w:rPr>
          <w:sz w:val="28"/>
          <w:szCs w:val="28"/>
        </w:rPr>
        <w:t xml:space="preserve">Челябинск, пр. Победы, д.142 </w:t>
      </w:r>
      <w:r>
        <w:rPr>
          <w:sz w:val="28"/>
          <w:szCs w:val="28"/>
        </w:rPr>
        <w:t>к</w:t>
      </w:r>
      <w:r w:rsidRPr="00E7141D">
        <w:rPr>
          <w:sz w:val="28"/>
          <w:szCs w:val="28"/>
        </w:rPr>
        <w:t>омнат</w:t>
      </w:r>
      <w:r>
        <w:rPr>
          <w:sz w:val="28"/>
          <w:szCs w:val="28"/>
        </w:rPr>
        <w:t>а</w:t>
      </w:r>
      <w:r w:rsidRPr="00E7141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(общежитие ЧЭМК)</w:t>
      </w:r>
    </w:p>
    <w:p w:rsidR="001513AC" w:rsidRDefault="00224C14" w:rsidP="001513AC">
      <w:pPr>
        <w:jc w:val="both"/>
      </w:pPr>
      <w:r>
        <w:pict>
          <v:rect id="AutoShape 1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23" o:spid="_x0000_i1032" type="#_x0000_t75" alt="https://www.sb.by/upload/medialibrary/26b/26b85f81d72291f5282fa1e2a121bec9.jpg" style="width:468pt;height:351pt;visibility:visible;mso-wrap-style:square">
            <v:imagedata r:id="rId18" o:title="26b85f81d72291f5282fa1e2a121bec9"/>
          </v:shape>
        </w:pic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A5893">
        <w:rPr>
          <w:sz w:val="28"/>
          <w:szCs w:val="28"/>
        </w:rPr>
        <w:t>кажите, какие экспертизы составите по результ</w:t>
      </w:r>
      <w:r>
        <w:rPr>
          <w:sz w:val="28"/>
          <w:szCs w:val="28"/>
        </w:rPr>
        <w:t>атам осмотра места происшествия;</w:t>
      </w:r>
    </w:p>
    <w:p w:rsidR="001513AC" w:rsidRPr="005A5893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A5893">
        <w:rPr>
          <w:sz w:val="28"/>
          <w:szCs w:val="28"/>
        </w:rPr>
        <w:t>о назначенным экспертизам составьте вопросы для эксперта.</w:t>
      </w: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D17257" w:rsidRDefault="00D17257" w:rsidP="00D1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  <w:r w:rsidRPr="00D17257">
        <w:rPr>
          <w:b/>
          <w:sz w:val="28"/>
          <w:szCs w:val="28"/>
        </w:rPr>
        <w:t xml:space="preserve"> «Криминология</w:t>
      </w:r>
      <w:r>
        <w:rPr>
          <w:b/>
          <w:sz w:val="28"/>
          <w:szCs w:val="28"/>
        </w:rPr>
        <w:t xml:space="preserve"> и предупреждение преступлений</w:t>
      </w:r>
      <w:r w:rsidRPr="00D17257">
        <w:rPr>
          <w:b/>
          <w:sz w:val="28"/>
          <w:szCs w:val="28"/>
        </w:rPr>
        <w:t>»</w:t>
      </w:r>
    </w:p>
    <w:p w:rsidR="00D17257" w:rsidRPr="00D17257" w:rsidRDefault="00D17257" w:rsidP="00D17257">
      <w:pPr>
        <w:jc w:val="center"/>
        <w:rPr>
          <w:b/>
          <w:sz w:val="28"/>
          <w:szCs w:val="28"/>
        </w:rPr>
      </w:pP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1. Понятие, предмет и система криминологии, ее роль и место в системе наук. 2. Развитие научных представлений о преступности. Становление и развитие криминологии как науки.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3. Методология и методика криминологических исследований.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4. Уголовно-статистический метод как основа государственной системы учета преступности и преступников.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5. Преступность как социально-правовое явление: понятие, признаки, социальная обусловленность.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6. Типология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7. Характеристика преступности через количественные показатели.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 8. Качественные показатели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9. Латентная преступность: понятие, виды, оценка.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10.Причины латентной преступности и методы борьбы с ней. 11.Криминологический анализ преступности: понятие, методика проведения. 12.Преступление как объект криминологического изучения. 13.Характеристика преступности в современной России.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14.Понятие личности преступника. Типы личности преступников. 15.Структура личности преступника.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lastRenderedPageBreak/>
        <w:t xml:space="preserve"> 16.Социально-демографические признаки личности преступника. 17.Нравственно-психологические признаки личности преступника. 18.Значение биолого-физиологических признаков личности преступника. 19.Формирование личности преступника.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 20.Детерминизм (причинность) в криминологии: понятие, диалектическая сущность, значение.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21.Система детерминант (причин и условий) преступности.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22.Механизм индивидуального преступного поведения.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23.Значение ситуаций как конкретных криминогенных условий совершения преступлений.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24.Понятие и система предупреждения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5313F">
        <w:rPr>
          <w:sz w:val="28"/>
          <w:szCs w:val="28"/>
        </w:rPr>
        <w:t xml:space="preserve">.Общесоциальная профилактика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5313F">
        <w:rPr>
          <w:sz w:val="28"/>
          <w:szCs w:val="28"/>
        </w:rPr>
        <w:t>.Специально-криминологические меры предупреждения преступности. 2</w:t>
      </w:r>
      <w:r>
        <w:rPr>
          <w:sz w:val="28"/>
          <w:szCs w:val="28"/>
        </w:rPr>
        <w:t>7</w:t>
      </w:r>
      <w:r w:rsidRPr="00C5313F">
        <w:rPr>
          <w:sz w:val="28"/>
          <w:szCs w:val="28"/>
        </w:rPr>
        <w:t xml:space="preserve">.Индивидуальная профилактика преступности и ее этапы. </w:t>
      </w:r>
    </w:p>
    <w:p w:rsidR="00D17257" w:rsidRPr="00C5313F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5313F">
        <w:rPr>
          <w:sz w:val="28"/>
          <w:szCs w:val="28"/>
        </w:rPr>
        <w:t xml:space="preserve">.Субъекты предупреждения преступности. </w:t>
      </w:r>
    </w:p>
    <w:p w:rsidR="00D17257" w:rsidRDefault="00D17257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C96346" w:rsidRDefault="00C96346" w:rsidP="00C9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дифференци</w:t>
      </w:r>
      <w:r w:rsidR="0058435A">
        <w:rPr>
          <w:b/>
          <w:sz w:val="28"/>
          <w:szCs w:val="28"/>
        </w:rPr>
        <w:t xml:space="preserve">рованному зачету </w:t>
      </w:r>
    </w:p>
    <w:p w:rsidR="00C96346" w:rsidRDefault="0058435A" w:rsidP="00C9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МДК.01.01 </w:t>
      </w:r>
      <w:r w:rsidR="00C96346">
        <w:rPr>
          <w:b/>
          <w:sz w:val="28"/>
          <w:szCs w:val="28"/>
        </w:rPr>
        <w:t>«Тактико-специальная подготовка»</w:t>
      </w:r>
    </w:p>
    <w:p w:rsidR="0058435A" w:rsidRDefault="0058435A" w:rsidP="00C96346">
      <w:pPr>
        <w:jc w:val="center"/>
        <w:rPr>
          <w:b/>
          <w:sz w:val="28"/>
          <w:szCs w:val="28"/>
        </w:rPr>
      </w:pP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Понятие, признаки, </w:t>
      </w:r>
      <w:proofErr w:type="gramStart"/>
      <w:r>
        <w:rPr>
          <w:sz w:val="28"/>
          <w:szCs w:val="28"/>
        </w:rPr>
        <w:t>задачи  дисциплины</w:t>
      </w:r>
      <w:proofErr w:type="gramEnd"/>
      <w:r>
        <w:rPr>
          <w:sz w:val="28"/>
          <w:szCs w:val="28"/>
        </w:rPr>
        <w:t xml:space="preserve"> «Тактико-специальная подготовка»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Структура и значение «Тактико-специальная подготовка» в системе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Предмет, задачи и содержание топографической подготовки сотрудников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Местность и влияние ее на оперативно-служебную деятельность сотрудников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классификация топографических карт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Условности, применяемые на топографических картах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Ориентировка на местности по карте и без карты при решении оперативно-служебных задач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Виды, назначение и </w:t>
      </w:r>
      <w:proofErr w:type="gramStart"/>
      <w:r>
        <w:rPr>
          <w:sz w:val="28"/>
          <w:szCs w:val="28"/>
        </w:rPr>
        <w:t>содержание  служебных</w:t>
      </w:r>
      <w:proofErr w:type="gramEnd"/>
      <w:r>
        <w:rPr>
          <w:sz w:val="28"/>
          <w:szCs w:val="28"/>
        </w:rPr>
        <w:t xml:space="preserve"> графических документов, применяемых в органах внутренних дел. Правила разработки и оформления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топографической основы обстановки (схемы) места происшествия (преступления)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и техногенного характера. Классификация, причины возникновения, последствия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Роль и место ОВД при ликвидации последствий ЧС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Оружие массового поражения (ОМП) и его поражающие факторы (ядерное, химическое и бактериологическое (биологическое) оружие)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и средства защиты от поражающих факторов ОМП и чрезвычайных ситуаций природного и техногенного характера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Силы и средства </w:t>
      </w:r>
      <w:proofErr w:type="gramStart"/>
      <w:r>
        <w:rPr>
          <w:sz w:val="28"/>
          <w:szCs w:val="28"/>
        </w:rPr>
        <w:t>ОВД</w:t>
      </w:r>
      <w:proofErr w:type="gramEnd"/>
      <w:r>
        <w:rPr>
          <w:sz w:val="28"/>
          <w:szCs w:val="28"/>
        </w:rPr>
        <w:t xml:space="preserve"> привлекаемые к действиям при чрезвычайных обстоятельствах, порядок и нормы их привлечения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Планирование действий ОВД при чрезвычайных обстоятельствах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действий сил и средств ОВД при чрезвычайных обстоятельствах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Создаваемая группировка сил и средств ОВД при ЧО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Взаимодействие, сущность, основные задачи. Порядок организации взаимодействия в специальной операции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Организационно-правовые основы ведения чрезвычайного положения в стране или в отдельных местностях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Разыскные</w:t>
      </w:r>
      <w:proofErr w:type="spellEnd"/>
      <w:r>
        <w:rPr>
          <w:sz w:val="28"/>
          <w:szCs w:val="28"/>
        </w:rPr>
        <w:t xml:space="preserve"> наряды (заслон, засада, поисковая группа, группа преследования, дозор, секрет, наблюдательный пост, розыскная группа), их назначение, состав и тактика действий </w:t>
      </w:r>
    </w:p>
    <w:p w:rsidR="00C96346" w:rsidRDefault="00C96346" w:rsidP="00C96346">
      <w:pPr>
        <w:pStyle w:val="a6"/>
        <w:suppressAutoHyphens w:val="0"/>
        <w:spacing w:after="200" w:line="276" w:lineRule="auto"/>
        <w:contextualSpacing/>
        <w:rPr>
          <w:sz w:val="28"/>
          <w:szCs w:val="28"/>
        </w:rPr>
      </w:pPr>
    </w:p>
    <w:p w:rsidR="00C96346" w:rsidRPr="00C96346" w:rsidRDefault="00C96346" w:rsidP="00C96346">
      <w:pPr>
        <w:ind w:left="720"/>
        <w:jc w:val="center"/>
        <w:rPr>
          <w:b/>
          <w:sz w:val="28"/>
          <w:szCs w:val="28"/>
        </w:rPr>
      </w:pPr>
      <w:r w:rsidRPr="00C96346">
        <w:rPr>
          <w:b/>
          <w:sz w:val="28"/>
          <w:szCs w:val="28"/>
        </w:rPr>
        <w:t>Контрольная работа «Тактико-специальная подготовка»</w:t>
      </w:r>
    </w:p>
    <w:p w:rsidR="00C96346" w:rsidRDefault="00C96346" w:rsidP="00C96346">
      <w:pPr>
        <w:ind w:left="360"/>
        <w:jc w:val="center"/>
        <w:rPr>
          <w:b/>
          <w:sz w:val="28"/>
          <w:szCs w:val="28"/>
        </w:rPr>
      </w:pPr>
      <w:r w:rsidRPr="00C96346">
        <w:rPr>
          <w:b/>
          <w:sz w:val="28"/>
          <w:szCs w:val="28"/>
        </w:rPr>
        <w:t>Вариант 1</w:t>
      </w:r>
    </w:p>
    <w:p w:rsidR="00C96346" w:rsidRPr="00C96346" w:rsidRDefault="00C96346" w:rsidP="00C96346">
      <w:pPr>
        <w:ind w:left="360"/>
        <w:jc w:val="center"/>
        <w:rPr>
          <w:b/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 Определите значение дисциплины «Тактико-специальная подготовка» для системы ОВД.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proofErr w:type="gramStart"/>
      <w:r w:rsidRPr="008D6805">
        <w:rPr>
          <w:i/>
          <w:sz w:val="28"/>
          <w:szCs w:val="28"/>
          <w:u w:val="single"/>
        </w:rPr>
        <w:t>Вопрос  2</w:t>
      </w:r>
      <w:proofErr w:type="gramEnd"/>
      <w:r w:rsidRPr="008D6805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Дайте определение понятиям: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Топография- </w:t>
      </w:r>
      <w:proofErr w:type="gramStart"/>
      <w:r>
        <w:rPr>
          <w:sz w:val="28"/>
          <w:szCs w:val="28"/>
        </w:rPr>
        <w:t xml:space="preserve">это;   </w:t>
      </w:r>
      <w:proofErr w:type="gramEnd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Проходимость местности -это;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местности – </w:t>
      </w:r>
      <w:proofErr w:type="gramStart"/>
      <w:r>
        <w:rPr>
          <w:sz w:val="28"/>
          <w:szCs w:val="28"/>
        </w:rPr>
        <w:t xml:space="preserve">это;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Масштаб карты- 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Рельефом местности называется;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3.</w:t>
      </w:r>
      <w:r>
        <w:rPr>
          <w:sz w:val="28"/>
          <w:szCs w:val="28"/>
        </w:rPr>
        <w:t xml:space="preserve"> Р</w:t>
      </w:r>
      <w:r w:rsidRPr="00647D27">
        <w:rPr>
          <w:sz w:val="28"/>
          <w:szCs w:val="28"/>
        </w:rPr>
        <w:t>ассмотрите рисунок и укажите, как можно определить стороны горизонта</w:t>
      </w:r>
      <w:r>
        <w:rPr>
          <w:sz w:val="28"/>
          <w:szCs w:val="28"/>
        </w:rPr>
        <w:t xml:space="preserve"> по местным признакам. </w:t>
      </w:r>
    </w:p>
    <w:p w:rsidR="00C96346" w:rsidRDefault="000E75CC" w:rsidP="00C96346">
      <w:pPr>
        <w:ind w:left="360"/>
        <w:jc w:val="center"/>
        <w:rPr>
          <w:sz w:val="28"/>
          <w:szCs w:val="28"/>
        </w:rPr>
      </w:pPr>
      <w:r>
        <w:rPr>
          <w:noProof/>
        </w:rPr>
        <w:pict>
          <v:shape id="_x0000_i1033" type="#_x0000_t75" alt="https://prezentacii.info/wp-content/uploads/2015/11/avohgM5whMYa2rcp/21.jpg" style="width:467.25pt;height:350.25pt;visibility:visible;mso-wrap-style:square">
            <v:imagedata r:id="rId19" o:title="21"/>
          </v:shape>
        </w:pict>
      </w:r>
    </w:p>
    <w:p w:rsidR="00C96346" w:rsidRDefault="00C96346" w:rsidP="00C96346">
      <w:pPr>
        <w:ind w:left="720"/>
        <w:rPr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581AB3">
        <w:rPr>
          <w:i/>
          <w:sz w:val="28"/>
          <w:szCs w:val="28"/>
          <w:u w:val="single"/>
        </w:rPr>
        <w:t>Вопрос 4.</w:t>
      </w:r>
      <w:r>
        <w:rPr>
          <w:sz w:val="28"/>
          <w:szCs w:val="28"/>
        </w:rPr>
        <w:t xml:space="preserve">  Для чего применяется курвиметр?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AB3">
        <w:rPr>
          <w:i/>
          <w:sz w:val="28"/>
          <w:szCs w:val="28"/>
          <w:u w:val="single"/>
        </w:rPr>
        <w:t>Вопрос 5</w:t>
      </w:r>
      <w:r>
        <w:rPr>
          <w:sz w:val="28"/>
          <w:szCs w:val="28"/>
        </w:rPr>
        <w:t>. Как готовится схема маршрута патруля ОВД (поста)?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lastRenderedPageBreak/>
        <w:t>Вопрос 6.</w:t>
      </w:r>
      <w:r>
        <w:rPr>
          <w:sz w:val="28"/>
          <w:szCs w:val="28"/>
        </w:rPr>
        <w:t xml:space="preserve"> Что понимается под термином «чрезвычайная ситуация»?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классифицируются чрезвычайные ситуации?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Составьте схему первоначальных задач ОВД, участвующих в ликвидации ЧС техногенного характера.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8. Опишите средства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указанные на рисунке </w:t>
      </w:r>
    </w:p>
    <w:p w:rsidR="00C96346" w:rsidRDefault="00224C14" w:rsidP="00C96346">
      <w:pPr>
        <w:ind w:left="720"/>
        <w:jc w:val="both"/>
        <w:rPr>
          <w:sz w:val="28"/>
          <w:szCs w:val="28"/>
        </w:rPr>
      </w:pPr>
      <w:r>
        <w:rPr>
          <w:noProof/>
        </w:rPr>
        <w:pict>
          <v:shape id="_x0000_i1034" type="#_x0000_t75" alt="https://avatars.mds.yandex.net/i?id=c972a7d835579dcf89c7c92e756c1157-5869255-images-thumbs&amp;ref=rim&amp;n=33&amp;w=150&amp;h=150" style="width:112.5pt;height:112.5pt;visibility:visible;mso-wrap-style:square">
            <v:imagedata r:id="rId20" o:title="i?id=c972a7d835579dcf89c7c92e756c1157-5869255-images-thumbs&amp;ref=rim&amp;n=33&amp;w=150&amp;h=150"/>
          </v:shape>
        </w:pict>
      </w:r>
      <w:r w:rsidR="00C96346" w:rsidRPr="00F86316">
        <w:t xml:space="preserve">  </w:t>
      </w:r>
      <w:r>
        <w:rPr>
          <w:noProof/>
        </w:rPr>
        <w:pict>
          <v:shape id="_x0000_i1035" type="#_x0000_t75" alt="https://avatars.mds.yandex.net/i?id=4f8d631887fc3940cda3dae270c18f0e-6580333-images-thumbs&amp;ref=rim&amp;n=33&amp;w=56&amp;h=150" style="width:42pt;height:112.5pt;visibility:visible;mso-wrap-style:square">
            <v:imagedata r:id="rId21" o:title="i?id=4f8d631887fc3940cda3dae270c18f0e-6580333-images-thumbs&amp;ref=rim&amp;n=33&amp;w=56&amp;h=150"/>
          </v:shape>
        </w:pict>
      </w:r>
      <w:r w:rsidR="00C96346" w:rsidRPr="00F86316">
        <w:t xml:space="preserve"> </w:t>
      </w:r>
      <w:r>
        <w:rPr>
          <w:noProof/>
        </w:rPr>
        <w:pict>
          <v:shape id="_x0000_i1036" type="#_x0000_t75" alt="https://avatars.mds.yandex.net/i?id=d9055ea473dc3c8f7fd96e6b6c57b673-5663611-images-thumbs&amp;ref=rim&amp;n=33&amp;w=150&amp;h=150" style="width:112.5pt;height:112.5pt;visibility:visible;mso-wrap-style:square">
            <v:imagedata r:id="rId22" o:title="i?id=d9055ea473dc3c8f7fd96e6b6c57b673-5663611-images-thumbs&amp;ref=rim&amp;n=33&amp;w=150&amp;h=150"/>
          </v:shape>
        </w:pict>
      </w:r>
      <w:r w:rsidR="00C96346">
        <w:rPr>
          <w:sz w:val="28"/>
          <w:szCs w:val="28"/>
        </w:rPr>
        <w:t xml:space="preserve">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особые задачи гражданской обороны возложены на МВД России?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F86316">
        <w:rPr>
          <w:i/>
          <w:sz w:val="28"/>
          <w:szCs w:val="28"/>
          <w:u w:val="single"/>
        </w:rPr>
        <w:t>Вопрос 9.</w:t>
      </w:r>
      <w:r>
        <w:rPr>
          <w:i/>
          <w:sz w:val="28"/>
          <w:szCs w:val="28"/>
          <w:u w:val="single"/>
        </w:rPr>
        <w:t xml:space="preserve"> </w:t>
      </w:r>
      <w:r w:rsidRPr="00F86316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понятию: Организация охраны общественного порядка и безопасности- 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основные рекомендации по обеспечению выполнения служебных задач по охране общественного </w:t>
      </w:r>
      <w:proofErr w:type="gramStart"/>
      <w:r>
        <w:rPr>
          <w:sz w:val="28"/>
          <w:szCs w:val="28"/>
        </w:rPr>
        <w:t>порядка  и</w:t>
      </w:r>
      <w:proofErr w:type="gramEnd"/>
      <w:r>
        <w:rPr>
          <w:sz w:val="28"/>
          <w:szCs w:val="28"/>
        </w:rPr>
        <w:t xml:space="preserve"> безопасности: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</w:p>
    <w:p w:rsidR="00C96346" w:rsidRDefault="00C96346" w:rsidP="00C96346">
      <w:pPr>
        <w:ind w:left="360"/>
        <w:jc w:val="both"/>
        <w:rPr>
          <w:sz w:val="28"/>
          <w:szCs w:val="28"/>
        </w:rPr>
      </w:pPr>
      <w:r w:rsidRPr="00537EDE">
        <w:rPr>
          <w:i/>
          <w:sz w:val="28"/>
          <w:szCs w:val="28"/>
          <w:u w:val="single"/>
        </w:rPr>
        <w:t>Вопрос 10.</w:t>
      </w:r>
      <w:r>
        <w:rPr>
          <w:sz w:val="28"/>
          <w:szCs w:val="28"/>
        </w:rPr>
        <w:t xml:space="preserve"> Что подразумевается под группой преследования в ОВД?  Опишите действия группы преследования, если известно только направление, куда скрылся особо опасный преступник.  </w:t>
      </w:r>
    </w:p>
    <w:p w:rsidR="00C875D5" w:rsidRDefault="00C875D5" w:rsidP="00C96346">
      <w:pPr>
        <w:ind w:left="360"/>
        <w:jc w:val="both"/>
        <w:rPr>
          <w:sz w:val="28"/>
          <w:szCs w:val="28"/>
        </w:rPr>
      </w:pPr>
    </w:p>
    <w:p w:rsidR="00C875D5" w:rsidRPr="00C875D5" w:rsidRDefault="0058435A" w:rsidP="00C875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МДК.02.01 </w:t>
      </w:r>
      <w:r w:rsidR="00C875D5" w:rsidRPr="00C875D5">
        <w:rPr>
          <w:b/>
          <w:sz w:val="28"/>
          <w:szCs w:val="28"/>
        </w:rPr>
        <w:t>Основы управления в правоохранительных органах</w:t>
      </w:r>
    </w:p>
    <w:p w:rsidR="00C875D5" w:rsidRPr="00C875D5" w:rsidRDefault="00C875D5" w:rsidP="00C875D5">
      <w:pPr>
        <w:ind w:left="360"/>
        <w:jc w:val="center"/>
        <w:rPr>
          <w:b/>
          <w:sz w:val="28"/>
          <w:szCs w:val="28"/>
        </w:rPr>
      </w:pPr>
    </w:p>
    <w:p w:rsidR="00C875D5" w:rsidRPr="002F4B43" w:rsidRDefault="008E76E2" w:rsidP="008E76E2">
      <w:pPr>
        <w:jc w:val="center"/>
        <w:rPr>
          <w:b/>
          <w:sz w:val="28"/>
          <w:szCs w:val="28"/>
        </w:rPr>
      </w:pPr>
      <w:r w:rsidRPr="002F4B43">
        <w:rPr>
          <w:b/>
          <w:sz w:val="28"/>
          <w:szCs w:val="28"/>
        </w:rPr>
        <w:t xml:space="preserve">Вопросы </w:t>
      </w:r>
      <w:r w:rsidR="002F4B43">
        <w:rPr>
          <w:b/>
          <w:sz w:val="28"/>
          <w:szCs w:val="28"/>
        </w:rPr>
        <w:t xml:space="preserve">к экзамену </w:t>
      </w:r>
    </w:p>
    <w:p w:rsidR="000E57E1" w:rsidRDefault="000E57E1" w:rsidP="000E57E1">
      <w:pPr>
        <w:jc w:val="both"/>
        <w:rPr>
          <w:sz w:val="28"/>
          <w:szCs w:val="28"/>
        </w:rPr>
      </w:pPr>
    </w:p>
    <w:p w:rsidR="000E57E1" w:rsidRPr="006C6140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6C6140">
        <w:rPr>
          <w:sz w:val="28"/>
          <w:szCs w:val="28"/>
          <w:lang w:eastAsia="ru-RU"/>
        </w:rPr>
        <w:t>Понятие и система правоохранительных органов. Правоохранительные функции.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Судебная власть и система принципов правосудия в РФ.</w:t>
      </w:r>
    </w:p>
    <w:p w:rsidR="000E57E1" w:rsidRPr="001A2726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1A2726">
        <w:rPr>
          <w:sz w:val="28"/>
          <w:szCs w:val="28"/>
          <w:lang w:eastAsia="ru-RU"/>
        </w:rPr>
        <w:t>Судебная система РФ. Судебные инстанции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Правовой статус судьи.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Верховный суд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судов общей юрисдикции.</w:t>
      </w:r>
      <w:r w:rsidRPr="00D62D63">
        <w:rPr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>Военные суды.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Мировые судьи.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арбитражных судов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Конституционный суд РФ.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Система управления в органах, осуществляющих правосудие. Общая характеристика судебных полномочий.</w:t>
      </w:r>
    </w:p>
    <w:p w:rsidR="000E57E1" w:rsidRPr="00004BD8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004BD8">
        <w:rPr>
          <w:sz w:val="28"/>
          <w:szCs w:val="28"/>
          <w:lang w:eastAsia="ru-RU"/>
        </w:rPr>
        <w:t xml:space="preserve">Основные теории управления, система управления, </w:t>
      </w:r>
      <w:r>
        <w:rPr>
          <w:sz w:val="28"/>
          <w:szCs w:val="28"/>
          <w:lang w:eastAsia="ru-RU"/>
        </w:rPr>
        <w:t>в</w:t>
      </w:r>
      <w:r w:rsidRPr="00004BD8">
        <w:rPr>
          <w:sz w:val="28"/>
          <w:szCs w:val="28"/>
          <w:lang w:eastAsia="ru-RU"/>
        </w:rPr>
        <w:t xml:space="preserve">иды управления.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управления как вид государственной деятельности.</w:t>
      </w:r>
    </w:p>
    <w:p w:rsidR="000E57E1" w:rsidRPr="002F3620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2F3620">
        <w:rPr>
          <w:sz w:val="28"/>
          <w:szCs w:val="28"/>
          <w:lang w:eastAsia="ru-RU"/>
        </w:rPr>
        <w:t>Общие законы, цели и принципы управления. Основные функции управления.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государственной службы Российской Федерации.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Правовой статус государственных служащих. Должности гражданской службы и классные чины. </w:t>
      </w:r>
    </w:p>
    <w:p w:rsidR="000E57E1" w:rsidRPr="00524CCD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524CCD">
        <w:rPr>
          <w:color w:val="000000"/>
          <w:sz w:val="28"/>
          <w:szCs w:val="28"/>
          <w:lang w:eastAsia="ru-RU"/>
        </w:rPr>
        <w:t>Организация управления органами юстиции.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4CCD">
        <w:rPr>
          <w:color w:val="000000"/>
          <w:sz w:val="28"/>
          <w:szCs w:val="28"/>
          <w:lang w:eastAsia="ru-RU"/>
        </w:rPr>
        <w:t>Полномочия, функции и управление в Министерстве юстиции РФ и его органах.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 xml:space="preserve">Система и компетенция аппарата управления в Министерстве юстиции РФ.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lastRenderedPageBreak/>
        <w:t>Организация системы управления органами ФСИН РФ и ФССП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Особенности взаимодействия ФСИН России с судами и иными правоохранительными органами.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и работа с кадрами в Федеральной службе исполнения наказаний и службе судебных приставов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прокуратуры.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Принципы организации кадровой работы в органах прокуратуры.</w:t>
      </w:r>
    </w:p>
    <w:p w:rsidR="000E57E1" w:rsidRPr="00CC7A25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C7A25">
        <w:rPr>
          <w:color w:val="000000"/>
          <w:sz w:val="28"/>
          <w:szCs w:val="28"/>
          <w:lang w:eastAsia="ru-RU"/>
        </w:rPr>
        <w:t xml:space="preserve">Управление в органах предварительного следствия, </w:t>
      </w:r>
      <w:r>
        <w:rPr>
          <w:color w:val="000000"/>
          <w:sz w:val="28"/>
          <w:szCs w:val="28"/>
          <w:lang w:eastAsia="ru-RU"/>
        </w:rPr>
        <w:t>о</w:t>
      </w:r>
      <w:r w:rsidRPr="00CC7A25">
        <w:rPr>
          <w:sz w:val="28"/>
          <w:szCs w:val="28"/>
          <w:lang w:eastAsia="ru-RU"/>
        </w:rPr>
        <w:t>рганизация и работа с кадрами в органах выявления и расследования преступлений.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Характеристика правоохранительной деятельности органов</w:t>
      </w:r>
      <w:r w:rsidRPr="00A623A4">
        <w:rPr>
          <w:i/>
          <w:iCs/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 xml:space="preserve">осуществляющих ОРД. </w:t>
      </w:r>
      <w:r w:rsidRPr="00CC7A25">
        <w:rPr>
          <w:sz w:val="28"/>
          <w:szCs w:val="28"/>
          <w:lang w:eastAsia="ru-RU"/>
        </w:rPr>
        <w:t>Особенности управления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системы управления органами обеспечения общественного порядка.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правоохранительная деятельность таможенных органов.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управления и компетенция таможенных органов.</w:t>
      </w:r>
    </w:p>
    <w:p w:rsidR="000E57E1" w:rsidRPr="00524CCD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524CCD">
        <w:rPr>
          <w:sz w:val="28"/>
          <w:szCs w:val="28"/>
          <w:lang w:eastAsia="ru-RU"/>
        </w:rPr>
        <w:t xml:space="preserve">Организация и работа подразделений Федеральной службы войск национальной гвардии РФ. Особенности управления в органах </w:t>
      </w:r>
      <w:proofErr w:type="spellStart"/>
      <w:r w:rsidRPr="00524CCD">
        <w:rPr>
          <w:sz w:val="28"/>
          <w:szCs w:val="28"/>
          <w:lang w:eastAsia="ru-RU"/>
        </w:rPr>
        <w:t>Росгвардии</w:t>
      </w:r>
      <w:proofErr w:type="spellEnd"/>
      <w:r w:rsidRPr="00524CCD">
        <w:rPr>
          <w:sz w:val="28"/>
          <w:szCs w:val="28"/>
          <w:lang w:eastAsia="ru-RU"/>
        </w:rPr>
        <w:t xml:space="preserve">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компетенция аппарата управления в органах и учреждениях МВД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Место органов внутренних дел в системе органов исполнительной власти.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Организация управления территориальными ОВД, </w:t>
      </w:r>
      <w:r>
        <w:rPr>
          <w:sz w:val="28"/>
          <w:szCs w:val="28"/>
          <w:lang w:eastAsia="ru-RU"/>
        </w:rPr>
        <w:t xml:space="preserve">их </w:t>
      </w:r>
      <w:r w:rsidRPr="00DD47B2">
        <w:rPr>
          <w:sz w:val="28"/>
          <w:szCs w:val="28"/>
          <w:lang w:eastAsia="ru-RU"/>
        </w:rPr>
        <w:t>деятельност</w:t>
      </w:r>
      <w:r>
        <w:rPr>
          <w:sz w:val="28"/>
          <w:szCs w:val="28"/>
          <w:lang w:eastAsia="ru-RU"/>
        </w:rPr>
        <w:t>ь</w:t>
      </w:r>
      <w:r w:rsidRPr="00DD47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D47B2">
        <w:rPr>
          <w:sz w:val="28"/>
          <w:szCs w:val="28"/>
          <w:lang w:eastAsia="ru-RU"/>
        </w:rPr>
        <w:t xml:space="preserve"> полномочия. 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Организация работы УУП и ПДН. Система и компетенции управления УУП и ПДН.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компетенции оперативно-розыскных подразделений.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ППСП.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ГИБДД.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дежурных частей 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Виды, формы и методы взаимодействия подразделений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 xml:space="preserve">Организация взаимодействия в ОВД при раскрытии и расследовании преступлений.  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Управление СОГ.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Взаимодействие ОВД с институтами гражданского общества и СМИ.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Правовые аспекты кадровой работы 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Служебная дисциплина.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Прохождение службы.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Обучение и профессиональная подготовка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Социально-психологические аспекты работы с кадрами.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Конфликты в деятельности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Рассмотрение индивидуальных служебных споров.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Профессиональная деформация и пути ее преодоления.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положения организации условий труда сотрудников ОВД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Прекращение службы в органах внутренних дел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требования к условиям труда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документационного обеспечения, при соблюдении режима секретности, с учетом профиля деятельности правоохранительного органа.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Делопроизводство в правоохранительных органах.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рационального использования рабочего времени сотрудников ОВД.</w:t>
      </w:r>
    </w:p>
    <w:p w:rsidR="000E57E1" w:rsidRPr="00F94253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F94253">
        <w:rPr>
          <w:sz w:val="28"/>
          <w:szCs w:val="28"/>
          <w:lang w:eastAsia="ru-RU"/>
        </w:rPr>
        <w:t xml:space="preserve">Аналитическая работа в правоохранительных органах, </w:t>
      </w:r>
      <w:r>
        <w:rPr>
          <w:sz w:val="28"/>
          <w:szCs w:val="28"/>
          <w:lang w:eastAsia="ru-RU"/>
        </w:rPr>
        <w:t>з</w:t>
      </w:r>
      <w:r w:rsidRPr="00F94253">
        <w:rPr>
          <w:sz w:val="28"/>
          <w:szCs w:val="28"/>
          <w:lang w:eastAsia="ru-RU"/>
        </w:rPr>
        <w:t>начение аналитической работы для принятия управленческих решений.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и значение планирования работы в ОВД</w:t>
      </w:r>
      <w:r>
        <w:rPr>
          <w:sz w:val="28"/>
          <w:szCs w:val="28"/>
          <w:lang w:eastAsia="ru-RU"/>
        </w:rPr>
        <w:t>, о</w:t>
      </w:r>
      <w:r w:rsidRPr="00A623A4">
        <w:rPr>
          <w:sz w:val="28"/>
          <w:szCs w:val="28"/>
          <w:lang w:eastAsia="ru-RU"/>
        </w:rPr>
        <w:t>рганизация планирования работы в ОВД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Порядок подготовки и принятия управленческих решений, организация их исполнения</w:t>
      </w:r>
      <w:r>
        <w:rPr>
          <w:sz w:val="28"/>
          <w:szCs w:val="28"/>
          <w:lang w:eastAsia="ru-RU"/>
        </w:rPr>
        <w:t>.</w:t>
      </w:r>
    </w:p>
    <w:p w:rsidR="000E57E1" w:rsidRPr="0099214F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9214F">
        <w:rPr>
          <w:sz w:val="28"/>
          <w:szCs w:val="28"/>
          <w:lang w:eastAsia="ru-RU"/>
        </w:rPr>
        <w:t>Обеспечение исполнения управленческих решений. Контроль и учет результатов деятельности исполнителей.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Административно-правовая культура управления в правоохранительных органах.</w:t>
      </w:r>
    </w:p>
    <w:p w:rsidR="000E57E1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Основные направления научной организации труда.</w:t>
      </w:r>
    </w:p>
    <w:p w:rsidR="00624598" w:rsidRPr="00A623A4" w:rsidRDefault="00624598" w:rsidP="00624598">
      <w:pPr>
        <w:pStyle w:val="a6"/>
        <w:suppressAutoHyphens w:val="0"/>
        <w:ind w:left="426"/>
        <w:contextualSpacing/>
        <w:jc w:val="both"/>
        <w:rPr>
          <w:sz w:val="28"/>
          <w:szCs w:val="28"/>
        </w:rPr>
      </w:pPr>
    </w:p>
    <w:p w:rsidR="00241125" w:rsidRPr="00241125" w:rsidRDefault="00241125" w:rsidP="00F15861">
      <w:pPr>
        <w:jc w:val="center"/>
        <w:rPr>
          <w:b/>
          <w:sz w:val="26"/>
          <w:szCs w:val="26"/>
        </w:rPr>
      </w:pPr>
      <w:r w:rsidRPr="00241125">
        <w:rPr>
          <w:b/>
          <w:sz w:val="26"/>
          <w:szCs w:val="26"/>
        </w:rPr>
        <w:t>Основы управления в правоохранительных органах</w:t>
      </w:r>
    </w:p>
    <w:p w:rsidR="00241125" w:rsidRPr="00241125" w:rsidRDefault="00241125" w:rsidP="00F15861">
      <w:pPr>
        <w:shd w:val="clear" w:color="auto" w:fill="FFFFFF"/>
        <w:ind w:left="5"/>
        <w:jc w:val="center"/>
        <w:rPr>
          <w:b/>
          <w:sz w:val="26"/>
          <w:szCs w:val="26"/>
        </w:rPr>
      </w:pPr>
      <w:r w:rsidRPr="00241125">
        <w:rPr>
          <w:b/>
          <w:sz w:val="26"/>
          <w:szCs w:val="26"/>
        </w:rPr>
        <w:t>Тематика курсовых работ (проектов):</w:t>
      </w:r>
    </w:p>
    <w:p w:rsidR="00241125" w:rsidRPr="00241125" w:rsidRDefault="00241125" w:rsidP="00241125">
      <w:pPr>
        <w:shd w:val="clear" w:color="auto" w:fill="FFFFFF"/>
        <w:ind w:left="5"/>
        <w:jc w:val="center"/>
        <w:rPr>
          <w:b/>
          <w:sz w:val="26"/>
          <w:szCs w:val="26"/>
        </w:rPr>
      </w:pP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Правоохранительные органы: их понятие и общая характеристика, место и роль в системе органов государства.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Система органов МВД в Российской Федерации: их задачи и основные функции.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Полиция в системе правоохранительных органов, её виды и основные направления деятельности.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Функциональные обязанности сотрудников правоохранительных органов: понятие, содержание и значение (на примере одного из ведомств).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>Понятие, значение и содержание управления в правоохранительных органах.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Основные </w:t>
      </w:r>
      <w:r w:rsidRPr="00241125">
        <w:rPr>
          <w:color w:val="000000"/>
          <w:sz w:val="26"/>
          <w:szCs w:val="26"/>
        </w:rPr>
        <w:tab/>
        <w:t xml:space="preserve">направления </w:t>
      </w:r>
      <w:r w:rsidRPr="00241125">
        <w:rPr>
          <w:color w:val="000000"/>
          <w:sz w:val="26"/>
          <w:szCs w:val="26"/>
        </w:rPr>
        <w:tab/>
        <w:t xml:space="preserve">совершенствования </w:t>
      </w:r>
      <w:r w:rsidRPr="00241125">
        <w:rPr>
          <w:color w:val="000000"/>
          <w:sz w:val="26"/>
          <w:szCs w:val="26"/>
        </w:rPr>
        <w:tab/>
        <w:t>управления правоохранительных органов в условиях реформ правоохранительной системы.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>Виды управленческих решений в правоохранительных органах и их классификация.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Особенности привлечения к дисциплинарной, материальной, административной ответственности государственных служащих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Информация и информационное обеспечение управления в правоохранительных органах.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Организация планирования в правоохранительных органах.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Организация подбора кадров в правоохранительных органах.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Роль органов юстиции в охране прав и законных интересов граждан.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Правоохранительная деятельность прокуратуры Российской Федерации.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Особенности управления исправительными колониями различных видов режима содержания.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Судебные приставы: их назначение, виды, основные права и обязанности. Организация и деятельность службы судебных приставов.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ювенальной юстиции в Российской Федерации: современное состояние и перспективы развития.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Федеральная служба исполнения наказаний: полномочия и организация деятельности.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Система органов прокуратуры РФ.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Следственный комитет РФ: его задачи и полномочия.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Таможенные органы РФ: их система и основные полномочия.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Правоохранительная деятельность органов Федеральной службы безопасности.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lastRenderedPageBreak/>
        <w:t xml:space="preserve">Частная охранная и </w:t>
      </w:r>
      <w:proofErr w:type="gramStart"/>
      <w:r w:rsidRPr="00241125">
        <w:rPr>
          <w:sz w:val="26"/>
          <w:szCs w:val="26"/>
        </w:rPr>
        <w:t>частная детективная деятельность</w:t>
      </w:r>
      <w:proofErr w:type="gramEnd"/>
      <w:r w:rsidRPr="00241125">
        <w:rPr>
          <w:sz w:val="26"/>
          <w:szCs w:val="26"/>
        </w:rPr>
        <w:t xml:space="preserve"> и их роль в обеспечении правоохраны.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Информационное обеспечение оперативно-служебной деятельности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Органы дознания: понятие, задачи, структура органов дознания.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Структура органов предварительного следствия и их полномочия.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Федеральная служба войск Национальной Гвардии РФ (</w:t>
      </w:r>
      <w:proofErr w:type="spellStart"/>
      <w:r w:rsidRPr="00241125">
        <w:rPr>
          <w:sz w:val="26"/>
          <w:szCs w:val="26"/>
        </w:rPr>
        <w:t>Росгвардия</w:t>
      </w:r>
      <w:proofErr w:type="spellEnd"/>
      <w:r w:rsidRPr="00241125">
        <w:rPr>
          <w:sz w:val="26"/>
          <w:szCs w:val="26"/>
        </w:rPr>
        <w:t>): полномочия и цель образования нового органа в системе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Органы, осуществляющие оперативно-розыскную деятельность.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Совершенствование государственной системы профилактики правонарушений.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деятельности полиции в профилактике уличной преступности.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Организационно-управленческая деятельность расследования преступлений.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применения специальных средств в оперативно-служебной деятельности правоохранительных органов.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Предупреждение рецидивной преступности: актуальные проблемы и пути решения.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охраны общественного порядка для обеспечения общественной безопасности в Российской Федерации.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взаимодействия структурных подразделений органов внутренних дел по предупреждению и раскрытию преступлений.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предупреждение преступности несовершеннолетних в деятельности органов внутренних дел.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Теоретические, правовые и организационные проблемы деятельности ОВД по предупреждению и профилактике преступлений и иных правонарушений.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Права и обязанности сотрудников полиции при применении специальных средств.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применения поисковой техники, средства контроля и досмотра.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тактических способов органов внутренних дел при Чрезвычайных ситуациях (блокирование, оцепление, окружение).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rFonts w:eastAsia="Calibri"/>
          <w:b/>
          <w:bCs/>
          <w:sz w:val="26"/>
          <w:szCs w:val="26"/>
        </w:rPr>
      </w:pPr>
      <w:r w:rsidRPr="00241125">
        <w:rPr>
          <w:sz w:val="26"/>
          <w:szCs w:val="26"/>
        </w:rPr>
        <w:t xml:space="preserve"> Организация рассмотрения обращения граждан в правоохранительных органах.</w:t>
      </w:r>
    </w:p>
    <w:p w:rsidR="00241125" w:rsidRDefault="00241125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8696E" w:rsidRDefault="0018696E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1F0F8B" w:rsidRPr="00C71FF9" w:rsidRDefault="001F0F8B" w:rsidP="001F0F8B">
      <w:pPr>
        <w:spacing w:line="276" w:lineRule="auto"/>
        <w:jc w:val="center"/>
        <w:rPr>
          <w:b/>
          <w:bCs/>
          <w:sz w:val="26"/>
          <w:szCs w:val="26"/>
        </w:rPr>
      </w:pPr>
      <w:bookmarkStart w:id="0" w:name="_Hlk177030693"/>
      <w:r>
        <w:rPr>
          <w:b/>
          <w:bCs/>
          <w:sz w:val="26"/>
          <w:szCs w:val="26"/>
        </w:rPr>
        <w:lastRenderedPageBreak/>
        <w:t xml:space="preserve">МДК.01.04 </w:t>
      </w:r>
      <w:r w:rsidRPr="00C71FF9">
        <w:rPr>
          <w:b/>
          <w:bCs/>
          <w:sz w:val="26"/>
          <w:szCs w:val="26"/>
        </w:rPr>
        <w:t xml:space="preserve">Специальная техника </w:t>
      </w:r>
    </w:p>
    <w:p w:rsidR="001F0F8B" w:rsidRDefault="00224C14" w:rsidP="001F0F8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к </w:t>
      </w:r>
      <w:r w:rsidR="001F0F8B" w:rsidRPr="00C71FF9">
        <w:rPr>
          <w:b/>
          <w:bCs/>
          <w:sz w:val="26"/>
          <w:szCs w:val="26"/>
        </w:rPr>
        <w:t>зачету 3 курс</w:t>
      </w:r>
    </w:p>
    <w:p w:rsidR="001F0F8B" w:rsidRPr="00C71FF9" w:rsidRDefault="001F0F8B" w:rsidP="001F0F8B">
      <w:pPr>
        <w:spacing w:line="276" w:lineRule="auto"/>
        <w:jc w:val="center"/>
        <w:rPr>
          <w:b/>
          <w:bCs/>
          <w:sz w:val="26"/>
          <w:szCs w:val="26"/>
        </w:rPr>
      </w:pPr>
      <w:bookmarkStart w:id="1" w:name="_GoBack"/>
      <w:bookmarkEnd w:id="1"/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«Специальная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Классификация и виды специальной техники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«Криминалистическая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«Административная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«Оперативная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 xml:space="preserve">Какими нормативно-правовыми актами </w:t>
      </w:r>
      <w:proofErr w:type="spellStart"/>
      <w:r w:rsidRPr="00C71FF9">
        <w:rPr>
          <w:sz w:val="26"/>
          <w:szCs w:val="26"/>
        </w:rPr>
        <w:t>регламентированно</w:t>
      </w:r>
      <w:proofErr w:type="spellEnd"/>
      <w:r w:rsidRPr="00C71FF9">
        <w:rPr>
          <w:sz w:val="26"/>
          <w:szCs w:val="26"/>
        </w:rPr>
        <w:t xml:space="preserve"> применение специальной техники и специальных средств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Дайте определение поисковой технике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назначение поисковой техники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системы связи в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Режимы работы радиостанций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Факторы, влияющие на дальность и качество связи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Правила ведения радиообмена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 xml:space="preserve">Основные требования </w:t>
      </w:r>
      <w:proofErr w:type="gramStart"/>
      <w:r w:rsidRPr="00C71FF9">
        <w:rPr>
          <w:sz w:val="26"/>
          <w:szCs w:val="26"/>
        </w:rPr>
        <w:t>с средствам</w:t>
      </w:r>
      <w:proofErr w:type="gramEnd"/>
      <w:r w:rsidRPr="00C71FF9">
        <w:rPr>
          <w:sz w:val="26"/>
          <w:szCs w:val="26"/>
        </w:rPr>
        <w:t xml:space="preserve"> связи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понятия и дайте определения терминам: «Объект охраны», «Рубеж охраны», «</w:t>
      </w:r>
      <w:proofErr w:type="spellStart"/>
      <w:r w:rsidRPr="00C71FF9">
        <w:rPr>
          <w:sz w:val="26"/>
          <w:szCs w:val="26"/>
        </w:rPr>
        <w:t>Извещатель</w:t>
      </w:r>
      <w:proofErr w:type="spellEnd"/>
      <w:r w:rsidRPr="00C71FF9">
        <w:rPr>
          <w:sz w:val="26"/>
          <w:szCs w:val="26"/>
        </w:rPr>
        <w:t>», «Приемно-контрольный прибор»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Понятие и виды систем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Функции систем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компоненты СКУД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Направления защиты информации и их характеристика.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Средства усиления речи. Понятие и виды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Назначение и принцип работы средств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59" w:lineRule="auto"/>
        <w:ind w:left="0" w:firstLine="0"/>
        <w:rPr>
          <w:sz w:val="26"/>
          <w:szCs w:val="26"/>
        </w:rPr>
      </w:pPr>
      <w:r w:rsidRPr="00C71FF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Группы специального транспорта по видам выполняемых задач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Состав и характеристика комплекса технических средств дежурных частей ОВД.</w:t>
      </w:r>
      <w:bookmarkEnd w:id="0"/>
    </w:p>
    <w:p w:rsidR="004E003C" w:rsidRDefault="004E003C" w:rsidP="00F77C64">
      <w:pPr>
        <w:rPr>
          <w:sz w:val="28"/>
          <w:szCs w:val="28"/>
        </w:rPr>
      </w:pP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МДК.01.04 «Специальная техника»</w:t>
      </w: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Понятие и классификация специальной техники, ее роль в решении оперативно-служебных задач.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Оперативная техника. Виды и формы ее применения.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Специальные средства </w:t>
      </w:r>
      <w:proofErr w:type="spellStart"/>
      <w:r>
        <w:rPr>
          <w:sz w:val="28"/>
          <w:szCs w:val="28"/>
        </w:rPr>
        <w:t>нелетательного</w:t>
      </w:r>
      <w:proofErr w:type="spellEnd"/>
      <w:r>
        <w:rPr>
          <w:sz w:val="28"/>
          <w:szCs w:val="28"/>
        </w:rPr>
        <w:t xml:space="preserve"> действия, стоящие на вооружении в подразделениях МВД России.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Права и обязанности сотрудников, применяющих специальные средства.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5</w:t>
      </w:r>
      <w:r>
        <w:rPr>
          <w:sz w:val="28"/>
          <w:szCs w:val="28"/>
        </w:rPr>
        <w:t>. Решите задачи:</w:t>
      </w:r>
    </w:p>
    <w:p w:rsidR="003A757D" w:rsidRDefault="003A757D" w:rsidP="003A757D">
      <w:pPr>
        <w:pStyle w:val="a6"/>
        <w:numPr>
          <w:ilvl w:val="0"/>
          <w:numId w:val="43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ППСП сержант полиции </w:t>
      </w:r>
      <w:proofErr w:type="spellStart"/>
      <w:r>
        <w:rPr>
          <w:sz w:val="28"/>
          <w:szCs w:val="28"/>
        </w:rPr>
        <w:t>Лопин</w:t>
      </w:r>
      <w:proofErr w:type="spellEnd"/>
      <w:r>
        <w:rPr>
          <w:sz w:val="28"/>
          <w:szCs w:val="28"/>
        </w:rPr>
        <w:t>, участвуя в пресечении массовых беспорядках, применил специальные средства - палку резиновую и наручники, в отношении женщины, напавшей непосредственно на него.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Правомерно ли </w:t>
      </w:r>
      <w:proofErr w:type="spellStart"/>
      <w:r>
        <w:rPr>
          <w:sz w:val="28"/>
          <w:szCs w:val="28"/>
        </w:rPr>
        <w:t>Лопин</w:t>
      </w:r>
      <w:proofErr w:type="spellEnd"/>
      <w:r>
        <w:rPr>
          <w:sz w:val="28"/>
          <w:szCs w:val="28"/>
        </w:rPr>
        <w:t xml:space="preserve"> применил указанные средства? 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специальные средства мог применить сотрудник полиции в данной ситуации.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Обоснуйте свою точку зрения с ссылкой на нормативно-правовой акт</w:t>
      </w:r>
    </w:p>
    <w:p w:rsidR="003A757D" w:rsidRDefault="003A757D" w:rsidP="003A757D">
      <w:pPr>
        <w:pStyle w:val="a6"/>
        <w:numPr>
          <w:ilvl w:val="0"/>
          <w:numId w:val="43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делу о неправомерном доступе к компьютерной информации в ходе осмотра места происшествия следователь осмотрел работающий компьютер, затем выключил его и продолжил изучение обстановки помещения. В суде обвиняемый заявил, что те действия, которые ему вменяются – уничтожение информации – им не осуществлялись, информацию «стер» случайно или намеренно сам следователь в процессе осмотра компьютера. Следователь пояснил, что обладает необходимыми знаниями, и в ходе осмотра он лишь просмотрел запущенные программы, «корзину» и вывел на экран общую структуру каталогов – никакой 24 информации, постоянно хранящейся в компьютере, он не уничтожал. В суд были вызваны лица, участвующие в качестве понятых при данном осмотре, которые пояснили, что имеют только простейшие навыки работы с компьютером и действия следователя им были совершенно непонятны.</w:t>
      </w:r>
    </w:p>
    <w:p w:rsidR="003A757D" w:rsidRDefault="003A757D" w:rsidP="003A757D">
      <w:pPr>
        <w:pStyle w:val="a6"/>
        <w:numPr>
          <w:ilvl w:val="0"/>
          <w:numId w:val="45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заключались тактические просчеты следователя при производстве осмотра компьютера, приведшие к сомнениям в суде?</w:t>
      </w:r>
    </w:p>
    <w:p w:rsidR="003A757D" w:rsidRDefault="003A757D" w:rsidP="003A757D">
      <w:pPr>
        <w:pStyle w:val="a6"/>
        <w:numPr>
          <w:ilvl w:val="0"/>
          <w:numId w:val="45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произвести следователь для установления истины?</w:t>
      </w:r>
    </w:p>
    <w:p w:rsidR="003A757D" w:rsidRDefault="003A757D" w:rsidP="003A757D">
      <w:pPr>
        <w:spacing w:line="276" w:lineRule="auto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18696E" w:rsidRDefault="0018696E" w:rsidP="0018696E">
      <w:pPr>
        <w:rPr>
          <w:rFonts w:ascii="Calibri" w:hAnsi="Calibri"/>
          <w:sz w:val="22"/>
          <w:szCs w:val="22"/>
        </w:rPr>
      </w:pPr>
    </w:p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</w:t>
      </w:r>
      <w:proofErr w:type="gramStart"/>
      <w:r>
        <w:rPr>
          <w:sz w:val="28"/>
          <w:szCs w:val="28"/>
        </w:rPr>
        <w:t>группы  _</w:t>
      </w:r>
      <w:proofErr w:type="gramEnd"/>
      <w:r>
        <w:rPr>
          <w:sz w:val="28"/>
          <w:szCs w:val="28"/>
        </w:rPr>
        <w:t>______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18696E" w:rsidRDefault="0018696E" w:rsidP="001869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18696E" w:rsidRDefault="0018696E" w:rsidP="0018696E">
      <w:pPr>
        <w:jc w:val="center"/>
        <w:rPr>
          <w:sz w:val="20"/>
          <w:szCs w:val="20"/>
        </w:rPr>
      </w:pPr>
    </w:p>
    <w:p w:rsidR="0018696E" w:rsidRDefault="0018696E" w:rsidP="0018696E">
      <w:pPr>
        <w:jc w:val="center"/>
        <w:rPr>
          <w:sz w:val="20"/>
          <w:szCs w:val="20"/>
        </w:rPr>
      </w:pP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18696E" w:rsidRDefault="0018696E" w:rsidP="001869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2"/>
          <w:szCs w:val="22"/>
        </w:rPr>
      </w:pPr>
    </w:p>
    <w:p w:rsidR="0018696E" w:rsidRDefault="0018696E" w:rsidP="0018696E">
      <w:pPr>
        <w:jc w:val="center"/>
      </w:pPr>
    </w:p>
    <w:p w:rsidR="0018696E" w:rsidRDefault="0018696E" w:rsidP="0018696E">
      <w:pPr>
        <w:jc w:val="center"/>
      </w:pPr>
      <w:r>
        <w:t>Челябинск</w:t>
      </w:r>
      <w:r w:rsidR="00157A8A">
        <w:t xml:space="preserve">, год. </w:t>
      </w:r>
    </w:p>
    <w:p w:rsidR="0018696E" w:rsidRDefault="0018696E" w:rsidP="0018696E">
      <w:pPr>
        <w:jc w:val="center"/>
        <w:rPr>
          <w:sz w:val="26"/>
          <w:szCs w:val="26"/>
        </w:rPr>
      </w:pPr>
    </w:p>
    <w:p w:rsidR="0018696E" w:rsidRDefault="0018696E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sectPr w:rsidR="0018696E" w:rsidSect="00582B3D">
      <w:footerReference w:type="default" r:id="rId23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4C14">
      <w:rPr>
        <w:noProof/>
      </w:rPr>
      <w:t>24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ED4"/>
    <w:multiLevelType w:val="multilevel"/>
    <w:tmpl w:val="F5BA7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2E8A"/>
    <w:multiLevelType w:val="hybridMultilevel"/>
    <w:tmpl w:val="1CF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2C8B0EA1"/>
    <w:multiLevelType w:val="hybridMultilevel"/>
    <w:tmpl w:val="6B4E1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3A54251"/>
    <w:multiLevelType w:val="hybridMultilevel"/>
    <w:tmpl w:val="88E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7E8A"/>
    <w:multiLevelType w:val="hybridMultilevel"/>
    <w:tmpl w:val="AC2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B69D9"/>
    <w:multiLevelType w:val="hybridMultilevel"/>
    <w:tmpl w:val="D7080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34C"/>
    <w:multiLevelType w:val="hybridMultilevel"/>
    <w:tmpl w:val="504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6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374DE"/>
    <w:multiLevelType w:val="hybridMultilevel"/>
    <w:tmpl w:val="CBC6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D30D7"/>
    <w:multiLevelType w:val="hybridMultilevel"/>
    <w:tmpl w:val="F770493A"/>
    <w:lvl w:ilvl="0" w:tplc="4FE21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2009"/>
    <w:multiLevelType w:val="hybridMultilevel"/>
    <w:tmpl w:val="4866C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"/>
  </w:num>
  <w:num w:numId="4">
    <w:abstractNumId w:val="17"/>
  </w:num>
  <w:num w:numId="5">
    <w:abstractNumId w:val="40"/>
  </w:num>
  <w:num w:numId="6">
    <w:abstractNumId w:val="33"/>
  </w:num>
  <w:num w:numId="7">
    <w:abstractNumId w:val="18"/>
  </w:num>
  <w:num w:numId="8">
    <w:abstractNumId w:val="12"/>
  </w:num>
  <w:num w:numId="9">
    <w:abstractNumId w:val="20"/>
  </w:num>
  <w:num w:numId="10">
    <w:abstractNumId w:val="3"/>
  </w:num>
  <w:num w:numId="11">
    <w:abstractNumId w:val="11"/>
  </w:num>
  <w:num w:numId="12">
    <w:abstractNumId w:val="19"/>
    <w:lvlOverride w:ilvl="0">
      <w:startOverride w:val="1"/>
    </w:lvlOverride>
  </w:num>
  <w:num w:numId="13">
    <w:abstractNumId w:val="39"/>
    <w:lvlOverride w:ilvl="0">
      <w:startOverride w:val="1"/>
    </w:lvlOverride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7"/>
  </w:num>
  <w:num w:numId="24">
    <w:abstractNumId w:val="36"/>
  </w:num>
  <w:num w:numId="25">
    <w:abstractNumId w:val="5"/>
  </w:num>
  <w:num w:numId="26">
    <w:abstractNumId w:val="14"/>
  </w:num>
  <w:num w:numId="27">
    <w:abstractNumId w:val="6"/>
  </w:num>
  <w:num w:numId="28">
    <w:abstractNumId w:val="10"/>
  </w:num>
  <w:num w:numId="29">
    <w:abstractNumId w:val="4"/>
  </w:num>
  <w:num w:numId="30">
    <w:abstractNumId w:val="21"/>
  </w:num>
  <w:num w:numId="31">
    <w:abstractNumId w:val="29"/>
  </w:num>
  <w:num w:numId="32">
    <w:abstractNumId w:val="8"/>
  </w:num>
  <w:num w:numId="33">
    <w:abstractNumId w:val="1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4"/>
  </w:num>
  <w:num w:numId="46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138E"/>
    <w:rsid w:val="00092794"/>
    <w:rsid w:val="0009432D"/>
    <w:rsid w:val="0009619A"/>
    <w:rsid w:val="000B679D"/>
    <w:rsid w:val="000B73FD"/>
    <w:rsid w:val="000E57E1"/>
    <w:rsid w:val="000E6355"/>
    <w:rsid w:val="000E662C"/>
    <w:rsid w:val="000E75CC"/>
    <w:rsid w:val="000F1C23"/>
    <w:rsid w:val="000F2F92"/>
    <w:rsid w:val="001018A9"/>
    <w:rsid w:val="001030D6"/>
    <w:rsid w:val="0013273F"/>
    <w:rsid w:val="00136518"/>
    <w:rsid w:val="00146BD0"/>
    <w:rsid w:val="00150DF2"/>
    <w:rsid w:val="001513AC"/>
    <w:rsid w:val="00152088"/>
    <w:rsid w:val="00154DFC"/>
    <w:rsid w:val="0015589E"/>
    <w:rsid w:val="00157A8A"/>
    <w:rsid w:val="00157D48"/>
    <w:rsid w:val="00161219"/>
    <w:rsid w:val="00164DE2"/>
    <w:rsid w:val="00170F9C"/>
    <w:rsid w:val="00174FC5"/>
    <w:rsid w:val="001771A1"/>
    <w:rsid w:val="0018696E"/>
    <w:rsid w:val="00192DCF"/>
    <w:rsid w:val="001958DF"/>
    <w:rsid w:val="001B48F0"/>
    <w:rsid w:val="001C0670"/>
    <w:rsid w:val="001C2E1C"/>
    <w:rsid w:val="001D3212"/>
    <w:rsid w:val="001D5ABC"/>
    <w:rsid w:val="001E7049"/>
    <w:rsid w:val="001F0F8B"/>
    <w:rsid w:val="001F2508"/>
    <w:rsid w:val="001F4DF8"/>
    <w:rsid w:val="00207AB4"/>
    <w:rsid w:val="00213001"/>
    <w:rsid w:val="00220D26"/>
    <w:rsid w:val="00224C14"/>
    <w:rsid w:val="00233B3B"/>
    <w:rsid w:val="00241125"/>
    <w:rsid w:val="00243C8A"/>
    <w:rsid w:val="00246665"/>
    <w:rsid w:val="00265D73"/>
    <w:rsid w:val="00266629"/>
    <w:rsid w:val="00287BEB"/>
    <w:rsid w:val="0029131A"/>
    <w:rsid w:val="002A0959"/>
    <w:rsid w:val="002A2DC1"/>
    <w:rsid w:val="002A79A0"/>
    <w:rsid w:val="002B07DA"/>
    <w:rsid w:val="002B2CBB"/>
    <w:rsid w:val="002C5BE6"/>
    <w:rsid w:val="002D1730"/>
    <w:rsid w:val="002D25E4"/>
    <w:rsid w:val="002D4433"/>
    <w:rsid w:val="002E690F"/>
    <w:rsid w:val="002F2135"/>
    <w:rsid w:val="002F4B43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332"/>
    <w:rsid w:val="003766CB"/>
    <w:rsid w:val="00382337"/>
    <w:rsid w:val="003849D1"/>
    <w:rsid w:val="00390174"/>
    <w:rsid w:val="003A757D"/>
    <w:rsid w:val="003B0FFE"/>
    <w:rsid w:val="003B41EC"/>
    <w:rsid w:val="003C115B"/>
    <w:rsid w:val="003D5CE1"/>
    <w:rsid w:val="003E7A02"/>
    <w:rsid w:val="003F0212"/>
    <w:rsid w:val="003F3C36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E003C"/>
    <w:rsid w:val="004F109C"/>
    <w:rsid w:val="00530727"/>
    <w:rsid w:val="00541D6C"/>
    <w:rsid w:val="005425C5"/>
    <w:rsid w:val="005640F6"/>
    <w:rsid w:val="00564F66"/>
    <w:rsid w:val="00567EA3"/>
    <w:rsid w:val="00571CF8"/>
    <w:rsid w:val="00571D9B"/>
    <w:rsid w:val="00582B3D"/>
    <w:rsid w:val="0058435A"/>
    <w:rsid w:val="00584820"/>
    <w:rsid w:val="00590E3F"/>
    <w:rsid w:val="00597F0D"/>
    <w:rsid w:val="005A6FBD"/>
    <w:rsid w:val="005B290B"/>
    <w:rsid w:val="005B4A8F"/>
    <w:rsid w:val="005C5FFA"/>
    <w:rsid w:val="005D34B2"/>
    <w:rsid w:val="005E17AE"/>
    <w:rsid w:val="005E75AE"/>
    <w:rsid w:val="00615F49"/>
    <w:rsid w:val="00623217"/>
    <w:rsid w:val="00624598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D56E2"/>
    <w:rsid w:val="006E1A0C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2624"/>
    <w:rsid w:val="00793645"/>
    <w:rsid w:val="00793937"/>
    <w:rsid w:val="00793A63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5E75"/>
    <w:rsid w:val="00837FBC"/>
    <w:rsid w:val="00846410"/>
    <w:rsid w:val="00850BA3"/>
    <w:rsid w:val="008543E5"/>
    <w:rsid w:val="0086373D"/>
    <w:rsid w:val="00871CF1"/>
    <w:rsid w:val="00880896"/>
    <w:rsid w:val="0089161B"/>
    <w:rsid w:val="00892C55"/>
    <w:rsid w:val="008A06DF"/>
    <w:rsid w:val="008A510D"/>
    <w:rsid w:val="008B59ED"/>
    <w:rsid w:val="008D0D41"/>
    <w:rsid w:val="008E3D6A"/>
    <w:rsid w:val="008E4CBA"/>
    <w:rsid w:val="008E63FD"/>
    <w:rsid w:val="008E76E2"/>
    <w:rsid w:val="008F43AD"/>
    <w:rsid w:val="008F6651"/>
    <w:rsid w:val="00901FBE"/>
    <w:rsid w:val="0090353F"/>
    <w:rsid w:val="0091320A"/>
    <w:rsid w:val="00933AB9"/>
    <w:rsid w:val="00934D54"/>
    <w:rsid w:val="00934E1B"/>
    <w:rsid w:val="00941A34"/>
    <w:rsid w:val="00965E68"/>
    <w:rsid w:val="00982CBD"/>
    <w:rsid w:val="009B3433"/>
    <w:rsid w:val="009C7B25"/>
    <w:rsid w:val="00A03A2B"/>
    <w:rsid w:val="00A134E1"/>
    <w:rsid w:val="00A14D79"/>
    <w:rsid w:val="00A208BD"/>
    <w:rsid w:val="00A37E2F"/>
    <w:rsid w:val="00A53A7E"/>
    <w:rsid w:val="00A55436"/>
    <w:rsid w:val="00A81EC8"/>
    <w:rsid w:val="00A85DED"/>
    <w:rsid w:val="00A929B6"/>
    <w:rsid w:val="00A97DF8"/>
    <w:rsid w:val="00AB222E"/>
    <w:rsid w:val="00AB373C"/>
    <w:rsid w:val="00AB58E9"/>
    <w:rsid w:val="00AC1480"/>
    <w:rsid w:val="00AC7CB5"/>
    <w:rsid w:val="00B02239"/>
    <w:rsid w:val="00B0417E"/>
    <w:rsid w:val="00B114B5"/>
    <w:rsid w:val="00B14119"/>
    <w:rsid w:val="00B2317E"/>
    <w:rsid w:val="00B2474A"/>
    <w:rsid w:val="00B2636A"/>
    <w:rsid w:val="00B55FAD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D54B2"/>
    <w:rsid w:val="00BE206A"/>
    <w:rsid w:val="00C029E1"/>
    <w:rsid w:val="00C048A0"/>
    <w:rsid w:val="00C1340B"/>
    <w:rsid w:val="00C14FE1"/>
    <w:rsid w:val="00C239E8"/>
    <w:rsid w:val="00C2436B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875D5"/>
    <w:rsid w:val="00C96346"/>
    <w:rsid w:val="00C96E2B"/>
    <w:rsid w:val="00CA6818"/>
    <w:rsid w:val="00CA6D50"/>
    <w:rsid w:val="00CB2258"/>
    <w:rsid w:val="00CB70ED"/>
    <w:rsid w:val="00CC36C1"/>
    <w:rsid w:val="00CC6FF2"/>
    <w:rsid w:val="00CE7D2F"/>
    <w:rsid w:val="00CF74D1"/>
    <w:rsid w:val="00D15014"/>
    <w:rsid w:val="00D17257"/>
    <w:rsid w:val="00D21569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9335E"/>
    <w:rsid w:val="00DA09EE"/>
    <w:rsid w:val="00DA264F"/>
    <w:rsid w:val="00DA2EC7"/>
    <w:rsid w:val="00DB24AB"/>
    <w:rsid w:val="00DB62DC"/>
    <w:rsid w:val="00DC26E1"/>
    <w:rsid w:val="00DD2CF6"/>
    <w:rsid w:val="00DE09BC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80A57"/>
    <w:rsid w:val="00E85FC1"/>
    <w:rsid w:val="00EA0BE7"/>
    <w:rsid w:val="00EA7E0F"/>
    <w:rsid w:val="00EC3DBD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379E"/>
    <w:rsid w:val="00F07918"/>
    <w:rsid w:val="00F11435"/>
    <w:rsid w:val="00F12849"/>
    <w:rsid w:val="00F13EEA"/>
    <w:rsid w:val="00F15861"/>
    <w:rsid w:val="00F4377E"/>
    <w:rsid w:val="00F43D96"/>
    <w:rsid w:val="00F44D6B"/>
    <w:rsid w:val="00F453D2"/>
    <w:rsid w:val="00F534AF"/>
    <w:rsid w:val="00F60DC5"/>
    <w:rsid w:val="00F77C64"/>
    <w:rsid w:val="00F83A5E"/>
    <w:rsid w:val="00F90176"/>
    <w:rsid w:val="00F93752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3F3C3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ico-copy">
    <w:name w:val="ico-copy"/>
    <w:rsid w:val="003F3C36"/>
  </w:style>
  <w:style w:type="table" w:styleId="af2">
    <w:name w:val="Table Grid"/>
    <w:basedOn w:val="a1"/>
    <w:uiPriority w:val="59"/>
    <w:locked/>
    <w:rsid w:val="0009138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C5FF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5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nachalnaya-professionalnaya-podgotovka-i-vvedenie-v-specialnost-pravoohranitelnaya-deyatelnost-419575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-&#1054;&#1092;&#1080;&#1094;&#1080;&#1072;&#1083;&#1100;&#1085;&#1099;&#1081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://specnazof.narod.ru/index.ht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F467D17E-2F34-4306-A8A7-D7A4C458EE25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2E4B-1068-4C0D-8DE3-D34027FB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24</Pages>
  <Words>6128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159</cp:revision>
  <cp:lastPrinted>2024-09-09T09:57:00Z</cp:lastPrinted>
  <dcterms:created xsi:type="dcterms:W3CDTF">2013-09-24T06:41:00Z</dcterms:created>
  <dcterms:modified xsi:type="dcterms:W3CDTF">2024-09-12T08:42:00Z</dcterms:modified>
</cp:coreProperties>
</file>