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8A8" w:rsidRPr="00A0551C" w:rsidRDefault="00AB68A8" w:rsidP="00AB68A8">
      <w:pPr>
        <w:spacing w:after="0" w:line="240" w:lineRule="auto"/>
        <w:jc w:val="center"/>
        <w:rPr>
          <w:rFonts w:ascii="Times New Roman" w:hAnsi="Times New Roman" w:cs="Times New Roman"/>
          <w:b/>
          <w:sz w:val="26"/>
          <w:szCs w:val="26"/>
        </w:rPr>
      </w:pPr>
      <w:r w:rsidRPr="00A0551C">
        <w:rPr>
          <w:rFonts w:ascii="Times New Roman" w:hAnsi="Times New Roman" w:cs="Times New Roman"/>
          <w:b/>
          <w:sz w:val="26"/>
          <w:szCs w:val="26"/>
        </w:rPr>
        <w:t>Министерство образования и науки Челябинской области</w:t>
      </w:r>
    </w:p>
    <w:p w:rsidR="00AB68A8" w:rsidRPr="00A0551C" w:rsidRDefault="00AB68A8" w:rsidP="00AB68A8">
      <w:pPr>
        <w:spacing w:after="0" w:line="240" w:lineRule="auto"/>
        <w:jc w:val="center"/>
        <w:rPr>
          <w:rFonts w:ascii="Times New Roman" w:hAnsi="Times New Roman" w:cs="Times New Roman"/>
          <w:b/>
          <w:sz w:val="26"/>
          <w:szCs w:val="26"/>
        </w:rPr>
      </w:pPr>
      <w:r w:rsidRPr="00A0551C">
        <w:rPr>
          <w:rFonts w:ascii="Times New Roman" w:hAnsi="Times New Roman" w:cs="Times New Roman"/>
          <w:b/>
          <w:sz w:val="26"/>
          <w:szCs w:val="26"/>
        </w:rPr>
        <w:t>Государственное бюджетное профессиональное образовательное учреждение</w:t>
      </w:r>
    </w:p>
    <w:p w:rsidR="00AB68A8" w:rsidRPr="00A0551C" w:rsidRDefault="00AB68A8" w:rsidP="00AB68A8">
      <w:pPr>
        <w:spacing w:after="0" w:line="240" w:lineRule="auto"/>
        <w:jc w:val="center"/>
        <w:rPr>
          <w:rFonts w:ascii="Times New Roman" w:hAnsi="Times New Roman" w:cs="Times New Roman"/>
          <w:b/>
          <w:sz w:val="26"/>
          <w:szCs w:val="26"/>
        </w:rPr>
      </w:pPr>
      <w:r w:rsidRPr="00A0551C">
        <w:rPr>
          <w:rFonts w:ascii="Times New Roman" w:hAnsi="Times New Roman" w:cs="Times New Roman"/>
          <w:b/>
          <w:sz w:val="26"/>
          <w:szCs w:val="26"/>
        </w:rPr>
        <w:t xml:space="preserve"> «ЮЖНО-УРАЛЬСКИЙ МНОГОПРОФИЛЬНЫЙ КОЛЛЕДЖ»</w:t>
      </w:r>
    </w:p>
    <w:p w:rsidR="00AB68A8" w:rsidRPr="00A0551C" w:rsidRDefault="00AB68A8" w:rsidP="00AB68A8">
      <w:pPr>
        <w:spacing w:after="0" w:line="240" w:lineRule="auto"/>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Cs/>
          <w:sz w:val="26"/>
          <w:szCs w:val="26"/>
        </w:rPr>
      </w:pPr>
    </w:p>
    <w:p w:rsidR="00AB68A8" w:rsidRPr="00A0551C" w:rsidRDefault="00AB68A8" w:rsidP="00AB68A8">
      <w:pPr>
        <w:spacing w:after="0" w:line="240" w:lineRule="auto"/>
        <w:jc w:val="center"/>
        <w:rPr>
          <w:rFonts w:ascii="Times New Roman" w:hAnsi="Times New Roman" w:cs="Times New Roman"/>
          <w:bCs/>
          <w:sz w:val="26"/>
          <w:szCs w:val="26"/>
        </w:rPr>
      </w:pPr>
    </w:p>
    <w:p w:rsidR="00AB68A8" w:rsidRPr="00A0551C" w:rsidRDefault="00AB68A8" w:rsidP="00AB68A8">
      <w:pPr>
        <w:spacing w:after="0" w:line="240" w:lineRule="auto"/>
        <w:jc w:val="center"/>
        <w:rPr>
          <w:rFonts w:ascii="Times New Roman" w:hAnsi="Times New Roman" w:cs="Times New Roman"/>
          <w:bCs/>
          <w:sz w:val="26"/>
          <w:szCs w:val="26"/>
        </w:rPr>
      </w:pPr>
    </w:p>
    <w:p w:rsidR="00AB68A8" w:rsidRPr="00A0551C" w:rsidRDefault="00AB68A8" w:rsidP="00AB68A8">
      <w:pPr>
        <w:spacing w:after="0" w:line="240" w:lineRule="auto"/>
        <w:jc w:val="center"/>
        <w:rPr>
          <w:rFonts w:ascii="Times New Roman" w:hAnsi="Times New Roman" w:cs="Times New Roman"/>
          <w:bCs/>
          <w:sz w:val="26"/>
          <w:szCs w:val="26"/>
        </w:rPr>
      </w:pPr>
    </w:p>
    <w:p w:rsidR="00AB68A8" w:rsidRPr="00A0551C" w:rsidRDefault="00AB68A8" w:rsidP="00AB68A8">
      <w:pPr>
        <w:spacing w:after="0" w:line="240" w:lineRule="auto"/>
        <w:jc w:val="center"/>
        <w:rPr>
          <w:rFonts w:ascii="Times New Roman" w:hAnsi="Times New Roman" w:cs="Times New Roman"/>
          <w:bCs/>
          <w:sz w:val="26"/>
          <w:szCs w:val="26"/>
        </w:rPr>
      </w:pPr>
    </w:p>
    <w:p w:rsidR="00AB68A8" w:rsidRPr="00A0551C" w:rsidRDefault="00AB68A8" w:rsidP="00AB68A8">
      <w:pPr>
        <w:spacing w:after="0" w:line="240" w:lineRule="auto"/>
        <w:jc w:val="center"/>
        <w:rPr>
          <w:rFonts w:ascii="Times New Roman" w:hAnsi="Times New Roman" w:cs="Times New Roman"/>
          <w:bCs/>
          <w:sz w:val="26"/>
          <w:szCs w:val="26"/>
        </w:rPr>
      </w:pPr>
    </w:p>
    <w:p w:rsidR="00AB68A8" w:rsidRPr="00A0551C" w:rsidRDefault="00AB68A8" w:rsidP="00AB68A8">
      <w:pPr>
        <w:spacing w:after="0" w:line="240" w:lineRule="auto"/>
        <w:jc w:val="center"/>
        <w:rPr>
          <w:rFonts w:ascii="Times New Roman" w:hAnsi="Times New Roman" w:cs="Times New Roman"/>
          <w:bCs/>
          <w:sz w:val="26"/>
          <w:szCs w:val="26"/>
        </w:rPr>
      </w:pPr>
    </w:p>
    <w:p w:rsidR="00AB68A8" w:rsidRPr="00A0551C" w:rsidRDefault="00AB68A8" w:rsidP="005D493E">
      <w:pPr>
        <w:spacing w:after="0" w:line="240" w:lineRule="auto"/>
        <w:jc w:val="center"/>
        <w:rPr>
          <w:rFonts w:ascii="Times New Roman" w:hAnsi="Times New Roman" w:cs="Times New Roman"/>
          <w:bCs/>
          <w:sz w:val="26"/>
          <w:szCs w:val="26"/>
        </w:rPr>
      </w:pPr>
    </w:p>
    <w:p w:rsidR="00A0551C" w:rsidRPr="00A0551C" w:rsidRDefault="00A0551C" w:rsidP="005D493E">
      <w:pPr>
        <w:spacing w:after="0" w:line="240" w:lineRule="auto"/>
        <w:jc w:val="center"/>
        <w:rPr>
          <w:rFonts w:ascii="Times New Roman" w:hAnsi="Times New Roman" w:cs="Times New Roman"/>
          <w:b/>
          <w:sz w:val="26"/>
          <w:szCs w:val="26"/>
        </w:rPr>
      </w:pPr>
      <w:r w:rsidRPr="00A0551C">
        <w:rPr>
          <w:rFonts w:ascii="Times New Roman" w:hAnsi="Times New Roman" w:cs="Times New Roman"/>
          <w:b/>
          <w:sz w:val="26"/>
          <w:szCs w:val="26"/>
        </w:rPr>
        <w:t>Сборник</w:t>
      </w:r>
    </w:p>
    <w:p w:rsidR="00A0551C" w:rsidRPr="00A0551C" w:rsidRDefault="00A0551C" w:rsidP="005D493E">
      <w:pPr>
        <w:spacing w:after="0" w:line="240" w:lineRule="auto"/>
        <w:jc w:val="center"/>
        <w:rPr>
          <w:rFonts w:ascii="Times New Roman" w:hAnsi="Times New Roman" w:cs="Times New Roman"/>
          <w:b/>
          <w:sz w:val="26"/>
          <w:szCs w:val="26"/>
        </w:rPr>
      </w:pPr>
      <w:r w:rsidRPr="00A0551C">
        <w:rPr>
          <w:rFonts w:ascii="Times New Roman" w:hAnsi="Times New Roman" w:cs="Times New Roman"/>
          <w:b/>
          <w:sz w:val="26"/>
          <w:szCs w:val="26"/>
        </w:rPr>
        <w:t>контрольных заданий,</w:t>
      </w:r>
    </w:p>
    <w:p w:rsidR="00A0551C" w:rsidRPr="00A0551C" w:rsidRDefault="00A0551C" w:rsidP="005D493E">
      <w:pPr>
        <w:spacing w:after="0" w:line="240" w:lineRule="auto"/>
        <w:jc w:val="center"/>
        <w:rPr>
          <w:rFonts w:ascii="Times New Roman" w:hAnsi="Times New Roman" w:cs="Times New Roman"/>
          <w:b/>
          <w:sz w:val="26"/>
          <w:szCs w:val="26"/>
        </w:rPr>
      </w:pPr>
      <w:r w:rsidRPr="00A0551C">
        <w:rPr>
          <w:rFonts w:ascii="Times New Roman" w:hAnsi="Times New Roman" w:cs="Times New Roman"/>
          <w:b/>
          <w:sz w:val="26"/>
          <w:szCs w:val="26"/>
        </w:rPr>
        <w:t>экзаменационных материалов</w:t>
      </w:r>
    </w:p>
    <w:p w:rsidR="00A0551C" w:rsidRDefault="00A0551C" w:rsidP="005D493E">
      <w:pPr>
        <w:spacing w:after="0" w:line="240" w:lineRule="auto"/>
        <w:jc w:val="center"/>
        <w:rPr>
          <w:rFonts w:ascii="Times New Roman" w:hAnsi="Times New Roman" w:cs="Times New Roman"/>
          <w:b/>
          <w:sz w:val="26"/>
          <w:szCs w:val="26"/>
        </w:rPr>
      </w:pPr>
      <w:r w:rsidRPr="00A0551C">
        <w:rPr>
          <w:rFonts w:ascii="Times New Roman" w:hAnsi="Times New Roman" w:cs="Times New Roman"/>
          <w:sz w:val="26"/>
          <w:szCs w:val="26"/>
        </w:rPr>
        <w:t xml:space="preserve">для студентов заочного отделения </w:t>
      </w:r>
      <w:r w:rsidRPr="00A0551C">
        <w:rPr>
          <w:rFonts w:ascii="Times New Roman" w:hAnsi="Times New Roman" w:cs="Times New Roman"/>
          <w:b/>
          <w:sz w:val="26"/>
          <w:szCs w:val="26"/>
        </w:rPr>
        <w:t>1 курса</w:t>
      </w:r>
    </w:p>
    <w:p w:rsidR="00A0551C" w:rsidRPr="00A0551C" w:rsidRDefault="00A0551C" w:rsidP="005D493E">
      <w:pPr>
        <w:spacing w:after="0" w:line="240" w:lineRule="auto"/>
        <w:jc w:val="center"/>
        <w:rPr>
          <w:rFonts w:ascii="Times New Roman" w:hAnsi="Times New Roman" w:cs="Times New Roman"/>
          <w:sz w:val="26"/>
          <w:szCs w:val="26"/>
        </w:rPr>
      </w:pPr>
      <w:r>
        <w:rPr>
          <w:rFonts w:ascii="Times New Roman" w:hAnsi="Times New Roman" w:cs="Times New Roman"/>
          <w:b/>
          <w:sz w:val="26"/>
          <w:szCs w:val="26"/>
        </w:rPr>
        <w:t>(на базе основного общего 9 классов)</w:t>
      </w:r>
    </w:p>
    <w:p w:rsidR="00A0551C" w:rsidRPr="00A0551C" w:rsidRDefault="00A0551C" w:rsidP="005D493E">
      <w:pPr>
        <w:spacing w:after="0" w:line="240" w:lineRule="auto"/>
        <w:jc w:val="center"/>
        <w:rPr>
          <w:rFonts w:ascii="Times New Roman" w:hAnsi="Times New Roman" w:cs="Times New Roman"/>
          <w:b/>
          <w:bCs/>
          <w:sz w:val="26"/>
          <w:szCs w:val="26"/>
          <w:u w:val="single"/>
        </w:rPr>
      </w:pPr>
      <w:r w:rsidRPr="00A0551C">
        <w:rPr>
          <w:rFonts w:ascii="Times New Roman" w:hAnsi="Times New Roman" w:cs="Times New Roman"/>
          <w:b/>
          <w:bCs/>
          <w:sz w:val="26"/>
          <w:szCs w:val="26"/>
          <w:u w:val="single"/>
        </w:rPr>
        <w:t>Вариант № 1</w:t>
      </w:r>
    </w:p>
    <w:p w:rsidR="00A0551C" w:rsidRPr="00A0551C" w:rsidRDefault="00A0551C" w:rsidP="00A0551C">
      <w:pPr>
        <w:jc w:val="center"/>
        <w:rPr>
          <w:rFonts w:ascii="Times New Roman" w:hAnsi="Times New Roman" w:cs="Times New Roman"/>
          <w:b/>
          <w:bCs/>
          <w:sz w:val="26"/>
          <w:szCs w:val="26"/>
        </w:rPr>
      </w:pPr>
    </w:p>
    <w:p w:rsidR="00A0551C" w:rsidRPr="00A0551C" w:rsidRDefault="00A0551C" w:rsidP="00A0551C">
      <w:pPr>
        <w:jc w:val="center"/>
        <w:rPr>
          <w:rFonts w:ascii="Times New Roman" w:hAnsi="Times New Roman" w:cs="Times New Roman"/>
          <w:b/>
          <w:bCs/>
          <w:sz w:val="26"/>
          <w:szCs w:val="26"/>
        </w:rPr>
      </w:pPr>
      <w:r w:rsidRPr="00A0551C">
        <w:rPr>
          <w:rFonts w:ascii="Times New Roman" w:hAnsi="Times New Roman" w:cs="Times New Roman"/>
          <w:b/>
          <w:bCs/>
          <w:sz w:val="26"/>
          <w:szCs w:val="26"/>
        </w:rPr>
        <w:t>Специальность:</w:t>
      </w:r>
    </w:p>
    <w:p w:rsidR="00A0551C" w:rsidRPr="00E430EC" w:rsidRDefault="00A0551C" w:rsidP="00A0551C">
      <w:pPr>
        <w:jc w:val="center"/>
        <w:rPr>
          <w:rFonts w:ascii="Times New Roman" w:hAnsi="Times New Roman" w:cs="Times New Roman"/>
          <w:b/>
          <w:bCs/>
          <w:sz w:val="26"/>
          <w:szCs w:val="26"/>
        </w:rPr>
      </w:pPr>
      <w:r w:rsidRPr="00E430EC">
        <w:rPr>
          <w:rFonts w:ascii="Times New Roman" w:hAnsi="Times New Roman" w:cs="Times New Roman"/>
          <w:b/>
          <w:bCs/>
          <w:sz w:val="26"/>
          <w:szCs w:val="26"/>
        </w:rPr>
        <w:t>«ЮРИСПРУДЕНЦИЯ»</w:t>
      </w:r>
    </w:p>
    <w:p w:rsidR="00A0551C" w:rsidRPr="00E430EC" w:rsidRDefault="00A0551C" w:rsidP="00A0551C">
      <w:pPr>
        <w:jc w:val="center"/>
        <w:rPr>
          <w:rFonts w:ascii="Times New Roman" w:hAnsi="Times New Roman" w:cs="Times New Roman"/>
          <w:b/>
          <w:sz w:val="26"/>
          <w:szCs w:val="26"/>
        </w:rPr>
      </w:pPr>
      <w:r w:rsidRPr="00E430EC">
        <w:rPr>
          <w:rFonts w:ascii="Times New Roman" w:hAnsi="Times New Roman" w:cs="Times New Roman"/>
          <w:b/>
          <w:sz w:val="26"/>
          <w:szCs w:val="26"/>
        </w:rPr>
        <w:t>Правовое обеспечение деятельности организаций и оказание юридической помощи физическим лицам и их объединениям</w:t>
      </w:r>
    </w:p>
    <w:p w:rsidR="00A0551C" w:rsidRPr="00A0551C" w:rsidRDefault="00A0551C" w:rsidP="00A0551C">
      <w:pPr>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5B2086" w:rsidRDefault="005B2086" w:rsidP="00AB68A8">
      <w:pPr>
        <w:spacing w:after="0" w:line="240" w:lineRule="auto"/>
        <w:jc w:val="center"/>
        <w:rPr>
          <w:rFonts w:ascii="Times New Roman" w:hAnsi="Times New Roman" w:cs="Times New Roman"/>
          <w:b/>
          <w:bCs/>
          <w:sz w:val="26"/>
          <w:szCs w:val="26"/>
        </w:rPr>
      </w:pPr>
    </w:p>
    <w:p w:rsidR="005D493E" w:rsidRDefault="005D493E" w:rsidP="00AB68A8">
      <w:pPr>
        <w:spacing w:after="0" w:line="240" w:lineRule="auto"/>
        <w:jc w:val="center"/>
        <w:rPr>
          <w:rFonts w:ascii="Times New Roman" w:hAnsi="Times New Roman" w:cs="Times New Roman"/>
          <w:b/>
          <w:bCs/>
          <w:sz w:val="26"/>
          <w:szCs w:val="26"/>
        </w:rPr>
      </w:pPr>
    </w:p>
    <w:p w:rsidR="005D493E" w:rsidRDefault="005D493E" w:rsidP="00AB68A8">
      <w:pPr>
        <w:spacing w:after="0" w:line="240" w:lineRule="auto"/>
        <w:jc w:val="center"/>
        <w:rPr>
          <w:rFonts w:ascii="Times New Roman" w:hAnsi="Times New Roman" w:cs="Times New Roman"/>
          <w:b/>
          <w:bCs/>
          <w:sz w:val="26"/>
          <w:szCs w:val="26"/>
        </w:rPr>
      </w:pPr>
    </w:p>
    <w:p w:rsidR="00BE1101" w:rsidRPr="00A0551C" w:rsidRDefault="00BE1101"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6F1D4E" w:rsidRPr="00A0551C" w:rsidRDefault="006F1D4E" w:rsidP="00AB68A8">
      <w:pPr>
        <w:spacing w:after="0" w:line="240" w:lineRule="auto"/>
        <w:jc w:val="center"/>
        <w:rPr>
          <w:rFonts w:ascii="Times New Roman" w:hAnsi="Times New Roman" w:cs="Times New Roman"/>
          <w:b/>
          <w:sz w:val="26"/>
          <w:szCs w:val="26"/>
        </w:rPr>
      </w:pPr>
    </w:p>
    <w:p w:rsidR="00AB68A8" w:rsidRDefault="00AB68A8" w:rsidP="00AB68A8">
      <w:pPr>
        <w:spacing w:after="0" w:line="240" w:lineRule="auto"/>
        <w:jc w:val="center"/>
        <w:rPr>
          <w:rFonts w:ascii="Times New Roman" w:hAnsi="Times New Roman" w:cs="Times New Roman"/>
          <w:b/>
          <w:sz w:val="26"/>
          <w:szCs w:val="26"/>
        </w:rPr>
      </w:pPr>
      <w:r w:rsidRPr="00A0551C">
        <w:rPr>
          <w:rFonts w:ascii="Times New Roman" w:hAnsi="Times New Roman" w:cs="Times New Roman"/>
          <w:b/>
          <w:sz w:val="26"/>
          <w:szCs w:val="26"/>
        </w:rPr>
        <w:t>Челябинск</w:t>
      </w:r>
      <w:r w:rsidR="008009A5">
        <w:rPr>
          <w:rFonts w:ascii="Times New Roman" w:hAnsi="Times New Roman" w:cs="Times New Roman"/>
          <w:b/>
          <w:sz w:val="26"/>
          <w:szCs w:val="26"/>
        </w:rPr>
        <w:t xml:space="preserve"> 2025</w:t>
      </w:r>
      <w:r w:rsidRPr="00A0551C">
        <w:rPr>
          <w:rFonts w:ascii="Times New Roman" w:hAnsi="Times New Roman" w:cs="Times New Roman"/>
          <w:b/>
          <w:sz w:val="26"/>
          <w:szCs w:val="26"/>
        </w:rPr>
        <w:t xml:space="preserve"> г.</w:t>
      </w:r>
    </w:p>
    <w:p w:rsidR="00771421" w:rsidRDefault="00771421" w:rsidP="00AB68A8">
      <w:pPr>
        <w:spacing w:after="0" w:line="240" w:lineRule="auto"/>
        <w:jc w:val="center"/>
        <w:rPr>
          <w:rFonts w:ascii="Times New Roman" w:hAnsi="Times New Roman" w:cs="Times New Roman"/>
          <w:b/>
          <w:sz w:val="26"/>
          <w:szCs w:val="26"/>
        </w:rPr>
      </w:pPr>
    </w:p>
    <w:p w:rsidR="005D493E" w:rsidRDefault="005D493E" w:rsidP="00AB68A8">
      <w:pPr>
        <w:spacing w:after="0" w:line="240" w:lineRule="auto"/>
        <w:jc w:val="center"/>
        <w:rPr>
          <w:rFonts w:ascii="Times New Roman" w:hAnsi="Times New Roman" w:cs="Times New Roman"/>
          <w:b/>
          <w:sz w:val="26"/>
          <w:szCs w:val="26"/>
        </w:rPr>
      </w:pPr>
    </w:p>
    <w:p w:rsidR="003A1E65" w:rsidRPr="003A1E65" w:rsidRDefault="003A1E65" w:rsidP="003A1E65">
      <w:pPr>
        <w:spacing w:after="0"/>
        <w:jc w:val="center"/>
        <w:rPr>
          <w:rFonts w:ascii="Times New Roman" w:hAnsi="Times New Roman" w:cs="Times New Roman"/>
          <w:b/>
          <w:bCs/>
          <w:sz w:val="24"/>
          <w:szCs w:val="24"/>
        </w:rPr>
      </w:pPr>
      <w:r w:rsidRPr="003A1E65">
        <w:rPr>
          <w:rFonts w:ascii="Times New Roman" w:hAnsi="Times New Roman" w:cs="Times New Roman"/>
          <w:b/>
          <w:bCs/>
          <w:sz w:val="24"/>
          <w:szCs w:val="24"/>
        </w:rPr>
        <w:t>Министерство образования и науки Челябинской области</w:t>
      </w:r>
    </w:p>
    <w:p w:rsidR="003A1E65" w:rsidRPr="003A1E65" w:rsidRDefault="003A1E65" w:rsidP="003A1E65">
      <w:pPr>
        <w:spacing w:after="0"/>
        <w:jc w:val="center"/>
        <w:rPr>
          <w:rFonts w:ascii="Times New Roman" w:hAnsi="Times New Roman" w:cs="Times New Roman"/>
          <w:b/>
          <w:bCs/>
          <w:sz w:val="24"/>
          <w:szCs w:val="24"/>
        </w:rPr>
      </w:pPr>
      <w:r w:rsidRPr="003A1E65">
        <w:rPr>
          <w:rFonts w:ascii="Times New Roman" w:hAnsi="Times New Roman" w:cs="Times New Roman"/>
          <w:b/>
          <w:bCs/>
          <w:sz w:val="24"/>
          <w:szCs w:val="24"/>
        </w:rPr>
        <w:t>государственное бюджетное профессиональное образовательное учреждение</w:t>
      </w:r>
    </w:p>
    <w:p w:rsidR="003A1E65" w:rsidRPr="003A1E65" w:rsidRDefault="003A1E65" w:rsidP="003A1E65">
      <w:pPr>
        <w:spacing w:after="0"/>
        <w:jc w:val="center"/>
        <w:rPr>
          <w:rFonts w:ascii="Times New Roman" w:hAnsi="Times New Roman" w:cs="Times New Roman"/>
          <w:b/>
          <w:bCs/>
          <w:sz w:val="24"/>
          <w:szCs w:val="24"/>
        </w:rPr>
      </w:pPr>
      <w:r w:rsidRPr="003A1E65">
        <w:rPr>
          <w:rFonts w:ascii="Times New Roman" w:hAnsi="Times New Roman" w:cs="Times New Roman"/>
          <w:b/>
          <w:bCs/>
          <w:sz w:val="24"/>
          <w:szCs w:val="24"/>
        </w:rPr>
        <w:t xml:space="preserve"> «ЮЖНО-УРАЛЬСКИЙ МНОГОПРОФИЛЬНЫЙ КОЛЛЕДЖ»</w:t>
      </w:r>
    </w:p>
    <w:p w:rsidR="003A1E65" w:rsidRPr="003A1E65" w:rsidRDefault="003A1E65" w:rsidP="003A1E65">
      <w:pPr>
        <w:spacing w:after="0"/>
        <w:jc w:val="center"/>
        <w:rPr>
          <w:rFonts w:ascii="Times New Roman" w:hAnsi="Times New Roman" w:cs="Times New Roman"/>
          <w:b/>
          <w:bCs/>
          <w:sz w:val="24"/>
          <w:szCs w:val="24"/>
        </w:rPr>
      </w:pPr>
      <w:r w:rsidRPr="003A1E65">
        <w:rPr>
          <w:rFonts w:ascii="Times New Roman" w:hAnsi="Times New Roman" w:cs="Times New Roman"/>
          <w:b/>
          <w:bCs/>
          <w:sz w:val="24"/>
          <w:szCs w:val="24"/>
        </w:rPr>
        <w:t>УЧЕБНЫЙ ПЛАН-ГРАФИК</w:t>
      </w:r>
    </w:p>
    <w:p w:rsidR="003A1E65" w:rsidRPr="003A1E65" w:rsidRDefault="003A1E65" w:rsidP="003A1E65">
      <w:pPr>
        <w:spacing w:after="0"/>
        <w:jc w:val="center"/>
        <w:rPr>
          <w:rFonts w:ascii="Times New Roman" w:hAnsi="Times New Roman" w:cs="Times New Roman"/>
          <w:b/>
          <w:bCs/>
          <w:sz w:val="24"/>
          <w:szCs w:val="24"/>
        </w:rPr>
      </w:pPr>
      <w:r w:rsidRPr="003A1E65">
        <w:rPr>
          <w:rFonts w:ascii="Times New Roman" w:hAnsi="Times New Roman" w:cs="Times New Roman"/>
          <w:b/>
          <w:bCs/>
          <w:sz w:val="24"/>
          <w:szCs w:val="24"/>
        </w:rPr>
        <w:t>НА 2025-2026  УЧЕБНЫЙ ГОД</w:t>
      </w:r>
    </w:p>
    <w:p w:rsidR="003A1E65" w:rsidRPr="003A1E65" w:rsidRDefault="003A1E65" w:rsidP="003A1E65">
      <w:pPr>
        <w:spacing w:after="0"/>
        <w:jc w:val="center"/>
        <w:rPr>
          <w:rFonts w:ascii="Times New Roman" w:hAnsi="Times New Roman" w:cs="Times New Roman"/>
          <w:b/>
          <w:bCs/>
          <w:sz w:val="24"/>
          <w:szCs w:val="24"/>
        </w:rPr>
      </w:pPr>
      <w:r w:rsidRPr="003A1E65">
        <w:rPr>
          <w:rFonts w:ascii="Times New Roman" w:hAnsi="Times New Roman" w:cs="Times New Roman"/>
          <w:b/>
          <w:bCs/>
          <w:sz w:val="24"/>
          <w:szCs w:val="24"/>
        </w:rPr>
        <w:t xml:space="preserve">СПЕЦИАЛЬНОСТЬ 40.02.04  </w:t>
      </w:r>
    </w:p>
    <w:p w:rsidR="003A1E65" w:rsidRPr="003A1E65" w:rsidRDefault="003A1E65" w:rsidP="003A1E65">
      <w:pPr>
        <w:spacing w:after="0"/>
        <w:jc w:val="center"/>
        <w:rPr>
          <w:rFonts w:ascii="Times New Roman" w:hAnsi="Times New Roman" w:cs="Times New Roman"/>
          <w:b/>
          <w:bCs/>
          <w:sz w:val="24"/>
          <w:szCs w:val="24"/>
        </w:rPr>
      </w:pPr>
      <w:r w:rsidRPr="003A1E65">
        <w:rPr>
          <w:rFonts w:ascii="Times New Roman" w:hAnsi="Times New Roman" w:cs="Times New Roman"/>
          <w:b/>
          <w:bCs/>
          <w:sz w:val="24"/>
          <w:szCs w:val="24"/>
        </w:rPr>
        <w:t xml:space="preserve">ЮРИСПРУДЕНЦИЯ </w:t>
      </w:r>
    </w:p>
    <w:p w:rsidR="003A1E65" w:rsidRPr="003A1E65" w:rsidRDefault="003A1E65" w:rsidP="003A1E65">
      <w:pPr>
        <w:spacing w:after="0"/>
        <w:jc w:val="center"/>
        <w:rPr>
          <w:rFonts w:ascii="Times New Roman" w:hAnsi="Times New Roman" w:cs="Times New Roman"/>
          <w:b/>
          <w:sz w:val="24"/>
          <w:szCs w:val="24"/>
        </w:rPr>
      </w:pPr>
      <w:r w:rsidRPr="003A1E65">
        <w:rPr>
          <w:rFonts w:ascii="Times New Roman" w:hAnsi="Times New Roman" w:cs="Times New Roman"/>
          <w:b/>
          <w:sz w:val="24"/>
          <w:szCs w:val="24"/>
        </w:rPr>
        <w:t>Правовое обеспечение деятельности организаций и оказание юридической помощи физическим лицам и их объединениям</w:t>
      </w:r>
    </w:p>
    <w:p w:rsidR="003A1E65" w:rsidRPr="003A1E65" w:rsidRDefault="003A1E65" w:rsidP="003A1E65">
      <w:pPr>
        <w:spacing w:after="0"/>
        <w:jc w:val="center"/>
        <w:rPr>
          <w:rFonts w:ascii="Times New Roman" w:hAnsi="Times New Roman" w:cs="Times New Roman"/>
          <w:b/>
          <w:bCs/>
          <w:sz w:val="24"/>
          <w:szCs w:val="24"/>
        </w:rPr>
      </w:pPr>
      <w:r w:rsidRPr="003A1E65">
        <w:rPr>
          <w:rFonts w:ascii="Times New Roman" w:hAnsi="Times New Roman" w:cs="Times New Roman"/>
          <w:b/>
          <w:bCs/>
          <w:sz w:val="24"/>
          <w:szCs w:val="24"/>
        </w:rPr>
        <w:t xml:space="preserve"> (на базе основного общего образования)</w:t>
      </w:r>
    </w:p>
    <w:p w:rsidR="003A1E65" w:rsidRPr="003A1E65" w:rsidRDefault="003A1E65" w:rsidP="003A1E65">
      <w:pPr>
        <w:spacing w:after="0"/>
        <w:jc w:val="center"/>
        <w:rPr>
          <w:rFonts w:ascii="Times New Roman" w:hAnsi="Times New Roman" w:cs="Times New Roman"/>
          <w:b/>
          <w:bCs/>
          <w:sz w:val="24"/>
          <w:szCs w:val="24"/>
        </w:rPr>
      </w:pPr>
      <w:r w:rsidRPr="003A1E65">
        <w:rPr>
          <w:rFonts w:ascii="Times New Roman" w:hAnsi="Times New Roman" w:cs="Times New Roman"/>
          <w:b/>
          <w:bCs/>
          <w:sz w:val="24"/>
          <w:szCs w:val="24"/>
        </w:rPr>
        <w:t>I КУРС</w:t>
      </w:r>
    </w:p>
    <w:p w:rsidR="003A1E65" w:rsidRPr="003A1E65" w:rsidRDefault="003A1E65" w:rsidP="003A1E65">
      <w:pPr>
        <w:spacing w:after="0"/>
        <w:jc w:val="center"/>
        <w:rPr>
          <w:rFonts w:ascii="Times New Roman" w:hAnsi="Times New Roman" w:cs="Times New Roman"/>
          <w:b/>
          <w:bCs/>
          <w:sz w:val="24"/>
          <w:szCs w:val="24"/>
        </w:rPr>
      </w:pPr>
      <w:r w:rsidRPr="003A1E65">
        <w:rPr>
          <w:rFonts w:ascii="Times New Roman" w:hAnsi="Times New Roman" w:cs="Times New Roman"/>
          <w:b/>
          <w:bCs/>
          <w:sz w:val="24"/>
          <w:szCs w:val="24"/>
        </w:rPr>
        <w:t>ГРУППЫ ЮК – 121</w:t>
      </w:r>
    </w:p>
    <w:p w:rsidR="003A1E65" w:rsidRPr="003A1E65" w:rsidRDefault="003A1E65" w:rsidP="003A1E65">
      <w:pPr>
        <w:spacing w:after="0"/>
        <w:rPr>
          <w:rFonts w:ascii="Times New Roman" w:hAnsi="Times New Roman" w:cs="Times New Roman"/>
          <w:b/>
          <w:bCs/>
          <w:sz w:val="24"/>
          <w:szCs w:val="24"/>
        </w:rPr>
      </w:pPr>
      <w:r w:rsidRPr="003A1E65">
        <w:rPr>
          <w:rFonts w:ascii="Times New Roman" w:hAnsi="Times New Roman" w:cs="Times New Roman"/>
          <w:b/>
          <w:bCs/>
          <w:sz w:val="24"/>
          <w:szCs w:val="24"/>
        </w:rPr>
        <w:t>29.09.2025 г.  - 02.10.2025 г.  -  УСТАНОВОЧНАЯ СЕССИЯ</w:t>
      </w:r>
    </w:p>
    <w:tbl>
      <w:tblPr>
        <w:tblW w:w="10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6771"/>
        <w:gridCol w:w="3725"/>
      </w:tblGrid>
      <w:tr w:rsidR="003A1E65" w:rsidRPr="003A1E65" w:rsidTr="003A1E65">
        <w:trPr>
          <w:trHeight w:val="264"/>
        </w:trPr>
        <w:tc>
          <w:tcPr>
            <w:tcW w:w="67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A1E65" w:rsidRPr="003A1E65" w:rsidRDefault="003A1E65" w:rsidP="003A1E65">
            <w:pPr>
              <w:spacing w:after="0"/>
              <w:jc w:val="center"/>
              <w:rPr>
                <w:rFonts w:ascii="Times New Roman" w:hAnsi="Times New Roman" w:cs="Times New Roman"/>
                <w:b/>
                <w:bCs/>
                <w:sz w:val="24"/>
                <w:szCs w:val="24"/>
              </w:rPr>
            </w:pPr>
            <w:r w:rsidRPr="003A1E65">
              <w:rPr>
                <w:rFonts w:ascii="Times New Roman" w:hAnsi="Times New Roman" w:cs="Times New Roman"/>
                <w:b/>
                <w:bCs/>
                <w:sz w:val="24"/>
                <w:szCs w:val="24"/>
              </w:rPr>
              <w:t>Наименование дисциплины</w:t>
            </w:r>
          </w:p>
        </w:tc>
        <w:tc>
          <w:tcPr>
            <w:tcW w:w="37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A1E65" w:rsidRPr="003A1E65" w:rsidRDefault="003A1E65" w:rsidP="003A1E65">
            <w:pPr>
              <w:spacing w:after="0"/>
              <w:jc w:val="center"/>
              <w:rPr>
                <w:rFonts w:ascii="Times New Roman" w:hAnsi="Times New Roman" w:cs="Times New Roman"/>
                <w:b/>
                <w:bCs/>
                <w:sz w:val="24"/>
                <w:szCs w:val="24"/>
              </w:rPr>
            </w:pPr>
            <w:r w:rsidRPr="003A1E65">
              <w:rPr>
                <w:rFonts w:ascii="Times New Roman" w:hAnsi="Times New Roman" w:cs="Times New Roman"/>
                <w:b/>
                <w:bCs/>
                <w:sz w:val="24"/>
                <w:szCs w:val="24"/>
              </w:rPr>
              <w:t>Количество аудиторных часов</w:t>
            </w:r>
          </w:p>
        </w:tc>
      </w:tr>
      <w:tr w:rsidR="003A1E65" w:rsidRPr="003A1E65" w:rsidTr="003A1E65">
        <w:trPr>
          <w:trHeight w:val="276"/>
        </w:trPr>
        <w:tc>
          <w:tcPr>
            <w:tcW w:w="67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rPr>
                <w:rFonts w:ascii="Times New Roman" w:hAnsi="Times New Roman" w:cs="Times New Roman"/>
                <w:sz w:val="24"/>
                <w:szCs w:val="24"/>
              </w:rPr>
            </w:pPr>
            <w:r w:rsidRPr="003A1E65">
              <w:rPr>
                <w:rFonts w:ascii="Times New Roman" w:hAnsi="Times New Roman" w:cs="Times New Roman"/>
                <w:sz w:val="24"/>
                <w:szCs w:val="24"/>
              </w:rPr>
              <w:t>История</w:t>
            </w:r>
          </w:p>
        </w:tc>
        <w:tc>
          <w:tcPr>
            <w:tcW w:w="37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8 ч.</w:t>
            </w:r>
          </w:p>
        </w:tc>
      </w:tr>
      <w:tr w:rsidR="003A1E65" w:rsidRPr="003A1E65" w:rsidTr="003A1E65">
        <w:trPr>
          <w:trHeight w:val="276"/>
        </w:trPr>
        <w:tc>
          <w:tcPr>
            <w:tcW w:w="67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rPr>
                <w:rFonts w:ascii="Times New Roman" w:hAnsi="Times New Roman" w:cs="Times New Roman"/>
                <w:sz w:val="24"/>
                <w:szCs w:val="24"/>
              </w:rPr>
            </w:pPr>
            <w:r w:rsidRPr="003A1E65">
              <w:rPr>
                <w:rFonts w:ascii="Times New Roman" w:hAnsi="Times New Roman" w:cs="Times New Roman"/>
                <w:sz w:val="24"/>
                <w:szCs w:val="24"/>
              </w:rPr>
              <w:t>Литература</w:t>
            </w:r>
          </w:p>
        </w:tc>
        <w:tc>
          <w:tcPr>
            <w:tcW w:w="37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4 ч.</w:t>
            </w:r>
          </w:p>
        </w:tc>
      </w:tr>
      <w:tr w:rsidR="003A1E65" w:rsidRPr="003A1E65" w:rsidTr="003A1E65">
        <w:trPr>
          <w:trHeight w:val="276"/>
        </w:trPr>
        <w:tc>
          <w:tcPr>
            <w:tcW w:w="67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rPr>
                <w:rFonts w:ascii="Times New Roman" w:hAnsi="Times New Roman" w:cs="Times New Roman"/>
                <w:sz w:val="24"/>
                <w:szCs w:val="24"/>
              </w:rPr>
            </w:pPr>
            <w:r w:rsidRPr="003A1E65">
              <w:rPr>
                <w:rFonts w:ascii="Times New Roman" w:hAnsi="Times New Roman" w:cs="Times New Roman"/>
                <w:sz w:val="24"/>
                <w:szCs w:val="24"/>
              </w:rPr>
              <w:t>География</w:t>
            </w:r>
          </w:p>
        </w:tc>
        <w:tc>
          <w:tcPr>
            <w:tcW w:w="37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2 ч.</w:t>
            </w:r>
          </w:p>
        </w:tc>
      </w:tr>
      <w:tr w:rsidR="003A1E65" w:rsidRPr="003A1E65" w:rsidTr="003A1E65">
        <w:trPr>
          <w:trHeight w:val="276"/>
        </w:trPr>
        <w:tc>
          <w:tcPr>
            <w:tcW w:w="67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rPr>
                <w:rFonts w:ascii="Times New Roman" w:hAnsi="Times New Roman" w:cs="Times New Roman"/>
                <w:sz w:val="24"/>
                <w:szCs w:val="24"/>
              </w:rPr>
            </w:pPr>
            <w:r w:rsidRPr="003A1E65">
              <w:rPr>
                <w:rFonts w:ascii="Times New Roman" w:hAnsi="Times New Roman" w:cs="Times New Roman"/>
                <w:sz w:val="24"/>
                <w:szCs w:val="24"/>
              </w:rPr>
              <w:t>Русский язык</w:t>
            </w:r>
          </w:p>
        </w:tc>
        <w:tc>
          <w:tcPr>
            <w:tcW w:w="37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8 ч.</w:t>
            </w:r>
          </w:p>
        </w:tc>
      </w:tr>
    </w:tbl>
    <w:p w:rsidR="003A1E65" w:rsidRPr="003A1E65" w:rsidRDefault="003A1E65" w:rsidP="003A1E65">
      <w:pPr>
        <w:spacing w:after="0"/>
        <w:rPr>
          <w:rFonts w:ascii="Times New Roman" w:eastAsia="Times New Roman" w:hAnsi="Times New Roman" w:cs="Times New Roman"/>
          <w:b/>
          <w:bCs/>
          <w:sz w:val="24"/>
          <w:szCs w:val="24"/>
        </w:rPr>
      </w:pPr>
      <w:r w:rsidRPr="003A1E65">
        <w:rPr>
          <w:rFonts w:ascii="Times New Roman" w:hAnsi="Times New Roman" w:cs="Times New Roman"/>
          <w:b/>
          <w:bCs/>
          <w:sz w:val="24"/>
          <w:szCs w:val="24"/>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57"/>
        <w:gridCol w:w="1880"/>
        <w:gridCol w:w="1726"/>
        <w:gridCol w:w="1748"/>
        <w:gridCol w:w="1505"/>
        <w:gridCol w:w="1010"/>
      </w:tblGrid>
      <w:tr w:rsidR="003A1E65" w:rsidRPr="003A1E65" w:rsidTr="003A1E65">
        <w:trPr>
          <w:trHeight w:val="867"/>
        </w:trPr>
        <w:tc>
          <w:tcPr>
            <w:tcW w:w="2657" w:type="dxa"/>
            <w:tcBorders>
              <w:top w:val="single" w:sz="4" w:space="0" w:color="auto"/>
              <w:left w:val="single" w:sz="4" w:space="0" w:color="auto"/>
              <w:bottom w:val="single" w:sz="4" w:space="0" w:color="auto"/>
              <w:right w:val="single" w:sz="4" w:space="0" w:color="auto"/>
            </w:tcBorders>
            <w:shd w:val="clear" w:color="auto" w:fill="C0C0C0"/>
            <w:hideMark/>
          </w:tcPr>
          <w:p w:rsidR="003A1E65" w:rsidRPr="003A1E65" w:rsidRDefault="003A1E65" w:rsidP="003A1E65">
            <w:pPr>
              <w:spacing w:after="0"/>
              <w:jc w:val="center"/>
              <w:rPr>
                <w:rFonts w:ascii="Times New Roman" w:hAnsi="Times New Roman" w:cs="Times New Roman"/>
                <w:b/>
                <w:bCs/>
                <w:sz w:val="24"/>
                <w:szCs w:val="24"/>
              </w:rPr>
            </w:pPr>
            <w:r w:rsidRPr="003A1E65">
              <w:rPr>
                <w:rFonts w:ascii="Times New Roman" w:hAnsi="Times New Roman" w:cs="Times New Roman"/>
                <w:b/>
                <w:bCs/>
                <w:sz w:val="24"/>
                <w:szCs w:val="24"/>
              </w:rPr>
              <w:t>Наименование дисциплины</w:t>
            </w:r>
          </w:p>
        </w:tc>
        <w:tc>
          <w:tcPr>
            <w:tcW w:w="1880" w:type="dxa"/>
            <w:tcBorders>
              <w:top w:val="single" w:sz="4" w:space="0" w:color="auto"/>
              <w:left w:val="single" w:sz="4" w:space="0" w:color="auto"/>
              <w:bottom w:val="single" w:sz="4" w:space="0" w:color="auto"/>
              <w:right w:val="single" w:sz="4" w:space="0" w:color="auto"/>
            </w:tcBorders>
            <w:shd w:val="clear" w:color="auto" w:fill="C0C0C0"/>
            <w:hideMark/>
          </w:tcPr>
          <w:p w:rsidR="003A1E65" w:rsidRPr="003A1E65" w:rsidRDefault="003A1E65" w:rsidP="003A1E65">
            <w:pPr>
              <w:spacing w:after="0"/>
              <w:jc w:val="center"/>
              <w:rPr>
                <w:rFonts w:ascii="Times New Roman" w:hAnsi="Times New Roman" w:cs="Times New Roman"/>
                <w:b/>
                <w:bCs/>
                <w:sz w:val="24"/>
                <w:szCs w:val="24"/>
              </w:rPr>
            </w:pPr>
            <w:r w:rsidRPr="003A1E65">
              <w:rPr>
                <w:rFonts w:ascii="Times New Roman" w:hAnsi="Times New Roman" w:cs="Times New Roman"/>
                <w:b/>
                <w:bCs/>
                <w:sz w:val="24"/>
                <w:szCs w:val="24"/>
              </w:rPr>
              <w:t>Контрольные работы</w:t>
            </w:r>
          </w:p>
        </w:tc>
        <w:tc>
          <w:tcPr>
            <w:tcW w:w="1726" w:type="dxa"/>
            <w:tcBorders>
              <w:top w:val="single" w:sz="4" w:space="0" w:color="auto"/>
              <w:left w:val="single" w:sz="4" w:space="0" w:color="auto"/>
              <w:bottom w:val="single" w:sz="4" w:space="0" w:color="auto"/>
              <w:right w:val="single" w:sz="4" w:space="0" w:color="auto"/>
            </w:tcBorders>
            <w:shd w:val="clear" w:color="auto" w:fill="C0C0C0"/>
            <w:hideMark/>
          </w:tcPr>
          <w:p w:rsidR="003A1E65" w:rsidRPr="003A1E65" w:rsidRDefault="003A1E65" w:rsidP="003A1E65">
            <w:pPr>
              <w:spacing w:after="0"/>
              <w:jc w:val="center"/>
              <w:rPr>
                <w:rFonts w:ascii="Times New Roman" w:hAnsi="Times New Roman" w:cs="Times New Roman"/>
                <w:b/>
                <w:bCs/>
                <w:sz w:val="24"/>
                <w:szCs w:val="24"/>
              </w:rPr>
            </w:pPr>
            <w:r w:rsidRPr="003A1E65">
              <w:rPr>
                <w:rFonts w:ascii="Times New Roman" w:hAnsi="Times New Roman" w:cs="Times New Roman"/>
                <w:b/>
                <w:bCs/>
                <w:sz w:val="24"/>
                <w:szCs w:val="24"/>
              </w:rPr>
              <w:t>Сроки выполнения</w:t>
            </w:r>
          </w:p>
        </w:tc>
        <w:tc>
          <w:tcPr>
            <w:tcW w:w="1748" w:type="dxa"/>
            <w:tcBorders>
              <w:top w:val="single" w:sz="4" w:space="0" w:color="auto"/>
              <w:left w:val="single" w:sz="4" w:space="0" w:color="auto"/>
              <w:bottom w:val="single" w:sz="4" w:space="0" w:color="auto"/>
              <w:right w:val="single" w:sz="4" w:space="0" w:color="auto"/>
            </w:tcBorders>
            <w:shd w:val="clear" w:color="auto" w:fill="C0C0C0"/>
            <w:hideMark/>
          </w:tcPr>
          <w:p w:rsidR="003A1E65" w:rsidRPr="003A1E65" w:rsidRDefault="003A1E65" w:rsidP="003A1E65">
            <w:pPr>
              <w:spacing w:after="0"/>
              <w:jc w:val="center"/>
              <w:rPr>
                <w:rFonts w:ascii="Times New Roman" w:hAnsi="Times New Roman" w:cs="Times New Roman"/>
                <w:b/>
                <w:bCs/>
                <w:sz w:val="24"/>
                <w:szCs w:val="24"/>
              </w:rPr>
            </w:pPr>
            <w:r w:rsidRPr="003A1E65">
              <w:rPr>
                <w:rFonts w:ascii="Times New Roman" w:hAnsi="Times New Roman" w:cs="Times New Roman"/>
                <w:b/>
                <w:bCs/>
                <w:sz w:val="24"/>
                <w:szCs w:val="24"/>
              </w:rPr>
              <w:t>Количество аудиторных часов</w:t>
            </w:r>
          </w:p>
        </w:tc>
        <w:tc>
          <w:tcPr>
            <w:tcW w:w="1505" w:type="dxa"/>
            <w:tcBorders>
              <w:top w:val="single" w:sz="4" w:space="0" w:color="auto"/>
              <w:left w:val="single" w:sz="4" w:space="0" w:color="auto"/>
              <w:bottom w:val="single" w:sz="4" w:space="0" w:color="auto"/>
              <w:right w:val="single" w:sz="4" w:space="0" w:color="auto"/>
            </w:tcBorders>
            <w:shd w:val="clear" w:color="auto" w:fill="C0C0C0"/>
            <w:hideMark/>
          </w:tcPr>
          <w:p w:rsidR="003A1E65" w:rsidRPr="003A1E65" w:rsidRDefault="003A1E65" w:rsidP="003A1E65">
            <w:pPr>
              <w:spacing w:after="0"/>
              <w:jc w:val="center"/>
              <w:rPr>
                <w:rFonts w:ascii="Times New Roman" w:hAnsi="Times New Roman" w:cs="Times New Roman"/>
                <w:b/>
                <w:bCs/>
                <w:sz w:val="24"/>
                <w:szCs w:val="24"/>
              </w:rPr>
            </w:pPr>
            <w:r w:rsidRPr="003A1E65">
              <w:rPr>
                <w:rFonts w:ascii="Times New Roman" w:hAnsi="Times New Roman" w:cs="Times New Roman"/>
                <w:b/>
                <w:bCs/>
                <w:sz w:val="24"/>
                <w:szCs w:val="24"/>
              </w:rPr>
              <w:t>Экзамены</w:t>
            </w:r>
          </w:p>
        </w:tc>
        <w:tc>
          <w:tcPr>
            <w:tcW w:w="1010" w:type="dxa"/>
            <w:tcBorders>
              <w:top w:val="single" w:sz="4" w:space="0" w:color="auto"/>
              <w:left w:val="single" w:sz="4" w:space="0" w:color="auto"/>
              <w:bottom w:val="single" w:sz="4" w:space="0" w:color="auto"/>
              <w:right w:val="single" w:sz="4" w:space="0" w:color="auto"/>
            </w:tcBorders>
            <w:shd w:val="clear" w:color="auto" w:fill="C0C0C0"/>
            <w:hideMark/>
          </w:tcPr>
          <w:p w:rsidR="003A1E65" w:rsidRPr="003A1E65" w:rsidRDefault="003A1E65" w:rsidP="003A1E65">
            <w:pPr>
              <w:spacing w:after="0"/>
              <w:jc w:val="center"/>
              <w:rPr>
                <w:rFonts w:ascii="Times New Roman" w:hAnsi="Times New Roman" w:cs="Times New Roman"/>
                <w:b/>
                <w:bCs/>
                <w:sz w:val="24"/>
                <w:szCs w:val="24"/>
              </w:rPr>
            </w:pPr>
            <w:r w:rsidRPr="003A1E65">
              <w:rPr>
                <w:rFonts w:ascii="Times New Roman" w:hAnsi="Times New Roman" w:cs="Times New Roman"/>
                <w:b/>
                <w:bCs/>
                <w:sz w:val="24"/>
                <w:szCs w:val="24"/>
              </w:rPr>
              <w:t>Зачеты</w:t>
            </w:r>
          </w:p>
        </w:tc>
      </w:tr>
      <w:tr w:rsidR="003A1E65" w:rsidRPr="003A1E65" w:rsidTr="003A1E65">
        <w:trPr>
          <w:trHeight w:val="550"/>
        </w:trPr>
        <w:tc>
          <w:tcPr>
            <w:tcW w:w="105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1E65" w:rsidRPr="003A1E65" w:rsidRDefault="003A1E65" w:rsidP="003A1E65">
            <w:pPr>
              <w:spacing w:after="0"/>
              <w:rPr>
                <w:rFonts w:ascii="Times New Roman" w:hAnsi="Times New Roman" w:cs="Times New Roman"/>
                <w:sz w:val="24"/>
                <w:szCs w:val="24"/>
              </w:rPr>
            </w:pPr>
            <w:r w:rsidRPr="003A1E65">
              <w:rPr>
                <w:rFonts w:ascii="Times New Roman" w:hAnsi="Times New Roman" w:cs="Times New Roman"/>
                <w:b/>
                <w:bCs/>
                <w:sz w:val="24"/>
                <w:szCs w:val="24"/>
              </w:rPr>
              <w:t>19.01.2026 г.  - 30.01.2026 г. – ЗАЧЕТНО-ЭКЗАМЕНАЦИОННАЯ СЕССИЯ</w:t>
            </w:r>
          </w:p>
        </w:tc>
      </w:tr>
      <w:tr w:rsidR="003A1E65" w:rsidRPr="003A1E65" w:rsidTr="003A1E65">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rPr>
                <w:rFonts w:ascii="Times New Roman" w:hAnsi="Times New Roman" w:cs="Times New Roman"/>
                <w:sz w:val="24"/>
                <w:szCs w:val="24"/>
              </w:rPr>
            </w:pPr>
            <w:r w:rsidRPr="003A1E65">
              <w:rPr>
                <w:rFonts w:ascii="Times New Roman" w:hAnsi="Times New Roman" w:cs="Times New Roman"/>
                <w:sz w:val="24"/>
                <w:szCs w:val="24"/>
              </w:rPr>
              <w:t>Русский язык</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b/>
                <w:sz w:val="24"/>
                <w:szCs w:val="24"/>
              </w:rPr>
            </w:pPr>
            <w:r w:rsidRPr="003A1E65">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b/>
                <w:bCs/>
                <w:sz w:val="24"/>
                <w:szCs w:val="24"/>
              </w:rPr>
              <w:t>19.01.2026</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8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w:t>
            </w:r>
          </w:p>
        </w:tc>
      </w:tr>
      <w:tr w:rsidR="003A1E65" w:rsidRPr="003A1E65" w:rsidTr="003A1E65">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rPr>
                <w:rFonts w:ascii="Times New Roman" w:hAnsi="Times New Roman" w:cs="Times New Roman"/>
                <w:sz w:val="24"/>
                <w:szCs w:val="24"/>
              </w:rPr>
            </w:pPr>
            <w:r w:rsidRPr="003A1E65">
              <w:rPr>
                <w:rFonts w:ascii="Times New Roman" w:hAnsi="Times New Roman" w:cs="Times New Roman"/>
                <w:sz w:val="24"/>
                <w:szCs w:val="24"/>
              </w:rPr>
              <w:t>Литература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b/>
                <w:sz w:val="24"/>
                <w:szCs w:val="24"/>
              </w:rPr>
            </w:pPr>
            <w:r w:rsidRPr="003A1E65">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6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w:t>
            </w:r>
          </w:p>
        </w:tc>
      </w:tr>
      <w:tr w:rsidR="003A1E65" w:rsidRPr="003A1E65" w:rsidTr="003A1E65">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rPr>
                <w:rFonts w:ascii="Times New Roman" w:hAnsi="Times New Roman" w:cs="Times New Roman"/>
                <w:sz w:val="24"/>
                <w:szCs w:val="24"/>
              </w:rPr>
            </w:pPr>
            <w:r w:rsidRPr="003A1E65">
              <w:rPr>
                <w:rFonts w:ascii="Times New Roman" w:hAnsi="Times New Roman" w:cs="Times New Roman"/>
                <w:sz w:val="24"/>
                <w:szCs w:val="24"/>
              </w:rPr>
              <w:t>История</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b/>
                <w:sz w:val="24"/>
                <w:szCs w:val="24"/>
              </w:rPr>
            </w:pPr>
            <w:r w:rsidRPr="003A1E65">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12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w:t>
            </w:r>
          </w:p>
        </w:tc>
      </w:tr>
      <w:tr w:rsidR="003A1E65" w:rsidRPr="003A1E65" w:rsidTr="003A1E65">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rPr>
                <w:rFonts w:ascii="Times New Roman" w:hAnsi="Times New Roman" w:cs="Times New Roman"/>
                <w:sz w:val="24"/>
                <w:szCs w:val="24"/>
              </w:rPr>
            </w:pPr>
            <w:r w:rsidRPr="003A1E65">
              <w:rPr>
                <w:rFonts w:ascii="Times New Roman" w:hAnsi="Times New Roman" w:cs="Times New Roman"/>
                <w:sz w:val="24"/>
                <w:szCs w:val="24"/>
              </w:rPr>
              <w:t>Математика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b/>
                <w:sz w:val="24"/>
                <w:szCs w:val="24"/>
              </w:rPr>
            </w:pPr>
            <w:r w:rsidRPr="003A1E65">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12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w:t>
            </w:r>
          </w:p>
        </w:tc>
      </w:tr>
      <w:tr w:rsidR="003A1E65" w:rsidRPr="003A1E65" w:rsidTr="003A1E65">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rPr>
                <w:rFonts w:ascii="Times New Roman" w:hAnsi="Times New Roman" w:cs="Times New Roman"/>
                <w:sz w:val="24"/>
                <w:szCs w:val="24"/>
              </w:rPr>
            </w:pPr>
            <w:r w:rsidRPr="003A1E65">
              <w:rPr>
                <w:rFonts w:ascii="Times New Roman" w:hAnsi="Times New Roman" w:cs="Times New Roman"/>
                <w:sz w:val="24"/>
                <w:szCs w:val="24"/>
              </w:rPr>
              <w:t>Физика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b/>
                <w:sz w:val="24"/>
                <w:szCs w:val="24"/>
              </w:rPr>
            </w:pPr>
            <w:r w:rsidRPr="003A1E65">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b/>
                <w:bCs/>
                <w:sz w:val="24"/>
                <w:szCs w:val="24"/>
              </w:rPr>
              <w:t>19.01.2026</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12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ДЗ</w:t>
            </w:r>
          </w:p>
        </w:tc>
      </w:tr>
      <w:tr w:rsidR="003A1E65" w:rsidRPr="003A1E65" w:rsidTr="003A1E65">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rPr>
                <w:rFonts w:ascii="Times New Roman" w:hAnsi="Times New Roman" w:cs="Times New Roman"/>
                <w:sz w:val="24"/>
                <w:szCs w:val="24"/>
              </w:rPr>
            </w:pPr>
            <w:r w:rsidRPr="003A1E65">
              <w:rPr>
                <w:rFonts w:ascii="Times New Roman" w:hAnsi="Times New Roman" w:cs="Times New Roman"/>
                <w:sz w:val="24"/>
                <w:szCs w:val="24"/>
              </w:rPr>
              <w:t>Биология</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b/>
                <w:sz w:val="24"/>
                <w:szCs w:val="24"/>
              </w:rPr>
            </w:pPr>
            <w:r w:rsidRPr="003A1E65">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8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ДЗ</w:t>
            </w:r>
          </w:p>
        </w:tc>
      </w:tr>
      <w:tr w:rsidR="003A1E65" w:rsidRPr="003A1E65" w:rsidTr="003A1E65">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rPr>
                <w:rFonts w:ascii="Times New Roman" w:hAnsi="Times New Roman" w:cs="Times New Roman"/>
                <w:sz w:val="24"/>
                <w:szCs w:val="24"/>
              </w:rPr>
            </w:pPr>
            <w:r w:rsidRPr="003A1E65">
              <w:rPr>
                <w:rFonts w:ascii="Times New Roman" w:hAnsi="Times New Roman" w:cs="Times New Roman"/>
                <w:sz w:val="24"/>
                <w:szCs w:val="24"/>
              </w:rPr>
              <w:t>Основы безопасности и защиты Родины</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b/>
                <w:sz w:val="24"/>
                <w:szCs w:val="24"/>
              </w:rPr>
            </w:pPr>
            <w:r w:rsidRPr="003A1E65">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6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ДЗ</w:t>
            </w:r>
          </w:p>
        </w:tc>
      </w:tr>
      <w:tr w:rsidR="003A1E65" w:rsidRPr="003A1E65" w:rsidTr="003A1E65">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rPr>
                <w:rFonts w:ascii="Times New Roman" w:hAnsi="Times New Roman" w:cs="Times New Roman"/>
                <w:sz w:val="24"/>
                <w:szCs w:val="24"/>
              </w:rPr>
            </w:pPr>
            <w:r w:rsidRPr="003A1E65">
              <w:rPr>
                <w:rFonts w:ascii="Times New Roman" w:hAnsi="Times New Roman" w:cs="Times New Roman"/>
                <w:sz w:val="24"/>
                <w:szCs w:val="24"/>
              </w:rPr>
              <w:t>Физическая культура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b/>
                <w:sz w:val="24"/>
                <w:szCs w:val="24"/>
              </w:rPr>
            </w:pPr>
            <w:r w:rsidRPr="003A1E65">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b/>
                <w:bCs/>
                <w:sz w:val="24"/>
                <w:szCs w:val="24"/>
              </w:rPr>
              <w:t>19.01.2026</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2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ДЗ</w:t>
            </w:r>
          </w:p>
        </w:tc>
      </w:tr>
      <w:tr w:rsidR="003A1E65" w:rsidRPr="003A1E65" w:rsidTr="003A1E65">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rPr>
                <w:rFonts w:ascii="Times New Roman" w:hAnsi="Times New Roman" w:cs="Times New Roman"/>
                <w:sz w:val="24"/>
                <w:szCs w:val="24"/>
              </w:rPr>
            </w:pPr>
            <w:r w:rsidRPr="003A1E65">
              <w:rPr>
                <w:rFonts w:ascii="Times New Roman" w:hAnsi="Times New Roman" w:cs="Times New Roman"/>
                <w:sz w:val="24"/>
                <w:szCs w:val="24"/>
              </w:rPr>
              <w:t>Иностранный язык</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b/>
                <w:sz w:val="24"/>
                <w:szCs w:val="24"/>
              </w:rPr>
            </w:pPr>
            <w:r w:rsidRPr="003A1E65">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8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ДЗ</w:t>
            </w:r>
          </w:p>
        </w:tc>
      </w:tr>
      <w:tr w:rsidR="003A1E65" w:rsidRPr="003A1E65" w:rsidTr="003A1E65">
        <w:tc>
          <w:tcPr>
            <w:tcW w:w="10526" w:type="dxa"/>
            <w:gridSpan w:val="6"/>
            <w:tcBorders>
              <w:top w:val="single" w:sz="4" w:space="0" w:color="auto"/>
              <w:left w:val="single" w:sz="4" w:space="0" w:color="auto"/>
              <w:bottom w:val="single" w:sz="4" w:space="0" w:color="auto"/>
              <w:right w:val="single" w:sz="4" w:space="0" w:color="auto"/>
            </w:tcBorders>
          </w:tcPr>
          <w:p w:rsidR="003A1E65" w:rsidRPr="003A1E65" w:rsidRDefault="003A1E65" w:rsidP="003A1E65">
            <w:pPr>
              <w:spacing w:after="0"/>
              <w:rPr>
                <w:rFonts w:ascii="Times New Roman" w:hAnsi="Times New Roman" w:cs="Times New Roman"/>
                <w:b/>
                <w:bCs/>
                <w:sz w:val="24"/>
                <w:szCs w:val="24"/>
              </w:rPr>
            </w:pPr>
            <w:r w:rsidRPr="003A1E65">
              <w:rPr>
                <w:rFonts w:ascii="Times New Roman" w:hAnsi="Times New Roman" w:cs="Times New Roman"/>
                <w:b/>
                <w:bCs/>
                <w:sz w:val="24"/>
                <w:szCs w:val="24"/>
              </w:rPr>
              <w:t>13.04.2026 г. – 25.04.2026 г. – ЗАЧЕТНО- ЭКЗАМЕНАЦИОННАЯ СЕССИЯ</w:t>
            </w:r>
          </w:p>
        </w:tc>
      </w:tr>
      <w:tr w:rsidR="003A1E65" w:rsidRPr="003A1E65" w:rsidTr="003A1E65">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rPr>
                <w:rFonts w:ascii="Times New Roman" w:hAnsi="Times New Roman" w:cs="Times New Roman"/>
                <w:sz w:val="24"/>
                <w:szCs w:val="24"/>
              </w:rPr>
            </w:pPr>
            <w:r w:rsidRPr="003A1E65">
              <w:rPr>
                <w:rFonts w:ascii="Times New Roman" w:hAnsi="Times New Roman" w:cs="Times New Roman"/>
                <w:sz w:val="24"/>
                <w:szCs w:val="24"/>
              </w:rPr>
              <w:t>Русский язык</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8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w:t>
            </w:r>
          </w:p>
        </w:tc>
      </w:tr>
      <w:tr w:rsidR="003A1E65" w:rsidRPr="003A1E65" w:rsidTr="003A1E65">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rPr>
                <w:rFonts w:ascii="Times New Roman" w:hAnsi="Times New Roman" w:cs="Times New Roman"/>
                <w:sz w:val="24"/>
                <w:szCs w:val="24"/>
              </w:rPr>
            </w:pPr>
            <w:r w:rsidRPr="003A1E65">
              <w:rPr>
                <w:rFonts w:ascii="Times New Roman" w:hAnsi="Times New Roman" w:cs="Times New Roman"/>
                <w:sz w:val="24"/>
                <w:szCs w:val="24"/>
              </w:rPr>
              <w:t>Литература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6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ДЗ</w:t>
            </w:r>
          </w:p>
        </w:tc>
      </w:tr>
      <w:tr w:rsidR="003A1E65" w:rsidRPr="003A1E65" w:rsidTr="003A1E65">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rPr>
                <w:rFonts w:ascii="Times New Roman" w:hAnsi="Times New Roman" w:cs="Times New Roman"/>
                <w:sz w:val="24"/>
                <w:szCs w:val="24"/>
              </w:rPr>
            </w:pPr>
            <w:r w:rsidRPr="003A1E65">
              <w:rPr>
                <w:rFonts w:ascii="Times New Roman" w:hAnsi="Times New Roman" w:cs="Times New Roman"/>
                <w:sz w:val="24"/>
                <w:szCs w:val="24"/>
              </w:rPr>
              <w:t>История</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b/>
                <w:bCs/>
                <w:sz w:val="24"/>
                <w:szCs w:val="24"/>
              </w:rPr>
              <w:t>13.04.2026</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12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ДЗ</w:t>
            </w:r>
          </w:p>
        </w:tc>
      </w:tr>
      <w:tr w:rsidR="003A1E65" w:rsidRPr="003A1E65" w:rsidTr="003A1E65">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rPr>
                <w:rFonts w:ascii="Times New Roman" w:hAnsi="Times New Roman" w:cs="Times New Roman"/>
                <w:sz w:val="24"/>
                <w:szCs w:val="24"/>
              </w:rPr>
            </w:pPr>
            <w:r w:rsidRPr="003A1E65">
              <w:rPr>
                <w:rFonts w:ascii="Times New Roman" w:hAnsi="Times New Roman" w:cs="Times New Roman"/>
                <w:sz w:val="24"/>
                <w:szCs w:val="24"/>
              </w:rPr>
              <w:t>География</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b/>
                <w:sz w:val="24"/>
                <w:szCs w:val="24"/>
              </w:rPr>
            </w:pPr>
            <w:r w:rsidRPr="003A1E65">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b/>
                <w:bCs/>
                <w:sz w:val="24"/>
                <w:szCs w:val="24"/>
              </w:rPr>
              <w:t>13.04.2026</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6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ДЗ</w:t>
            </w:r>
          </w:p>
        </w:tc>
      </w:tr>
      <w:tr w:rsidR="003A1E65" w:rsidRPr="003A1E65" w:rsidTr="003A1E65">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rPr>
                <w:rFonts w:ascii="Times New Roman" w:hAnsi="Times New Roman" w:cs="Times New Roman"/>
                <w:sz w:val="24"/>
                <w:szCs w:val="24"/>
              </w:rPr>
            </w:pPr>
            <w:r w:rsidRPr="003A1E65">
              <w:rPr>
                <w:rFonts w:ascii="Times New Roman" w:hAnsi="Times New Roman" w:cs="Times New Roman"/>
                <w:sz w:val="24"/>
                <w:szCs w:val="24"/>
              </w:rPr>
              <w:t>Математика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b/>
                <w:bCs/>
                <w:sz w:val="24"/>
                <w:szCs w:val="24"/>
              </w:rPr>
              <w:t>13.04.2026</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12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w:t>
            </w:r>
          </w:p>
        </w:tc>
      </w:tr>
      <w:tr w:rsidR="003A1E65" w:rsidRPr="003A1E65" w:rsidTr="003A1E65">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rPr>
                <w:rFonts w:ascii="Times New Roman" w:hAnsi="Times New Roman" w:cs="Times New Roman"/>
                <w:sz w:val="24"/>
                <w:szCs w:val="24"/>
              </w:rPr>
            </w:pPr>
            <w:r w:rsidRPr="003A1E65">
              <w:rPr>
                <w:rFonts w:ascii="Times New Roman" w:hAnsi="Times New Roman" w:cs="Times New Roman"/>
                <w:sz w:val="24"/>
                <w:szCs w:val="24"/>
              </w:rPr>
              <w:t>Химия</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b/>
                <w:bCs/>
                <w:sz w:val="24"/>
                <w:szCs w:val="24"/>
              </w:rPr>
              <w:t>13.04.2026</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10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ДЗ</w:t>
            </w:r>
          </w:p>
        </w:tc>
      </w:tr>
      <w:tr w:rsidR="003A1E65" w:rsidRPr="003A1E65" w:rsidTr="003A1E65">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rPr>
                <w:rFonts w:ascii="Times New Roman" w:hAnsi="Times New Roman" w:cs="Times New Roman"/>
                <w:sz w:val="24"/>
                <w:szCs w:val="24"/>
              </w:rPr>
            </w:pPr>
            <w:r w:rsidRPr="003A1E65">
              <w:rPr>
                <w:rFonts w:ascii="Times New Roman" w:hAnsi="Times New Roman" w:cs="Times New Roman"/>
                <w:sz w:val="24"/>
                <w:szCs w:val="24"/>
              </w:rPr>
              <w:t>Основы финансовой грамотности</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b/>
                <w:sz w:val="24"/>
                <w:szCs w:val="24"/>
              </w:rPr>
            </w:pPr>
            <w:r w:rsidRPr="003A1E65">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10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1E65" w:rsidRPr="003A1E65" w:rsidRDefault="003A1E65" w:rsidP="003A1E65">
            <w:pPr>
              <w:spacing w:after="0"/>
              <w:jc w:val="center"/>
              <w:rPr>
                <w:rFonts w:ascii="Times New Roman" w:hAnsi="Times New Roman" w:cs="Times New Roman"/>
                <w:sz w:val="24"/>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1E65" w:rsidRPr="003A1E65" w:rsidRDefault="003A1E65" w:rsidP="003A1E65">
            <w:pPr>
              <w:spacing w:after="0"/>
              <w:jc w:val="center"/>
              <w:rPr>
                <w:rFonts w:ascii="Times New Roman" w:hAnsi="Times New Roman" w:cs="Times New Roman"/>
                <w:sz w:val="24"/>
                <w:szCs w:val="24"/>
              </w:rPr>
            </w:pPr>
            <w:r w:rsidRPr="003A1E65">
              <w:rPr>
                <w:rFonts w:ascii="Times New Roman" w:hAnsi="Times New Roman" w:cs="Times New Roman"/>
                <w:sz w:val="24"/>
                <w:szCs w:val="24"/>
              </w:rPr>
              <w:t>ДЗ</w:t>
            </w:r>
          </w:p>
        </w:tc>
      </w:tr>
      <w:tr w:rsidR="003A1E65" w:rsidRPr="003A1E65" w:rsidTr="003A1E65">
        <w:trPr>
          <w:trHeight w:val="217"/>
        </w:trPr>
        <w:tc>
          <w:tcPr>
            <w:tcW w:w="2657" w:type="dxa"/>
            <w:tcBorders>
              <w:top w:val="single" w:sz="4" w:space="0" w:color="auto"/>
              <w:left w:val="single" w:sz="4" w:space="0" w:color="auto"/>
              <w:bottom w:val="single" w:sz="4" w:space="0" w:color="auto"/>
              <w:right w:val="single" w:sz="4" w:space="0" w:color="auto"/>
            </w:tcBorders>
            <w:shd w:val="clear" w:color="auto" w:fill="C0C0C0"/>
            <w:hideMark/>
          </w:tcPr>
          <w:p w:rsidR="003A1E65" w:rsidRPr="003A1E65" w:rsidRDefault="003A1E65" w:rsidP="003A1E65">
            <w:pPr>
              <w:spacing w:after="0"/>
              <w:jc w:val="center"/>
              <w:rPr>
                <w:rFonts w:ascii="Times New Roman" w:hAnsi="Times New Roman" w:cs="Times New Roman"/>
                <w:b/>
                <w:bCs/>
                <w:sz w:val="24"/>
                <w:szCs w:val="24"/>
              </w:rPr>
            </w:pPr>
            <w:r w:rsidRPr="003A1E65">
              <w:rPr>
                <w:rFonts w:ascii="Times New Roman" w:hAnsi="Times New Roman" w:cs="Times New Roman"/>
                <w:b/>
                <w:bCs/>
                <w:sz w:val="24"/>
                <w:szCs w:val="24"/>
              </w:rPr>
              <w:t>ВСЕГО</w:t>
            </w:r>
          </w:p>
        </w:tc>
        <w:tc>
          <w:tcPr>
            <w:tcW w:w="1880" w:type="dxa"/>
            <w:tcBorders>
              <w:top w:val="single" w:sz="4" w:space="0" w:color="auto"/>
              <w:left w:val="single" w:sz="4" w:space="0" w:color="auto"/>
              <w:bottom w:val="single" w:sz="4" w:space="0" w:color="auto"/>
              <w:right w:val="single" w:sz="4" w:space="0" w:color="auto"/>
            </w:tcBorders>
            <w:shd w:val="clear" w:color="auto" w:fill="C0C0C0"/>
            <w:hideMark/>
          </w:tcPr>
          <w:p w:rsidR="003A1E65" w:rsidRPr="003A1E65" w:rsidRDefault="003A1E65" w:rsidP="003A1E65">
            <w:pPr>
              <w:spacing w:after="0"/>
              <w:jc w:val="center"/>
              <w:rPr>
                <w:rFonts w:ascii="Times New Roman" w:hAnsi="Times New Roman" w:cs="Times New Roman"/>
                <w:b/>
                <w:bCs/>
                <w:sz w:val="24"/>
                <w:szCs w:val="24"/>
              </w:rPr>
            </w:pPr>
            <w:r w:rsidRPr="003A1E65">
              <w:rPr>
                <w:rFonts w:ascii="Times New Roman" w:hAnsi="Times New Roman" w:cs="Times New Roman"/>
                <w:b/>
                <w:bCs/>
                <w:sz w:val="24"/>
                <w:szCs w:val="24"/>
              </w:rPr>
              <w:t>7</w:t>
            </w:r>
          </w:p>
        </w:tc>
        <w:tc>
          <w:tcPr>
            <w:tcW w:w="1726" w:type="dxa"/>
            <w:tcBorders>
              <w:top w:val="single" w:sz="4" w:space="0" w:color="auto"/>
              <w:left w:val="single" w:sz="4" w:space="0" w:color="auto"/>
              <w:bottom w:val="single" w:sz="4" w:space="0" w:color="auto"/>
              <w:right w:val="single" w:sz="4" w:space="0" w:color="auto"/>
            </w:tcBorders>
            <w:shd w:val="clear" w:color="auto" w:fill="C0C0C0"/>
            <w:hideMark/>
          </w:tcPr>
          <w:p w:rsidR="003A1E65" w:rsidRPr="003A1E65" w:rsidRDefault="003A1E65" w:rsidP="003A1E65">
            <w:pPr>
              <w:spacing w:after="0"/>
              <w:jc w:val="center"/>
              <w:rPr>
                <w:rFonts w:ascii="Times New Roman" w:hAnsi="Times New Roman" w:cs="Times New Roman"/>
                <w:b/>
                <w:bCs/>
                <w:sz w:val="24"/>
                <w:szCs w:val="24"/>
              </w:rPr>
            </w:pPr>
            <w:r w:rsidRPr="003A1E65">
              <w:rPr>
                <w:rFonts w:ascii="Times New Roman" w:hAnsi="Times New Roman" w:cs="Times New Roman"/>
                <w:b/>
                <w:bCs/>
                <w:sz w:val="24"/>
                <w:szCs w:val="24"/>
              </w:rPr>
              <w:t>-</w:t>
            </w:r>
          </w:p>
        </w:tc>
        <w:tc>
          <w:tcPr>
            <w:tcW w:w="1748" w:type="dxa"/>
            <w:tcBorders>
              <w:top w:val="single" w:sz="4" w:space="0" w:color="auto"/>
              <w:left w:val="single" w:sz="4" w:space="0" w:color="auto"/>
              <w:bottom w:val="single" w:sz="4" w:space="0" w:color="auto"/>
              <w:right w:val="single" w:sz="4" w:space="0" w:color="auto"/>
            </w:tcBorders>
            <w:shd w:val="clear" w:color="auto" w:fill="C0C0C0"/>
            <w:hideMark/>
          </w:tcPr>
          <w:p w:rsidR="003A1E65" w:rsidRPr="003A1E65" w:rsidRDefault="003A1E65" w:rsidP="003A1E65">
            <w:pPr>
              <w:spacing w:after="0"/>
              <w:jc w:val="center"/>
              <w:rPr>
                <w:rFonts w:ascii="Times New Roman" w:hAnsi="Times New Roman" w:cs="Times New Roman"/>
                <w:b/>
                <w:bCs/>
                <w:sz w:val="24"/>
                <w:szCs w:val="24"/>
              </w:rPr>
            </w:pPr>
            <w:r w:rsidRPr="003A1E65">
              <w:rPr>
                <w:rFonts w:ascii="Times New Roman" w:hAnsi="Times New Roman" w:cs="Times New Roman"/>
                <w:b/>
                <w:bCs/>
                <w:sz w:val="24"/>
                <w:szCs w:val="24"/>
              </w:rPr>
              <w:t xml:space="preserve">160 </w:t>
            </w:r>
          </w:p>
        </w:tc>
        <w:tc>
          <w:tcPr>
            <w:tcW w:w="1505" w:type="dxa"/>
            <w:tcBorders>
              <w:top w:val="single" w:sz="4" w:space="0" w:color="auto"/>
              <w:left w:val="single" w:sz="4" w:space="0" w:color="auto"/>
              <w:bottom w:val="single" w:sz="4" w:space="0" w:color="auto"/>
              <w:right w:val="single" w:sz="4" w:space="0" w:color="auto"/>
            </w:tcBorders>
            <w:shd w:val="clear" w:color="auto" w:fill="C0C0C0"/>
            <w:hideMark/>
          </w:tcPr>
          <w:p w:rsidR="003A1E65" w:rsidRPr="003A1E65" w:rsidRDefault="003A1E65" w:rsidP="003A1E65">
            <w:pPr>
              <w:spacing w:after="0"/>
              <w:jc w:val="center"/>
              <w:rPr>
                <w:rFonts w:ascii="Times New Roman" w:hAnsi="Times New Roman" w:cs="Times New Roman"/>
                <w:b/>
                <w:bCs/>
                <w:sz w:val="24"/>
                <w:szCs w:val="24"/>
              </w:rPr>
            </w:pPr>
            <w:r w:rsidRPr="003A1E65">
              <w:rPr>
                <w:rFonts w:ascii="Times New Roman" w:hAnsi="Times New Roman" w:cs="Times New Roman"/>
                <w:b/>
                <w:bCs/>
                <w:sz w:val="24"/>
                <w:szCs w:val="24"/>
              </w:rPr>
              <w:t>2</w:t>
            </w:r>
          </w:p>
        </w:tc>
        <w:tc>
          <w:tcPr>
            <w:tcW w:w="1010" w:type="dxa"/>
            <w:tcBorders>
              <w:top w:val="single" w:sz="4" w:space="0" w:color="auto"/>
              <w:left w:val="single" w:sz="4" w:space="0" w:color="auto"/>
              <w:bottom w:val="single" w:sz="4" w:space="0" w:color="auto"/>
              <w:right w:val="single" w:sz="4" w:space="0" w:color="auto"/>
            </w:tcBorders>
            <w:shd w:val="clear" w:color="auto" w:fill="C0C0C0"/>
            <w:hideMark/>
          </w:tcPr>
          <w:p w:rsidR="003A1E65" w:rsidRPr="003A1E65" w:rsidRDefault="003A1E65" w:rsidP="003A1E65">
            <w:pPr>
              <w:spacing w:after="0"/>
              <w:jc w:val="center"/>
              <w:rPr>
                <w:rFonts w:ascii="Times New Roman" w:hAnsi="Times New Roman" w:cs="Times New Roman"/>
                <w:b/>
                <w:bCs/>
                <w:sz w:val="24"/>
                <w:szCs w:val="24"/>
              </w:rPr>
            </w:pPr>
            <w:r w:rsidRPr="003A1E65">
              <w:rPr>
                <w:rFonts w:ascii="Times New Roman" w:hAnsi="Times New Roman" w:cs="Times New Roman"/>
                <w:b/>
                <w:bCs/>
                <w:sz w:val="24"/>
                <w:szCs w:val="24"/>
              </w:rPr>
              <w:t>10</w:t>
            </w:r>
          </w:p>
        </w:tc>
      </w:tr>
    </w:tbl>
    <w:p w:rsidR="003A1E65" w:rsidRDefault="003A1E65" w:rsidP="003A1E65">
      <w:pPr>
        <w:spacing w:after="0"/>
        <w:rPr>
          <w:rFonts w:ascii="Times New Roman" w:hAnsi="Times New Roman" w:cs="Times New Roman"/>
          <w:b/>
          <w:bCs/>
          <w:sz w:val="24"/>
          <w:szCs w:val="24"/>
        </w:rPr>
      </w:pPr>
    </w:p>
    <w:p w:rsidR="003A1E65" w:rsidRPr="003A1E65" w:rsidRDefault="003A1E65" w:rsidP="003A1E65">
      <w:pPr>
        <w:spacing w:after="0"/>
        <w:rPr>
          <w:rFonts w:ascii="Times New Roman" w:hAnsi="Times New Roman" w:cs="Times New Roman"/>
          <w:b/>
          <w:bCs/>
          <w:sz w:val="24"/>
          <w:szCs w:val="24"/>
        </w:rPr>
      </w:pPr>
      <w:r w:rsidRPr="003A1E65">
        <w:rPr>
          <w:rFonts w:ascii="Times New Roman" w:hAnsi="Times New Roman" w:cs="Times New Roman"/>
          <w:b/>
          <w:bCs/>
          <w:sz w:val="24"/>
          <w:szCs w:val="24"/>
        </w:rPr>
        <w:t xml:space="preserve">Зав. заочным отделением                                     </w:t>
      </w:r>
      <w:r w:rsidRPr="003A1E65">
        <w:rPr>
          <w:rFonts w:ascii="Times New Roman" w:hAnsi="Times New Roman" w:cs="Times New Roman"/>
          <w:b/>
          <w:bCs/>
          <w:sz w:val="24"/>
          <w:szCs w:val="24"/>
        </w:rPr>
        <w:tab/>
      </w:r>
      <w:r w:rsidRPr="003A1E65">
        <w:rPr>
          <w:rFonts w:ascii="Times New Roman" w:hAnsi="Times New Roman" w:cs="Times New Roman"/>
          <w:b/>
          <w:bCs/>
          <w:sz w:val="24"/>
          <w:szCs w:val="24"/>
        </w:rPr>
        <w:tab/>
        <w:t xml:space="preserve">                                     И.А. Власова</w:t>
      </w:r>
    </w:p>
    <w:p w:rsidR="003A1E65" w:rsidRDefault="003A1E65" w:rsidP="00F13116">
      <w:pPr>
        <w:pStyle w:val="ConsPlusNormal"/>
        <w:jc w:val="center"/>
        <w:rPr>
          <w:rFonts w:ascii="Times New Roman" w:hAnsi="Times New Roman" w:cs="Times New Roman"/>
          <w:b/>
          <w:sz w:val="25"/>
          <w:szCs w:val="25"/>
        </w:rPr>
      </w:pPr>
    </w:p>
    <w:p w:rsidR="00F13116" w:rsidRPr="004C0599" w:rsidRDefault="00F13116" w:rsidP="00F13116">
      <w:pPr>
        <w:pStyle w:val="ConsPlusNormal"/>
        <w:jc w:val="center"/>
        <w:rPr>
          <w:rFonts w:ascii="Times New Roman" w:hAnsi="Times New Roman" w:cs="Times New Roman"/>
          <w:b/>
          <w:sz w:val="25"/>
          <w:szCs w:val="25"/>
        </w:rPr>
      </w:pPr>
      <w:r w:rsidRPr="004C0599">
        <w:rPr>
          <w:rFonts w:ascii="Times New Roman" w:hAnsi="Times New Roman" w:cs="Times New Roman"/>
          <w:b/>
          <w:sz w:val="25"/>
          <w:szCs w:val="25"/>
        </w:rPr>
        <w:t>ПАМЯТКА ДЛЯ СТУДЕНТОВ-ЗАОЧНИКОВ</w:t>
      </w:r>
    </w:p>
    <w:p w:rsidR="009B055F" w:rsidRDefault="009B055F" w:rsidP="00F13116">
      <w:pPr>
        <w:pStyle w:val="ConsPlusNormal"/>
        <w:ind w:firstLine="540"/>
        <w:jc w:val="center"/>
        <w:rPr>
          <w:rFonts w:ascii="Times New Roman" w:hAnsi="Times New Roman" w:cs="Times New Roman"/>
          <w:b/>
          <w:sz w:val="25"/>
          <w:szCs w:val="25"/>
        </w:rPr>
      </w:pPr>
    </w:p>
    <w:p w:rsidR="00F13116" w:rsidRPr="004C0599" w:rsidRDefault="00F13116" w:rsidP="00F13116">
      <w:pPr>
        <w:pStyle w:val="ConsPlusNormal"/>
        <w:ind w:firstLine="540"/>
        <w:jc w:val="center"/>
        <w:rPr>
          <w:rFonts w:ascii="Times New Roman" w:hAnsi="Times New Roman" w:cs="Times New Roman"/>
          <w:b/>
          <w:sz w:val="25"/>
          <w:szCs w:val="25"/>
        </w:rPr>
      </w:pPr>
      <w:r>
        <w:rPr>
          <w:rFonts w:ascii="Times New Roman" w:hAnsi="Times New Roman" w:cs="Times New Roman"/>
          <w:b/>
          <w:sz w:val="25"/>
          <w:szCs w:val="25"/>
        </w:rPr>
        <w:t>Общие положения</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Заочная форма обучения – форма организации учебного процесса, которая сочетает в себе черты дневного образования и самообучения.  Большой объём знаний </w:t>
      </w:r>
      <w:r w:rsidRPr="004C0599">
        <w:rPr>
          <w:rFonts w:ascii="Times New Roman" w:hAnsi="Times New Roman" w:cs="Times New Roman"/>
          <w:b/>
          <w:sz w:val="25"/>
          <w:szCs w:val="25"/>
        </w:rPr>
        <w:t>(70%)</w:t>
      </w:r>
      <w:r w:rsidRPr="004C0599">
        <w:rPr>
          <w:rFonts w:ascii="Times New Roman" w:hAnsi="Times New Roman" w:cs="Times New Roman"/>
          <w:sz w:val="25"/>
          <w:szCs w:val="25"/>
        </w:rPr>
        <w:t xml:space="preserve"> студенты заочного отделения осваивают самостоятельно. Однако в соответствии с государственными стандартами подготовка специалистов среднего звена по заочной форме обучения осуществляется по тем же учебным планам, в том же объеме и с тем же перечнем изучаемых дисциплин, что и дневная. </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Основной отличительной чертой заочной формы обучения является срок обучения (увеличивается </w:t>
      </w:r>
      <w:r w:rsidR="00804965">
        <w:rPr>
          <w:rFonts w:ascii="Times New Roman" w:hAnsi="Times New Roman" w:cs="Times New Roman"/>
          <w:sz w:val="25"/>
          <w:szCs w:val="25"/>
        </w:rPr>
        <w:t xml:space="preserve">не более чем на 1 год </w:t>
      </w:r>
      <w:r w:rsidRPr="004C0599">
        <w:rPr>
          <w:rFonts w:ascii="Times New Roman" w:hAnsi="Times New Roman" w:cs="Times New Roman"/>
          <w:sz w:val="25"/>
          <w:szCs w:val="25"/>
        </w:rPr>
        <w:t xml:space="preserve">по сравнению с очной формой обучения) и получение образования без отрыва от производства. </w:t>
      </w:r>
    </w:p>
    <w:p w:rsidR="00F13116" w:rsidRPr="004C0599" w:rsidRDefault="00396FB2" w:rsidP="00F13116">
      <w:pPr>
        <w:pStyle w:val="ConsPlusNormal"/>
        <w:ind w:firstLine="540"/>
        <w:jc w:val="both"/>
        <w:rPr>
          <w:rFonts w:ascii="Times New Roman" w:hAnsi="Times New Roman" w:cs="Times New Roman"/>
          <w:sz w:val="25"/>
          <w:szCs w:val="25"/>
        </w:rPr>
      </w:pPr>
      <w:r>
        <w:rPr>
          <w:rFonts w:ascii="Times New Roman" w:hAnsi="Times New Roman" w:cs="Times New Roman"/>
          <w:sz w:val="25"/>
          <w:szCs w:val="25"/>
        </w:rPr>
        <w:t>Общий срок обучения составит 3 года 10 месяцев</w:t>
      </w:r>
      <w:r w:rsidR="00F13116" w:rsidRPr="004C0599">
        <w:rPr>
          <w:rFonts w:ascii="Times New Roman" w:hAnsi="Times New Roman" w:cs="Times New Roman"/>
          <w:sz w:val="25"/>
          <w:szCs w:val="25"/>
        </w:rPr>
        <w:t>.</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Диплом о среднем профессиональном образовании един как для студентов очной формы, так и для заочников. Форма обучения не указывается в приложении к диплому.</w:t>
      </w:r>
    </w:p>
    <w:p w:rsidR="00F13116" w:rsidRPr="004C0599" w:rsidRDefault="00F13116" w:rsidP="00F13116">
      <w:pPr>
        <w:pStyle w:val="ConsPlusNormal"/>
        <w:ind w:firstLine="540"/>
        <w:jc w:val="both"/>
        <w:rPr>
          <w:rFonts w:ascii="Times New Roman" w:hAnsi="Times New Roman" w:cs="Times New Roman"/>
          <w:b/>
          <w:sz w:val="25"/>
          <w:szCs w:val="25"/>
        </w:rPr>
      </w:pPr>
    </w:p>
    <w:p w:rsidR="00F13116" w:rsidRPr="004C0599" w:rsidRDefault="00F13116" w:rsidP="00F13116">
      <w:pPr>
        <w:pStyle w:val="ConsPlusNormal"/>
        <w:jc w:val="center"/>
        <w:rPr>
          <w:rFonts w:ascii="Times New Roman" w:hAnsi="Times New Roman" w:cs="Times New Roman"/>
          <w:b/>
          <w:sz w:val="25"/>
          <w:szCs w:val="25"/>
        </w:rPr>
      </w:pPr>
      <w:r w:rsidRPr="004C0599">
        <w:rPr>
          <w:rFonts w:ascii="Times New Roman" w:hAnsi="Times New Roman" w:cs="Times New Roman"/>
          <w:b/>
          <w:sz w:val="25"/>
          <w:szCs w:val="25"/>
        </w:rPr>
        <w:t>О</w:t>
      </w:r>
      <w:r>
        <w:rPr>
          <w:rFonts w:ascii="Times New Roman" w:hAnsi="Times New Roman" w:cs="Times New Roman"/>
          <w:b/>
          <w:sz w:val="25"/>
          <w:szCs w:val="25"/>
        </w:rPr>
        <w:t>рганизация образовательного процесса</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Основной формой организации образовательного процесса в образовательных организациях при заочной форме обучения являются установочная сессия лабораторно-экзамена</w:t>
      </w:r>
      <w:r w:rsidR="006F1D4E">
        <w:rPr>
          <w:rFonts w:ascii="Times New Roman" w:hAnsi="Times New Roman" w:cs="Times New Roman"/>
          <w:sz w:val="25"/>
          <w:szCs w:val="25"/>
        </w:rPr>
        <w:t>-</w:t>
      </w:r>
      <w:r w:rsidRPr="004C0599">
        <w:rPr>
          <w:rFonts w:ascii="Times New Roman" w:hAnsi="Times New Roman" w:cs="Times New Roman"/>
          <w:sz w:val="25"/>
          <w:szCs w:val="25"/>
        </w:rPr>
        <w:t xml:space="preserve">ционные сессии. </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Общая продолжительность экзаменационных (лабораторно-экзаменационных) сессий в учебном году устанавливается для заочной формы обучения на </w:t>
      </w:r>
      <w:r w:rsidRPr="004C0599">
        <w:rPr>
          <w:rFonts w:ascii="Times New Roman" w:hAnsi="Times New Roman" w:cs="Times New Roman"/>
          <w:b/>
          <w:sz w:val="25"/>
          <w:szCs w:val="25"/>
        </w:rPr>
        <w:t>1-м и 2-м</w:t>
      </w:r>
      <w:r w:rsidRPr="004C0599">
        <w:rPr>
          <w:rFonts w:ascii="Times New Roman" w:hAnsi="Times New Roman" w:cs="Times New Roman"/>
          <w:sz w:val="25"/>
          <w:szCs w:val="25"/>
        </w:rPr>
        <w:t xml:space="preserve"> курсах - </w:t>
      </w:r>
      <w:r w:rsidRPr="004C0599">
        <w:rPr>
          <w:rFonts w:ascii="Times New Roman" w:hAnsi="Times New Roman" w:cs="Times New Roman"/>
          <w:b/>
          <w:sz w:val="25"/>
          <w:szCs w:val="25"/>
        </w:rPr>
        <w:t>не более 30</w:t>
      </w:r>
      <w:r w:rsidRPr="004C0599">
        <w:rPr>
          <w:rFonts w:ascii="Times New Roman" w:hAnsi="Times New Roman" w:cs="Times New Roman"/>
          <w:sz w:val="25"/>
          <w:szCs w:val="25"/>
        </w:rPr>
        <w:t xml:space="preserve"> календарных дней, на </w:t>
      </w:r>
      <w:r w:rsidRPr="004C0599">
        <w:rPr>
          <w:rFonts w:ascii="Times New Roman" w:hAnsi="Times New Roman" w:cs="Times New Roman"/>
          <w:b/>
          <w:sz w:val="25"/>
          <w:szCs w:val="25"/>
        </w:rPr>
        <w:t>последующих</w:t>
      </w:r>
      <w:r w:rsidRPr="004C0599">
        <w:rPr>
          <w:rFonts w:ascii="Times New Roman" w:hAnsi="Times New Roman" w:cs="Times New Roman"/>
          <w:sz w:val="25"/>
          <w:szCs w:val="25"/>
        </w:rPr>
        <w:t xml:space="preserve"> курсах - </w:t>
      </w:r>
      <w:r w:rsidRPr="004C0599">
        <w:rPr>
          <w:rFonts w:ascii="Times New Roman" w:hAnsi="Times New Roman" w:cs="Times New Roman"/>
          <w:b/>
          <w:sz w:val="25"/>
          <w:szCs w:val="25"/>
        </w:rPr>
        <w:t>не более 40</w:t>
      </w:r>
      <w:r w:rsidRPr="004C0599">
        <w:rPr>
          <w:rFonts w:ascii="Times New Roman" w:hAnsi="Times New Roman" w:cs="Times New Roman"/>
          <w:sz w:val="25"/>
          <w:szCs w:val="25"/>
        </w:rPr>
        <w:t xml:space="preserve"> календарных дней. Студенты-заочники, получающие среднее профессиональное образование впервые имеют право на предоставление дополнительного отпуска с сохранением среднего заработка на период сессий (ст. 174 ТК РФ).</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Во время установочной сессии студентам доводятся до сведения графики учебного процесса на текущий учебный год, выдаются контрольные задания, содержащие методические указания по выполнению, список обязательных и дополнительных источников, вопросы для подготовки к экзамену или зачету. Во время установочной сессии проводятся вводные занятия по дисциплинам, предусмотренным учебным планом на текущий учебный год. </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Во время лабораторно-экзаменационных сессий проводятся теоретические и практические занятия, а так же  преподаватель проводит проверку освоенного обучающимися материала. Проверка осуществляется в форме зачета (дифференцированного зачета) экзамена.  </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Максимальный объем аудиторной учебной нагрузки  составляет, как правило, не менее </w:t>
      </w:r>
      <w:r w:rsidRPr="004C0599">
        <w:rPr>
          <w:rFonts w:ascii="Times New Roman" w:hAnsi="Times New Roman" w:cs="Times New Roman"/>
          <w:b/>
          <w:sz w:val="25"/>
          <w:szCs w:val="25"/>
        </w:rPr>
        <w:t>160 часов.</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Продолжительность обязательных учебных (аудиторных) занятий при заочной форме не должна, как правило, превышать </w:t>
      </w:r>
      <w:r w:rsidRPr="004C0599">
        <w:rPr>
          <w:rFonts w:ascii="Times New Roman" w:hAnsi="Times New Roman" w:cs="Times New Roman"/>
          <w:b/>
          <w:sz w:val="25"/>
          <w:szCs w:val="25"/>
        </w:rPr>
        <w:t>8 часов</w:t>
      </w:r>
      <w:r w:rsidRPr="004C0599">
        <w:rPr>
          <w:rFonts w:ascii="Times New Roman" w:hAnsi="Times New Roman" w:cs="Times New Roman"/>
          <w:sz w:val="25"/>
          <w:szCs w:val="25"/>
        </w:rPr>
        <w:t xml:space="preserve"> в день.</w:t>
      </w:r>
    </w:p>
    <w:p w:rsidR="00F13116" w:rsidRPr="004C0599" w:rsidRDefault="00F13116" w:rsidP="00F13116">
      <w:pPr>
        <w:spacing w:after="0" w:line="240" w:lineRule="auto"/>
        <w:jc w:val="both"/>
        <w:rPr>
          <w:rFonts w:ascii="Times New Roman" w:hAnsi="Times New Roman" w:cs="Times New Roman"/>
          <w:sz w:val="25"/>
          <w:szCs w:val="25"/>
        </w:rPr>
      </w:pPr>
    </w:p>
    <w:p w:rsidR="006F1D4E" w:rsidRDefault="006F1D4E" w:rsidP="00F13116">
      <w:pPr>
        <w:spacing w:after="0" w:line="240" w:lineRule="auto"/>
        <w:jc w:val="center"/>
        <w:rPr>
          <w:rFonts w:ascii="Times New Roman" w:hAnsi="Times New Roman" w:cs="Times New Roman"/>
          <w:b/>
          <w:sz w:val="25"/>
          <w:szCs w:val="25"/>
        </w:rPr>
      </w:pPr>
    </w:p>
    <w:p w:rsidR="00F13116" w:rsidRDefault="00F13116" w:rsidP="00F13116">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Контрольная работа</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 межсессионный период студенты выполняют контрольные работы по отдельным дисциплинам, в соответствии с учебным планом специальности. В учебном году не может быть предусмотрено более 10 контрольных работ. По одной дисциплине может быть предусмотрено не более двух контрольных работ в год</w:t>
      </w:r>
      <w:r>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Контрольные работы студенты должны выполнять по учебному графику и предоставлять в колледж в указанные сроки.</w:t>
      </w:r>
      <w:r>
        <w:rPr>
          <w:rFonts w:ascii="Times New Roman" w:hAnsi="Times New Roman" w:cs="Times New Roman"/>
          <w:sz w:val="25"/>
          <w:szCs w:val="25"/>
        </w:rPr>
        <w:t xml:space="preserve"> </w:t>
      </w:r>
      <w:r w:rsidRPr="004C0599">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Выполнение контрольной работы является итогом самостоятельной работы заочника над соответствующими разделами учебной дисциплины.</w:t>
      </w:r>
      <w:r>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Контрольная работа не должна сводиться к копированию текста учебника или монографии. Необходимо на основе изученного материала подготовить обобщающий ответ, содержащий наиболее важные положения по существу темы задания. Необходимо стремиться к проявлению самостоятельности в подаче материала, использовать дополнительные источники, по</w:t>
      </w:r>
      <w:r w:rsidRPr="004C0599">
        <w:rPr>
          <w:rFonts w:ascii="Times New Roman" w:hAnsi="Times New Roman" w:cs="Times New Roman"/>
          <w:sz w:val="25"/>
          <w:szCs w:val="25"/>
        </w:rPr>
        <w:lastRenderedPageBreak/>
        <w:t xml:space="preserve">следнюю информацию, проводить связь теории с жизнью, находить примеры в своей практической деятельности. </w:t>
      </w:r>
      <w:r>
        <w:rPr>
          <w:rFonts w:ascii="Times New Roman" w:hAnsi="Times New Roman" w:cs="Times New Roman"/>
          <w:sz w:val="25"/>
          <w:szCs w:val="25"/>
        </w:rPr>
        <w:t xml:space="preserve"> </w:t>
      </w:r>
    </w:p>
    <w:p w:rsidR="00F13116" w:rsidRPr="004C0599"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При выполнении контрольных работ студент должен руководствоваться следующими требованиями:</w:t>
      </w:r>
    </w:p>
    <w:p w:rsidR="00F13116" w:rsidRPr="004C0599" w:rsidRDefault="00F13116" w:rsidP="00112728">
      <w:pPr>
        <w:numPr>
          <w:ilvl w:val="0"/>
          <w:numId w:val="4"/>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Работа выполняется в печатном виде.</w:t>
      </w:r>
    </w:p>
    <w:p w:rsidR="00F13116" w:rsidRPr="004C0599" w:rsidRDefault="00F13116" w:rsidP="00112728">
      <w:pPr>
        <w:numPr>
          <w:ilvl w:val="0"/>
          <w:numId w:val="4"/>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Объем контрольной работы не должен превышать 15 страниц печатного текста.</w:t>
      </w:r>
    </w:p>
    <w:p w:rsidR="00F13116" w:rsidRPr="004C0599" w:rsidRDefault="00F13116" w:rsidP="00112728">
      <w:pPr>
        <w:numPr>
          <w:ilvl w:val="0"/>
          <w:numId w:val="4"/>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Работа должна выполняться самостоятельно.</w:t>
      </w:r>
    </w:p>
    <w:p w:rsidR="00F13116" w:rsidRPr="004C0599" w:rsidRDefault="00F13116" w:rsidP="00112728">
      <w:pPr>
        <w:numPr>
          <w:ilvl w:val="0"/>
          <w:numId w:val="4"/>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Ответы на заданные вопросы должны быть сформулированы ясно и достаточно полно.</w:t>
      </w:r>
    </w:p>
    <w:p w:rsidR="00F13116" w:rsidRPr="004C0599" w:rsidRDefault="00F13116" w:rsidP="00112728">
      <w:pPr>
        <w:numPr>
          <w:ilvl w:val="0"/>
          <w:numId w:val="4"/>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Термины и обозначения, сокращения слов употреблять только принятые в рекомендованной литературе.</w:t>
      </w:r>
    </w:p>
    <w:p w:rsidR="00F13116" w:rsidRPr="004C0599" w:rsidRDefault="00F13116" w:rsidP="00112728">
      <w:pPr>
        <w:numPr>
          <w:ilvl w:val="0"/>
          <w:numId w:val="4"/>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Решение задач должно сопровождаться объяснениями, показывающими ход рассуждений учащегося, с обязательной ссылкой на нормативные материалы.</w:t>
      </w:r>
    </w:p>
    <w:p w:rsidR="00F13116" w:rsidRPr="004C0599" w:rsidRDefault="00F13116" w:rsidP="00112728">
      <w:pPr>
        <w:numPr>
          <w:ilvl w:val="0"/>
          <w:numId w:val="4"/>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Работа должна быть правильно оформлена.</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При оформлении работы указание темы задания  (контрольного вопроса) и приведение плана ответа обязательно. Можно использовать предлагаемый примерный план или внести в него изменения.</w:t>
      </w:r>
      <w:r>
        <w:rPr>
          <w:rFonts w:ascii="Times New Roman" w:hAnsi="Times New Roman" w:cs="Times New Roman"/>
          <w:sz w:val="25"/>
          <w:szCs w:val="25"/>
        </w:rPr>
        <w:t xml:space="preserve"> </w:t>
      </w:r>
      <w:r w:rsidRPr="004C0599">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Страницы работы должны иметь поля: левое – 30 мм, верхнее и нижнее не менее 25 мм, правое – 10 мм.</w:t>
      </w:r>
      <w:r>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Все страницы текста, включая иллюстрации и приложения, нумеруются по порядку от титульного листа до последней страницы без пропусков, повторений, литерных добавлений. Первой страницей считается титульный лист, на нем цифра 1 не ставится. Порядковый номер печатается в середине верхнего поля страницы.</w:t>
      </w:r>
      <w:r>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Текст работы печатается шрифтом 14 размера через 1 интервал на одной стороне стандартного листа белой бумаги. Абзацный отступ должен быть одинаковым и равен пяти знакам.</w:t>
      </w:r>
      <w:r>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 xml:space="preserve">Заголовки отделяются от текста сверху и снизу тремя интервалами. Текст на иностранном языке может быть целиком впечатан или вписан от руки.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 тексте контрольной работы не должно быть сокращений слов, за исключением общепринятых.</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Готовый вариант необходимо сброшюровать, на титульном листе указать: полное наименование учебного заведения; название работы, фамилию, инициалы, учебную группу автора работы; фамилию, инициалы преподавателя; ме</w:t>
      </w:r>
      <w:r>
        <w:rPr>
          <w:rFonts w:ascii="Times New Roman" w:hAnsi="Times New Roman" w:cs="Times New Roman"/>
          <w:sz w:val="25"/>
          <w:szCs w:val="25"/>
        </w:rPr>
        <w:t>сто и год написания работы.</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ab/>
        <w:t>В особом внимании нуждается оформление подстрочной ссылки и  списка используемых источников, который является составной частью контрольной работы. Этот список помещается в конце работы.</w:t>
      </w:r>
      <w:r>
        <w:rPr>
          <w:rFonts w:ascii="Times New Roman" w:hAnsi="Times New Roman" w:cs="Times New Roman"/>
          <w:sz w:val="25"/>
          <w:szCs w:val="25"/>
        </w:rPr>
        <w:t xml:space="preserve"> </w:t>
      </w:r>
      <w:r w:rsidRPr="004C0599">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 xml:space="preserve">Список источников и литературы охватывает все документы, использованные при выполнении письменной работы (Приложение № 1).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 начале списка указываются законодательные и нормативные документы, при этом они располагаются по значимости, а внутри каждой выделенной группы документов – в хронологическом порядке. Далее указываются монографии, затем статьи, опубликованные в периодических изданиях, и в заключении учебная литература.</w:t>
      </w:r>
      <w:r>
        <w:rPr>
          <w:rFonts w:ascii="Times New Roman" w:hAnsi="Times New Roman" w:cs="Times New Roman"/>
          <w:sz w:val="25"/>
          <w:szCs w:val="25"/>
        </w:rPr>
        <w:t xml:space="preserve"> </w:t>
      </w:r>
    </w:p>
    <w:p w:rsidR="00F13116" w:rsidRPr="004C0599"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Все разделы контрольной работы должны быть изложены в строгой логической последовательности и взаимосвязи.</w:t>
      </w:r>
    </w:p>
    <w:p w:rsidR="00F13116" w:rsidRPr="006F1D4E" w:rsidRDefault="00F13116" w:rsidP="00F13116">
      <w:pPr>
        <w:pStyle w:val="ab"/>
        <w:spacing w:after="0"/>
        <w:ind w:left="0" w:firstLine="180"/>
        <w:jc w:val="both"/>
        <w:rPr>
          <w:sz w:val="16"/>
          <w:szCs w:val="16"/>
        </w:rPr>
      </w:pPr>
    </w:p>
    <w:p w:rsidR="00F13116" w:rsidRPr="004C0599" w:rsidRDefault="00F13116" w:rsidP="00F13116">
      <w:pPr>
        <w:spacing w:after="0" w:line="240" w:lineRule="auto"/>
        <w:jc w:val="center"/>
        <w:rPr>
          <w:rFonts w:ascii="Times New Roman" w:hAnsi="Times New Roman" w:cs="Times New Roman"/>
          <w:b/>
          <w:sz w:val="25"/>
          <w:szCs w:val="25"/>
        </w:rPr>
      </w:pPr>
      <w:r w:rsidRPr="004C0599">
        <w:rPr>
          <w:rFonts w:ascii="Times New Roman" w:hAnsi="Times New Roman" w:cs="Times New Roman"/>
          <w:b/>
          <w:sz w:val="25"/>
          <w:szCs w:val="25"/>
        </w:rPr>
        <w:t>П</w:t>
      </w:r>
      <w:r>
        <w:rPr>
          <w:rFonts w:ascii="Times New Roman" w:hAnsi="Times New Roman" w:cs="Times New Roman"/>
          <w:b/>
          <w:sz w:val="25"/>
          <w:szCs w:val="25"/>
        </w:rPr>
        <w:t xml:space="preserve">роверка контрольной работы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По завершении студентом контрольной  работы преподаватель проверяет ее и вместе с письменной рецензией возвращает студенту для ознакомления.</w:t>
      </w:r>
      <w:r>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Контрольная работа оценивается по двухбалльной системе: «зачтено», «не зачтено».</w:t>
      </w:r>
      <w:r>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 xml:space="preserve">Если в контрольной работе содержатся грубые теоретические ошибки, механическое изложение цитат, отсутствует фактический материал, недостаточно использованы литературные источники, то она получает оценку «не зачтено».  </w:t>
      </w:r>
    </w:p>
    <w:p w:rsidR="00F13116" w:rsidRDefault="00F13116" w:rsidP="00F13116">
      <w:pPr>
        <w:spacing w:after="0" w:line="240" w:lineRule="auto"/>
        <w:ind w:firstLine="567"/>
        <w:jc w:val="both"/>
        <w:rPr>
          <w:rFonts w:ascii="Times New Roman" w:hAnsi="Times New Roman" w:cs="Times New Roman"/>
          <w:sz w:val="25"/>
          <w:szCs w:val="25"/>
        </w:rPr>
      </w:pPr>
      <w:r w:rsidRPr="007C6BD4">
        <w:rPr>
          <w:rFonts w:ascii="Times New Roman" w:hAnsi="Times New Roman" w:cs="Times New Roman"/>
          <w:sz w:val="25"/>
          <w:szCs w:val="25"/>
        </w:rPr>
        <w:t>Студентам, получившим неудовлетворительную оценку по контрольной работе, предоставляется право выбора новой темы контрольной работы или, по решению преподавателя, доработки прежней темы и определяется новый срок для ее выполнения.</w:t>
      </w:r>
      <w:r>
        <w:rPr>
          <w:rFonts w:ascii="Times New Roman" w:hAnsi="Times New Roman" w:cs="Times New Roman"/>
          <w:sz w:val="25"/>
          <w:szCs w:val="25"/>
        </w:rPr>
        <w:t xml:space="preserve"> </w:t>
      </w:r>
    </w:p>
    <w:p w:rsidR="00F13116" w:rsidRPr="007C6BD4" w:rsidRDefault="00F13116" w:rsidP="00F13116">
      <w:pPr>
        <w:spacing w:after="0" w:line="240" w:lineRule="auto"/>
        <w:ind w:firstLine="567"/>
        <w:jc w:val="both"/>
        <w:rPr>
          <w:rFonts w:ascii="Times New Roman" w:hAnsi="Times New Roman" w:cs="Times New Roman"/>
          <w:sz w:val="25"/>
          <w:szCs w:val="25"/>
        </w:rPr>
      </w:pPr>
      <w:r w:rsidRPr="007C6BD4">
        <w:rPr>
          <w:rFonts w:ascii="Times New Roman" w:hAnsi="Times New Roman" w:cs="Times New Roman"/>
          <w:sz w:val="25"/>
          <w:szCs w:val="25"/>
        </w:rPr>
        <w:lastRenderedPageBreak/>
        <w:t>Все работы и рецензии необходимо сохранить и предъявлять экзаменатору при сдаче экзаменов  зачетов.</w:t>
      </w:r>
    </w:p>
    <w:p w:rsidR="00F13116" w:rsidRPr="006F1D4E" w:rsidRDefault="00F13116" w:rsidP="00F13116">
      <w:pPr>
        <w:spacing w:after="0" w:line="240" w:lineRule="auto"/>
        <w:ind w:left="360"/>
        <w:jc w:val="both"/>
        <w:rPr>
          <w:rFonts w:ascii="Times New Roman" w:hAnsi="Times New Roman" w:cs="Times New Roman"/>
          <w:sz w:val="16"/>
          <w:szCs w:val="16"/>
        </w:rPr>
      </w:pPr>
    </w:p>
    <w:p w:rsidR="00F13116" w:rsidRPr="007C6BD4" w:rsidRDefault="00F13116" w:rsidP="00F13116">
      <w:pPr>
        <w:spacing w:after="0" w:line="240" w:lineRule="auto"/>
        <w:ind w:left="360" w:hanging="360"/>
        <w:jc w:val="right"/>
        <w:rPr>
          <w:rFonts w:ascii="Times New Roman" w:hAnsi="Times New Roman" w:cs="Times New Roman"/>
          <w:b/>
          <w:sz w:val="25"/>
          <w:szCs w:val="25"/>
        </w:rPr>
      </w:pPr>
      <w:r w:rsidRPr="007C6BD4">
        <w:rPr>
          <w:rFonts w:ascii="Times New Roman" w:hAnsi="Times New Roman" w:cs="Times New Roman"/>
          <w:b/>
          <w:sz w:val="25"/>
          <w:szCs w:val="25"/>
        </w:rPr>
        <w:t xml:space="preserve">    Приложение № 1</w:t>
      </w:r>
    </w:p>
    <w:p w:rsidR="009B055F" w:rsidRPr="006F1D4E" w:rsidRDefault="009B055F" w:rsidP="00F13116">
      <w:pPr>
        <w:pStyle w:val="31"/>
        <w:widowControl w:val="0"/>
        <w:suppressAutoHyphens/>
        <w:spacing w:after="0" w:line="240" w:lineRule="auto"/>
        <w:jc w:val="center"/>
        <w:rPr>
          <w:rFonts w:ascii="Times New Roman" w:hAnsi="Times New Roman" w:cs="Times New Roman"/>
          <w:b/>
          <w:i/>
          <w:color w:val="000000"/>
        </w:rPr>
      </w:pPr>
    </w:p>
    <w:p w:rsidR="00F13116" w:rsidRPr="007C6BD4" w:rsidRDefault="00F13116" w:rsidP="00F13116">
      <w:pPr>
        <w:pStyle w:val="31"/>
        <w:widowControl w:val="0"/>
        <w:suppressAutoHyphens/>
        <w:spacing w:after="0" w:line="240" w:lineRule="auto"/>
        <w:jc w:val="center"/>
        <w:rPr>
          <w:rFonts w:ascii="Times New Roman" w:hAnsi="Times New Roman" w:cs="Times New Roman"/>
          <w:b/>
          <w:i/>
          <w:color w:val="000000"/>
          <w:sz w:val="25"/>
          <w:szCs w:val="25"/>
        </w:rPr>
      </w:pPr>
      <w:r w:rsidRPr="007C6BD4">
        <w:rPr>
          <w:rFonts w:ascii="Times New Roman" w:hAnsi="Times New Roman" w:cs="Times New Roman"/>
          <w:b/>
          <w:i/>
          <w:color w:val="000000"/>
          <w:sz w:val="25"/>
          <w:szCs w:val="25"/>
        </w:rPr>
        <w:t>Пример оформления списка используемых источников</w:t>
      </w:r>
    </w:p>
    <w:p w:rsidR="00F13116" w:rsidRPr="006F1D4E" w:rsidRDefault="00F13116" w:rsidP="00F13116">
      <w:pPr>
        <w:pStyle w:val="31"/>
        <w:widowControl w:val="0"/>
        <w:suppressAutoHyphens/>
        <w:spacing w:after="0" w:line="240" w:lineRule="auto"/>
        <w:jc w:val="center"/>
        <w:rPr>
          <w:rFonts w:ascii="Times New Roman" w:hAnsi="Times New Roman" w:cs="Times New Roman"/>
          <w:color w:val="000000"/>
        </w:rPr>
      </w:pPr>
    </w:p>
    <w:p w:rsidR="00F13116" w:rsidRPr="009B055F" w:rsidRDefault="00F13116" w:rsidP="00F13116">
      <w:pPr>
        <w:pStyle w:val="31"/>
        <w:widowControl w:val="0"/>
        <w:suppressAutoHyphens/>
        <w:spacing w:after="0" w:line="240" w:lineRule="auto"/>
        <w:jc w:val="center"/>
        <w:rPr>
          <w:rFonts w:ascii="Times New Roman" w:hAnsi="Times New Roman" w:cs="Times New Roman"/>
          <w:b/>
          <w:color w:val="000000"/>
          <w:sz w:val="25"/>
          <w:szCs w:val="25"/>
        </w:rPr>
      </w:pPr>
      <w:r w:rsidRPr="009B055F">
        <w:rPr>
          <w:rFonts w:ascii="Times New Roman" w:hAnsi="Times New Roman" w:cs="Times New Roman"/>
          <w:b/>
          <w:color w:val="000000"/>
          <w:sz w:val="25"/>
          <w:szCs w:val="25"/>
        </w:rPr>
        <w:t>СПИСОК ИСПОЛЬЗОВАННЫХ ИСТОЧНИКОВ</w:t>
      </w:r>
    </w:p>
    <w:p w:rsidR="009B055F" w:rsidRPr="006F1D4E" w:rsidRDefault="009B055F" w:rsidP="00F13116">
      <w:pPr>
        <w:pStyle w:val="31"/>
        <w:widowControl w:val="0"/>
        <w:suppressAutoHyphens/>
        <w:spacing w:after="0" w:line="240" w:lineRule="auto"/>
        <w:jc w:val="center"/>
        <w:rPr>
          <w:rFonts w:ascii="Times New Roman" w:hAnsi="Times New Roman" w:cs="Times New Roman"/>
          <w:color w:val="000000"/>
        </w:rPr>
      </w:pPr>
    </w:p>
    <w:p w:rsidR="00F13116" w:rsidRPr="007C6BD4" w:rsidRDefault="00F13116" w:rsidP="00112728">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Налоговый кодекс РФ: части первая и вторая [Текст]: – М.: Омега-Л, 2010. – 694с.</w:t>
      </w:r>
    </w:p>
    <w:p w:rsidR="00F13116" w:rsidRPr="007C6BD4" w:rsidRDefault="00F13116" w:rsidP="00112728">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Pr>
          <w:rFonts w:ascii="Times New Roman" w:hAnsi="Times New Roman" w:cs="Times New Roman"/>
          <w:color w:val="000000"/>
          <w:sz w:val="25"/>
          <w:szCs w:val="25"/>
        </w:rPr>
        <w:t>О применении контрольно-</w:t>
      </w:r>
      <w:r w:rsidRPr="007C6BD4">
        <w:rPr>
          <w:rFonts w:ascii="Times New Roman" w:hAnsi="Times New Roman" w:cs="Times New Roman"/>
          <w:color w:val="000000"/>
          <w:sz w:val="25"/>
          <w:szCs w:val="25"/>
        </w:rPr>
        <w:t>кассовой техники при осуществлении наличных денежных расчетов и (или) расчетов с использованием платежных карт: федеральный закон от 22.05.2003 N 54-ФЗ [Текст] //: Справочно-правовая система Консультант Плюс</w:t>
      </w:r>
    </w:p>
    <w:p w:rsidR="00F13116" w:rsidRPr="007C6BD4" w:rsidRDefault="00F13116" w:rsidP="00112728">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О развитии малого и среднего предпринимательства в Российской Федерации: федеральный закон от 24.07.2007г. №</w:t>
      </w:r>
      <w:r>
        <w:rPr>
          <w:rFonts w:ascii="Times New Roman" w:hAnsi="Times New Roman" w:cs="Times New Roman"/>
          <w:color w:val="000000"/>
          <w:sz w:val="25"/>
          <w:szCs w:val="25"/>
        </w:rPr>
        <w:t xml:space="preserve"> 209-</w:t>
      </w:r>
      <w:r w:rsidRPr="007C6BD4">
        <w:rPr>
          <w:rFonts w:ascii="Times New Roman" w:hAnsi="Times New Roman" w:cs="Times New Roman"/>
          <w:color w:val="000000"/>
          <w:sz w:val="25"/>
          <w:szCs w:val="25"/>
        </w:rPr>
        <w:t>ФЗ (в ред. ФЗ от18.10.2007 N 230-ФЗ) [Текст] //: Справочно-правовая система Консультант Плюс</w:t>
      </w:r>
    </w:p>
    <w:p w:rsidR="00F13116" w:rsidRPr="007C6BD4" w:rsidRDefault="00F13116" w:rsidP="00112728">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Адыгова, Ф.К. Анализ и планирование налоговых поступлений: теория и практика [Текст] / под ред. Ф.К.</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Садыгова – М.:Издат-во экономическо-правовой литературы, 2016.</w:t>
      </w:r>
    </w:p>
    <w:p w:rsidR="00F13116" w:rsidRPr="007C6BD4" w:rsidRDefault="00F13116" w:rsidP="00112728">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Андреев, Н.М. О применении системы налогообложения в виде ЕНВД для отдельных видов деятельности [Текст] / Н.М. Андреев // Налоговый вестник. – 2017.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 xml:space="preserve">3. – </w:t>
      </w:r>
      <w:r w:rsidR="006F1D4E">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С. 79-87.</w:t>
      </w:r>
    </w:p>
    <w:p w:rsidR="00F13116" w:rsidRPr="007C6BD4" w:rsidRDefault="00F13116" w:rsidP="00112728">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Андреев, Н.М. Практика применения специальных налоговых режимов [Текст] / Н.М. Андреев // Налоговый вестник. – 2017.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9. – С. – 87-91.</w:t>
      </w:r>
    </w:p>
    <w:p w:rsidR="00F13116" w:rsidRPr="007C6BD4" w:rsidRDefault="00F13116" w:rsidP="00112728">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Бессонова, Е.А. «Вмененные» сложности с постановкой на учет [Текст] / Е.А. Бессонова // Главбух. – 2017.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6. – С. 20-21.</w:t>
      </w:r>
    </w:p>
    <w:p w:rsidR="00F13116" w:rsidRPr="007C6BD4" w:rsidRDefault="00F13116" w:rsidP="00112728">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 xml:space="preserve">Гринкович, Л.С. Проблемы и перспективы современного этапа реформирования российской налоговой системы [Текст] / Л.С. Гринкович // Финансы и кредит. – 2017. – </w:t>
      </w:r>
      <w:r w:rsidR="006F1D4E">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32. – С. 69-71.</w:t>
      </w:r>
    </w:p>
    <w:p w:rsidR="00F13116" w:rsidRDefault="00F13116" w:rsidP="00112728">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Давыдова, Л.А. Эволюция системы налогообложения малого предпринимательства в России [Текст] / Л.А. Давыдова // Финансы и кредит. – 2017.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9. – С. 31-40</w:t>
      </w:r>
    </w:p>
    <w:p w:rsidR="00F13116" w:rsidRDefault="00F13116" w:rsidP="00112728">
      <w:pPr>
        <w:pStyle w:val="a9"/>
        <w:numPr>
          <w:ilvl w:val="0"/>
          <w:numId w:val="7"/>
        </w:numPr>
        <w:shd w:val="clear" w:color="auto" w:fill="FFFFFF"/>
        <w:tabs>
          <w:tab w:val="left" w:pos="426"/>
        </w:tabs>
        <w:spacing w:after="0" w:line="240" w:lineRule="auto"/>
        <w:ind w:left="426" w:hanging="426"/>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Иришина, Н.Ю. Единый налог на вмененный доход [Текст] / Н.Ю. Иришина // Современный бухучет. – 2017.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5. – С. 5-7.</w:t>
      </w:r>
    </w:p>
    <w:p w:rsidR="00F13116" w:rsidRDefault="00F13116" w:rsidP="00112728">
      <w:pPr>
        <w:pStyle w:val="a9"/>
        <w:numPr>
          <w:ilvl w:val="0"/>
          <w:numId w:val="7"/>
        </w:numPr>
        <w:shd w:val="clear" w:color="auto" w:fill="FFFFFF"/>
        <w:tabs>
          <w:tab w:val="left" w:pos="426"/>
        </w:tabs>
        <w:spacing w:after="0" w:line="240" w:lineRule="auto"/>
        <w:ind w:left="426" w:hanging="426"/>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Кудилинский, М.Н. Проблемы применения законодательства о ЕНВД [Текст] / М.Н. Кудилинский // Закон. – 2016.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2. – С. 24-26.</w:t>
      </w:r>
    </w:p>
    <w:p w:rsidR="00F13116" w:rsidRDefault="00F13116" w:rsidP="00112728">
      <w:pPr>
        <w:pStyle w:val="a9"/>
        <w:numPr>
          <w:ilvl w:val="0"/>
          <w:numId w:val="7"/>
        </w:numPr>
        <w:shd w:val="clear" w:color="auto" w:fill="FFFFFF"/>
        <w:tabs>
          <w:tab w:val="left" w:pos="426"/>
        </w:tabs>
        <w:spacing w:after="0" w:line="240" w:lineRule="auto"/>
        <w:ind w:left="426" w:hanging="426"/>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Малис, Н.Н. Малый бизнес имеет налоговый потенциал [Текст] / Н.Н. Малис // Финансы. – 2015.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7. – С. 30-33.</w:t>
      </w:r>
    </w:p>
    <w:p w:rsidR="00F13116" w:rsidRPr="009B055F" w:rsidRDefault="00F13116" w:rsidP="00112728">
      <w:pPr>
        <w:pStyle w:val="a9"/>
        <w:numPr>
          <w:ilvl w:val="0"/>
          <w:numId w:val="7"/>
        </w:numPr>
        <w:shd w:val="clear" w:color="auto" w:fill="FFFFFF"/>
        <w:tabs>
          <w:tab w:val="left" w:pos="426"/>
        </w:tabs>
        <w:spacing w:after="0" w:line="240" w:lineRule="auto"/>
        <w:ind w:left="426" w:hanging="426"/>
        <w:jc w:val="both"/>
        <w:rPr>
          <w:rFonts w:ascii="Times New Roman" w:hAnsi="Times New Roman" w:cs="Times New Roman"/>
          <w:color w:val="000000"/>
          <w:sz w:val="25"/>
          <w:szCs w:val="25"/>
        </w:rPr>
      </w:pPr>
      <w:r w:rsidRPr="009B055F">
        <w:rPr>
          <w:rFonts w:ascii="Times New Roman" w:hAnsi="Times New Roman" w:cs="Times New Roman"/>
          <w:color w:val="000000"/>
          <w:sz w:val="25"/>
          <w:szCs w:val="25"/>
        </w:rPr>
        <w:t>Попков, В.А. Значение ЕНВД для местных бюджетов [Текст] / В.А. Попков // Право и государство: теория и практика. – 2016. – № 8. – С.22</w:t>
      </w:r>
    </w:p>
    <w:p w:rsidR="00F13116" w:rsidRDefault="00F13116" w:rsidP="0071329E">
      <w:pPr>
        <w:shd w:val="clear" w:color="auto" w:fill="FFFFFF"/>
        <w:autoSpaceDE w:val="0"/>
        <w:autoSpaceDN w:val="0"/>
        <w:adjustRightInd w:val="0"/>
        <w:spacing w:after="0" w:line="240" w:lineRule="auto"/>
        <w:jc w:val="center"/>
        <w:rPr>
          <w:rFonts w:ascii="Times New Roman" w:hAnsi="Times New Roman" w:cs="Times New Roman"/>
          <w:b/>
          <w:caps/>
          <w:sz w:val="25"/>
          <w:szCs w:val="25"/>
        </w:rPr>
      </w:pPr>
    </w:p>
    <w:p w:rsidR="0071329E" w:rsidRPr="0071329E" w:rsidRDefault="003467C2" w:rsidP="0071329E">
      <w:pPr>
        <w:shd w:val="clear" w:color="auto" w:fill="FFFFFF"/>
        <w:autoSpaceDE w:val="0"/>
        <w:autoSpaceDN w:val="0"/>
        <w:adjustRightInd w:val="0"/>
        <w:spacing w:after="0" w:line="240" w:lineRule="auto"/>
        <w:jc w:val="center"/>
        <w:rPr>
          <w:rFonts w:ascii="Times New Roman" w:hAnsi="Times New Roman" w:cs="Times New Roman"/>
          <w:b/>
          <w:caps/>
          <w:sz w:val="25"/>
          <w:szCs w:val="25"/>
        </w:rPr>
      </w:pPr>
      <w:r>
        <w:rPr>
          <w:rFonts w:ascii="Times New Roman" w:hAnsi="Times New Roman" w:cs="Times New Roman"/>
          <w:b/>
          <w:caps/>
          <w:sz w:val="25"/>
          <w:szCs w:val="25"/>
        </w:rPr>
        <w:t>Математика</w:t>
      </w:r>
      <w:r w:rsidRPr="00921B3F">
        <w:rPr>
          <w:rFonts w:ascii="Times New Roman" w:hAnsi="Times New Roman" w:cs="Times New Roman"/>
          <w:b/>
          <w:caps/>
          <w:sz w:val="25"/>
          <w:szCs w:val="25"/>
        </w:rPr>
        <w:t xml:space="preserve"> </w:t>
      </w:r>
      <w:r w:rsidR="00606BA2">
        <w:rPr>
          <w:rFonts w:ascii="Times New Roman" w:hAnsi="Times New Roman" w:cs="Times New Roman"/>
          <w:b/>
          <w:caps/>
          <w:sz w:val="25"/>
          <w:szCs w:val="25"/>
        </w:rPr>
        <w:t xml:space="preserve"> </w:t>
      </w:r>
    </w:p>
    <w:p w:rsidR="00AB68A8" w:rsidRPr="00AB68A8" w:rsidRDefault="003467C2" w:rsidP="003467C2">
      <w:pPr>
        <w:shd w:val="clear" w:color="auto" w:fill="FFFFFF"/>
        <w:autoSpaceDE w:val="0"/>
        <w:autoSpaceDN w:val="0"/>
        <w:adjustRightInd w:val="0"/>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 xml:space="preserve">Задания к </w:t>
      </w:r>
      <w:r w:rsidR="00AB68A8" w:rsidRPr="00AB68A8">
        <w:rPr>
          <w:rFonts w:ascii="Times New Roman" w:hAnsi="Times New Roman" w:cs="Times New Roman"/>
          <w:b/>
          <w:sz w:val="25"/>
          <w:szCs w:val="25"/>
        </w:rPr>
        <w:t>кон</w:t>
      </w:r>
      <w:r w:rsidR="0071329E">
        <w:rPr>
          <w:rFonts w:ascii="Times New Roman" w:hAnsi="Times New Roman" w:cs="Times New Roman"/>
          <w:b/>
          <w:sz w:val="25"/>
          <w:szCs w:val="25"/>
        </w:rPr>
        <w:t xml:space="preserve">трольной работе </w:t>
      </w:r>
    </w:p>
    <w:p w:rsidR="00AB68A8" w:rsidRPr="00AB68A8" w:rsidRDefault="00AB68A8" w:rsidP="00AB68A8">
      <w:pPr>
        <w:spacing w:after="0" w:line="240" w:lineRule="auto"/>
        <w:jc w:val="center"/>
        <w:rPr>
          <w:rFonts w:ascii="Times New Roman" w:hAnsi="Times New Roman" w:cs="Times New Roman"/>
          <w:b/>
          <w:sz w:val="25"/>
          <w:szCs w:val="25"/>
        </w:rPr>
      </w:pPr>
    </w:p>
    <w:p w:rsidR="00AB68A8" w:rsidRPr="00AB68A8" w:rsidRDefault="00AB68A8" w:rsidP="00AB68A8">
      <w:pPr>
        <w:spacing w:after="0" w:line="240" w:lineRule="auto"/>
        <w:jc w:val="center"/>
        <w:rPr>
          <w:rFonts w:ascii="Times New Roman" w:hAnsi="Times New Roman" w:cs="Times New Roman"/>
          <w:b/>
          <w:sz w:val="25"/>
          <w:szCs w:val="25"/>
        </w:rPr>
      </w:pPr>
      <w:r w:rsidRPr="00AB68A8">
        <w:rPr>
          <w:rFonts w:ascii="Times New Roman" w:hAnsi="Times New Roman" w:cs="Times New Roman"/>
          <w:b/>
          <w:sz w:val="25"/>
          <w:szCs w:val="25"/>
        </w:rPr>
        <w:t>Пояснительная записка</w:t>
      </w:r>
    </w:p>
    <w:p w:rsidR="00AB68A8" w:rsidRPr="00AB68A8" w:rsidRDefault="00AB68A8" w:rsidP="00AB68A8">
      <w:pPr>
        <w:spacing w:after="0" w:line="240" w:lineRule="auto"/>
        <w:ind w:firstLine="708"/>
        <w:jc w:val="both"/>
        <w:rPr>
          <w:rFonts w:ascii="Times New Roman" w:hAnsi="Times New Roman" w:cs="Times New Roman"/>
          <w:sz w:val="25"/>
          <w:szCs w:val="25"/>
        </w:rPr>
      </w:pPr>
      <w:r w:rsidRPr="00AB68A8">
        <w:rPr>
          <w:rFonts w:ascii="Times New Roman" w:hAnsi="Times New Roman" w:cs="Times New Roman"/>
          <w:sz w:val="25"/>
          <w:szCs w:val="25"/>
        </w:rPr>
        <w:t>Контрольная работа составлена в полном соответствии с программой по дисциплине «Математика».</w:t>
      </w:r>
    </w:p>
    <w:p w:rsidR="00AB68A8" w:rsidRPr="00AB68A8" w:rsidRDefault="00AB68A8" w:rsidP="00AB68A8">
      <w:pPr>
        <w:spacing w:after="0" w:line="240" w:lineRule="auto"/>
        <w:ind w:firstLine="708"/>
        <w:jc w:val="both"/>
        <w:rPr>
          <w:rFonts w:ascii="Times New Roman" w:hAnsi="Times New Roman" w:cs="Times New Roman"/>
          <w:sz w:val="25"/>
          <w:szCs w:val="25"/>
        </w:rPr>
      </w:pPr>
      <w:r w:rsidRPr="00AB68A8">
        <w:rPr>
          <w:rFonts w:ascii="Times New Roman" w:hAnsi="Times New Roman" w:cs="Times New Roman"/>
          <w:sz w:val="25"/>
          <w:szCs w:val="25"/>
        </w:rPr>
        <w:t>Контрольная работа  содержит 10 заданий. Каждое задание оценено в баллах, характеризующих его относительную степень сложности.</w:t>
      </w:r>
    </w:p>
    <w:p w:rsidR="00AB68A8" w:rsidRPr="00AB68A8" w:rsidRDefault="00AB68A8" w:rsidP="00AB68A8">
      <w:pPr>
        <w:spacing w:after="0" w:line="240" w:lineRule="auto"/>
        <w:ind w:firstLine="708"/>
        <w:jc w:val="both"/>
        <w:rPr>
          <w:rFonts w:ascii="Times New Roman" w:hAnsi="Times New Roman" w:cs="Times New Roman"/>
          <w:sz w:val="25"/>
          <w:szCs w:val="25"/>
        </w:rPr>
      </w:pPr>
      <w:r w:rsidRPr="00AB68A8">
        <w:rPr>
          <w:rFonts w:ascii="Times New Roman" w:hAnsi="Times New Roman" w:cs="Times New Roman"/>
          <w:sz w:val="25"/>
          <w:szCs w:val="25"/>
        </w:rPr>
        <w:t>Контрольная работа оформляется в соответствии с требованиями «Общих методических указаний по выполнению и оформлению домашней контрольной работы студентам-заочникам»</w:t>
      </w:r>
    </w:p>
    <w:p w:rsidR="00AB68A8" w:rsidRPr="00AB68A8" w:rsidRDefault="00AB68A8" w:rsidP="00AB68A8">
      <w:pPr>
        <w:spacing w:after="0" w:line="240" w:lineRule="auto"/>
        <w:ind w:firstLine="708"/>
        <w:jc w:val="both"/>
        <w:rPr>
          <w:rFonts w:ascii="Times New Roman" w:hAnsi="Times New Roman" w:cs="Times New Roman"/>
          <w:sz w:val="25"/>
          <w:szCs w:val="25"/>
        </w:rPr>
      </w:pPr>
      <w:r w:rsidRPr="00AB68A8">
        <w:rPr>
          <w:rFonts w:ascii="Times New Roman" w:hAnsi="Times New Roman" w:cs="Times New Roman"/>
          <w:sz w:val="25"/>
          <w:szCs w:val="25"/>
        </w:rPr>
        <w:t>Контрольная работа выполняется в тетради, а не на листах, обязательно чернилами (но не красными), с полями для замечания проверяющего. На обложке тетради  выполнить титульный лист контрольной работы  по следующей форме:</w:t>
      </w:r>
    </w:p>
    <w:p w:rsidR="00AB68A8" w:rsidRPr="00AB68A8" w:rsidRDefault="00AB68A8" w:rsidP="00112728">
      <w:pPr>
        <w:numPr>
          <w:ilvl w:val="0"/>
          <w:numId w:val="1"/>
        </w:numPr>
        <w:spacing w:after="0" w:line="240" w:lineRule="auto"/>
        <w:rPr>
          <w:rFonts w:ascii="Times New Roman" w:hAnsi="Times New Roman" w:cs="Times New Roman"/>
          <w:sz w:val="25"/>
          <w:szCs w:val="25"/>
        </w:rPr>
      </w:pPr>
      <w:r w:rsidRPr="00AB68A8">
        <w:rPr>
          <w:rFonts w:ascii="Times New Roman" w:hAnsi="Times New Roman" w:cs="Times New Roman"/>
          <w:sz w:val="25"/>
          <w:szCs w:val="25"/>
        </w:rPr>
        <w:t>Наименование образовательного учреждения</w:t>
      </w:r>
    </w:p>
    <w:p w:rsidR="00AB68A8" w:rsidRPr="00AB68A8" w:rsidRDefault="00AB68A8" w:rsidP="00112728">
      <w:pPr>
        <w:numPr>
          <w:ilvl w:val="0"/>
          <w:numId w:val="1"/>
        </w:numPr>
        <w:spacing w:after="0" w:line="240" w:lineRule="auto"/>
        <w:rPr>
          <w:rFonts w:ascii="Times New Roman" w:hAnsi="Times New Roman" w:cs="Times New Roman"/>
          <w:sz w:val="25"/>
          <w:szCs w:val="25"/>
        </w:rPr>
      </w:pPr>
      <w:r w:rsidRPr="00AB68A8">
        <w:rPr>
          <w:rFonts w:ascii="Times New Roman" w:hAnsi="Times New Roman" w:cs="Times New Roman"/>
          <w:sz w:val="25"/>
          <w:szCs w:val="25"/>
        </w:rPr>
        <w:t>Название отделения</w:t>
      </w:r>
    </w:p>
    <w:p w:rsidR="00AB68A8" w:rsidRPr="00AB68A8" w:rsidRDefault="00AB68A8" w:rsidP="00112728">
      <w:pPr>
        <w:numPr>
          <w:ilvl w:val="0"/>
          <w:numId w:val="1"/>
        </w:numPr>
        <w:spacing w:after="0" w:line="240" w:lineRule="auto"/>
        <w:rPr>
          <w:rFonts w:ascii="Times New Roman" w:hAnsi="Times New Roman" w:cs="Times New Roman"/>
          <w:sz w:val="25"/>
          <w:szCs w:val="25"/>
        </w:rPr>
      </w:pPr>
      <w:r w:rsidRPr="00AB68A8">
        <w:rPr>
          <w:rFonts w:ascii="Times New Roman" w:hAnsi="Times New Roman" w:cs="Times New Roman"/>
          <w:sz w:val="25"/>
          <w:szCs w:val="25"/>
        </w:rPr>
        <w:t>Учебная дисциплина</w:t>
      </w:r>
    </w:p>
    <w:p w:rsidR="00AB68A8" w:rsidRPr="00AB68A8" w:rsidRDefault="00AB68A8" w:rsidP="00112728">
      <w:pPr>
        <w:numPr>
          <w:ilvl w:val="0"/>
          <w:numId w:val="1"/>
        </w:numPr>
        <w:spacing w:after="0" w:line="240" w:lineRule="auto"/>
        <w:rPr>
          <w:rFonts w:ascii="Times New Roman" w:hAnsi="Times New Roman" w:cs="Times New Roman"/>
          <w:sz w:val="25"/>
          <w:szCs w:val="25"/>
        </w:rPr>
      </w:pPr>
      <w:r w:rsidRPr="00AB68A8">
        <w:rPr>
          <w:rFonts w:ascii="Times New Roman" w:hAnsi="Times New Roman" w:cs="Times New Roman"/>
          <w:sz w:val="25"/>
          <w:szCs w:val="25"/>
        </w:rPr>
        <w:lastRenderedPageBreak/>
        <w:t>Форма обучения</w:t>
      </w:r>
    </w:p>
    <w:p w:rsidR="00AB68A8" w:rsidRPr="00AB68A8" w:rsidRDefault="00AB68A8" w:rsidP="00112728">
      <w:pPr>
        <w:numPr>
          <w:ilvl w:val="0"/>
          <w:numId w:val="1"/>
        </w:numPr>
        <w:spacing w:after="0" w:line="240" w:lineRule="auto"/>
        <w:rPr>
          <w:rFonts w:ascii="Times New Roman" w:hAnsi="Times New Roman" w:cs="Times New Roman"/>
          <w:sz w:val="25"/>
          <w:szCs w:val="25"/>
        </w:rPr>
      </w:pPr>
      <w:r w:rsidRPr="00AB68A8">
        <w:rPr>
          <w:rFonts w:ascii="Times New Roman" w:hAnsi="Times New Roman" w:cs="Times New Roman"/>
          <w:sz w:val="25"/>
          <w:szCs w:val="25"/>
        </w:rPr>
        <w:t>Специальность</w:t>
      </w:r>
    </w:p>
    <w:p w:rsidR="00AB68A8" w:rsidRPr="00AB68A8" w:rsidRDefault="00AB68A8" w:rsidP="00112728">
      <w:pPr>
        <w:numPr>
          <w:ilvl w:val="0"/>
          <w:numId w:val="1"/>
        </w:numPr>
        <w:spacing w:after="0" w:line="240" w:lineRule="auto"/>
        <w:rPr>
          <w:rFonts w:ascii="Times New Roman" w:hAnsi="Times New Roman" w:cs="Times New Roman"/>
          <w:sz w:val="25"/>
          <w:szCs w:val="25"/>
        </w:rPr>
      </w:pPr>
      <w:r w:rsidRPr="00AB68A8">
        <w:rPr>
          <w:rFonts w:ascii="Times New Roman" w:hAnsi="Times New Roman" w:cs="Times New Roman"/>
          <w:sz w:val="25"/>
          <w:szCs w:val="25"/>
        </w:rPr>
        <w:t>Курс</w:t>
      </w:r>
    </w:p>
    <w:p w:rsidR="00AB68A8" w:rsidRPr="00AB68A8" w:rsidRDefault="00AB68A8" w:rsidP="00112728">
      <w:pPr>
        <w:numPr>
          <w:ilvl w:val="0"/>
          <w:numId w:val="1"/>
        </w:numPr>
        <w:spacing w:after="0" w:line="240" w:lineRule="auto"/>
        <w:rPr>
          <w:rFonts w:ascii="Times New Roman" w:hAnsi="Times New Roman" w:cs="Times New Roman"/>
          <w:sz w:val="25"/>
          <w:szCs w:val="25"/>
        </w:rPr>
      </w:pPr>
      <w:r w:rsidRPr="00AB68A8">
        <w:rPr>
          <w:rFonts w:ascii="Times New Roman" w:hAnsi="Times New Roman" w:cs="Times New Roman"/>
          <w:sz w:val="25"/>
          <w:szCs w:val="25"/>
        </w:rPr>
        <w:t>Группа,  Ф.И.О студента, домашний адрес</w:t>
      </w:r>
    </w:p>
    <w:p w:rsidR="00AB68A8" w:rsidRPr="00AB68A8" w:rsidRDefault="00AB68A8" w:rsidP="00112728">
      <w:pPr>
        <w:numPr>
          <w:ilvl w:val="0"/>
          <w:numId w:val="1"/>
        </w:numPr>
        <w:spacing w:after="0" w:line="240" w:lineRule="auto"/>
        <w:rPr>
          <w:rFonts w:ascii="Times New Roman" w:hAnsi="Times New Roman" w:cs="Times New Roman"/>
          <w:sz w:val="25"/>
          <w:szCs w:val="25"/>
        </w:rPr>
      </w:pPr>
      <w:r w:rsidRPr="00AB68A8">
        <w:rPr>
          <w:rFonts w:ascii="Times New Roman" w:hAnsi="Times New Roman" w:cs="Times New Roman"/>
          <w:sz w:val="25"/>
          <w:szCs w:val="25"/>
        </w:rPr>
        <w:t>Таблица (по форме):</w:t>
      </w:r>
    </w:p>
    <w:p w:rsidR="00AB68A8" w:rsidRPr="00AB68A8" w:rsidRDefault="00AB68A8" w:rsidP="00AB68A8">
      <w:pPr>
        <w:spacing w:after="0" w:line="240" w:lineRule="auto"/>
        <w:ind w:left="360"/>
        <w:rPr>
          <w:rFonts w:ascii="Times New Roman" w:hAnsi="Times New Roman" w:cs="Times New Roman"/>
          <w:sz w:val="25"/>
          <w:szCs w:val="25"/>
        </w:rPr>
      </w:pPr>
      <w:r w:rsidRPr="00AB68A8">
        <w:rPr>
          <w:rFonts w:ascii="Times New Roman" w:hAnsi="Times New Roman" w:cs="Times New Roman"/>
          <w:sz w:val="25"/>
          <w:szCs w:val="25"/>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432"/>
        <w:gridCol w:w="466"/>
        <w:gridCol w:w="522"/>
        <w:gridCol w:w="455"/>
        <w:gridCol w:w="466"/>
        <w:gridCol w:w="466"/>
        <w:gridCol w:w="466"/>
        <w:gridCol w:w="467"/>
        <w:gridCol w:w="466"/>
        <w:gridCol w:w="522"/>
        <w:gridCol w:w="522"/>
      </w:tblGrid>
      <w:tr w:rsidR="00AB68A8" w:rsidRPr="00AB68A8" w:rsidTr="00AB68A8">
        <w:trPr>
          <w:trHeight w:val="299"/>
          <w:jc w:val="center"/>
        </w:trPr>
        <w:tc>
          <w:tcPr>
            <w:tcW w:w="1693" w:type="dxa"/>
          </w:tcPr>
          <w:p w:rsidR="00AB68A8" w:rsidRPr="00AB68A8" w:rsidRDefault="00AB68A8" w:rsidP="00AB68A8">
            <w:pPr>
              <w:spacing w:after="0" w:line="240" w:lineRule="auto"/>
              <w:jc w:val="both"/>
              <w:rPr>
                <w:rFonts w:ascii="Times New Roman" w:hAnsi="Times New Roman" w:cs="Times New Roman"/>
                <w:sz w:val="25"/>
                <w:szCs w:val="25"/>
              </w:rPr>
            </w:pPr>
            <w:r w:rsidRPr="00AB68A8">
              <w:rPr>
                <w:rFonts w:ascii="Times New Roman" w:hAnsi="Times New Roman" w:cs="Times New Roman"/>
                <w:sz w:val="25"/>
                <w:szCs w:val="25"/>
              </w:rPr>
              <w:t>№</w:t>
            </w:r>
            <w:r>
              <w:rPr>
                <w:rFonts w:ascii="Times New Roman" w:hAnsi="Times New Roman" w:cs="Times New Roman"/>
                <w:sz w:val="25"/>
                <w:szCs w:val="25"/>
              </w:rPr>
              <w:t xml:space="preserve"> </w:t>
            </w:r>
            <w:r w:rsidRPr="00AB68A8">
              <w:rPr>
                <w:rFonts w:ascii="Times New Roman" w:hAnsi="Times New Roman" w:cs="Times New Roman"/>
                <w:sz w:val="25"/>
                <w:szCs w:val="25"/>
              </w:rPr>
              <w:t>задания</w:t>
            </w:r>
          </w:p>
        </w:tc>
        <w:tc>
          <w:tcPr>
            <w:tcW w:w="432"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1</w:t>
            </w:r>
          </w:p>
        </w:tc>
        <w:tc>
          <w:tcPr>
            <w:tcW w:w="466"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2</w:t>
            </w:r>
          </w:p>
        </w:tc>
        <w:tc>
          <w:tcPr>
            <w:tcW w:w="522"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3</w:t>
            </w:r>
          </w:p>
        </w:tc>
        <w:tc>
          <w:tcPr>
            <w:tcW w:w="455"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4</w:t>
            </w:r>
          </w:p>
        </w:tc>
        <w:tc>
          <w:tcPr>
            <w:tcW w:w="466"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5</w:t>
            </w:r>
          </w:p>
        </w:tc>
        <w:tc>
          <w:tcPr>
            <w:tcW w:w="466"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6</w:t>
            </w:r>
          </w:p>
        </w:tc>
        <w:tc>
          <w:tcPr>
            <w:tcW w:w="466"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7</w:t>
            </w:r>
          </w:p>
        </w:tc>
        <w:tc>
          <w:tcPr>
            <w:tcW w:w="467"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8</w:t>
            </w:r>
          </w:p>
        </w:tc>
        <w:tc>
          <w:tcPr>
            <w:tcW w:w="466"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9</w:t>
            </w:r>
          </w:p>
        </w:tc>
        <w:tc>
          <w:tcPr>
            <w:tcW w:w="522"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10</w:t>
            </w:r>
          </w:p>
        </w:tc>
        <w:tc>
          <w:tcPr>
            <w:tcW w:w="522" w:type="dxa"/>
            <w:tcBorders>
              <w:left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w:t>
            </w:r>
          </w:p>
        </w:tc>
      </w:tr>
      <w:tr w:rsidR="00AB68A8" w:rsidRPr="00AB68A8" w:rsidTr="00AB68A8">
        <w:trPr>
          <w:trHeight w:val="136"/>
          <w:jc w:val="center"/>
        </w:trPr>
        <w:tc>
          <w:tcPr>
            <w:tcW w:w="1693" w:type="dxa"/>
            <w:tcBorders>
              <w:bottom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r w:rsidRPr="00AB68A8">
              <w:rPr>
                <w:rFonts w:ascii="Times New Roman" w:hAnsi="Times New Roman" w:cs="Times New Roman"/>
                <w:sz w:val="25"/>
                <w:szCs w:val="25"/>
              </w:rPr>
              <w:t>Баллы</w:t>
            </w:r>
          </w:p>
        </w:tc>
        <w:tc>
          <w:tcPr>
            <w:tcW w:w="432"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4</w:t>
            </w:r>
          </w:p>
        </w:tc>
        <w:tc>
          <w:tcPr>
            <w:tcW w:w="466"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4</w:t>
            </w:r>
          </w:p>
        </w:tc>
        <w:tc>
          <w:tcPr>
            <w:tcW w:w="522"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5</w:t>
            </w:r>
          </w:p>
        </w:tc>
        <w:tc>
          <w:tcPr>
            <w:tcW w:w="455"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6</w:t>
            </w:r>
          </w:p>
        </w:tc>
        <w:tc>
          <w:tcPr>
            <w:tcW w:w="466"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5</w:t>
            </w:r>
          </w:p>
        </w:tc>
        <w:tc>
          <w:tcPr>
            <w:tcW w:w="466"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6</w:t>
            </w:r>
          </w:p>
        </w:tc>
        <w:tc>
          <w:tcPr>
            <w:tcW w:w="466"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6</w:t>
            </w:r>
          </w:p>
        </w:tc>
        <w:tc>
          <w:tcPr>
            <w:tcW w:w="467"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5</w:t>
            </w:r>
          </w:p>
        </w:tc>
        <w:tc>
          <w:tcPr>
            <w:tcW w:w="466"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4</w:t>
            </w:r>
          </w:p>
        </w:tc>
        <w:tc>
          <w:tcPr>
            <w:tcW w:w="522"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5</w:t>
            </w:r>
          </w:p>
        </w:tc>
        <w:tc>
          <w:tcPr>
            <w:tcW w:w="522" w:type="dxa"/>
            <w:tcBorders>
              <w:left w:val="single" w:sz="4" w:space="0" w:color="auto"/>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50</w:t>
            </w:r>
          </w:p>
        </w:tc>
      </w:tr>
      <w:tr w:rsidR="00AB68A8" w:rsidRPr="00AB68A8" w:rsidTr="00AB68A8">
        <w:trPr>
          <w:trHeight w:val="119"/>
          <w:jc w:val="center"/>
        </w:trPr>
        <w:tc>
          <w:tcPr>
            <w:tcW w:w="1693"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r w:rsidRPr="00AB68A8">
              <w:rPr>
                <w:rFonts w:ascii="Times New Roman" w:hAnsi="Times New Roman" w:cs="Times New Roman"/>
                <w:sz w:val="25"/>
                <w:szCs w:val="25"/>
              </w:rPr>
              <w:t>Фактически</w:t>
            </w:r>
          </w:p>
        </w:tc>
        <w:tc>
          <w:tcPr>
            <w:tcW w:w="432"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466"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522"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455"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466"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466"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466"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467"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466"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522"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522" w:type="dxa"/>
            <w:tcBorders>
              <w:top w:val="single" w:sz="4" w:space="0" w:color="auto"/>
              <w:left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r>
    </w:tbl>
    <w:p w:rsidR="00AB68A8" w:rsidRPr="00AB68A8" w:rsidRDefault="00AB68A8" w:rsidP="00AB68A8">
      <w:pPr>
        <w:spacing w:after="0" w:line="240" w:lineRule="auto"/>
        <w:ind w:left="360"/>
        <w:rPr>
          <w:rFonts w:ascii="Times New Roman" w:hAnsi="Times New Roman" w:cs="Times New Roman"/>
          <w:sz w:val="25"/>
          <w:szCs w:val="25"/>
        </w:rPr>
      </w:pPr>
    </w:p>
    <w:p w:rsidR="00AB68A8" w:rsidRPr="00AB68A8" w:rsidRDefault="00AB68A8" w:rsidP="00AB68A8">
      <w:pPr>
        <w:spacing w:after="0" w:line="240" w:lineRule="auto"/>
        <w:ind w:firstLine="708"/>
        <w:jc w:val="both"/>
        <w:rPr>
          <w:rFonts w:ascii="Times New Roman" w:hAnsi="Times New Roman" w:cs="Times New Roman"/>
          <w:sz w:val="25"/>
          <w:szCs w:val="25"/>
        </w:rPr>
      </w:pPr>
      <w:r w:rsidRPr="00AB68A8">
        <w:rPr>
          <w:rFonts w:ascii="Times New Roman" w:hAnsi="Times New Roman" w:cs="Times New Roman"/>
          <w:sz w:val="25"/>
          <w:szCs w:val="25"/>
        </w:rPr>
        <w:t>Решение заданий работы должны быть расположены в порядке номеров, указанных в контрольной работе. Перед решением должно быть написано условие задачи.</w:t>
      </w:r>
    </w:p>
    <w:p w:rsidR="00AB68A8" w:rsidRPr="00AB68A8" w:rsidRDefault="00AB68A8" w:rsidP="00AB68A8">
      <w:pPr>
        <w:spacing w:after="0" w:line="240" w:lineRule="auto"/>
        <w:ind w:firstLine="708"/>
        <w:jc w:val="both"/>
        <w:rPr>
          <w:rFonts w:ascii="Times New Roman" w:hAnsi="Times New Roman" w:cs="Times New Roman"/>
          <w:b/>
          <w:i/>
          <w:sz w:val="25"/>
          <w:szCs w:val="25"/>
        </w:rPr>
      </w:pPr>
      <w:r w:rsidRPr="00AB68A8">
        <w:rPr>
          <w:rFonts w:ascii="Times New Roman" w:hAnsi="Times New Roman" w:cs="Times New Roman"/>
          <w:b/>
          <w:i/>
          <w:sz w:val="25"/>
          <w:szCs w:val="25"/>
        </w:rPr>
        <w:t>Контрольные работы, выполненные с нарушением правил или не по своему варианту, не проверяются и не засчитываются.</w:t>
      </w:r>
    </w:p>
    <w:p w:rsidR="00AB68A8" w:rsidRPr="00AB68A8" w:rsidRDefault="00AB68A8" w:rsidP="00AB68A8">
      <w:pPr>
        <w:spacing w:after="0" w:line="240" w:lineRule="auto"/>
        <w:ind w:firstLine="708"/>
        <w:jc w:val="both"/>
        <w:rPr>
          <w:rFonts w:ascii="Times New Roman" w:hAnsi="Times New Roman" w:cs="Times New Roman"/>
          <w:sz w:val="25"/>
          <w:szCs w:val="25"/>
        </w:rPr>
      </w:pPr>
      <w:r w:rsidRPr="00AB68A8">
        <w:rPr>
          <w:rFonts w:ascii="Times New Roman" w:hAnsi="Times New Roman" w:cs="Times New Roman"/>
          <w:sz w:val="25"/>
          <w:szCs w:val="25"/>
        </w:rPr>
        <w:t>В конце работы необходимо указать используемую литературу, поставить дату выполнения. Работа должна быть подписана.</w:t>
      </w:r>
    </w:p>
    <w:p w:rsidR="00AB68A8" w:rsidRPr="00AB68A8" w:rsidRDefault="00AB68A8" w:rsidP="00AB68A8">
      <w:pPr>
        <w:spacing w:after="0" w:line="240" w:lineRule="auto"/>
        <w:ind w:firstLine="708"/>
        <w:jc w:val="both"/>
        <w:rPr>
          <w:rFonts w:ascii="Times New Roman" w:hAnsi="Times New Roman" w:cs="Times New Roman"/>
          <w:b/>
          <w:i/>
          <w:sz w:val="25"/>
          <w:szCs w:val="25"/>
        </w:rPr>
      </w:pPr>
      <w:r w:rsidRPr="00AB68A8">
        <w:rPr>
          <w:rFonts w:ascii="Times New Roman" w:hAnsi="Times New Roman" w:cs="Times New Roman"/>
          <w:b/>
          <w:i/>
          <w:sz w:val="25"/>
          <w:szCs w:val="25"/>
        </w:rPr>
        <w:t>Зачет за контрольную работу выставляется, если студент правильно выполнил задания  с оценкой,  не  менее 30 баллов.</w:t>
      </w:r>
    </w:p>
    <w:p w:rsidR="006F1D4E" w:rsidRDefault="006F1D4E" w:rsidP="00AB68A8">
      <w:pPr>
        <w:pStyle w:val="5"/>
        <w:spacing w:before="0" w:after="0"/>
        <w:jc w:val="center"/>
        <w:rPr>
          <w:i w:val="0"/>
          <w:sz w:val="25"/>
          <w:szCs w:val="25"/>
        </w:rPr>
      </w:pPr>
    </w:p>
    <w:p w:rsidR="00AB68A8" w:rsidRDefault="00AB68A8" w:rsidP="00AB68A8">
      <w:pPr>
        <w:pStyle w:val="5"/>
        <w:spacing w:before="0" w:after="0"/>
        <w:jc w:val="center"/>
        <w:rPr>
          <w:i w:val="0"/>
          <w:sz w:val="25"/>
          <w:szCs w:val="25"/>
        </w:rPr>
      </w:pPr>
      <w:r w:rsidRPr="00AB68A8">
        <w:rPr>
          <w:i w:val="0"/>
          <w:sz w:val="25"/>
          <w:szCs w:val="25"/>
        </w:rPr>
        <w:t>Вариант 1</w:t>
      </w:r>
    </w:p>
    <w:p w:rsidR="00AB68A8" w:rsidRPr="00AB68A8" w:rsidRDefault="00AB68A8" w:rsidP="00AB68A8">
      <w:pPr>
        <w:spacing w:after="0" w:line="240" w:lineRule="auto"/>
      </w:pPr>
    </w:p>
    <w:p w:rsidR="00AB68A8" w:rsidRPr="00AB68A8" w:rsidRDefault="00AB68A8" w:rsidP="00AB68A8">
      <w:pPr>
        <w:spacing w:after="0" w:line="240" w:lineRule="auto"/>
        <w:rPr>
          <w:rFonts w:ascii="Times New Roman" w:hAnsi="Times New Roman" w:cs="Times New Roman"/>
          <w:bCs/>
          <w:sz w:val="25"/>
          <w:szCs w:val="25"/>
        </w:rPr>
      </w:pPr>
      <w:r w:rsidRPr="00AB68A8">
        <w:rPr>
          <w:rFonts w:ascii="Times New Roman" w:hAnsi="Times New Roman" w:cs="Times New Roman"/>
          <w:sz w:val="25"/>
          <w:szCs w:val="25"/>
        </w:rPr>
        <w:t xml:space="preserve">1. Найдите значение выражения  </w:t>
      </w:r>
      <w:r w:rsidRPr="00AB68A8">
        <w:rPr>
          <w:rFonts w:ascii="Times New Roman" w:hAnsi="Times New Roman" w:cs="Times New Roman"/>
          <w:bCs/>
          <w:sz w:val="25"/>
          <w:szCs w:val="25"/>
        </w:rPr>
        <w:t xml:space="preserve"> (4 балла):</w:t>
      </w:r>
    </w:p>
    <w:p w:rsidR="00AB68A8" w:rsidRPr="00AB68A8" w:rsidRDefault="00AD6453" w:rsidP="00AB68A8">
      <w:pPr>
        <w:spacing w:after="0" w:line="240" w:lineRule="auto"/>
        <w:jc w:val="center"/>
        <w:rPr>
          <w:rFonts w:ascii="Times New Roman" w:hAnsi="Times New Roman" w:cs="Times New Roman"/>
          <w:bCs/>
          <w:sz w:val="25"/>
          <w:szCs w:val="25"/>
        </w:rPr>
      </w:pPr>
      <m:oMath>
        <m:f>
          <m:fPr>
            <m:ctrlPr>
              <w:rPr>
                <w:rFonts w:ascii="Cambria Math" w:eastAsia="Times New Roman" w:hAnsi="Cambria Math" w:cs="Times New Roman"/>
                <w:i/>
                <w:sz w:val="25"/>
                <w:szCs w:val="25"/>
              </w:rPr>
            </m:ctrlPr>
          </m:fPr>
          <m:num>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lang w:val="en-US"/>
                  </w:rPr>
                  <m:t>y</m:t>
                </m:r>
              </m:e>
              <m:sup>
                <m:r>
                  <w:rPr>
                    <w:rFonts w:ascii="Cambria Math" w:eastAsia="Times New Roman" w:hAnsi="Cambria Math" w:cs="Times New Roman"/>
                    <w:sz w:val="25"/>
                    <w:szCs w:val="25"/>
                  </w:rPr>
                  <m:t>19</m:t>
                </m:r>
              </m:sup>
            </m:sSup>
          </m:num>
          <m:den>
            <m:sSup>
              <m:sSupPr>
                <m:ctrlPr>
                  <w:rPr>
                    <w:rFonts w:ascii="Cambria Math" w:eastAsia="Times New Roman" w:hAnsi="Cambria Math" w:cs="Times New Roman"/>
                    <w:i/>
                    <w:sz w:val="25"/>
                    <w:szCs w:val="25"/>
                  </w:rPr>
                </m:ctrlPr>
              </m:sSupPr>
              <m:e>
                <m:d>
                  <m:dPr>
                    <m:ctrlPr>
                      <w:rPr>
                        <w:rFonts w:ascii="Cambria Math" w:eastAsia="Times New Roman" w:hAnsi="Cambria Math" w:cs="Times New Roman"/>
                        <w:i/>
                        <w:sz w:val="25"/>
                        <w:szCs w:val="25"/>
                      </w:rPr>
                    </m:ctrlPr>
                  </m:dPr>
                  <m:e>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x</m:t>
                        </m:r>
                      </m:e>
                      <m:sup>
                        <m:f>
                          <m:fPr>
                            <m:ctrlPr>
                              <w:rPr>
                                <w:rFonts w:ascii="Cambria Math" w:eastAsia="Times New Roman" w:hAnsi="Cambria Math" w:cs="Times New Roman"/>
                                <w:i/>
                                <w:sz w:val="25"/>
                                <w:szCs w:val="25"/>
                              </w:rPr>
                            </m:ctrlPr>
                          </m:fPr>
                          <m:num>
                            <m:r>
                              <w:rPr>
                                <w:rFonts w:ascii="Cambria Math" w:eastAsia="Times New Roman" w:hAnsi="Cambria Math" w:cs="Times New Roman"/>
                                <w:sz w:val="25"/>
                                <w:szCs w:val="25"/>
                              </w:rPr>
                              <m:t>2</m:t>
                            </m:r>
                          </m:num>
                          <m:den>
                            <m:r>
                              <w:rPr>
                                <w:rFonts w:ascii="Cambria Math" w:eastAsia="Times New Roman" w:hAnsi="Cambria Math" w:cs="Times New Roman"/>
                                <w:sz w:val="25"/>
                                <w:szCs w:val="25"/>
                              </w:rPr>
                              <m:t>5</m:t>
                            </m:r>
                          </m:den>
                        </m:f>
                      </m:sup>
                    </m:sSup>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y</m:t>
                        </m:r>
                      </m:e>
                      <m:sup>
                        <m:f>
                          <m:fPr>
                            <m:ctrlPr>
                              <w:rPr>
                                <w:rFonts w:ascii="Cambria Math" w:eastAsia="Times New Roman" w:hAnsi="Cambria Math" w:cs="Times New Roman"/>
                                <w:i/>
                                <w:sz w:val="25"/>
                                <w:szCs w:val="25"/>
                              </w:rPr>
                            </m:ctrlPr>
                          </m:fPr>
                          <m:num>
                            <m:r>
                              <w:rPr>
                                <w:rFonts w:ascii="Cambria Math" w:eastAsia="Times New Roman" w:hAnsi="Cambria Math" w:cs="Times New Roman"/>
                                <w:sz w:val="25"/>
                                <w:szCs w:val="25"/>
                              </w:rPr>
                              <m:t>3</m:t>
                            </m:r>
                          </m:num>
                          <m:den>
                            <m:r>
                              <w:rPr>
                                <w:rFonts w:ascii="Cambria Math" w:eastAsia="Times New Roman" w:hAnsi="Cambria Math" w:cs="Times New Roman"/>
                                <w:sz w:val="25"/>
                                <w:szCs w:val="25"/>
                              </w:rPr>
                              <m:t>2</m:t>
                            </m:r>
                          </m:den>
                        </m:f>
                      </m:sup>
                    </m:sSup>
                  </m:e>
                </m:d>
              </m:e>
              <m:sup>
                <m:r>
                  <w:rPr>
                    <w:rFonts w:ascii="Cambria Math" w:eastAsia="Times New Roman" w:hAnsi="Cambria Math" w:cs="Times New Roman"/>
                    <w:sz w:val="25"/>
                    <w:szCs w:val="25"/>
                  </w:rPr>
                  <m:t>10</m:t>
                </m:r>
              </m:sup>
            </m:sSup>
          </m:den>
        </m:f>
      </m:oMath>
      <w:r w:rsidR="00AB68A8" w:rsidRPr="00AB68A8">
        <w:rPr>
          <w:rFonts w:ascii="Times New Roman" w:hAnsi="Times New Roman" w:cs="Times New Roman"/>
          <w:sz w:val="25"/>
          <w:szCs w:val="25"/>
        </w:rPr>
        <w:t xml:space="preserve"> , если х = 6, </w:t>
      </w:r>
      <w:r w:rsidR="00AB68A8" w:rsidRPr="00AB68A8">
        <w:rPr>
          <w:rFonts w:ascii="Times New Roman" w:hAnsi="Times New Roman" w:cs="Times New Roman"/>
          <w:sz w:val="25"/>
          <w:szCs w:val="25"/>
          <w:lang w:val="en-US"/>
        </w:rPr>
        <w:t>y</w:t>
      </w:r>
      <w:r w:rsidR="00AB68A8" w:rsidRPr="00AB68A8">
        <w:rPr>
          <w:rFonts w:ascii="Times New Roman" w:hAnsi="Times New Roman" w:cs="Times New Roman"/>
          <w:sz w:val="25"/>
          <w:szCs w:val="25"/>
        </w:rPr>
        <w:t xml:space="preserve"> = 12</w:t>
      </w:r>
    </w:p>
    <w:p w:rsidR="00AB68A8" w:rsidRPr="00AB68A8" w:rsidRDefault="00AB68A8" w:rsidP="00AB68A8">
      <w:pPr>
        <w:spacing w:after="0" w:line="240" w:lineRule="auto"/>
        <w:rPr>
          <w:rFonts w:ascii="Times New Roman" w:hAnsi="Times New Roman" w:cs="Times New Roman"/>
          <w:sz w:val="16"/>
          <w:szCs w:val="16"/>
        </w:rPr>
      </w:pPr>
    </w:p>
    <w:p w:rsidR="00AB68A8" w:rsidRDefault="00AB68A8" w:rsidP="00AB68A8">
      <w:pPr>
        <w:spacing w:after="0" w:line="240" w:lineRule="auto"/>
        <w:rPr>
          <w:rFonts w:ascii="Times New Roman" w:hAnsi="Times New Roman" w:cs="Times New Roman"/>
          <w:sz w:val="25"/>
          <w:szCs w:val="25"/>
        </w:rPr>
      </w:pPr>
      <w:r w:rsidRPr="00AB68A8">
        <w:rPr>
          <w:rFonts w:ascii="Times New Roman" w:hAnsi="Times New Roman" w:cs="Times New Roman"/>
          <w:sz w:val="25"/>
          <w:szCs w:val="25"/>
        </w:rPr>
        <w:t xml:space="preserve">2. Найдите значение произведения   </w:t>
      </w:r>
      <w:r w:rsidRPr="00AB68A8">
        <w:rPr>
          <w:rFonts w:ascii="Times New Roman" w:hAnsi="Times New Roman" w:cs="Times New Roman"/>
          <w:bCs/>
          <w:sz w:val="25"/>
          <w:szCs w:val="25"/>
        </w:rPr>
        <w:t>(4 балла):</w:t>
      </w:r>
      <w:r w:rsidRPr="00AB68A8">
        <w:rPr>
          <w:rFonts w:ascii="Times New Roman" w:hAnsi="Times New Roman" w:cs="Times New Roman"/>
          <w:sz w:val="25"/>
          <w:szCs w:val="25"/>
        </w:rPr>
        <w:t xml:space="preserve"> </w:t>
      </w:r>
      <m:oMath>
        <m:rad>
          <m:radPr>
            <m:ctrlPr>
              <w:rPr>
                <w:rFonts w:ascii="Cambria Math" w:hAnsi="Cambria Math" w:cs="Times New Roman"/>
                <w:i/>
                <w:sz w:val="25"/>
                <w:szCs w:val="25"/>
              </w:rPr>
            </m:ctrlPr>
          </m:radPr>
          <m:deg>
            <m:r>
              <w:rPr>
                <w:rFonts w:ascii="Cambria Math" w:hAnsi="Cambria Math" w:cs="Times New Roman"/>
                <w:sz w:val="25"/>
                <w:szCs w:val="25"/>
              </w:rPr>
              <m:t>4</m:t>
            </m:r>
          </m:deg>
          <m:e>
            <m:r>
              <w:rPr>
                <w:rFonts w:ascii="Cambria Math" w:hAnsi="Cambria Math" w:cs="Times New Roman"/>
                <w:sz w:val="25"/>
                <w:szCs w:val="25"/>
              </w:rPr>
              <m:t>3+√5</m:t>
            </m:r>
          </m:e>
        </m:rad>
        <m:r>
          <w:rPr>
            <w:rFonts w:ascii="Cambria Math" w:hAnsi="Cambria Math" w:cs="Times New Roman"/>
            <w:sz w:val="25"/>
            <w:szCs w:val="25"/>
          </w:rPr>
          <m:t xml:space="preserve"> ∙</m:t>
        </m:r>
        <m:rad>
          <m:radPr>
            <m:ctrlPr>
              <w:rPr>
                <w:rFonts w:ascii="Cambria Math" w:hAnsi="Cambria Math" w:cs="Times New Roman"/>
                <w:i/>
                <w:sz w:val="25"/>
                <w:szCs w:val="25"/>
              </w:rPr>
            </m:ctrlPr>
          </m:radPr>
          <m:deg>
            <m:r>
              <w:rPr>
                <w:rFonts w:ascii="Cambria Math" w:hAnsi="Cambria Math" w:cs="Times New Roman"/>
                <w:sz w:val="25"/>
                <w:szCs w:val="25"/>
              </w:rPr>
              <m:t>4</m:t>
            </m:r>
          </m:deg>
          <m:e>
            <m:r>
              <w:rPr>
                <w:rFonts w:ascii="Cambria Math" w:hAnsi="Cambria Math" w:cs="Times New Roman"/>
                <w:sz w:val="25"/>
                <w:szCs w:val="25"/>
              </w:rPr>
              <m:t>3-√5.</m:t>
            </m:r>
          </m:e>
        </m:rad>
      </m:oMath>
    </w:p>
    <w:p w:rsidR="00AB68A8" w:rsidRDefault="00AB68A8" w:rsidP="00AB68A8">
      <w:pPr>
        <w:pStyle w:val="a9"/>
        <w:spacing w:after="0" w:line="240" w:lineRule="auto"/>
        <w:ind w:left="0"/>
        <w:rPr>
          <w:rFonts w:ascii="Times New Roman" w:hAnsi="Times New Roman" w:cs="Times New Roman"/>
          <w:bCs/>
          <w:sz w:val="16"/>
          <w:szCs w:val="16"/>
        </w:rPr>
      </w:pPr>
    </w:p>
    <w:p w:rsidR="00AB68A8" w:rsidRDefault="00AB68A8" w:rsidP="00AB68A8">
      <w:pPr>
        <w:pStyle w:val="a9"/>
        <w:spacing w:after="0" w:line="240" w:lineRule="auto"/>
        <w:ind w:left="0"/>
        <w:rPr>
          <w:rFonts w:ascii="Times New Roman" w:hAnsi="Times New Roman" w:cs="Times New Roman"/>
          <w:sz w:val="25"/>
          <w:szCs w:val="25"/>
        </w:rPr>
      </w:pPr>
      <w:r w:rsidRPr="00AB68A8">
        <w:rPr>
          <w:rFonts w:ascii="Times New Roman" w:hAnsi="Times New Roman" w:cs="Times New Roman"/>
          <w:sz w:val="25"/>
          <w:szCs w:val="25"/>
        </w:rPr>
        <w:t xml:space="preserve">3. Вычислить </w:t>
      </w:r>
      <w:r w:rsidRPr="00AB68A8">
        <w:rPr>
          <w:rFonts w:ascii="Times New Roman" w:hAnsi="Times New Roman" w:cs="Times New Roman"/>
          <w:bCs/>
          <w:sz w:val="25"/>
          <w:szCs w:val="25"/>
        </w:rPr>
        <w:t>(5 баллов):</w:t>
      </w:r>
      <w:r w:rsidRPr="00AB68A8">
        <w:rPr>
          <w:rFonts w:ascii="Times New Roman" w:hAnsi="Times New Roman" w:cs="Times New Roman"/>
          <w:sz w:val="25"/>
          <w:szCs w:val="25"/>
        </w:rPr>
        <w:t xml:space="preserve">    </w:t>
      </w:r>
      <m:oMath>
        <m:func>
          <m:funcPr>
            <m:ctrlPr>
              <w:rPr>
                <w:rFonts w:ascii="Cambria Math" w:eastAsia="Times New Roman" w:hAnsi="Cambria Math" w:cs="Times New Roman"/>
                <w:i/>
                <w:sz w:val="25"/>
                <w:szCs w:val="25"/>
              </w:rPr>
            </m:ctrlPr>
          </m:funcPr>
          <m:fName>
            <m:sSub>
              <m:sSubPr>
                <m:ctrlPr>
                  <w:rPr>
                    <w:rFonts w:ascii="Cambria Math" w:eastAsia="Times New Roman" w:hAnsi="Cambria Math" w:cs="Times New Roman"/>
                    <w:i/>
                    <w:sz w:val="25"/>
                    <w:szCs w:val="25"/>
                  </w:rPr>
                </m:ctrlPr>
              </m:sSubPr>
              <m:e>
                <m:r>
                  <m:rPr>
                    <m:sty m:val="p"/>
                  </m:rPr>
                  <w:rPr>
                    <w:rFonts w:ascii="Cambria Math" w:hAnsi="Cambria Math" w:cs="Times New Roman"/>
                    <w:sz w:val="25"/>
                    <w:szCs w:val="25"/>
                  </w:rPr>
                  <m:t>log</m:t>
                </m:r>
              </m:e>
              <m:sub>
                <m:r>
                  <w:rPr>
                    <w:rFonts w:ascii="Cambria Math" w:eastAsia="Times New Roman" w:hAnsi="Cambria Math" w:cs="Times New Roman"/>
                    <w:sz w:val="25"/>
                    <w:szCs w:val="25"/>
                  </w:rPr>
                  <m:t>3</m:t>
                </m:r>
              </m:sub>
            </m:sSub>
          </m:fName>
          <m:e>
            <m:r>
              <w:rPr>
                <w:rFonts w:ascii="Cambria Math" w:eastAsia="Times New Roman" w:hAnsi="Cambria Math" w:cs="Times New Roman"/>
                <w:sz w:val="25"/>
                <w:szCs w:val="25"/>
              </w:rPr>
              <m:t>27-</m:t>
            </m:r>
            <m:func>
              <m:funcPr>
                <m:ctrlPr>
                  <w:rPr>
                    <w:rFonts w:ascii="Cambria Math" w:eastAsia="Times New Roman" w:hAnsi="Cambria Math" w:cs="Times New Roman"/>
                    <w:i/>
                    <w:sz w:val="25"/>
                    <w:szCs w:val="25"/>
                  </w:rPr>
                </m:ctrlPr>
              </m:funcPr>
              <m:fName>
                <m:sSub>
                  <m:sSubPr>
                    <m:ctrlPr>
                      <w:rPr>
                        <w:rFonts w:ascii="Cambria Math" w:eastAsia="Times New Roman" w:hAnsi="Cambria Math" w:cs="Times New Roman"/>
                        <w:i/>
                        <w:sz w:val="25"/>
                        <w:szCs w:val="25"/>
                      </w:rPr>
                    </m:ctrlPr>
                  </m:sSubPr>
                  <m:e>
                    <m:r>
                      <m:rPr>
                        <m:sty m:val="p"/>
                      </m:rPr>
                      <w:rPr>
                        <w:rFonts w:ascii="Cambria Math" w:hAnsi="Cambria Math" w:cs="Times New Roman"/>
                        <w:sz w:val="25"/>
                        <w:szCs w:val="25"/>
                      </w:rPr>
                      <m:t>log</m:t>
                    </m:r>
                  </m:e>
                  <m:sub>
                    <m:r>
                      <w:rPr>
                        <w:rFonts w:ascii="Cambria Math" w:eastAsia="Times New Roman" w:hAnsi="Cambria Math" w:cs="Times New Roman"/>
                        <w:sz w:val="25"/>
                        <w:szCs w:val="25"/>
                      </w:rPr>
                      <m:t>3</m:t>
                    </m:r>
                  </m:sub>
                </m:sSub>
              </m:fName>
              <m:e>
                <m:r>
                  <w:rPr>
                    <w:rFonts w:ascii="Cambria Math" w:eastAsia="Times New Roman" w:hAnsi="Cambria Math" w:cs="Times New Roman"/>
                    <w:sz w:val="25"/>
                    <w:szCs w:val="25"/>
                  </w:rPr>
                  <m:t>81+</m:t>
                </m:r>
                <m:f>
                  <m:fPr>
                    <m:ctrlPr>
                      <w:rPr>
                        <w:rFonts w:ascii="Cambria Math" w:eastAsia="Times New Roman" w:hAnsi="Cambria Math" w:cs="Times New Roman"/>
                        <w:i/>
                        <w:sz w:val="25"/>
                        <w:szCs w:val="25"/>
                      </w:rPr>
                    </m:ctrlPr>
                  </m:fPr>
                  <m:num>
                    <m:r>
                      <w:rPr>
                        <w:rFonts w:ascii="Cambria Math" w:eastAsia="Times New Roman" w:hAnsi="Cambria Math" w:cs="Times New Roman"/>
                        <w:sz w:val="25"/>
                        <w:szCs w:val="25"/>
                      </w:rPr>
                      <m:t>1</m:t>
                    </m:r>
                  </m:num>
                  <m:den>
                    <m:r>
                      <w:rPr>
                        <w:rFonts w:ascii="Cambria Math" w:eastAsia="Times New Roman" w:hAnsi="Cambria Math" w:cs="Times New Roman"/>
                        <w:sz w:val="25"/>
                        <w:szCs w:val="25"/>
                      </w:rPr>
                      <m:t>5</m:t>
                    </m:r>
                  </m:den>
                </m:f>
              </m:e>
            </m:func>
          </m:e>
        </m:func>
        <m:func>
          <m:funcPr>
            <m:ctrlPr>
              <w:rPr>
                <w:rFonts w:ascii="Cambria Math" w:eastAsia="Times New Roman" w:hAnsi="Cambria Math" w:cs="Times New Roman"/>
                <w:i/>
                <w:sz w:val="25"/>
                <w:szCs w:val="25"/>
              </w:rPr>
            </m:ctrlPr>
          </m:funcPr>
          <m:fName>
            <m:sSub>
              <m:sSubPr>
                <m:ctrlPr>
                  <w:rPr>
                    <w:rFonts w:ascii="Cambria Math" w:eastAsia="Times New Roman" w:hAnsi="Cambria Math" w:cs="Times New Roman"/>
                    <w:i/>
                    <w:sz w:val="25"/>
                    <w:szCs w:val="25"/>
                  </w:rPr>
                </m:ctrlPr>
              </m:sSubPr>
              <m:e>
                <m:r>
                  <m:rPr>
                    <m:sty m:val="p"/>
                  </m:rPr>
                  <w:rPr>
                    <w:rFonts w:ascii="Cambria Math" w:hAnsi="Cambria Math" w:cs="Times New Roman"/>
                    <w:sz w:val="25"/>
                    <w:szCs w:val="25"/>
                  </w:rPr>
                  <m:t>log</m:t>
                </m:r>
              </m:e>
              <m:sub>
                <m:r>
                  <w:rPr>
                    <w:rFonts w:ascii="Cambria Math" w:eastAsia="Times New Roman" w:hAnsi="Cambria Math" w:cs="Times New Roman"/>
                    <w:sz w:val="25"/>
                    <w:szCs w:val="25"/>
                  </w:rPr>
                  <m:t>3</m:t>
                </m:r>
              </m:sub>
            </m:sSub>
          </m:fName>
          <m:e>
            <m:r>
              <w:rPr>
                <w:rFonts w:ascii="Cambria Math" w:eastAsia="Times New Roman" w:hAnsi="Cambria Math" w:cs="Times New Roman"/>
                <w:sz w:val="25"/>
                <w:szCs w:val="25"/>
              </w:rPr>
              <m:t>243</m:t>
            </m:r>
          </m:e>
        </m:func>
      </m:oMath>
      <w:r w:rsidRPr="00AB68A8">
        <w:rPr>
          <w:rFonts w:ascii="Times New Roman" w:hAnsi="Times New Roman" w:cs="Times New Roman"/>
          <w:sz w:val="25"/>
          <w:szCs w:val="25"/>
        </w:rPr>
        <w:t xml:space="preserve">       </w:t>
      </w:r>
    </w:p>
    <w:p w:rsidR="0071329E" w:rsidRPr="0071329E" w:rsidRDefault="0071329E" w:rsidP="00AB68A8">
      <w:pPr>
        <w:pStyle w:val="a9"/>
        <w:spacing w:after="0" w:line="240" w:lineRule="auto"/>
        <w:ind w:left="0"/>
        <w:rPr>
          <w:rFonts w:ascii="Times New Roman" w:hAnsi="Times New Roman" w:cs="Times New Roman"/>
          <w:bCs/>
          <w:sz w:val="16"/>
          <w:szCs w:val="16"/>
        </w:rPr>
      </w:pPr>
    </w:p>
    <w:p w:rsidR="00AB68A8" w:rsidRPr="00AB68A8" w:rsidRDefault="00AB68A8" w:rsidP="00AB68A8">
      <w:pPr>
        <w:pStyle w:val="a9"/>
        <w:spacing w:after="0" w:line="240" w:lineRule="auto"/>
        <w:ind w:left="0"/>
        <w:rPr>
          <w:rFonts w:ascii="Times New Roman" w:hAnsi="Times New Roman" w:cs="Times New Roman"/>
          <w:bCs/>
          <w:sz w:val="25"/>
          <w:szCs w:val="25"/>
        </w:rPr>
      </w:pPr>
      <w:r w:rsidRPr="00AB68A8">
        <w:rPr>
          <w:rFonts w:ascii="Times New Roman" w:hAnsi="Times New Roman" w:cs="Times New Roman"/>
          <w:bCs/>
          <w:sz w:val="25"/>
          <w:szCs w:val="25"/>
        </w:rPr>
        <w:t>4. Найти производные функций (6 баллов):</w:t>
      </w:r>
    </w:p>
    <w:p w:rsidR="00AB68A8" w:rsidRPr="00AB68A8" w:rsidRDefault="00AB68A8" w:rsidP="00AB68A8">
      <w:pPr>
        <w:spacing w:after="0" w:line="240" w:lineRule="auto"/>
        <w:ind w:left="360"/>
        <w:rPr>
          <w:rFonts w:ascii="Times New Roman" w:hAnsi="Times New Roman" w:cs="Times New Roman"/>
          <w:sz w:val="25"/>
          <w:szCs w:val="25"/>
        </w:rPr>
      </w:pPr>
      <w:r w:rsidRPr="00AB68A8">
        <w:rPr>
          <w:rFonts w:ascii="Times New Roman" w:hAnsi="Times New Roman" w:cs="Times New Roman"/>
          <w:sz w:val="25"/>
          <w:szCs w:val="25"/>
        </w:rPr>
        <w:t>а) у=(х-2)</w:t>
      </w:r>
      <m:oMath>
        <m:r>
          <w:rPr>
            <w:rFonts w:ascii="Cambria Math" w:eastAsia="Times New Roman" w:hAnsi="Cambria Math" w:cs="Times New Roman"/>
            <w:sz w:val="25"/>
            <w:szCs w:val="25"/>
          </w:rPr>
          <m:t>∙</m:t>
        </m:r>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х</m:t>
            </m:r>
          </m:e>
          <m:sup>
            <m:r>
              <w:rPr>
                <w:rFonts w:ascii="Cambria Math" w:eastAsia="Times New Roman" w:hAnsi="Cambria Math" w:cs="Times New Roman"/>
                <w:sz w:val="25"/>
                <w:szCs w:val="25"/>
              </w:rPr>
              <m:t>3</m:t>
            </m:r>
          </m:sup>
        </m:sSup>
      </m:oMath>
      <w:r w:rsidRPr="00AB68A8">
        <w:rPr>
          <w:rFonts w:ascii="Times New Roman" w:hAnsi="Times New Roman" w:cs="Times New Roman"/>
          <w:sz w:val="25"/>
          <w:szCs w:val="25"/>
        </w:rPr>
        <w:t xml:space="preserve">;        </w:t>
      </w:r>
      <w:r w:rsidR="003B0B62">
        <w:rPr>
          <w:rFonts w:ascii="Times New Roman" w:hAnsi="Times New Roman" w:cs="Times New Roman"/>
          <w:sz w:val="25"/>
          <w:szCs w:val="25"/>
        </w:rPr>
        <w:t xml:space="preserve">       </w:t>
      </w:r>
      <w:r>
        <w:rPr>
          <w:rFonts w:ascii="Times New Roman" w:hAnsi="Times New Roman" w:cs="Times New Roman"/>
          <w:sz w:val="25"/>
          <w:szCs w:val="25"/>
        </w:rPr>
        <w:t xml:space="preserve">   </w:t>
      </w:r>
      <w:r w:rsidRPr="00AB68A8">
        <w:rPr>
          <w:rFonts w:ascii="Times New Roman" w:hAnsi="Times New Roman" w:cs="Times New Roman"/>
          <w:sz w:val="25"/>
          <w:szCs w:val="25"/>
        </w:rPr>
        <w:t>б)  y=</w:t>
      </w:r>
      <m:oMath>
        <m:func>
          <m:funcPr>
            <m:ctrlPr>
              <w:rPr>
                <w:rFonts w:ascii="Cambria Math" w:hAnsi="Cambria Math" w:cs="Times New Roman"/>
                <w:i/>
                <w:sz w:val="25"/>
                <w:szCs w:val="25"/>
              </w:rPr>
            </m:ctrlPr>
          </m:funcPr>
          <m:fName>
            <m:r>
              <m:rPr>
                <m:sty m:val="p"/>
              </m:rPr>
              <w:rPr>
                <w:rFonts w:ascii="Cambria Math" w:hAnsi="Cambria Math" w:cs="Times New Roman"/>
                <w:sz w:val="25"/>
                <w:szCs w:val="25"/>
              </w:rPr>
              <m:t>sin</m:t>
            </m:r>
          </m:fName>
          <m:e>
            <m:r>
              <w:rPr>
                <w:rFonts w:ascii="Cambria Math" w:hAnsi="Cambria Math" w:cs="Times New Roman"/>
                <w:sz w:val="25"/>
                <w:szCs w:val="25"/>
              </w:rPr>
              <m:t>5x+</m:t>
            </m:r>
            <m:func>
              <m:funcPr>
                <m:ctrlPr>
                  <w:rPr>
                    <w:rFonts w:ascii="Cambria Math" w:hAnsi="Cambria Math" w:cs="Times New Roman"/>
                    <w:i/>
                    <w:sz w:val="25"/>
                    <w:szCs w:val="25"/>
                  </w:rPr>
                </m:ctrlPr>
              </m:funcPr>
              <m:fName>
                <m:r>
                  <m:rPr>
                    <m:sty m:val="p"/>
                  </m:rPr>
                  <w:rPr>
                    <w:rFonts w:ascii="Cambria Math" w:hAnsi="Cambria Math" w:cs="Times New Roman"/>
                    <w:sz w:val="25"/>
                    <w:szCs w:val="25"/>
                  </w:rPr>
                  <m:t>cos</m:t>
                </m:r>
              </m:fName>
              <m:e>
                <m:r>
                  <w:rPr>
                    <w:rFonts w:ascii="Cambria Math" w:hAnsi="Cambria Math" w:cs="Times New Roman"/>
                    <w:sz w:val="25"/>
                    <w:szCs w:val="25"/>
                  </w:rPr>
                  <m:t>(2x-3</m:t>
                </m:r>
              </m:e>
            </m:func>
          </m:e>
        </m:func>
      </m:oMath>
      <w:r w:rsidRPr="00AB68A8">
        <w:rPr>
          <w:rFonts w:ascii="Times New Roman" w:hAnsi="Times New Roman" w:cs="Times New Roman"/>
          <w:sz w:val="25"/>
          <w:szCs w:val="25"/>
        </w:rPr>
        <w:t xml:space="preserve">);       </w:t>
      </w:r>
      <w:r>
        <w:rPr>
          <w:rFonts w:ascii="Times New Roman" w:hAnsi="Times New Roman" w:cs="Times New Roman"/>
          <w:sz w:val="25"/>
          <w:szCs w:val="25"/>
        </w:rPr>
        <w:t xml:space="preserve">             </w:t>
      </w:r>
      <w:r w:rsidRPr="00AB68A8">
        <w:rPr>
          <w:rFonts w:ascii="Times New Roman" w:hAnsi="Times New Roman" w:cs="Times New Roman"/>
          <w:sz w:val="25"/>
          <w:szCs w:val="25"/>
        </w:rPr>
        <w:t xml:space="preserve">в) </w:t>
      </w:r>
      <m:oMath>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y=e</m:t>
            </m:r>
          </m:e>
          <m:sup>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x</m:t>
                </m:r>
              </m:e>
              <m:sup>
                <m:r>
                  <w:rPr>
                    <w:rFonts w:ascii="Cambria Math" w:eastAsia="Times New Roman" w:hAnsi="Cambria Math" w:cs="Times New Roman"/>
                    <w:sz w:val="25"/>
                    <w:szCs w:val="25"/>
                  </w:rPr>
                  <m:t>3</m:t>
                </m:r>
              </m:sup>
            </m:sSup>
          </m:sup>
        </m:sSup>
        <m:r>
          <w:rPr>
            <w:rFonts w:ascii="Cambria Math" w:eastAsia="Times New Roman" w:hAnsi="Cambria Math" w:cs="Times New Roman"/>
            <w:sz w:val="25"/>
            <w:szCs w:val="25"/>
          </w:rPr>
          <m:t>∙(</m:t>
        </m:r>
        <m:func>
          <m:funcPr>
            <m:ctrlPr>
              <w:rPr>
                <w:rFonts w:ascii="Cambria Math" w:eastAsia="Times New Roman" w:hAnsi="Cambria Math" w:cs="Times New Roman"/>
                <w:i/>
                <w:sz w:val="25"/>
                <w:szCs w:val="25"/>
              </w:rPr>
            </m:ctrlPr>
          </m:funcPr>
          <m:fName>
            <m:r>
              <m:rPr>
                <m:sty m:val="p"/>
              </m:rPr>
              <w:rPr>
                <w:rFonts w:ascii="Cambria Math" w:hAnsi="Cambria Math" w:cs="Times New Roman"/>
                <w:sz w:val="25"/>
                <w:szCs w:val="25"/>
              </w:rPr>
              <m:t>ln</m:t>
            </m:r>
          </m:fName>
          <m:e>
            <m:r>
              <w:rPr>
                <w:rFonts w:ascii="Cambria Math" w:eastAsia="Times New Roman" w:hAnsi="Cambria Math" w:cs="Times New Roman"/>
                <w:sz w:val="25"/>
                <w:szCs w:val="25"/>
              </w:rPr>
              <m:t>2x+2)</m:t>
            </m:r>
          </m:e>
        </m:func>
      </m:oMath>
    </w:p>
    <w:p w:rsidR="00AB68A8" w:rsidRPr="00AB68A8" w:rsidRDefault="00AB68A8" w:rsidP="00AB68A8">
      <w:pPr>
        <w:pStyle w:val="a9"/>
        <w:spacing w:after="0" w:line="240" w:lineRule="auto"/>
        <w:ind w:left="0"/>
        <w:rPr>
          <w:rFonts w:ascii="Times New Roman" w:hAnsi="Times New Roman" w:cs="Times New Roman"/>
          <w:color w:val="000000"/>
          <w:sz w:val="25"/>
          <w:szCs w:val="25"/>
        </w:rPr>
      </w:pPr>
      <w:r w:rsidRPr="00AB68A8">
        <w:rPr>
          <w:rFonts w:ascii="Times New Roman" w:hAnsi="Times New Roman" w:cs="Times New Roman"/>
          <w:color w:val="000000"/>
          <w:sz w:val="25"/>
          <w:szCs w:val="25"/>
        </w:rPr>
        <w:t xml:space="preserve">5.Найдите точку максимума функции  </w:t>
      </w:r>
      <w:r w:rsidRPr="00AB68A8">
        <w:rPr>
          <w:rFonts w:ascii="Times New Roman" w:hAnsi="Times New Roman" w:cs="Times New Roman"/>
          <w:bCs/>
          <w:sz w:val="25"/>
          <w:szCs w:val="25"/>
        </w:rPr>
        <w:t>(5баллов):</w:t>
      </w:r>
    </w:p>
    <w:p w:rsidR="00AB68A8" w:rsidRPr="00AB68A8" w:rsidRDefault="00AB68A8" w:rsidP="00AB68A8">
      <w:pPr>
        <w:pStyle w:val="a9"/>
        <w:spacing w:after="0" w:line="240" w:lineRule="auto"/>
        <w:rPr>
          <w:rFonts w:ascii="Times New Roman" w:hAnsi="Times New Roman" w:cs="Times New Roman"/>
          <w:color w:val="000000"/>
          <w:sz w:val="25"/>
          <w:szCs w:val="25"/>
        </w:rPr>
      </w:pPr>
      <w:r w:rsidRPr="00AB68A8">
        <w:rPr>
          <w:rFonts w:ascii="Times New Roman" w:hAnsi="Times New Roman" w:cs="Times New Roman"/>
          <w:color w:val="000000"/>
          <w:sz w:val="25"/>
          <w:szCs w:val="25"/>
        </w:rPr>
        <w:t> </w:t>
      </w:r>
      <m:oMath>
        <m:r>
          <w:rPr>
            <w:rFonts w:ascii="Cambria Math" w:hAnsi="Cambria Math" w:cs="Times New Roman"/>
            <w:color w:val="000000"/>
            <w:sz w:val="25"/>
            <w:szCs w:val="25"/>
          </w:rPr>
          <m:t>y=</m:t>
        </m:r>
        <m:sSup>
          <m:sSupPr>
            <m:ctrlPr>
              <w:rPr>
                <w:rFonts w:ascii="Cambria Math" w:hAnsi="Cambria Math" w:cs="Times New Roman"/>
                <w:i/>
                <w:color w:val="000000"/>
                <w:sz w:val="25"/>
                <w:szCs w:val="25"/>
              </w:rPr>
            </m:ctrlPr>
          </m:sSupPr>
          <m:e>
            <m:r>
              <w:rPr>
                <w:rFonts w:ascii="Cambria Math" w:hAnsi="Cambria Math" w:cs="Times New Roman"/>
                <w:color w:val="000000"/>
                <w:sz w:val="25"/>
                <w:szCs w:val="25"/>
              </w:rPr>
              <m:t>x</m:t>
            </m:r>
          </m:e>
          <m:sup>
            <m:r>
              <w:rPr>
                <w:rFonts w:ascii="Cambria Math" w:hAnsi="Cambria Math" w:cs="Times New Roman"/>
                <w:color w:val="000000"/>
                <w:sz w:val="25"/>
                <w:szCs w:val="25"/>
              </w:rPr>
              <m:t>3</m:t>
            </m:r>
          </m:sup>
        </m:sSup>
        <m:r>
          <w:rPr>
            <w:rFonts w:ascii="Cambria Math" w:hAnsi="Cambria Math" w:cs="Times New Roman"/>
            <w:color w:val="000000"/>
            <w:sz w:val="25"/>
            <w:szCs w:val="25"/>
          </w:rPr>
          <m:t>+2</m:t>
        </m:r>
        <m:sSup>
          <m:sSupPr>
            <m:ctrlPr>
              <w:rPr>
                <w:rFonts w:ascii="Cambria Math" w:hAnsi="Cambria Math" w:cs="Times New Roman"/>
                <w:i/>
                <w:color w:val="000000"/>
                <w:sz w:val="25"/>
                <w:szCs w:val="25"/>
              </w:rPr>
            </m:ctrlPr>
          </m:sSupPr>
          <m:e>
            <m:r>
              <w:rPr>
                <w:rFonts w:ascii="Cambria Math" w:hAnsi="Cambria Math" w:cs="Times New Roman"/>
                <w:color w:val="000000"/>
                <w:sz w:val="25"/>
                <w:szCs w:val="25"/>
              </w:rPr>
              <m:t>x</m:t>
            </m:r>
          </m:e>
          <m:sup>
            <m:r>
              <w:rPr>
                <w:rFonts w:ascii="Cambria Math" w:hAnsi="Cambria Math" w:cs="Times New Roman"/>
                <w:color w:val="000000"/>
                <w:sz w:val="25"/>
                <w:szCs w:val="25"/>
              </w:rPr>
              <m:t>2</m:t>
            </m:r>
          </m:sup>
        </m:sSup>
        <m:r>
          <w:rPr>
            <w:rFonts w:ascii="Cambria Math" w:hAnsi="Cambria Math" w:cs="Times New Roman"/>
            <w:color w:val="000000"/>
            <w:sz w:val="25"/>
            <w:szCs w:val="25"/>
          </w:rPr>
          <m:t>+x+3</m:t>
        </m:r>
      </m:oMath>
    </w:p>
    <w:p w:rsidR="00AB68A8" w:rsidRPr="00AB68A8" w:rsidRDefault="00AB68A8" w:rsidP="00AB68A8">
      <w:pPr>
        <w:spacing w:after="0" w:line="240" w:lineRule="auto"/>
        <w:rPr>
          <w:rFonts w:ascii="Times New Roman" w:hAnsi="Times New Roman" w:cs="Times New Roman"/>
          <w:sz w:val="25"/>
          <w:szCs w:val="25"/>
        </w:rPr>
      </w:pPr>
      <w:r w:rsidRPr="00AB68A8">
        <w:rPr>
          <w:rFonts w:ascii="Times New Roman" w:hAnsi="Times New Roman" w:cs="Times New Roman"/>
          <w:bCs/>
          <w:iCs/>
          <w:sz w:val="25"/>
          <w:szCs w:val="25"/>
        </w:rPr>
        <w:t xml:space="preserve">6. </w:t>
      </w:r>
      <w:r w:rsidRPr="00AB68A8">
        <w:rPr>
          <w:rFonts w:ascii="Times New Roman" w:hAnsi="Times New Roman" w:cs="Times New Roman"/>
          <w:sz w:val="25"/>
          <w:szCs w:val="25"/>
        </w:rPr>
        <w:t xml:space="preserve"> Решите уравнение  </w:t>
      </w:r>
      <w:r w:rsidRPr="00AB68A8">
        <w:rPr>
          <w:rFonts w:ascii="Times New Roman" w:hAnsi="Times New Roman" w:cs="Times New Roman"/>
          <w:bCs/>
          <w:sz w:val="25"/>
          <w:szCs w:val="25"/>
        </w:rPr>
        <w:t>(6 баллов):</w:t>
      </w:r>
      <w:r w:rsidRPr="00AB68A8">
        <w:rPr>
          <w:rFonts w:ascii="Times New Roman" w:hAnsi="Times New Roman" w:cs="Times New Roman"/>
          <w:sz w:val="25"/>
          <w:szCs w:val="25"/>
        </w:rPr>
        <w:t xml:space="preserve">   </w:t>
      </w:r>
      <m:oMath>
        <m:sSup>
          <m:sSupPr>
            <m:ctrlPr>
              <w:rPr>
                <w:rFonts w:ascii="Cambria Math" w:eastAsia="Times New Roman" w:hAnsi="Cambria Math" w:cs="Times New Roman"/>
                <w:i/>
                <w:sz w:val="25"/>
                <w:szCs w:val="25"/>
              </w:rPr>
            </m:ctrlPr>
          </m:sSupPr>
          <m:e>
            <m:d>
              <m:dPr>
                <m:ctrlPr>
                  <w:rPr>
                    <w:rFonts w:ascii="Cambria Math" w:eastAsia="Times New Roman" w:hAnsi="Cambria Math" w:cs="Times New Roman"/>
                    <w:i/>
                    <w:sz w:val="25"/>
                    <w:szCs w:val="25"/>
                  </w:rPr>
                </m:ctrlPr>
              </m:dPr>
              <m:e>
                <m:f>
                  <m:fPr>
                    <m:ctrlPr>
                      <w:rPr>
                        <w:rFonts w:ascii="Cambria Math" w:eastAsia="Times New Roman" w:hAnsi="Cambria Math" w:cs="Times New Roman"/>
                        <w:i/>
                        <w:sz w:val="25"/>
                        <w:szCs w:val="25"/>
                      </w:rPr>
                    </m:ctrlPr>
                  </m:fPr>
                  <m:num>
                    <m:r>
                      <w:rPr>
                        <w:rFonts w:ascii="Cambria Math" w:eastAsia="Times New Roman" w:hAnsi="Cambria Math" w:cs="Times New Roman"/>
                        <w:sz w:val="25"/>
                        <w:szCs w:val="25"/>
                      </w:rPr>
                      <m:t>1</m:t>
                    </m:r>
                  </m:num>
                  <m:den>
                    <m:r>
                      <w:rPr>
                        <w:rFonts w:ascii="Cambria Math" w:eastAsia="Times New Roman" w:hAnsi="Cambria Math" w:cs="Times New Roman"/>
                        <w:sz w:val="25"/>
                        <w:szCs w:val="25"/>
                      </w:rPr>
                      <m:t>8</m:t>
                    </m:r>
                  </m:den>
                </m:f>
              </m:e>
            </m:d>
          </m:e>
          <m:sup>
            <m:r>
              <w:rPr>
                <w:rFonts w:ascii="Cambria Math" w:eastAsia="Times New Roman" w:hAnsi="Cambria Math" w:cs="Times New Roman"/>
                <w:sz w:val="25"/>
                <w:szCs w:val="25"/>
              </w:rPr>
              <m:t>0,5х-1</m:t>
            </m:r>
          </m:sup>
        </m:sSup>
      </m:oMath>
      <w:r w:rsidRPr="00AB68A8">
        <w:rPr>
          <w:rFonts w:ascii="Times New Roman" w:hAnsi="Times New Roman" w:cs="Times New Roman"/>
          <w:sz w:val="25"/>
          <w:szCs w:val="25"/>
        </w:rPr>
        <w:t xml:space="preserve">=2 </w:t>
      </w:r>
    </w:p>
    <w:p w:rsidR="00AB68A8" w:rsidRPr="00AB68A8" w:rsidRDefault="00AB68A8" w:rsidP="00AB68A8">
      <w:pPr>
        <w:spacing w:after="0" w:line="240" w:lineRule="auto"/>
        <w:rPr>
          <w:rFonts w:ascii="Times New Roman" w:hAnsi="Times New Roman" w:cs="Times New Roman"/>
          <w:sz w:val="25"/>
          <w:szCs w:val="25"/>
        </w:rPr>
      </w:pPr>
      <w:r w:rsidRPr="00AB68A8">
        <w:rPr>
          <w:rFonts w:ascii="Times New Roman" w:hAnsi="Times New Roman" w:cs="Times New Roman"/>
          <w:sz w:val="25"/>
          <w:szCs w:val="25"/>
        </w:rPr>
        <w:t xml:space="preserve">  </w:t>
      </w:r>
    </w:p>
    <w:p w:rsidR="00AB68A8" w:rsidRPr="00AB68A8" w:rsidRDefault="00AB68A8" w:rsidP="00AB68A8">
      <w:pPr>
        <w:spacing w:after="0" w:line="240" w:lineRule="auto"/>
        <w:rPr>
          <w:rFonts w:ascii="Times New Roman" w:hAnsi="Times New Roman" w:cs="Times New Roman"/>
          <w:bCs/>
          <w:sz w:val="25"/>
          <w:szCs w:val="25"/>
        </w:rPr>
      </w:pPr>
      <w:r w:rsidRPr="00AB68A8">
        <w:rPr>
          <w:rFonts w:ascii="Times New Roman" w:hAnsi="Times New Roman" w:cs="Times New Roman"/>
          <w:bCs/>
          <w:sz w:val="25"/>
          <w:szCs w:val="25"/>
        </w:rPr>
        <w:t>7.  Найдите область определения функции   (6 баллов):</w:t>
      </w:r>
    </w:p>
    <w:p w:rsidR="00AB68A8" w:rsidRPr="00AB68A8" w:rsidRDefault="00AD6453" w:rsidP="00AB68A8">
      <w:pPr>
        <w:spacing w:after="0" w:line="240" w:lineRule="auto"/>
        <w:rPr>
          <w:rFonts w:ascii="Times New Roman" w:hAnsi="Times New Roman" w:cs="Times New Roman"/>
          <w:sz w:val="25"/>
          <w:szCs w:val="25"/>
        </w:rPr>
      </w:pPr>
      <m:oMathPara>
        <m:oMath>
          <m:f>
            <m:fPr>
              <m:ctrlPr>
                <w:rPr>
                  <w:rFonts w:ascii="Cambria Math" w:hAnsi="Cambria Math" w:cs="Times New Roman"/>
                  <w:i/>
                  <w:sz w:val="25"/>
                  <w:szCs w:val="25"/>
                </w:rPr>
              </m:ctrlPr>
            </m:fPr>
            <m:num>
              <m:r>
                <w:rPr>
                  <w:rFonts w:ascii="Cambria Math" w:hAnsi="Cambria Math" w:cs="Times New Roman"/>
                  <w:sz w:val="25"/>
                  <w:szCs w:val="25"/>
                </w:rPr>
                <m:t>1</m:t>
              </m:r>
            </m:num>
            <m:den>
              <m:rad>
                <m:radPr>
                  <m:degHide m:val="1"/>
                  <m:ctrlPr>
                    <w:rPr>
                      <w:rFonts w:ascii="Cambria Math" w:hAnsi="Cambria Math" w:cs="Times New Roman"/>
                      <w:i/>
                      <w:sz w:val="25"/>
                      <w:szCs w:val="25"/>
                    </w:rPr>
                  </m:ctrlPr>
                </m:radPr>
                <m:deg/>
                <m:e>
                  <m:r>
                    <w:rPr>
                      <w:rFonts w:ascii="Cambria Math" w:hAnsi="Cambria Math" w:cs="Times New Roman"/>
                      <w:sz w:val="25"/>
                      <w:szCs w:val="25"/>
                    </w:rPr>
                    <m:t>-</m:t>
                  </m:r>
                  <m:sSup>
                    <m:sSupPr>
                      <m:ctrlPr>
                        <w:rPr>
                          <w:rFonts w:ascii="Cambria Math" w:hAnsi="Cambria Math" w:cs="Times New Roman"/>
                          <w:i/>
                          <w:sz w:val="25"/>
                          <w:szCs w:val="25"/>
                        </w:rPr>
                      </m:ctrlPr>
                    </m:sSupPr>
                    <m:e>
                      <m:r>
                        <w:rPr>
                          <w:rFonts w:ascii="Cambria Math" w:hAnsi="Cambria Math" w:cs="Times New Roman"/>
                          <w:sz w:val="25"/>
                          <w:szCs w:val="25"/>
                        </w:rPr>
                        <m:t>x</m:t>
                      </m:r>
                    </m:e>
                    <m:sup>
                      <m:r>
                        <w:rPr>
                          <w:rFonts w:ascii="Cambria Math" w:hAnsi="Cambria Math" w:cs="Times New Roman"/>
                          <w:sz w:val="25"/>
                          <w:szCs w:val="25"/>
                        </w:rPr>
                        <m:t>2</m:t>
                      </m:r>
                    </m:sup>
                  </m:sSup>
                  <m:r>
                    <w:rPr>
                      <w:rFonts w:ascii="Cambria Math" w:hAnsi="Cambria Math" w:cs="Times New Roman"/>
                      <w:sz w:val="25"/>
                      <w:szCs w:val="25"/>
                    </w:rPr>
                    <m:t>+7x+8</m:t>
                  </m:r>
                </m:e>
              </m:rad>
              <m:r>
                <w:rPr>
                  <w:rFonts w:ascii="Cambria Math" w:hAnsi="Cambria Math" w:cs="Times New Roman"/>
                  <w:sz w:val="25"/>
                  <w:szCs w:val="25"/>
                </w:rPr>
                <m:t>(x+5)(x-2)</m:t>
              </m:r>
            </m:den>
          </m:f>
        </m:oMath>
      </m:oMathPara>
    </w:p>
    <w:p w:rsidR="00AB68A8" w:rsidRPr="00AB68A8" w:rsidRDefault="00AB68A8" w:rsidP="00AB68A8">
      <w:pPr>
        <w:spacing w:after="0" w:line="240" w:lineRule="auto"/>
        <w:rPr>
          <w:rFonts w:ascii="Times New Roman" w:hAnsi="Times New Roman" w:cs="Times New Roman"/>
          <w:sz w:val="25"/>
          <w:szCs w:val="25"/>
        </w:rPr>
      </w:pPr>
    </w:p>
    <w:p w:rsidR="00AB68A8" w:rsidRDefault="00AB68A8" w:rsidP="00AB68A8">
      <w:pPr>
        <w:pStyle w:val="a9"/>
        <w:spacing w:after="0" w:line="240" w:lineRule="auto"/>
        <w:ind w:left="0"/>
        <w:rPr>
          <w:rFonts w:ascii="Times New Roman" w:hAnsi="Times New Roman" w:cs="Times New Roman"/>
          <w:sz w:val="25"/>
          <w:szCs w:val="25"/>
        </w:rPr>
      </w:pPr>
      <w:r w:rsidRPr="00AB68A8">
        <w:rPr>
          <w:rFonts w:ascii="Times New Roman" w:hAnsi="Times New Roman" w:cs="Times New Roman"/>
          <w:sz w:val="25"/>
          <w:szCs w:val="25"/>
        </w:rPr>
        <w:t xml:space="preserve">8. Решите уравнение   </w:t>
      </w:r>
      <w:r w:rsidRPr="00AB68A8">
        <w:rPr>
          <w:rFonts w:ascii="Times New Roman" w:hAnsi="Times New Roman" w:cs="Times New Roman"/>
          <w:bCs/>
          <w:sz w:val="25"/>
          <w:szCs w:val="25"/>
        </w:rPr>
        <w:t>(5</w:t>
      </w:r>
      <w:r w:rsidR="00B10315">
        <w:rPr>
          <w:rFonts w:ascii="Times New Roman" w:hAnsi="Times New Roman" w:cs="Times New Roman"/>
          <w:bCs/>
          <w:sz w:val="25"/>
          <w:szCs w:val="25"/>
        </w:rPr>
        <w:t xml:space="preserve"> </w:t>
      </w:r>
      <w:r w:rsidRPr="00AB68A8">
        <w:rPr>
          <w:rFonts w:ascii="Times New Roman" w:hAnsi="Times New Roman" w:cs="Times New Roman"/>
          <w:bCs/>
          <w:sz w:val="25"/>
          <w:szCs w:val="25"/>
        </w:rPr>
        <w:t>баллов)</w:t>
      </w:r>
      <w:r w:rsidRPr="00AB68A8">
        <w:rPr>
          <w:rFonts w:ascii="Times New Roman" w:hAnsi="Times New Roman" w:cs="Times New Roman"/>
          <w:sz w:val="25"/>
          <w:szCs w:val="25"/>
        </w:rPr>
        <w:t xml:space="preserve">: </w:t>
      </w:r>
      <m:oMath>
        <m:sSup>
          <m:sSupPr>
            <m:ctrlPr>
              <w:rPr>
                <w:rFonts w:ascii="Cambria Math" w:eastAsia="Times New Roman" w:hAnsi="Cambria Math" w:cs="Times New Roman"/>
                <w:i/>
                <w:sz w:val="25"/>
                <w:szCs w:val="25"/>
                <w:lang w:val="en-US"/>
              </w:rPr>
            </m:ctrlPr>
          </m:sSupPr>
          <m:e>
            <m:d>
              <m:dPr>
                <m:ctrlPr>
                  <w:rPr>
                    <w:rFonts w:ascii="Cambria Math" w:eastAsia="Times New Roman" w:hAnsi="Cambria Math" w:cs="Times New Roman"/>
                    <w:i/>
                    <w:sz w:val="25"/>
                    <w:szCs w:val="25"/>
                    <w:lang w:val="en-US"/>
                  </w:rPr>
                </m:ctrlPr>
              </m:dPr>
              <m:e>
                <m:func>
                  <m:funcPr>
                    <m:ctrlPr>
                      <w:rPr>
                        <w:rFonts w:ascii="Cambria Math" w:eastAsia="Times New Roman" w:hAnsi="Cambria Math" w:cs="Times New Roman"/>
                        <w:i/>
                        <w:sz w:val="25"/>
                        <w:szCs w:val="25"/>
                        <w:lang w:val="en-US"/>
                      </w:rPr>
                    </m:ctrlPr>
                  </m:funcPr>
                  <m:fName>
                    <m:sSub>
                      <m:sSubPr>
                        <m:ctrlPr>
                          <w:rPr>
                            <w:rFonts w:ascii="Cambria Math" w:eastAsia="Times New Roman" w:hAnsi="Cambria Math" w:cs="Times New Roman"/>
                            <w:i/>
                            <w:sz w:val="25"/>
                            <w:szCs w:val="25"/>
                            <w:lang w:val="en-US"/>
                          </w:rPr>
                        </m:ctrlPr>
                      </m:sSubPr>
                      <m:e>
                        <m:r>
                          <m:rPr>
                            <m:sty m:val="p"/>
                          </m:rPr>
                          <w:rPr>
                            <w:rFonts w:ascii="Cambria Math" w:hAnsi="Cambria Math" w:cs="Times New Roman"/>
                            <w:sz w:val="25"/>
                            <w:szCs w:val="25"/>
                            <w:lang w:val="en-US"/>
                          </w:rPr>
                          <m:t>log</m:t>
                        </m:r>
                      </m:e>
                      <m:sub>
                        <m:r>
                          <w:rPr>
                            <w:rFonts w:ascii="Cambria Math" w:eastAsia="Times New Roman" w:hAnsi="Cambria Math" w:cs="Times New Roman"/>
                            <w:sz w:val="25"/>
                            <w:szCs w:val="25"/>
                          </w:rPr>
                          <m:t>2</m:t>
                        </m:r>
                      </m:sub>
                    </m:sSub>
                  </m:fName>
                  <m:e>
                    <m:r>
                      <w:rPr>
                        <w:rFonts w:ascii="Cambria Math" w:eastAsia="Times New Roman" w:hAnsi="Cambria Math" w:cs="Times New Roman"/>
                        <w:sz w:val="25"/>
                        <w:szCs w:val="25"/>
                        <w:lang w:val="en-US"/>
                      </w:rPr>
                      <m:t>x</m:t>
                    </m:r>
                  </m:e>
                </m:func>
              </m:e>
            </m:d>
          </m:e>
          <m:sup>
            <m:r>
              <w:rPr>
                <w:rFonts w:ascii="Cambria Math" w:eastAsia="Times New Roman" w:hAnsi="Cambria Math" w:cs="Times New Roman"/>
                <w:sz w:val="25"/>
                <w:szCs w:val="25"/>
              </w:rPr>
              <m:t>2</m:t>
            </m:r>
          </m:sup>
        </m:sSup>
        <m:r>
          <w:rPr>
            <w:rFonts w:ascii="Cambria Math" w:eastAsia="Times New Roman" w:hAnsi="Cambria Math" w:cs="Times New Roman"/>
            <w:sz w:val="25"/>
            <w:szCs w:val="25"/>
          </w:rPr>
          <m:t>-4</m:t>
        </m:r>
        <m:func>
          <m:funcPr>
            <m:ctrlPr>
              <w:rPr>
                <w:rFonts w:ascii="Cambria Math" w:eastAsia="Times New Roman" w:hAnsi="Cambria Math" w:cs="Times New Roman"/>
                <w:i/>
                <w:sz w:val="25"/>
                <w:szCs w:val="25"/>
                <w:lang w:val="en-US"/>
              </w:rPr>
            </m:ctrlPr>
          </m:funcPr>
          <m:fName>
            <m:sSub>
              <m:sSubPr>
                <m:ctrlPr>
                  <w:rPr>
                    <w:rFonts w:ascii="Cambria Math" w:eastAsia="Times New Roman" w:hAnsi="Cambria Math" w:cs="Times New Roman"/>
                    <w:i/>
                    <w:sz w:val="25"/>
                    <w:szCs w:val="25"/>
                    <w:lang w:val="en-US"/>
                  </w:rPr>
                </m:ctrlPr>
              </m:sSubPr>
              <m:e>
                <m:r>
                  <m:rPr>
                    <m:sty m:val="p"/>
                  </m:rPr>
                  <w:rPr>
                    <w:rFonts w:ascii="Cambria Math" w:hAnsi="Cambria Math" w:cs="Times New Roman"/>
                    <w:sz w:val="25"/>
                    <w:szCs w:val="25"/>
                    <w:lang w:val="en-US"/>
                  </w:rPr>
                  <m:t>log</m:t>
                </m:r>
              </m:e>
              <m:sub>
                <m:r>
                  <w:rPr>
                    <w:rFonts w:ascii="Cambria Math" w:eastAsia="Times New Roman" w:hAnsi="Cambria Math" w:cs="Times New Roman"/>
                    <w:sz w:val="25"/>
                    <w:szCs w:val="25"/>
                  </w:rPr>
                  <m:t>2</m:t>
                </m:r>
              </m:sub>
            </m:sSub>
          </m:fName>
          <m:e>
            <m:r>
              <w:rPr>
                <w:rFonts w:ascii="Cambria Math" w:eastAsia="Times New Roman" w:hAnsi="Cambria Math" w:cs="Times New Roman"/>
                <w:sz w:val="25"/>
                <w:szCs w:val="25"/>
                <w:lang w:val="en-US"/>
              </w:rPr>
              <m:t>x</m:t>
            </m:r>
          </m:e>
        </m:func>
        <m:r>
          <w:rPr>
            <w:rFonts w:ascii="Cambria Math" w:eastAsia="Times New Roman" w:hAnsi="Cambria Math" w:cs="Times New Roman"/>
            <w:sz w:val="25"/>
            <w:szCs w:val="25"/>
          </w:rPr>
          <m:t>+3=0</m:t>
        </m:r>
      </m:oMath>
      <w:r w:rsidRPr="00AB68A8">
        <w:rPr>
          <w:rFonts w:ascii="Times New Roman" w:hAnsi="Times New Roman" w:cs="Times New Roman"/>
          <w:sz w:val="25"/>
          <w:szCs w:val="25"/>
        </w:rPr>
        <w:t xml:space="preserve">  </w:t>
      </w:r>
    </w:p>
    <w:p w:rsidR="00AB68A8" w:rsidRPr="00AB68A8" w:rsidRDefault="00AB68A8" w:rsidP="00AB68A8">
      <w:pPr>
        <w:pStyle w:val="a9"/>
        <w:spacing w:after="0" w:line="240" w:lineRule="auto"/>
        <w:ind w:left="0"/>
        <w:rPr>
          <w:rFonts w:ascii="Times New Roman" w:hAnsi="Times New Roman" w:cs="Times New Roman"/>
          <w:sz w:val="25"/>
          <w:szCs w:val="25"/>
        </w:rPr>
      </w:pPr>
      <w:r w:rsidRPr="00AB68A8">
        <w:rPr>
          <w:rFonts w:ascii="Times New Roman" w:hAnsi="Times New Roman" w:cs="Times New Roman"/>
          <w:sz w:val="25"/>
          <w:szCs w:val="25"/>
        </w:rPr>
        <w:t xml:space="preserve"> </w:t>
      </w:r>
    </w:p>
    <w:p w:rsidR="00AB68A8" w:rsidRPr="00AB68A8" w:rsidRDefault="00AB68A8" w:rsidP="00AB68A8">
      <w:pPr>
        <w:pStyle w:val="a9"/>
        <w:spacing w:after="0" w:line="240" w:lineRule="auto"/>
        <w:ind w:left="0"/>
        <w:rPr>
          <w:rFonts w:ascii="Times New Roman" w:hAnsi="Times New Roman" w:cs="Times New Roman"/>
          <w:sz w:val="25"/>
          <w:szCs w:val="25"/>
        </w:rPr>
      </w:pPr>
      <w:r w:rsidRPr="00AB68A8">
        <w:rPr>
          <w:rFonts w:ascii="Times New Roman" w:hAnsi="Times New Roman" w:cs="Times New Roman"/>
          <w:sz w:val="25"/>
          <w:szCs w:val="25"/>
        </w:rPr>
        <w:t xml:space="preserve">9. Решить уравнение  </w:t>
      </w:r>
      <w:r w:rsidRPr="00AB68A8">
        <w:rPr>
          <w:rFonts w:ascii="Times New Roman" w:hAnsi="Times New Roman" w:cs="Times New Roman"/>
          <w:bCs/>
          <w:sz w:val="25"/>
          <w:szCs w:val="25"/>
        </w:rPr>
        <w:t>(4 балла)</w:t>
      </w:r>
      <w:r w:rsidRPr="00AB68A8">
        <w:rPr>
          <w:rFonts w:ascii="Times New Roman" w:hAnsi="Times New Roman" w:cs="Times New Roman"/>
          <w:sz w:val="25"/>
          <w:szCs w:val="25"/>
        </w:rPr>
        <w:t xml:space="preserve">: </w:t>
      </w:r>
      <m:oMath>
        <m:r>
          <w:rPr>
            <w:rFonts w:ascii="Cambria Math" w:hAnsi="Cambria Math" w:cs="Times New Roman"/>
            <w:sz w:val="25"/>
            <w:szCs w:val="25"/>
          </w:rPr>
          <m:t>3</m:t>
        </m:r>
        <m:sSup>
          <m:sSupPr>
            <m:ctrlPr>
              <w:rPr>
                <w:rFonts w:ascii="Cambria Math" w:hAnsi="Cambria Math" w:cs="Times New Roman"/>
                <w:i/>
                <w:sz w:val="25"/>
                <w:szCs w:val="25"/>
              </w:rPr>
            </m:ctrlPr>
          </m:sSupPr>
          <m:e>
            <m:r>
              <w:rPr>
                <w:rFonts w:ascii="Cambria Math" w:hAnsi="Cambria Math" w:cs="Times New Roman"/>
                <w:sz w:val="25"/>
                <w:szCs w:val="25"/>
                <w:lang w:val="en-US"/>
              </w:rPr>
              <m:t>sin</m:t>
            </m:r>
          </m:e>
          <m:sup>
            <m:r>
              <w:rPr>
                <w:rFonts w:ascii="Cambria Math" w:hAnsi="Cambria Math" w:cs="Times New Roman"/>
                <w:sz w:val="25"/>
                <w:szCs w:val="25"/>
              </w:rPr>
              <m:t>2</m:t>
            </m:r>
          </m:sup>
        </m:sSup>
        <m:r>
          <w:rPr>
            <w:rFonts w:ascii="Cambria Math" w:hAnsi="Cambria Math" w:cs="Times New Roman"/>
            <w:sz w:val="25"/>
            <w:szCs w:val="25"/>
          </w:rPr>
          <m:t>x-5sinx-2=</m:t>
        </m:r>
      </m:oMath>
      <w:r w:rsidRPr="00AB68A8">
        <w:rPr>
          <w:rFonts w:ascii="Times New Roman" w:hAnsi="Times New Roman" w:cs="Times New Roman"/>
          <w:sz w:val="25"/>
          <w:szCs w:val="25"/>
        </w:rPr>
        <w:t xml:space="preserve">0           </w:t>
      </w:r>
    </w:p>
    <w:p w:rsidR="00AB68A8" w:rsidRPr="00AB68A8" w:rsidRDefault="00AB68A8" w:rsidP="00AB68A8">
      <w:pPr>
        <w:spacing w:after="0" w:line="240" w:lineRule="auto"/>
        <w:jc w:val="both"/>
        <w:rPr>
          <w:rFonts w:ascii="Times New Roman" w:hAnsi="Times New Roman" w:cs="Times New Roman"/>
          <w:sz w:val="25"/>
          <w:szCs w:val="25"/>
        </w:rPr>
      </w:pPr>
      <w:r w:rsidRPr="00AB68A8">
        <w:rPr>
          <w:rFonts w:ascii="Times New Roman" w:hAnsi="Times New Roman" w:cs="Times New Roman"/>
          <w:color w:val="000000"/>
          <w:sz w:val="25"/>
          <w:szCs w:val="25"/>
        </w:rPr>
        <w:t>10. Найдите значение выражения </w:t>
      </w:r>
      <w:r w:rsidRPr="00AB68A8">
        <w:rPr>
          <w:rFonts w:ascii="Times New Roman" w:hAnsi="Times New Roman" w:cs="Times New Roman"/>
          <w:bCs/>
          <w:sz w:val="25"/>
          <w:szCs w:val="25"/>
        </w:rPr>
        <w:t>(5</w:t>
      </w:r>
      <w:r w:rsidR="00B10315">
        <w:rPr>
          <w:rFonts w:ascii="Times New Roman" w:hAnsi="Times New Roman" w:cs="Times New Roman"/>
          <w:bCs/>
          <w:sz w:val="25"/>
          <w:szCs w:val="25"/>
        </w:rPr>
        <w:t xml:space="preserve"> </w:t>
      </w:r>
      <w:r w:rsidRPr="00AB68A8">
        <w:rPr>
          <w:rFonts w:ascii="Times New Roman" w:hAnsi="Times New Roman" w:cs="Times New Roman"/>
          <w:bCs/>
          <w:sz w:val="25"/>
          <w:szCs w:val="25"/>
        </w:rPr>
        <w:t>баллов)</w:t>
      </w:r>
      <w:r w:rsidRPr="00AB68A8">
        <w:rPr>
          <w:rFonts w:ascii="Times New Roman" w:hAnsi="Times New Roman" w:cs="Times New Roman"/>
          <w:noProof/>
          <w:color w:val="000000"/>
          <w:sz w:val="25"/>
          <w:szCs w:val="25"/>
        </w:rPr>
        <w:t xml:space="preserve">:      </w:t>
      </w:r>
      <w:r w:rsidRPr="00AB68A8">
        <w:rPr>
          <w:rFonts w:ascii="Times New Roman" w:hAnsi="Times New Roman" w:cs="Times New Roman"/>
          <w:noProof/>
          <w:color w:val="000000"/>
          <w:sz w:val="25"/>
          <w:szCs w:val="25"/>
        </w:rPr>
        <w:drawing>
          <wp:inline distT="0" distB="0" distL="0" distR="0">
            <wp:extent cx="1200150" cy="409575"/>
            <wp:effectExtent l="0" t="0" r="0" b="9525"/>
            <wp:docPr id="1" name="Рисунок 1" descr="Описание: https://ege.sdamgia.ru/formula/17/17cd7f738c74a81a8a72df743ef31b65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0" descr="Описание: https://ege.sdamgia.ru/formula/17/17cd7f738c74a81a8a72df743ef31b65p.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409575"/>
                    </a:xfrm>
                    <a:prstGeom prst="rect">
                      <a:avLst/>
                    </a:prstGeom>
                    <a:noFill/>
                    <a:ln>
                      <a:noFill/>
                    </a:ln>
                  </pic:spPr>
                </pic:pic>
              </a:graphicData>
            </a:graphic>
          </wp:inline>
        </w:drawing>
      </w:r>
    </w:p>
    <w:p w:rsidR="00AB68A8" w:rsidRPr="00AB68A8" w:rsidRDefault="00AB68A8" w:rsidP="00AB68A8">
      <w:pPr>
        <w:spacing w:after="0" w:line="240" w:lineRule="auto"/>
        <w:jc w:val="both"/>
        <w:rPr>
          <w:rFonts w:ascii="Times New Roman" w:hAnsi="Times New Roman" w:cs="Times New Roman"/>
          <w:sz w:val="25"/>
          <w:szCs w:val="25"/>
        </w:rPr>
      </w:pPr>
      <w:r w:rsidRPr="00AB68A8">
        <w:rPr>
          <w:rFonts w:ascii="Times New Roman" w:hAnsi="Times New Roman" w:cs="Times New Roman"/>
          <w:b/>
          <w:i/>
          <w:sz w:val="25"/>
          <w:szCs w:val="25"/>
        </w:rPr>
        <w:t xml:space="preserve">                                                                                  </w:t>
      </w:r>
    </w:p>
    <w:p w:rsidR="00A86A2F" w:rsidRDefault="00A86A2F" w:rsidP="00AB68A8">
      <w:pPr>
        <w:spacing w:after="0" w:line="240" w:lineRule="auto"/>
        <w:jc w:val="center"/>
        <w:rPr>
          <w:rFonts w:ascii="Times New Roman" w:hAnsi="Times New Roman" w:cs="Times New Roman"/>
          <w:b/>
          <w:sz w:val="25"/>
          <w:szCs w:val="25"/>
          <w:u w:val="single"/>
        </w:rPr>
      </w:pPr>
    </w:p>
    <w:p w:rsidR="00A86A2F" w:rsidRDefault="00A86A2F" w:rsidP="00AB68A8">
      <w:pPr>
        <w:spacing w:after="0" w:line="240" w:lineRule="auto"/>
        <w:jc w:val="center"/>
        <w:rPr>
          <w:rFonts w:ascii="Times New Roman" w:hAnsi="Times New Roman" w:cs="Times New Roman"/>
          <w:b/>
          <w:sz w:val="25"/>
          <w:szCs w:val="25"/>
          <w:u w:val="single"/>
        </w:rPr>
      </w:pPr>
    </w:p>
    <w:p w:rsidR="00A86A2F" w:rsidRDefault="00A86A2F" w:rsidP="00AB68A8">
      <w:pPr>
        <w:spacing w:after="0" w:line="240" w:lineRule="auto"/>
        <w:jc w:val="center"/>
        <w:rPr>
          <w:rFonts w:ascii="Times New Roman" w:hAnsi="Times New Roman" w:cs="Times New Roman"/>
          <w:b/>
          <w:sz w:val="25"/>
          <w:szCs w:val="25"/>
          <w:u w:val="single"/>
        </w:rPr>
      </w:pPr>
    </w:p>
    <w:p w:rsidR="00A86A2F" w:rsidRDefault="00A86A2F" w:rsidP="00AB68A8">
      <w:pPr>
        <w:spacing w:after="0" w:line="240" w:lineRule="auto"/>
        <w:jc w:val="center"/>
        <w:rPr>
          <w:rFonts w:ascii="Times New Roman" w:hAnsi="Times New Roman" w:cs="Times New Roman"/>
          <w:b/>
          <w:sz w:val="25"/>
          <w:szCs w:val="25"/>
          <w:u w:val="single"/>
        </w:rPr>
      </w:pPr>
    </w:p>
    <w:p w:rsidR="00A86A2F" w:rsidRDefault="00A86A2F" w:rsidP="00AB68A8">
      <w:pPr>
        <w:spacing w:after="0" w:line="240" w:lineRule="auto"/>
        <w:jc w:val="center"/>
        <w:rPr>
          <w:rFonts w:ascii="Times New Roman" w:hAnsi="Times New Roman" w:cs="Times New Roman"/>
          <w:b/>
          <w:sz w:val="25"/>
          <w:szCs w:val="25"/>
          <w:u w:val="single"/>
        </w:rPr>
      </w:pPr>
    </w:p>
    <w:p w:rsidR="00A86A2F" w:rsidRDefault="00A86A2F" w:rsidP="00AB68A8">
      <w:pPr>
        <w:spacing w:after="0" w:line="240" w:lineRule="auto"/>
        <w:jc w:val="center"/>
        <w:rPr>
          <w:rFonts w:ascii="Times New Roman" w:hAnsi="Times New Roman" w:cs="Times New Roman"/>
          <w:b/>
          <w:sz w:val="25"/>
          <w:szCs w:val="25"/>
          <w:u w:val="single"/>
        </w:rPr>
      </w:pPr>
    </w:p>
    <w:p w:rsidR="00A86A2F" w:rsidRDefault="00A86A2F" w:rsidP="00AB68A8">
      <w:pPr>
        <w:spacing w:after="0" w:line="240" w:lineRule="auto"/>
        <w:jc w:val="center"/>
        <w:rPr>
          <w:rFonts w:ascii="Times New Roman" w:hAnsi="Times New Roman" w:cs="Times New Roman"/>
          <w:b/>
          <w:sz w:val="25"/>
          <w:szCs w:val="25"/>
          <w:u w:val="single"/>
        </w:rPr>
      </w:pPr>
      <w:r>
        <w:rPr>
          <w:rFonts w:ascii="Times New Roman" w:hAnsi="Times New Roman" w:cs="Times New Roman"/>
          <w:b/>
          <w:sz w:val="25"/>
          <w:szCs w:val="25"/>
          <w:u w:val="single"/>
        </w:rPr>
        <w:t xml:space="preserve">Математика </w:t>
      </w:r>
    </w:p>
    <w:p w:rsidR="00AB68A8" w:rsidRPr="00AB68A8" w:rsidRDefault="00A86A2F" w:rsidP="00AB68A8">
      <w:pPr>
        <w:spacing w:after="0" w:line="240" w:lineRule="auto"/>
        <w:jc w:val="center"/>
        <w:rPr>
          <w:rFonts w:ascii="Times New Roman" w:hAnsi="Times New Roman" w:cs="Times New Roman"/>
          <w:b/>
          <w:sz w:val="25"/>
          <w:szCs w:val="25"/>
          <w:u w:val="single"/>
        </w:rPr>
      </w:pPr>
      <w:r>
        <w:rPr>
          <w:rFonts w:ascii="Times New Roman" w:hAnsi="Times New Roman" w:cs="Times New Roman"/>
          <w:b/>
          <w:sz w:val="25"/>
          <w:szCs w:val="25"/>
          <w:u w:val="single"/>
        </w:rPr>
        <w:t xml:space="preserve">Экзаменационные вопросы </w:t>
      </w:r>
    </w:p>
    <w:p w:rsidR="00AB68A8" w:rsidRPr="00AB68A8" w:rsidRDefault="00AB68A8" w:rsidP="00AB68A8">
      <w:pPr>
        <w:spacing w:after="0" w:line="240" w:lineRule="auto"/>
        <w:jc w:val="center"/>
        <w:rPr>
          <w:rFonts w:ascii="Times New Roman" w:hAnsi="Times New Roman" w:cs="Times New Roman"/>
          <w:b/>
          <w:sz w:val="25"/>
          <w:szCs w:val="25"/>
          <w:u w:val="single"/>
        </w:rPr>
      </w:pPr>
    </w:p>
    <w:p w:rsidR="00AB68A8" w:rsidRPr="00AB68A8" w:rsidRDefault="00AB68A8" w:rsidP="00112728">
      <w:pPr>
        <w:pStyle w:val="a9"/>
        <w:numPr>
          <w:ilvl w:val="0"/>
          <w:numId w:val="2"/>
        </w:numPr>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Степени с д</w:t>
      </w:r>
      <w:r w:rsidR="00B10315">
        <w:rPr>
          <w:rFonts w:ascii="Times New Roman" w:hAnsi="Times New Roman" w:cs="Times New Roman"/>
          <w:sz w:val="25"/>
          <w:szCs w:val="25"/>
        </w:rPr>
        <w:t xml:space="preserve">ействительными  показателями. </w:t>
      </w:r>
      <w:r w:rsidRPr="00AB68A8">
        <w:rPr>
          <w:rFonts w:ascii="Times New Roman" w:hAnsi="Times New Roman" w:cs="Times New Roman"/>
          <w:sz w:val="25"/>
          <w:szCs w:val="25"/>
        </w:rPr>
        <w:t xml:space="preserve">Корни натуральной степени из числа и их свойства. </w:t>
      </w:r>
    </w:p>
    <w:p w:rsidR="00AB68A8" w:rsidRPr="00AB68A8" w:rsidRDefault="00AB68A8" w:rsidP="00112728">
      <w:pPr>
        <w:pStyle w:val="a9"/>
        <w:numPr>
          <w:ilvl w:val="0"/>
          <w:numId w:val="2"/>
        </w:numPr>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 xml:space="preserve">Логарифм числа с произвольным основанием. Правила действий с логарифмами. Основное логарифмическое тождество.  </w:t>
      </w:r>
    </w:p>
    <w:p w:rsidR="00AB68A8" w:rsidRPr="00AB68A8" w:rsidRDefault="00AB68A8" w:rsidP="00112728">
      <w:pPr>
        <w:pStyle w:val="a9"/>
        <w:numPr>
          <w:ilvl w:val="0"/>
          <w:numId w:val="2"/>
        </w:numPr>
        <w:tabs>
          <w:tab w:val="center" w:pos="4677"/>
          <w:tab w:val="right" w:pos="9355"/>
        </w:tabs>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 xml:space="preserve">Радианная мера угла. Основные тригонометрические тождества. </w:t>
      </w:r>
    </w:p>
    <w:p w:rsidR="00AB68A8" w:rsidRPr="00AB68A8" w:rsidRDefault="00AB68A8" w:rsidP="00112728">
      <w:pPr>
        <w:pStyle w:val="a9"/>
        <w:numPr>
          <w:ilvl w:val="0"/>
          <w:numId w:val="2"/>
        </w:numPr>
        <w:tabs>
          <w:tab w:val="center" w:pos="4677"/>
          <w:tab w:val="right" w:pos="9355"/>
        </w:tabs>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Преобразование суммы тригонометрических функций в произведение и произведения в сумму.</w:t>
      </w:r>
    </w:p>
    <w:p w:rsidR="00AB68A8" w:rsidRPr="00AB68A8" w:rsidRDefault="00AB68A8" w:rsidP="00112728">
      <w:pPr>
        <w:pStyle w:val="a9"/>
        <w:numPr>
          <w:ilvl w:val="0"/>
          <w:numId w:val="2"/>
        </w:numPr>
        <w:tabs>
          <w:tab w:val="center" w:pos="4677"/>
          <w:tab w:val="right" w:pos="9355"/>
        </w:tabs>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Формулы приведения.  Формулы сложения. Формулы удвоенного и половинного угла.</w:t>
      </w:r>
    </w:p>
    <w:p w:rsidR="00AB68A8" w:rsidRPr="00AB68A8" w:rsidRDefault="00AB68A8" w:rsidP="00112728">
      <w:pPr>
        <w:pStyle w:val="a9"/>
        <w:numPr>
          <w:ilvl w:val="0"/>
          <w:numId w:val="2"/>
        </w:numPr>
        <w:tabs>
          <w:tab w:val="center" w:pos="4677"/>
          <w:tab w:val="right" w:pos="9355"/>
        </w:tabs>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 xml:space="preserve">Построение и чтение графика степенной функции. Исследование функции. </w:t>
      </w:r>
    </w:p>
    <w:p w:rsidR="00AB68A8" w:rsidRPr="00AB68A8" w:rsidRDefault="00AB68A8" w:rsidP="00112728">
      <w:pPr>
        <w:pStyle w:val="a9"/>
        <w:numPr>
          <w:ilvl w:val="0"/>
          <w:numId w:val="2"/>
        </w:numPr>
        <w:tabs>
          <w:tab w:val="center" w:pos="4677"/>
          <w:tab w:val="right" w:pos="9355"/>
        </w:tabs>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Построение и чтение графика показательной функции. Исследование функции.</w:t>
      </w:r>
    </w:p>
    <w:p w:rsidR="00AB68A8" w:rsidRPr="00AB68A8" w:rsidRDefault="00AB68A8" w:rsidP="00112728">
      <w:pPr>
        <w:pStyle w:val="a9"/>
        <w:numPr>
          <w:ilvl w:val="0"/>
          <w:numId w:val="2"/>
        </w:numPr>
        <w:tabs>
          <w:tab w:val="center" w:pos="4677"/>
          <w:tab w:val="right" w:pos="9355"/>
        </w:tabs>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 xml:space="preserve">Построение и чтение графика логарифмической функции. Исследование функции. </w:t>
      </w:r>
    </w:p>
    <w:p w:rsidR="00AB68A8" w:rsidRPr="00AB68A8" w:rsidRDefault="00AB68A8" w:rsidP="00112728">
      <w:pPr>
        <w:pStyle w:val="a9"/>
        <w:numPr>
          <w:ilvl w:val="0"/>
          <w:numId w:val="2"/>
        </w:numPr>
        <w:tabs>
          <w:tab w:val="center" w:pos="4677"/>
          <w:tab w:val="right" w:pos="9355"/>
        </w:tabs>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Преобразования графиков. Параллельный перенос, симметрия относительно осей координат и симметрия относительно начала координат,</w:t>
      </w:r>
      <w:r w:rsidR="00B10315">
        <w:rPr>
          <w:rFonts w:ascii="Times New Roman" w:hAnsi="Times New Roman" w:cs="Times New Roman"/>
          <w:sz w:val="25"/>
          <w:szCs w:val="25"/>
        </w:rPr>
        <w:t xml:space="preserve"> симметрия относительно прямой</w:t>
      </w:r>
      <w:r w:rsidR="0071329E">
        <w:rPr>
          <w:rFonts w:ascii="Times New Roman" w:hAnsi="Times New Roman" w:cs="Times New Roman"/>
          <w:sz w:val="25"/>
          <w:szCs w:val="25"/>
        </w:rPr>
        <w:t xml:space="preserve"> </w:t>
      </w:r>
      <w:r w:rsidRPr="00AB68A8">
        <w:rPr>
          <w:rFonts w:ascii="Times New Roman" w:hAnsi="Times New Roman" w:cs="Times New Roman"/>
          <w:sz w:val="25"/>
          <w:szCs w:val="25"/>
        </w:rPr>
        <w:t>y = x, растяжение и сжатие вдоль осей координат.</w:t>
      </w:r>
    </w:p>
    <w:p w:rsidR="00AB68A8" w:rsidRPr="00AB68A8" w:rsidRDefault="00AB68A8" w:rsidP="00112728">
      <w:pPr>
        <w:pStyle w:val="a9"/>
        <w:numPr>
          <w:ilvl w:val="0"/>
          <w:numId w:val="2"/>
        </w:numPr>
        <w:tabs>
          <w:tab w:val="center" w:pos="4677"/>
          <w:tab w:val="right" w:pos="9355"/>
        </w:tabs>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Числовая последовательность, способы ее зада</w:t>
      </w:r>
      <w:r>
        <w:rPr>
          <w:rFonts w:ascii="Times New Roman" w:hAnsi="Times New Roman" w:cs="Times New Roman"/>
          <w:sz w:val="25"/>
          <w:szCs w:val="25"/>
        </w:rPr>
        <w:t>ния, вычисления членов последо</w:t>
      </w:r>
      <w:r w:rsidRPr="00AB68A8">
        <w:rPr>
          <w:rFonts w:ascii="Times New Roman" w:hAnsi="Times New Roman" w:cs="Times New Roman"/>
          <w:sz w:val="25"/>
          <w:szCs w:val="25"/>
        </w:rPr>
        <w:t>вательности. Предел последовательности. Бесконечно убывающая геометрическая прогрессия.</w:t>
      </w:r>
    </w:p>
    <w:p w:rsidR="00AB68A8" w:rsidRPr="00AB68A8" w:rsidRDefault="00AB68A8" w:rsidP="00112728">
      <w:pPr>
        <w:pStyle w:val="a9"/>
        <w:numPr>
          <w:ilvl w:val="0"/>
          <w:numId w:val="2"/>
        </w:numPr>
        <w:tabs>
          <w:tab w:val="center" w:pos="4677"/>
          <w:tab w:val="right" w:pos="9355"/>
        </w:tabs>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 xml:space="preserve">Понятие о производной функции. Задачи, приводящие к понятию производной. </w:t>
      </w:r>
    </w:p>
    <w:p w:rsidR="00AB68A8" w:rsidRPr="00AB68A8" w:rsidRDefault="00AB68A8" w:rsidP="00112728">
      <w:pPr>
        <w:pStyle w:val="a9"/>
        <w:numPr>
          <w:ilvl w:val="0"/>
          <w:numId w:val="2"/>
        </w:numPr>
        <w:tabs>
          <w:tab w:val="center" w:pos="4677"/>
          <w:tab w:val="right" w:pos="9355"/>
        </w:tabs>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 xml:space="preserve">Производные алгебраической суммы, произведения и отношения дифференцируемых функций. </w:t>
      </w:r>
    </w:p>
    <w:p w:rsidR="00AB68A8" w:rsidRPr="00AB68A8" w:rsidRDefault="00AB68A8" w:rsidP="00112728">
      <w:pPr>
        <w:pStyle w:val="a9"/>
        <w:numPr>
          <w:ilvl w:val="0"/>
          <w:numId w:val="2"/>
        </w:numPr>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 xml:space="preserve">Производные степенной, показательной, логарифмической и тригонометрических функций. </w:t>
      </w:r>
    </w:p>
    <w:p w:rsidR="00AB68A8" w:rsidRPr="00AB68A8" w:rsidRDefault="00AB68A8" w:rsidP="00112728">
      <w:pPr>
        <w:pStyle w:val="a9"/>
        <w:numPr>
          <w:ilvl w:val="0"/>
          <w:numId w:val="2"/>
        </w:numPr>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 xml:space="preserve">Вторая производная, ее геометрический и физический смысл. </w:t>
      </w:r>
    </w:p>
    <w:p w:rsidR="00AB68A8" w:rsidRPr="00AB68A8" w:rsidRDefault="00AB68A8" w:rsidP="00112728">
      <w:pPr>
        <w:pStyle w:val="a9"/>
        <w:numPr>
          <w:ilvl w:val="0"/>
          <w:numId w:val="2"/>
        </w:numPr>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Общая схема исследования функции с помощью производной и построение графиков функции.</w:t>
      </w:r>
    </w:p>
    <w:p w:rsidR="00AB68A8" w:rsidRPr="00AB68A8" w:rsidRDefault="00AB68A8" w:rsidP="00112728">
      <w:pPr>
        <w:pStyle w:val="a9"/>
        <w:numPr>
          <w:ilvl w:val="0"/>
          <w:numId w:val="2"/>
        </w:numPr>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Производная  и ее приложения.</w:t>
      </w:r>
    </w:p>
    <w:p w:rsidR="009E5EA3" w:rsidRDefault="009E5EA3" w:rsidP="00AB68A8">
      <w:pPr>
        <w:spacing w:after="0" w:line="240" w:lineRule="auto"/>
        <w:jc w:val="center"/>
        <w:rPr>
          <w:rFonts w:ascii="Times New Roman" w:hAnsi="Times New Roman" w:cs="Times New Roman"/>
          <w:b/>
          <w:bCs/>
          <w:sz w:val="25"/>
          <w:szCs w:val="25"/>
        </w:rPr>
      </w:pPr>
    </w:p>
    <w:p w:rsidR="00927EC5" w:rsidRPr="00927EC5" w:rsidRDefault="00927EC5" w:rsidP="00927EC5">
      <w:pPr>
        <w:spacing w:after="0"/>
        <w:jc w:val="center"/>
        <w:rPr>
          <w:rFonts w:ascii="Times New Roman" w:hAnsi="Times New Roman" w:cs="Times New Roman"/>
          <w:b/>
          <w:bCs/>
          <w:sz w:val="26"/>
          <w:szCs w:val="26"/>
        </w:rPr>
      </w:pPr>
      <w:r w:rsidRPr="00606BA2">
        <w:rPr>
          <w:rFonts w:ascii="Times New Roman" w:hAnsi="Times New Roman" w:cs="Times New Roman"/>
          <w:b/>
          <w:bCs/>
          <w:sz w:val="26"/>
          <w:szCs w:val="26"/>
        </w:rPr>
        <w:t>Литература:</w:t>
      </w:r>
    </w:p>
    <w:p w:rsidR="00927EC5" w:rsidRPr="00927EC5" w:rsidRDefault="00927EC5" w:rsidP="00927EC5">
      <w:pPr>
        <w:pStyle w:val="a9"/>
        <w:spacing w:after="0"/>
        <w:ind w:left="0"/>
        <w:rPr>
          <w:rFonts w:ascii="Times New Roman" w:hAnsi="Times New Roman" w:cs="Times New Roman"/>
          <w:b/>
          <w:sz w:val="24"/>
          <w:szCs w:val="24"/>
        </w:rPr>
      </w:pPr>
      <w:r w:rsidRPr="00927EC5">
        <w:rPr>
          <w:rFonts w:ascii="Times New Roman" w:hAnsi="Times New Roman" w:cs="Times New Roman"/>
          <w:sz w:val="24"/>
          <w:szCs w:val="24"/>
        </w:rPr>
        <w:t xml:space="preserve">       </w:t>
      </w:r>
      <w:r w:rsidRPr="00927EC5">
        <w:rPr>
          <w:rFonts w:ascii="Times New Roman" w:hAnsi="Times New Roman" w:cs="Times New Roman"/>
          <w:b/>
          <w:sz w:val="24"/>
          <w:szCs w:val="24"/>
        </w:rPr>
        <w:t>Основная литература</w:t>
      </w:r>
    </w:p>
    <w:p w:rsidR="00927EC5" w:rsidRPr="00927EC5" w:rsidRDefault="00927EC5" w:rsidP="00690F26">
      <w:pPr>
        <w:numPr>
          <w:ilvl w:val="0"/>
          <w:numId w:val="57"/>
        </w:numPr>
        <w:spacing w:after="0" w:line="240" w:lineRule="auto"/>
        <w:ind w:left="0" w:firstLine="426"/>
        <w:contextualSpacing/>
        <w:jc w:val="both"/>
        <w:rPr>
          <w:rFonts w:ascii="Times New Roman" w:hAnsi="Times New Roman" w:cs="Times New Roman"/>
          <w:sz w:val="24"/>
          <w:szCs w:val="24"/>
        </w:rPr>
      </w:pPr>
      <w:r w:rsidRPr="00927EC5">
        <w:rPr>
          <w:rFonts w:ascii="Times New Roman" w:hAnsi="Times New Roman" w:cs="Times New Roman"/>
          <w:sz w:val="24"/>
          <w:szCs w:val="24"/>
        </w:rPr>
        <w:t>Математика: учебник для прикладного бакалавриата / Н.В. Богомолов, П.И. Самойленко. - 5-е изд., перераб. и доп. – М.: Издательство Юрайт, 2017. – 396с..</w:t>
      </w:r>
    </w:p>
    <w:p w:rsidR="00927EC5" w:rsidRPr="00927EC5" w:rsidRDefault="00927EC5" w:rsidP="00690F26">
      <w:pPr>
        <w:numPr>
          <w:ilvl w:val="0"/>
          <w:numId w:val="57"/>
        </w:numPr>
        <w:shd w:val="clear" w:color="auto" w:fill="FFFFFF"/>
        <w:spacing w:after="0" w:line="240" w:lineRule="auto"/>
        <w:ind w:left="0" w:firstLine="426"/>
        <w:jc w:val="both"/>
        <w:rPr>
          <w:rFonts w:ascii="Times New Roman" w:hAnsi="Times New Roman" w:cs="Times New Roman"/>
          <w:sz w:val="24"/>
          <w:szCs w:val="24"/>
        </w:rPr>
      </w:pPr>
      <w:r w:rsidRPr="00927EC5">
        <w:rPr>
          <w:rFonts w:ascii="Times New Roman" w:hAnsi="Times New Roman" w:cs="Times New Roman"/>
          <w:color w:val="000000"/>
          <w:spacing w:val="-9"/>
          <w:sz w:val="24"/>
          <w:szCs w:val="24"/>
        </w:rPr>
        <w:t>Богомолов, Н.В. Практические задания по математике в 2 ч. Часть 1: учебное пособие для СПО/Н.В. Богомолов. – 11-е изд., пер. и доп. - : Издательство Юрайт, 2018. - 326 с. - (Серия: Профессиональное образование).</w:t>
      </w:r>
    </w:p>
    <w:p w:rsidR="00927EC5" w:rsidRPr="00927EC5" w:rsidRDefault="00927EC5" w:rsidP="00690F26">
      <w:pPr>
        <w:numPr>
          <w:ilvl w:val="0"/>
          <w:numId w:val="57"/>
        </w:numPr>
        <w:shd w:val="clear" w:color="auto" w:fill="FFFFFF"/>
        <w:spacing w:after="0" w:line="240" w:lineRule="auto"/>
        <w:ind w:left="0" w:firstLine="426"/>
        <w:jc w:val="both"/>
        <w:rPr>
          <w:rFonts w:ascii="Times New Roman" w:hAnsi="Times New Roman" w:cs="Times New Roman"/>
          <w:sz w:val="24"/>
          <w:szCs w:val="24"/>
        </w:rPr>
      </w:pPr>
      <w:r w:rsidRPr="00927EC5">
        <w:rPr>
          <w:rFonts w:ascii="Times New Roman" w:hAnsi="Times New Roman" w:cs="Times New Roman"/>
          <w:color w:val="000000"/>
          <w:spacing w:val="-9"/>
          <w:sz w:val="24"/>
          <w:szCs w:val="24"/>
        </w:rPr>
        <w:t>Богомолов, Н.В. Практические задания по математике в 2 ч. Часть 2: учебное пособие для СПО/Н.В. Богомолов. – 11 изд., пер. и доп. - : Издательство Юрайт, 2018. - 251 с. - (Серия: Профессиональное образование).</w:t>
      </w:r>
    </w:p>
    <w:p w:rsidR="00927EC5" w:rsidRPr="00927EC5" w:rsidRDefault="00927EC5" w:rsidP="00690F26">
      <w:pPr>
        <w:numPr>
          <w:ilvl w:val="0"/>
          <w:numId w:val="57"/>
        </w:numPr>
        <w:shd w:val="clear" w:color="auto" w:fill="FFFFFF"/>
        <w:spacing w:after="0" w:line="240" w:lineRule="auto"/>
        <w:ind w:left="0" w:firstLine="426"/>
        <w:jc w:val="both"/>
        <w:rPr>
          <w:rFonts w:ascii="Times New Roman" w:hAnsi="Times New Roman" w:cs="Times New Roman"/>
          <w:sz w:val="24"/>
          <w:szCs w:val="24"/>
        </w:rPr>
      </w:pPr>
      <w:r w:rsidRPr="00927EC5">
        <w:rPr>
          <w:rFonts w:ascii="Times New Roman" w:hAnsi="Times New Roman" w:cs="Times New Roman"/>
          <w:color w:val="000000"/>
          <w:spacing w:val="-10"/>
          <w:sz w:val="24"/>
          <w:szCs w:val="24"/>
        </w:rPr>
        <w:t xml:space="preserve">Высшая математика для экономистов: учебник для студентов ВУЗов/под редакцией Н.Ш. </w:t>
      </w:r>
      <w:r w:rsidRPr="00927EC5">
        <w:rPr>
          <w:rFonts w:ascii="Times New Roman" w:hAnsi="Times New Roman" w:cs="Times New Roman"/>
          <w:color w:val="000000"/>
          <w:spacing w:val="-8"/>
          <w:sz w:val="24"/>
          <w:szCs w:val="24"/>
        </w:rPr>
        <w:t>Кремера. – 4  изд. - М., ЮНИТИ-ДАНА, 2016. – 479 с.</w:t>
      </w:r>
    </w:p>
    <w:p w:rsidR="00927EC5" w:rsidRPr="00927EC5" w:rsidRDefault="00927EC5" w:rsidP="00927EC5">
      <w:pPr>
        <w:pStyle w:val="a9"/>
        <w:spacing w:after="0"/>
        <w:ind w:left="0"/>
        <w:jc w:val="both"/>
        <w:rPr>
          <w:rFonts w:ascii="Times New Roman" w:hAnsi="Times New Roman" w:cs="Times New Roman"/>
          <w:b/>
          <w:sz w:val="24"/>
          <w:szCs w:val="24"/>
        </w:rPr>
      </w:pPr>
      <w:r w:rsidRPr="00927EC5">
        <w:rPr>
          <w:rFonts w:ascii="Times New Roman" w:hAnsi="Times New Roman" w:cs="Times New Roman"/>
          <w:b/>
          <w:sz w:val="24"/>
          <w:szCs w:val="24"/>
        </w:rPr>
        <w:t>Дополнительная литература</w:t>
      </w:r>
    </w:p>
    <w:p w:rsidR="00927EC5" w:rsidRPr="00927EC5" w:rsidRDefault="00927EC5" w:rsidP="00690F26">
      <w:pPr>
        <w:numPr>
          <w:ilvl w:val="0"/>
          <w:numId w:val="58"/>
        </w:numPr>
        <w:shd w:val="clear" w:color="auto" w:fill="FFFFFF"/>
        <w:spacing w:after="0" w:line="240" w:lineRule="auto"/>
        <w:ind w:left="0" w:firstLine="426"/>
        <w:jc w:val="both"/>
        <w:rPr>
          <w:rFonts w:ascii="Times New Roman" w:hAnsi="Times New Roman" w:cs="Times New Roman"/>
          <w:sz w:val="24"/>
          <w:szCs w:val="24"/>
        </w:rPr>
      </w:pPr>
      <w:r w:rsidRPr="00927EC5">
        <w:rPr>
          <w:rFonts w:ascii="Times New Roman" w:hAnsi="Times New Roman" w:cs="Times New Roman"/>
          <w:color w:val="000000"/>
          <w:spacing w:val="-11"/>
          <w:sz w:val="24"/>
          <w:szCs w:val="24"/>
        </w:rPr>
        <w:t>Пехлецкий, И.Д. Математика: Учебник для средних специальных учебных заведений/И.Д. Пехлецкий. – 6 изд., стер. - М.: Академия, 2015. – 421 с.</w:t>
      </w:r>
      <w:r w:rsidRPr="00927EC5">
        <w:rPr>
          <w:rFonts w:ascii="Times New Roman" w:hAnsi="Times New Roman" w:cs="Times New Roman"/>
          <w:color w:val="000000"/>
          <w:spacing w:val="-8"/>
          <w:sz w:val="24"/>
          <w:szCs w:val="24"/>
        </w:rPr>
        <w:t xml:space="preserve"> </w:t>
      </w:r>
    </w:p>
    <w:p w:rsidR="00927EC5" w:rsidRPr="00927EC5" w:rsidRDefault="00927EC5" w:rsidP="00690F26">
      <w:pPr>
        <w:numPr>
          <w:ilvl w:val="0"/>
          <w:numId w:val="58"/>
        </w:numPr>
        <w:shd w:val="clear" w:color="auto" w:fill="FFFFFF"/>
        <w:spacing w:after="0" w:line="240" w:lineRule="auto"/>
        <w:ind w:left="0" w:firstLine="426"/>
        <w:jc w:val="both"/>
        <w:rPr>
          <w:rFonts w:ascii="Times New Roman" w:hAnsi="Times New Roman" w:cs="Times New Roman"/>
          <w:sz w:val="24"/>
          <w:szCs w:val="24"/>
        </w:rPr>
      </w:pPr>
      <w:r w:rsidRPr="00927EC5">
        <w:rPr>
          <w:rFonts w:ascii="Times New Roman" w:hAnsi="Times New Roman" w:cs="Times New Roman"/>
          <w:color w:val="000000"/>
          <w:spacing w:val="-8"/>
          <w:sz w:val="24"/>
          <w:szCs w:val="24"/>
        </w:rPr>
        <w:t>Дорофеева , А.В. Высшая  математика для гуманитарных направлений: учебник для бакалавриата/ А.В. Дорофеева. – 3 изд., пер. и доп. - М., Издательство Юрайт,</w:t>
      </w:r>
      <w:r w:rsidRPr="00927EC5">
        <w:rPr>
          <w:rFonts w:ascii="Times New Roman" w:hAnsi="Times New Roman" w:cs="Times New Roman"/>
          <w:sz w:val="24"/>
          <w:szCs w:val="24"/>
        </w:rPr>
        <w:t xml:space="preserve"> </w:t>
      </w:r>
      <w:r w:rsidRPr="00927EC5">
        <w:rPr>
          <w:rFonts w:ascii="Times New Roman" w:hAnsi="Times New Roman" w:cs="Times New Roman"/>
          <w:color w:val="000000"/>
          <w:spacing w:val="-11"/>
          <w:sz w:val="24"/>
          <w:szCs w:val="24"/>
        </w:rPr>
        <w:t>2019. – 401 с. – (Серия: Бакалавр. Академический курс)</w:t>
      </w:r>
    </w:p>
    <w:p w:rsidR="00927EC5" w:rsidRPr="00927EC5" w:rsidRDefault="00927EC5" w:rsidP="00690F26">
      <w:pPr>
        <w:numPr>
          <w:ilvl w:val="0"/>
          <w:numId w:val="58"/>
        </w:numPr>
        <w:shd w:val="clear" w:color="auto" w:fill="FFFFFF"/>
        <w:spacing w:after="0" w:line="240" w:lineRule="auto"/>
        <w:ind w:left="0" w:firstLine="426"/>
        <w:jc w:val="both"/>
        <w:rPr>
          <w:rFonts w:ascii="Times New Roman" w:hAnsi="Times New Roman" w:cs="Times New Roman"/>
          <w:color w:val="000000"/>
          <w:spacing w:val="-14"/>
          <w:sz w:val="24"/>
          <w:szCs w:val="24"/>
        </w:rPr>
      </w:pPr>
      <w:r w:rsidRPr="00927EC5">
        <w:rPr>
          <w:rFonts w:ascii="Times New Roman" w:hAnsi="Times New Roman" w:cs="Times New Roman"/>
          <w:color w:val="000000"/>
          <w:spacing w:val="-10"/>
          <w:sz w:val="24"/>
          <w:szCs w:val="24"/>
        </w:rPr>
        <w:t>Выгодский, М.Я.. Справочник по высшей математике/ М.Я. Выгодский.-М.: Астрель</w:t>
      </w:r>
      <w:r w:rsidRPr="00927EC5">
        <w:rPr>
          <w:rFonts w:ascii="Times New Roman" w:hAnsi="Times New Roman" w:cs="Times New Roman"/>
          <w:color w:val="000000"/>
          <w:spacing w:val="-14"/>
          <w:sz w:val="24"/>
          <w:szCs w:val="24"/>
        </w:rPr>
        <w:t>, 2006. – 991 с.</w:t>
      </w:r>
    </w:p>
    <w:p w:rsidR="00927EC5" w:rsidRPr="00927EC5" w:rsidRDefault="00927EC5" w:rsidP="00690F26">
      <w:pPr>
        <w:pStyle w:val="a9"/>
        <w:numPr>
          <w:ilvl w:val="0"/>
          <w:numId w:val="58"/>
        </w:numPr>
        <w:spacing w:after="0" w:line="240" w:lineRule="auto"/>
        <w:ind w:left="0" w:firstLine="426"/>
        <w:contextualSpacing w:val="0"/>
        <w:jc w:val="both"/>
        <w:rPr>
          <w:rFonts w:ascii="Times New Roman" w:hAnsi="Times New Roman" w:cs="Times New Roman"/>
          <w:sz w:val="24"/>
          <w:szCs w:val="24"/>
        </w:rPr>
      </w:pPr>
      <w:r w:rsidRPr="00927EC5">
        <w:rPr>
          <w:rFonts w:ascii="Times New Roman" w:hAnsi="Times New Roman" w:cs="Times New Roman"/>
          <w:sz w:val="24"/>
          <w:szCs w:val="24"/>
        </w:rPr>
        <w:t xml:space="preserve">Линейная алгебра: учебник и практикум для академического бакалавриата под редакцией /Н.Ш.Кремер, М.Н.Фридман - М.:ИздательствоЮрайт, 2018 – 306с. </w:t>
      </w:r>
    </w:p>
    <w:p w:rsidR="00927EC5" w:rsidRPr="00927EC5" w:rsidRDefault="00927EC5" w:rsidP="00690F26">
      <w:pPr>
        <w:pStyle w:val="a9"/>
        <w:numPr>
          <w:ilvl w:val="0"/>
          <w:numId w:val="58"/>
        </w:numPr>
        <w:spacing w:after="0" w:line="240" w:lineRule="auto"/>
        <w:ind w:left="0" w:firstLine="426"/>
        <w:contextualSpacing w:val="0"/>
        <w:jc w:val="both"/>
        <w:rPr>
          <w:rFonts w:ascii="Times New Roman" w:hAnsi="Times New Roman" w:cs="Times New Roman"/>
          <w:sz w:val="24"/>
          <w:szCs w:val="24"/>
        </w:rPr>
      </w:pPr>
      <w:r w:rsidRPr="00927EC5">
        <w:rPr>
          <w:rFonts w:ascii="Times New Roman" w:hAnsi="Times New Roman" w:cs="Times New Roman"/>
          <w:sz w:val="24"/>
          <w:szCs w:val="24"/>
        </w:rPr>
        <w:t xml:space="preserve">Линейная алгебра и аналитическая геометрия для экономистов: учебник для прикладного бакалавриата / И.В. Орлова, В.В. Угрозов, Е.С.Филонова – М.: Издательство Юрайт, 2018 – 370с. </w:t>
      </w:r>
    </w:p>
    <w:p w:rsidR="00927EC5" w:rsidRPr="00927EC5" w:rsidRDefault="00927EC5" w:rsidP="00690F26">
      <w:pPr>
        <w:numPr>
          <w:ilvl w:val="0"/>
          <w:numId w:val="58"/>
        </w:numPr>
        <w:spacing w:after="0" w:line="240" w:lineRule="auto"/>
        <w:ind w:left="0" w:firstLine="426"/>
        <w:contextualSpacing/>
        <w:jc w:val="both"/>
        <w:rPr>
          <w:rFonts w:ascii="Times New Roman" w:hAnsi="Times New Roman" w:cs="Times New Roman"/>
          <w:sz w:val="24"/>
          <w:szCs w:val="24"/>
        </w:rPr>
      </w:pPr>
      <w:r w:rsidRPr="00927EC5">
        <w:rPr>
          <w:rFonts w:ascii="Times New Roman" w:hAnsi="Times New Roman" w:cs="Times New Roman"/>
          <w:sz w:val="24"/>
          <w:szCs w:val="24"/>
        </w:rPr>
        <w:lastRenderedPageBreak/>
        <w:t>Теория  вероятностей и математическая статистика: учебник для прикладного бакалавриата / В.Е. Гмурман. – 12-е изд. – М.: Издательство Юрайт, 2015.- 479с.: ил.</w:t>
      </w:r>
    </w:p>
    <w:p w:rsidR="00927EC5" w:rsidRPr="00927EC5" w:rsidRDefault="00927EC5" w:rsidP="00690F26">
      <w:pPr>
        <w:numPr>
          <w:ilvl w:val="0"/>
          <w:numId w:val="58"/>
        </w:numPr>
        <w:suppressAutoHyphens/>
        <w:spacing w:after="0" w:line="240" w:lineRule="auto"/>
        <w:ind w:left="0" w:firstLine="426"/>
        <w:contextualSpacing/>
        <w:jc w:val="both"/>
        <w:rPr>
          <w:rFonts w:ascii="Times New Roman" w:hAnsi="Times New Roman" w:cs="Times New Roman"/>
          <w:sz w:val="24"/>
          <w:szCs w:val="24"/>
          <w:lang w:eastAsia="ar-SA"/>
        </w:rPr>
      </w:pPr>
      <w:r w:rsidRPr="00927EC5">
        <w:rPr>
          <w:rFonts w:ascii="Times New Roman" w:hAnsi="Times New Roman" w:cs="Times New Roman"/>
          <w:sz w:val="24"/>
          <w:szCs w:val="24"/>
          <w:lang w:eastAsia="ar-SA"/>
        </w:rPr>
        <w:t>Дискретная математика: учебник для студ.учреждений сред. проф. образования/  М.С. Спирина, П.А. Спирин – 10-е изд., стер. – М.: Издательский центр «Академия», 2014. – 368с.</w:t>
      </w:r>
    </w:p>
    <w:p w:rsidR="00927EC5" w:rsidRPr="00927EC5" w:rsidRDefault="00927EC5" w:rsidP="00927EC5">
      <w:pPr>
        <w:spacing w:after="0" w:line="240" w:lineRule="auto"/>
        <w:contextualSpacing/>
        <w:rPr>
          <w:rFonts w:ascii="Times New Roman" w:hAnsi="Times New Roman" w:cs="Times New Roman"/>
          <w:b/>
          <w:sz w:val="24"/>
          <w:szCs w:val="24"/>
        </w:rPr>
      </w:pPr>
      <w:r w:rsidRPr="00927EC5">
        <w:rPr>
          <w:rFonts w:ascii="Times New Roman" w:hAnsi="Times New Roman" w:cs="Times New Roman"/>
          <w:b/>
          <w:sz w:val="24"/>
          <w:szCs w:val="24"/>
        </w:rPr>
        <w:t>Электронные издания (электронные ресурсы)</w:t>
      </w:r>
    </w:p>
    <w:p w:rsidR="00927EC5" w:rsidRPr="00927EC5" w:rsidRDefault="00AD6453" w:rsidP="00690F26">
      <w:pPr>
        <w:pStyle w:val="af5"/>
        <w:numPr>
          <w:ilvl w:val="0"/>
          <w:numId w:val="56"/>
        </w:numPr>
        <w:spacing w:line="240" w:lineRule="auto"/>
        <w:ind w:left="0" w:firstLine="426"/>
        <w:jc w:val="both"/>
      </w:pPr>
      <w:hyperlink r:id="rId9" w:history="1">
        <w:r w:rsidR="00927EC5" w:rsidRPr="00927EC5">
          <w:rPr>
            <w:u w:val="single"/>
          </w:rPr>
          <w:t>www.feior.edu.ru</w:t>
        </w:r>
      </w:hyperlink>
      <w:r w:rsidR="00927EC5" w:rsidRPr="00927EC5">
        <w:t xml:space="preserve"> (Информационные, тренировочные и контрольныематериалы).</w:t>
      </w:r>
    </w:p>
    <w:p w:rsidR="00927EC5" w:rsidRPr="00927EC5" w:rsidRDefault="00AD6453" w:rsidP="00690F26">
      <w:pPr>
        <w:pStyle w:val="af5"/>
        <w:numPr>
          <w:ilvl w:val="0"/>
          <w:numId w:val="56"/>
        </w:numPr>
        <w:spacing w:line="240" w:lineRule="auto"/>
        <w:ind w:left="0" w:firstLine="426"/>
        <w:jc w:val="both"/>
      </w:pPr>
      <w:hyperlink r:id="rId10" w:history="1">
        <w:r w:rsidR="00927EC5" w:rsidRPr="00927EC5">
          <w:rPr>
            <w:u w:val="single"/>
          </w:rPr>
          <w:t>www.sehool-eolleetion.edu.ru</w:t>
        </w:r>
      </w:hyperlink>
      <w:r w:rsidR="00927EC5" w:rsidRPr="00927EC5">
        <w:t xml:space="preserve"> (Единая коллекции цифровых образовательных ресурсов).</w:t>
      </w:r>
    </w:p>
    <w:p w:rsidR="00927EC5" w:rsidRDefault="00927EC5" w:rsidP="00606BA2">
      <w:pPr>
        <w:shd w:val="clear" w:color="auto" w:fill="FFFFFF"/>
        <w:autoSpaceDE w:val="0"/>
        <w:autoSpaceDN w:val="0"/>
        <w:adjustRightInd w:val="0"/>
        <w:jc w:val="center"/>
        <w:rPr>
          <w:rFonts w:ascii="Times New Roman" w:hAnsi="Times New Roman" w:cs="Times New Roman"/>
          <w:b/>
          <w:sz w:val="26"/>
          <w:szCs w:val="26"/>
        </w:rPr>
      </w:pPr>
    </w:p>
    <w:p w:rsidR="00F924EF" w:rsidRDefault="008B2BC6" w:rsidP="00374978">
      <w:pPr>
        <w:spacing w:after="0" w:line="240" w:lineRule="auto"/>
        <w:jc w:val="center"/>
        <w:rPr>
          <w:rFonts w:ascii="Times New Roman" w:eastAsia="Times New Roman" w:hAnsi="Times New Roman" w:cs="Times New Roman"/>
          <w:b/>
          <w:bCs/>
          <w:color w:val="000000"/>
          <w:sz w:val="25"/>
          <w:szCs w:val="25"/>
          <w:shd w:val="clear" w:color="auto" w:fill="FFFFFF"/>
        </w:rPr>
      </w:pPr>
      <w:r w:rsidRPr="00AB68A8">
        <w:rPr>
          <w:rFonts w:ascii="Times New Roman" w:eastAsia="Times New Roman" w:hAnsi="Times New Roman" w:cs="Times New Roman"/>
          <w:b/>
          <w:bCs/>
          <w:caps/>
          <w:color w:val="000000"/>
          <w:sz w:val="25"/>
          <w:szCs w:val="25"/>
          <w:shd w:val="clear" w:color="auto" w:fill="FFFFFF"/>
        </w:rPr>
        <w:t>Русский язык</w:t>
      </w:r>
      <w:r w:rsidRPr="00AB68A8">
        <w:rPr>
          <w:rFonts w:ascii="Times New Roman" w:eastAsia="Times New Roman" w:hAnsi="Times New Roman" w:cs="Times New Roman"/>
          <w:color w:val="000000"/>
          <w:sz w:val="25"/>
          <w:szCs w:val="25"/>
        </w:rPr>
        <w:br/>
      </w:r>
      <w:r w:rsidR="00374978" w:rsidRPr="00AB68A8">
        <w:rPr>
          <w:rFonts w:ascii="Times New Roman" w:eastAsia="Times New Roman" w:hAnsi="Times New Roman" w:cs="Times New Roman"/>
          <w:b/>
          <w:color w:val="000000"/>
          <w:sz w:val="25"/>
          <w:szCs w:val="25"/>
        </w:rPr>
        <w:t>Контрольная работа</w:t>
      </w:r>
      <w:r w:rsidRPr="00AB68A8">
        <w:rPr>
          <w:rFonts w:ascii="Times New Roman" w:eastAsia="Times New Roman" w:hAnsi="Times New Roman" w:cs="Times New Roman"/>
          <w:color w:val="000000"/>
          <w:sz w:val="25"/>
          <w:szCs w:val="25"/>
        </w:rPr>
        <w:br/>
      </w:r>
    </w:p>
    <w:p w:rsidR="00374978" w:rsidRPr="00AB68A8" w:rsidRDefault="00374978" w:rsidP="00374978">
      <w:pPr>
        <w:spacing w:after="0" w:line="240" w:lineRule="auto"/>
        <w:ind w:firstLine="567"/>
        <w:rPr>
          <w:rFonts w:ascii="Times New Roman" w:eastAsia="Times New Roman" w:hAnsi="Times New Roman" w:cs="Times New Roman"/>
          <w:b/>
          <w:color w:val="000000"/>
          <w:sz w:val="25"/>
          <w:szCs w:val="25"/>
          <w:u w:val="single"/>
          <w:shd w:val="clear" w:color="auto" w:fill="FFFFFF"/>
        </w:rPr>
      </w:pPr>
      <w:r w:rsidRPr="00AB68A8">
        <w:rPr>
          <w:rFonts w:ascii="Times New Roman" w:eastAsia="Times New Roman" w:hAnsi="Times New Roman" w:cs="Times New Roman"/>
          <w:b/>
          <w:color w:val="000000"/>
          <w:sz w:val="25"/>
          <w:szCs w:val="25"/>
          <w:u w:val="single"/>
          <w:shd w:val="clear" w:color="auto" w:fill="FFFFFF"/>
        </w:rPr>
        <w:t>I. ОРФОГРАФИЯ</w:t>
      </w:r>
    </w:p>
    <w:p w:rsidR="00374978" w:rsidRPr="00AB68A8" w:rsidRDefault="008B2BC6" w:rsidP="00374978">
      <w:pPr>
        <w:spacing w:after="0" w:line="240" w:lineRule="auto"/>
        <w:ind w:firstLine="567"/>
        <w:jc w:val="both"/>
        <w:rPr>
          <w:rFonts w:ascii="Times New Roman" w:eastAsia="Times New Roman" w:hAnsi="Times New Roman" w:cs="Times New Roman"/>
          <w:color w:val="000000"/>
          <w:sz w:val="25"/>
          <w:szCs w:val="25"/>
          <w:shd w:val="clear" w:color="auto" w:fill="FFFFFF"/>
        </w:rPr>
      </w:pPr>
      <w:r w:rsidRPr="00A22DA3">
        <w:rPr>
          <w:rFonts w:ascii="Times New Roman" w:eastAsia="Times New Roman" w:hAnsi="Times New Roman" w:cs="Times New Roman"/>
          <w:color w:val="000000"/>
          <w:sz w:val="16"/>
          <w:szCs w:val="16"/>
        </w:rPr>
        <w:br/>
      </w:r>
      <w:r w:rsidRPr="00AB68A8">
        <w:rPr>
          <w:rFonts w:ascii="Times New Roman" w:eastAsia="Times New Roman" w:hAnsi="Times New Roman" w:cs="Times New Roman"/>
          <w:color w:val="000000"/>
          <w:sz w:val="25"/>
          <w:szCs w:val="25"/>
          <w:shd w:val="clear" w:color="auto" w:fill="FFFFFF"/>
        </w:rPr>
        <w:t>1. Вставьте пропущенные буквы, раскройте скобки, слитное написание обозначьте ( </w:t>
      </w:r>
      <w:r w:rsidRPr="00AB68A8">
        <w:rPr>
          <w:rFonts w:ascii="Times New Roman" w:eastAsia="Times New Roman" w:hAnsi="Times New Roman" w:cs="Times New Roman"/>
          <w:b/>
          <w:bCs/>
          <w:color w:val="000000"/>
          <w:sz w:val="25"/>
          <w:szCs w:val="25"/>
          <w:shd w:val="clear" w:color="auto" w:fill="FFFFFF"/>
        </w:rPr>
        <w:t>/ </w:t>
      </w:r>
      <w:r w:rsidRPr="00AB68A8">
        <w:rPr>
          <w:rFonts w:ascii="Times New Roman" w:eastAsia="Times New Roman" w:hAnsi="Times New Roman" w:cs="Times New Roman"/>
          <w:color w:val="000000"/>
          <w:sz w:val="25"/>
          <w:szCs w:val="25"/>
          <w:shd w:val="clear" w:color="auto" w:fill="FFFFFF"/>
        </w:rPr>
        <w:t>), раздельное ( | ), дефисное ( — ), подчеркните правописание слова с прописной буквы там, где это необходимо.</w:t>
      </w:r>
    </w:p>
    <w:p w:rsidR="00F555FD" w:rsidRPr="00A22DA3" w:rsidRDefault="00F555FD" w:rsidP="00374978">
      <w:pPr>
        <w:spacing w:after="0" w:line="240" w:lineRule="auto"/>
        <w:ind w:firstLine="567"/>
        <w:jc w:val="both"/>
        <w:rPr>
          <w:rFonts w:ascii="Times New Roman" w:eastAsia="Times New Roman" w:hAnsi="Times New Roman" w:cs="Times New Roman"/>
          <w:color w:val="000000"/>
          <w:sz w:val="16"/>
          <w:szCs w:val="16"/>
          <w:shd w:val="clear" w:color="auto" w:fill="FFFFFF"/>
        </w:rPr>
      </w:pPr>
    </w:p>
    <w:p w:rsidR="00F555FD" w:rsidRPr="00AB68A8" w:rsidRDefault="008B2BC6" w:rsidP="00374978">
      <w:pPr>
        <w:spacing w:after="0" w:line="240" w:lineRule="auto"/>
        <w:ind w:firstLine="567"/>
        <w:jc w:val="both"/>
        <w:rPr>
          <w:rFonts w:ascii="Times New Roman" w:eastAsia="Times New Roman" w:hAnsi="Times New Roman" w:cs="Times New Roman"/>
          <w:i/>
          <w:iCs/>
          <w:color w:val="000000"/>
          <w:sz w:val="25"/>
          <w:szCs w:val="25"/>
          <w:shd w:val="clear" w:color="auto" w:fill="FFFFFF"/>
        </w:rPr>
      </w:pPr>
      <w:r w:rsidRPr="00AB68A8">
        <w:rPr>
          <w:rFonts w:ascii="Times New Roman" w:eastAsia="Times New Roman" w:hAnsi="Times New Roman" w:cs="Times New Roman"/>
          <w:i/>
          <w:iCs/>
          <w:color w:val="000000"/>
          <w:sz w:val="25"/>
          <w:szCs w:val="25"/>
          <w:shd w:val="clear" w:color="auto" w:fill="FFFFFF"/>
        </w:rPr>
        <w:t>Поэты наши (з,с)делали д...бро уже тем, что разнесли благ...звучие, (до) толе (н...) бы</w:t>
      </w:r>
      <w:r w:rsidR="00D35DF4" w:rsidRPr="00AB68A8">
        <w:rPr>
          <w:rFonts w:ascii="Times New Roman" w:eastAsia="Times New Roman" w:hAnsi="Times New Roman" w:cs="Times New Roman"/>
          <w:i/>
          <w:iCs/>
          <w:color w:val="000000"/>
          <w:sz w:val="25"/>
          <w:szCs w:val="25"/>
          <w:shd w:val="clear" w:color="auto" w:fill="FFFFFF"/>
        </w:rPr>
        <w:t>валое. (Н...) знаю</w:t>
      </w:r>
      <w:r w:rsidRPr="00AB68A8">
        <w:rPr>
          <w:rFonts w:ascii="Times New Roman" w:eastAsia="Times New Roman" w:hAnsi="Times New Roman" w:cs="Times New Roman"/>
          <w:i/>
          <w:iCs/>
          <w:color w:val="000000"/>
          <w:sz w:val="25"/>
          <w:szCs w:val="25"/>
          <w:shd w:val="clear" w:color="auto" w:fill="FFFFFF"/>
        </w:rPr>
        <w:t>, в какой другой лит...ратуре пок...зали стих...творцы такое бе...к...нечное разн......бразие о...тенков звука, чему (от) части, разумеет...ся, сп...собствовал сам поэтический язык наш. У каждого свой стих и свой особен...ый звон. Этот метал...ический , бронзовый стих (Д,д)ержавина, к...т...рого до сих пор не может ещё п...забыть наше ухо; этот густой, как смола или струя ст...летнего токая, стих (П,п)ушкина; этот ле...кий, в...здушный стих (Ж.ж)уковского, п...рхающий, как (н...) ясный звук эоловой арфы; этот т...ж...лый , как влач...щийся по земл... стих (В,в)яземского, пр...никнутый по...час едкой щ...мящ...й рус...кой груст...ю, - все они, точно разн...звон...ые к...л...к...ла или бе...числен...ые клавиши одного в...лик...лепного органа, разнесли благ...звучие по рус...кой земле.</w:t>
      </w:r>
    </w:p>
    <w:p w:rsidR="00F555FD" w:rsidRPr="00AB68A8" w:rsidRDefault="008B2BC6" w:rsidP="00F555FD">
      <w:pPr>
        <w:spacing w:after="0" w:line="240" w:lineRule="auto"/>
        <w:ind w:firstLine="567"/>
        <w:jc w:val="right"/>
        <w:rPr>
          <w:rFonts w:ascii="Times New Roman" w:eastAsia="Times New Roman" w:hAnsi="Times New Roman" w:cs="Times New Roman"/>
          <w:i/>
          <w:iCs/>
          <w:color w:val="000000"/>
          <w:sz w:val="25"/>
          <w:szCs w:val="25"/>
          <w:shd w:val="clear" w:color="auto" w:fill="FFFFFF"/>
        </w:rPr>
      </w:pPr>
      <w:r w:rsidRPr="00AB68A8">
        <w:rPr>
          <w:rFonts w:ascii="Times New Roman" w:eastAsia="Times New Roman" w:hAnsi="Times New Roman" w:cs="Times New Roman"/>
          <w:i/>
          <w:iCs/>
          <w:color w:val="000000"/>
          <w:sz w:val="25"/>
          <w:szCs w:val="25"/>
          <w:shd w:val="clear" w:color="auto" w:fill="FFFFFF"/>
        </w:rPr>
        <w:t>(Н.В. Гоголь)</w:t>
      </w:r>
    </w:p>
    <w:p w:rsidR="00A22DA3" w:rsidRDefault="0071329E" w:rsidP="00A22DA3">
      <w:pPr>
        <w:spacing w:after="0" w:line="240" w:lineRule="auto"/>
        <w:rPr>
          <w:rFonts w:ascii="Times New Roman" w:eastAsia="Times New Roman" w:hAnsi="Times New Roman" w:cs="Times New Roman"/>
          <w:color w:val="000000"/>
          <w:sz w:val="25"/>
          <w:szCs w:val="25"/>
          <w:shd w:val="clear" w:color="auto" w:fill="FFFFFF"/>
        </w:rPr>
      </w:pPr>
      <w:r>
        <w:rPr>
          <w:rFonts w:ascii="Times New Roman" w:eastAsia="Times New Roman" w:hAnsi="Times New Roman" w:cs="Times New Roman"/>
          <w:b/>
          <w:color w:val="000000"/>
          <w:sz w:val="25"/>
          <w:szCs w:val="25"/>
          <w:u w:val="single"/>
          <w:shd w:val="clear" w:color="auto" w:fill="FFFFFF"/>
        </w:rPr>
        <w:t xml:space="preserve">II. </w:t>
      </w:r>
      <w:r w:rsidR="000F0655">
        <w:rPr>
          <w:rFonts w:ascii="Times New Roman" w:eastAsia="Times New Roman" w:hAnsi="Times New Roman" w:cs="Times New Roman"/>
          <w:b/>
          <w:color w:val="000000"/>
          <w:sz w:val="25"/>
          <w:szCs w:val="25"/>
          <w:u w:val="single"/>
          <w:shd w:val="clear" w:color="auto" w:fill="FFFFFF"/>
        </w:rPr>
        <w:t xml:space="preserve"> </w:t>
      </w:r>
      <w:r>
        <w:rPr>
          <w:rFonts w:ascii="Times New Roman" w:eastAsia="Times New Roman" w:hAnsi="Times New Roman" w:cs="Times New Roman"/>
          <w:b/>
          <w:color w:val="000000"/>
          <w:sz w:val="25"/>
          <w:szCs w:val="25"/>
          <w:u w:val="single"/>
          <w:shd w:val="clear" w:color="auto" w:fill="FFFFFF"/>
        </w:rPr>
        <w:t>ПУНКТУАЦИЯ</w:t>
      </w:r>
      <w:r w:rsidR="008B2BC6" w:rsidRPr="00AB68A8">
        <w:rPr>
          <w:rFonts w:ascii="Times New Roman" w:eastAsia="Times New Roman" w:hAnsi="Times New Roman" w:cs="Times New Roman"/>
          <w:b/>
          <w:color w:val="000000"/>
          <w:sz w:val="25"/>
          <w:szCs w:val="25"/>
        </w:rPr>
        <w:br/>
      </w:r>
      <w:r w:rsidR="008B2BC6" w:rsidRPr="00A22DA3">
        <w:rPr>
          <w:rFonts w:ascii="Times New Roman" w:eastAsia="Times New Roman" w:hAnsi="Times New Roman" w:cs="Times New Roman"/>
          <w:color w:val="000000"/>
          <w:sz w:val="16"/>
          <w:szCs w:val="16"/>
        </w:rPr>
        <w:br/>
      </w:r>
      <w:r w:rsidR="008B2BC6" w:rsidRPr="00AB68A8">
        <w:rPr>
          <w:rFonts w:ascii="Times New Roman" w:eastAsia="Times New Roman" w:hAnsi="Times New Roman" w:cs="Times New Roman"/>
          <w:color w:val="000000"/>
          <w:sz w:val="25"/>
          <w:szCs w:val="25"/>
          <w:shd w:val="clear" w:color="auto" w:fill="FFFFFF"/>
        </w:rPr>
        <w:t>2. Вставьте в тексте знаки препинания.</w:t>
      </w:r>
    </w:p>
    <w:p w:rsidR="00F555FD" w:rsidRPr="00AB68A8" w:rsidRDefault="008B2BC6" w:rsidP="00A22DA3">
      <w:pPr>
        <w:spacing w:after="0" w:line="240" w:lineRule="auto"/>
        <w:ind w:firstLine="567"/>
        <w:jc w:val="both"/>
        <w:rPr>
          <w:rFonts w:ascii="Times New Roman" w:eastAsia="Times New Roman" w:hAnsi="Times New Roman" w:cs="Times New Roman"/>
          <w:i/>
          <w:iCs/>
          <w:color w:val="000000"/>
          <w:sz w:val="25"/>
          <w:szCs w:val="25"/>
          <w:shd w:val="clear" w:color="auto" w:fill="FFFFFF"/>
        </w:rPr>
      </w:pPr>
      <w:r w:rsidRPr="00AB68A8">
        <w:rPr>
          <w:rFonts w:ascii="Times New Roman" w:eastAsia="Times New Roman" w:hAnsi="Times New Roman" w:cs="Times New Roman"/>
          <w:i/>
          <w:iCs/>
          <w:color w:val="000000"/>
          <w:sz w:val="25"/>
          <w:szCs w:val="25"/>
          <w:shd w:val="clear" w:color="auto" w:fill="FFFFFF"/>
        </w:rPr>
        <w:t>Наверняка многие слышали малопонятный термин который часто упоминается в связи с именем знаменитого Эйнштейна теория единого поля. Разработать эту теорию то есть доказать математически что нет отдельного магнитного поля электрического и даже биополя а все это проявления единого энергетического поля Вселенной было любимой и неосуществленной мечтой Эйнштейна. Такова официальная точка зрения прочно укрепившаяся в истории науки мечтал но не успел... Но есть и другие.</w:t>
      </w:r>
    </w:p>
    <w:p w:rsidR="00F555FD" w:rsidRPr="00AB68A8" w:rsidRDefault="008B2BC6" w:rsidP="00F555FD">
      <w:pPr>
        <w:spacing w:after="0" w:line="240" w:lineRule="auto"/>
        <w:ind w:firstLine="567"/>
        <w:jc w:val="right"/>
        <w:rPr>
          <w:rFonts w:ascii="Times New Roman" w:eastAsia="Times New Roman" w:hAnsi="Times New Roman" w:cs="Times New Roman"/>
          <w:i/>
          <w:iCs/>
          <w:color w:val="000000"/>
          <w:sz w:val="25"/>
          <w:szCs w:val="25"/>
          <w:shd w:val="clear" w:color="auto" w:fill="FFFFFF"/>
        </w:rPr>
      </w:pPr>
      <w:r w:rsidRPr="00AB68A8">
        <w:rPr>
          <w:rFonts w:ascii="Times New Roman" w:eastAsia="Times New Roman" w:hAnsi="Times New Roman" w:cs="Times New Roman"/>
          <w:i/>
          <w:iCs/>
          <w:color w:val="000000"/>
          <w:sz w:val="25"/>
          <w:szCs w:val="25"/>
          <w:shd w:val="clear" w:color="auto" w:fill="FFFFFF"/>
        </w:rPr>
        <w:t>(М. Ветрова)</w:t>
      </w:r>
    </w:p>
    <w:p w:rsidR="00F555FD" w:rsidRPr="00AB68A8" w:rsidRDefault="008B2BC6" w:rsidP="00F555FD">
      <w:pPr>
        <w:spacing w:after="0" w:line="240" w:lineRule="auto"/>
        <w:ind w:firstLine="567"/>
        <w:jc w:val="both"/>
        <w:rPr>
          <w:rFonts w:ascii="Times New Roman" w:eastAsia="Times New Roman" w:hAnsi="Times New Roman" w:cs="Times New Roman"/>
          <w:b/>
          <w:color w:val="000000"/>
          <w:sz w:val="25"/>
          <w:szCs w:val="25"/>
          <w:u w:val="single"/>
          <w:shd w:val="clear" w:color="auto" w:fill="FFFFFF"/>
        </w:rPr>
      </w:pPr>
      <w:r w:rsidRPr="004F3F07">
        <w:rPr>
          <w:rFonts w:ascii="Times New Roman" w:eastAsia="Times New Roman" w:hAnsi="Times New Roman" w:cs="Times New Roman"/>
          <w:color w:val="000000"/>
          <w:sz w:val="16"/>
          <w:szCs w:val="16"/>
        </w:rPr>
        <w:br/>
      </w:r>
      <w:r w:rsidR="00F555FD" w:rsidRPr="00AB68A8">
        <w:rPr>
          <w:rFonts w:ascii="Times New Roman" w:eastAsia="Times New Roman" w:hAnsi="Times New Roman" w:cs="Times New Roman"/>
          <w:b/>
          <w:color w:val="000000"/>
          <w:sz w:val="25"/>
          <w:szCs w:val="25"/>
          <w:u w:val="single"/>
          <w:shd w:val="clear" w:color="auto" w:fill="FFFFFF"/>
          <w:lang w:val="en-US"/>
        </w:rPr>
        <w:t>I</w:t>
      </w:r>
      <w:r w:rsidRPr="00AB68A8">
        <w:rPr>
          <w:rFonts w:ascii="Times New Roman" w:eastAsia="Times New Roman" w:hAnsi="Times New Roman" w:cs="Times New Roman"/>
          <w:b/>
          <w:color w:val="000000"/>
          <w:sz w:val="25"/>
          <w:szCs w:val="25"/>
          <w:u w:val="single"/>
          <w:shd w:val="clear" w:color="auto" w:fill="FFFFFF"/>
        </w:rPr>
        <w:t>II.</w:t>
      </w:r>
      <w:r w:rsidR="0071329E">
        <w:rPr>
          <w:rFonts w:ascii="Times New Roman" w:eastAsia="Times New Roman" w:hAnsi="Times New Roman" w:cs="Times New Roman"/>
          <w:b/>
          <w:color w:val="000000"/>
          <w:sz w:val="25"/>
          <w:szCs w:val="25"/>
          <w:u w:val="single"/>
          <w:shd w:val="clear" w:color="auto" w:fill="FFFFFF"/>
        </w:rPr>
        <w:t xml:space="preserve"> СТИЛИСТИКА (КУЛЬТУРА РЕЧИ)</w:t>
      </w:r>
    </w:p>
    <w:p w:rsidR="00AB4EEF" w:rsidRPr="000F0655" w:rsidRDefault="008B2BC6" w:rsidP="000F0655">
      <w:pPr>
        <w:spacing w:after="0" w:line="240" w:lineRule="auto"/>
        <w:ind w:firstLine="567"/>
        <w:jc w:val="both"/>
        <w:rPr>
          <w:rFonts w:ascii="Times New Roman" w:eastAsia="Times New Roman" w:hAnsi="Times New Roman" w:cs="Times New Roman"/>
          <w:color w:val="000000"/>
          <w:sz w:val="25"/>
          <w:szCs w:val="25"/>
          <w:shd w:val="clear" w:color="auto" w:fill="FFFFFF"/>
        </w:rPr>
      </w:pPr>
      <w:r w:rsidRPr="00A22DA3">
        <w:rPr>
          <w:rFonts w:ascii="Times New Roman" w:eastAsia="Times New Roman" w:hAnsi="Times New Roman" w:cs="Times New Roman"/>
          <w:color w:val="000000"/>
          <w:sz w:val="16"/>
          <w:szCs w:val="16"/>
        </w:rPr>
        <w:br/>
      </w:r>
      <w:r w:rsidR="00AB4EEF" w:rsidRPr="000F0655">
        <w:rPr>
          <w:rFonts w:ascii="Times New Roman" w:eastAsia="Times New Roman" w:hAnsi="Times New Roman" w:cs="Times New Roman"/>
          <w:color w:val="000000"/>
          <w:sz w:val="25"/>
          <w:szCs w:val="25"/>
          <w:shd w:val="clear" w:color="auto" w:fill="FFFFFF"/>
        </w:rPr>
        <w:t xml:space="preserve">1) </w:t>
      </w:r>
      <w:r w:rsidRPr="000F0655">
        <w:rPr>
          <w:rFonts w:ascii="Times New Roman" w:eastAsia="Times New Roman" w:hAnsi="Times New Roman" w:cs="Times New Roman"/>
          <w:color w:val="000000"/>
          <w:sz w:val="25"/>
          <w:szCs w:val="25"/>
          <w:shd w:val="clear" w:color="auto" w:fill="FFFFFF"/>
        </w:rPr>
        <w:t xml:space="preserve">Установите тип текста в задании № 2. </w:t>
      </w:r>
    </w:p>
    <w:p w:rsidR="00F555FD" w:rsidRPr="000F0655" w:rsidRDefault="000F0655" w:rsidP="000F0655">
      <w:pPr>
        <w:spacing w:after="0" w:line="240" w:lineRule="auto"/>
        <w:jc w:val="both"/>
        <w:rPr>
          <w:rFonts w:ascii="Times New Roman" w:eastAsia="Times New Roman" w:hAnsi="Times New Roman" w:cs="Times New Roman"/>
          <w:i/>
          <w:iCs/>
          <w:color w:val="000000"/>
          <w:sz w:val="25"/>
          <w:szCs w:val="25"/>
          <w:shd w:val="clear" w:color="auto" w:fill="FFFFFF"/>
        </w:rPr>
      </w:pPr>
      <w:r w:rsidRPr="000F0655">
        <w:rPr>
          <w:rFonts w:ascii="Times New Roman" w:eastAsia="Times New Roman" w:hAnsi="Times New Roman" w:cs="Times New Roman"/>
          <w:color w:val="000000"/>
          <w:sz w:val="25"/>
          <w:szCs w:val="25"/>
          <w:shd w:val="clear" w:color="auto" w:fill="FFFFFF"/>
        </w:rPr>
        <w:t xml:space="preserve">     </w:t>
      </w:r>
      <w:r w:rsidR="008B2BC6" w:rsidRPr="000F0655">
        <w:rPr>
          <w:rFonts w:ascii="Times New Roman" w:eastAsia="Times New Roman" w:hAnsi="Times New Roman" w:cs="Times New Roman"/>
          <w:color w:val="000000"/>
          <w:sz w:val="25"/>
          <w:szCs w:val="25"/>
          <w:shd w:val="clear" w:color="auto" w:fill="FFFFFF"/>
        </w:rPr>
        <w:t>Правильный, по Вашему мнению, ответ подчеркните.</w:t>
      </w:r>
    </w:p>
    <w:p w:rsidR="00F555FD" w:rsidRPr="000F0655" w:rsidRDefault="00F555FD" w:rsidP="000F0655">
      <w:pPr>
        <w:tabs>
          <w:tab w:val="left" w:pos="993"/>
        </w:tabs>
        <w:spacing w:after="0" w:line="240" w:lineRule="auto"/>
        <w:ind w:firstLine="567"/>
        <w:jc w:val="both"/>
        <w:rPr>
          <w:rFonts w:ascii="Times New Roman" w:eastAsia="Times New Roman" w:hAnsi="Times New Roman" w:cs="Times New Roman"/>
          <w:iCs/>
          <w:color w:val="000000"/>
          <w:sz w:val="25"/>
          <w:szCs w:val="25"/>
          <w:shd w:val="clear" w:color="auto" w:fill="FFFFFF"/>
        </w:rPr>
      </w:pPr>
      <w:r w:rsidRPr="000F0655">
        <w:rPr>
          <w:rFonts w:ascii="Times New Roman" w:eastAsia="Times New Roman" w:hAnsi="Times New Roman" w:cs="Times New Roman"/>
          <w:iCs/>
          <w:color w:val="000000"/>
          <w:sz w:val="25"/>
          <w:szCs w:val="25"/>
          <w:shd w:val="clear" w:color="auto" w:fill="FFFFFF"/>
        </w:rPr>
        <w:t xml:space="preserve">а) повествование                        б) описание         </w:t>
      </w:r>
      <w:r w:rsidR="003B2895" w:rsidRPr="000F0655">
        <w:rPr>
          <w:rFonts w:ascii="Times New Roman" w:eastAsia="Times New Roman" w:hAnsi="Times New Roman" w:cs="Times New Roman"/>
          <w:iCs/>
          <w:color w:val="000000"/>
          <w:sz w:val="25"/>
          <w:szCs w:val="25"/>
          <w:shd w:val="clear" w:color="auto" w:fill="FFFFFF"/>
        </w:rPr>
        <w:t xml:space="preserve">               </w:t>
      </w:r>
      <w:r w:rsidRPr="000F0655">
        <w:rPr>
          <w:rFonts w:ascii="Times New Roman" w:eastAsia="Times New Roman" w:hAnsi="Times New Roman" w:cs="Times New Roman"/>
          <w:iCs/>
          <w:color w:val="000000"/>
          <w:sz w:val="25"/>
          <w:szCs w:val="25"/>
          <w:shd w:val="clear" w:color="auto" w:fill="FFFFFF"/>
        </w:rPr>
        <w:t xml:space="preserve"> в) рассуждение</w:t>
      </w:r>
    </w:p>
    <w:p w:rsidR="00AB4EEF" w:rsidRPr="000F0655" w:rsidRDefault="00AB4EEF" w:rsidP="000F0655">
      <w:pPr>
        <w:tabs>
          <w:tab w:val="left" w:pos="993"/>
        </w:tabs>
        <w:spacing w:after="0" w:line="240" w:lineRule="auto"/>
        <w:ind w:firstLine="567"/>
        <w:jc w:val="both"/>
        <w:rPr>
          <w:rFonts w:ascii="Times New Roman" w:eastAsia="Times New Roman" w:hAnsi="Times New Roman" w:cs="Times New Roman"/>
          <w:iCs/>
          <w:color w:val="000000"/>
          <w:sz w:val="16"/>
          <w:szCs w:val="16"/>
          <w:shd w:val="clear" w:color="auto" w:fill="FFFFFF"/>
        </w:rPr>
      </w:pPr>
    </w:p>
    <w:p w:rsidR="00AB4EEF" w:rsidRPr="000F0655" w:rsidRDefault="00AB4EEF" w:rsidP="000F0655">
      <w:pPr>
        <w:tabs>
          <w:tab w:val="left" w:pos="993"/>
        </w:tabs>
        <w:spacing w:after="0" w:line="240" w:lineRule="auto"/>
        <w:jc w:val="both"/>
        <w:rPr>
          <w:rFonts w:ascii="Times New Roman" w:eastAsia="Times New Roman" w:hAnsi="Times New Roman" w:cs="Times New Roman"/>
          <w:color w:val="000000"/>
          <w:sz w:val="25"/>
          <w:szCs w:val="25"/>
          <w:shd w:val="clear" w:color="auto" w:fill="FFFFFF"/>
        </w:rPr>
      </w:pPr>
      <w:r w:rsidRPr="000F0655">
        <w:rPr>
          <w:rFonts w:ascii="Times New Roman" w:eastAsia="Times New Roman" w:hAnsi="Times New Roman" w:cs="Times New Roman"/>
          <w:color w:val="000000"/>
          <w:sz w:val="25"/>
          <w:szCs w:val="25"/>
          <w:shd w:val="clear" w:color="auto" w:fill="FFFFFF"/>
        </w:rPr>
        <w:t xml:space="preserve">2) </w:t>
      </w:r>
      <w:r w:rsidR="008B2BC6" w:rsidRPr="000F0655">
        <w:rPr>
          <w:rFonts w:ascii="Times New Roman" w:eastAsia="Times New Roman" w:hAnsi="Times New Roman" w:cs="Times New Roman"/>
          <w:color w:val="000000"/>
          <w:sz w:val="25"/>
          <w:szCs w:val="25"/>
          <w:shd w:val="clear" w:color="auto" w:fill="FFFFFF"/>
        </w:rPr>
        <w:t xml:space="preserve">Установите стиль текста в задании № 2. </w:t>
      </w:r>
    </w:p>
    <w:p w:rsidR="008B2BC6" w:rsidRDefault="000F0655" w:rsidP="000F0655">
      <w:pPr>
        <w:tabs>
          <w:tab w:val="left" w:pos="993"/>
        </w:tabs>
        <w:spacing w:after="0" w:line="240" w:lineRule="auto"/>
        <w:jc w:val="both"/>
        <w:rPr>
          <w:rFonts w:ascii="Times New Roman" w:eastAsia="Times New Roman" w:hAnsi="Times New Roman" w:cs="Times New Roman"/>
          <w:color w:val="000000"/>
          <w:sz w:val="25"/>
          <w:szCs w:val="25"/>
          <w:shd w:val="clear" w:color="auto" w:fill="FFFFFF"/>
        </w:rPr>
      </w:pPr>
      <w:r w:rsidRPr="000F0655">
        <w:rPr>
          <w:rFonts w:ascii="Times New Roman" w:eastAsia="Times New Roman" w:hAnsi="Times New Roman" w:cs="Times New Roman"/>
          <w:color w:val="000000"/>
          <w:sz w:val="25"/>
          <w:szCs w:val="25"/>
          <w:shd w:val="clear" w:color="auto" w:fill="FFFFFF"/>
        </w:rPr>
        <w:t xml:space="preserve">     </w:t>
      </w:r>
      <w:r w:rsidR="008B2BC6" w:rsidRPr="000F0655">
        <w:rPr>
          <w:rFonts w:ascii="Times New Roman" w:eastAsia="Times New Roman" w:hAnsi="Times New Roman" w:cs="Times New Roman"/>
          <w:color w:val="000000"/>
          <w:sz w:val="25"/>
          <w:szCs w:val="25"/>
          <w:shd w:val="clear" w:color="auto" w:fill="FFFFFF"/>
        </w:rPr>
        <w:t>Правильный ответ подчеркните.</w:t>
      </w:r>
    </w:p>
    <w:p w:rsidR="004F3F07" w:rsidRPr="000F0655" w:rsidRDefault="004F3F07" w:rsidP="004F3F07">
      <w:pPr>
        <w:spacing w:after="0" w:line="240" w:lineRule="auto"/>
        <w:ind w:firstLine="320"/>
        <w:rPr>
          <w:rFonts w:ascii="Times New Roman" w:eastAsia="Times New Roman" w:hAnsi="Times New Roman" w:cs="Times New Roman"/>
          <w:iCs/>
          <w:sz w:val="25"/>
          <w:szCs w:val="25"/>
        </w:rPr>
      </w:pPr>
      <w:r>
        <w:rPr>
          <w:rFonts w:ascii="Times New Roman" w:eastAsia="Times New Roman" w:hAnsi="Times New Roman" w:cs="Times New Roman"/>
          <w:iCs/>
          <w:sz w:val="25"/>
          <w:szCs w:val="25"/>
        </w:rPr>
        <w:t xml:space="preserve">    </w:t>
      </w:r>
      <w:r w:rsidRPr="000F0655">
        <w:rPr>
          <w:rFonts w:ascii="Times New Roman" w:eastAsia="Times New Roman" w:hAnsi="Times New Roman" w:cs="Times New Roman"/>
          <w:iCs/>
          <w:sz w:val="25"/>
          <w:szCs w:val="25"/>
        </w:rPr>
        <w:t>а) научный</w:t>
      </w:r>
      <w:r>
        <w:rPr>
          <w:rFonts w:ascii="Times New Roman" w:eastAsia="Times New Roman" w:hAnsi="Times New Roman" w:cs="Times New Roman"/>
          <w:iCs/>
          <w:sz w:val="25"/>
          <w:szCs w:val="25"/>
        </w:rPr>
        <w:t xml:space="preserve">                                                         </w:t>
      </w:r>
      <w:r w:rsidRPr="000F0655">
        <w:rPr>
          <w:rFonts w:ascii="Times New Roman" w:eastAsia="Times New Roman" w:hAnsi="Times New Roman" w:cs="Times New Roman"/>
          <w:iCs/>
          <w:sz w:val="25"/>
          <w:szCs w:val="25"/>
        </w:rPr>
        <w:t>г) научно-публицистический</w:t>
      </w:r>
    </w:p>
    <w:p w:rsidR="004F3F07" w:rsidRPr="000F0655" w:rsidRDefault="004F3F07" w:rsidP="004F3F07">
      <w:pPr>
        <w:spacing w:after="0" w:line="240" w:lineRule="auto"/>
        <w:ind w:firstLine="320"/>
        <w:rPr>
          <w:rFonts w:ascii="Times New Roman" w:eastAsia="Times New Roman" w:hAnsi="Times New Roman" w:cs="Times New Roman"/>
          <w:iCs/>
          <w:sz w:val="25"/>
          <w:szCs w:val="25"/>
        </w:rPr>
      </w:pPr>
      <w:r>
        <w:rPr>
          <w:rFonts w:ascii="Times New Roman" w:eastAsia="Times New Roman" w:hAnsi="Times New Roman" w:cs="Times New Roman"/>
          <w:iCs/>
          <w:sz w:val="25"/>
          <w:szCs w:val="25"/>
        </w:rPr>
        <w:t xml:space="preserve">    </w:t>
      </w:r>
      <w:r w:rsidRPr="000F0655">
        <w:rPr>
          <w:rFonts w:ascii="Times New Roman" w:eastAsia="Times New Roman" w:hAnsi="Times New Roman" w:cs="Times New Roman"/>
          <w:iCs/>
          <w:sz w:val="25"/>
          <w:szCs w:val="25"/>
        </w:rPr>
        <w:t>б) научно-художественный</w:t>
      </w:r>
      <w:r>
        <w:rPr>
          <w:rFonts w:ascii="Times New Roman" w:eastAsia="Times New Roman" w:hAnsi="Times New Roman" w:cs="Times New Roman"/>
          <w:iCs/>
          <w:sz w:val="25"/>
          <w:szCs w:val="25"/>
        </w:rPr>
        <w:t xml:space="preserve">                             </w:t>
      </w:r>
      <w:r w:rsidRPr="000F0655">
        <w:rPr>
          <w:rFonts w:ascii="Times New Roman" w:eastAsia="Times New Roman" w:hAnsi="Times New Roman" w:cs="Times New Roman"/>
          <w:iCs/>
          <w:sz w:val="25"/>
          <w:szCs w:val="25"/>
        </w:rPr>
        <w:t>д)</w:t>
      </w:r>
      <w:r w:rsidRPr="000F0655">
        <w:rPr>
          <w:rFonts w:ascii="Times New Roman" w:eastAsia="Times New Roman" w:hAnsi="Times New Roman" w:cs="Times New Roman"/>
          <w:sz w:val="25"/>
          <w:szCs w:val="25"/>
        </w:rPr>
        <w:t xml:space="preserve"> </w:t>
      </w:r>
      <w:r w:rsidRPr="000F0655">
        <w:rPr>
          <w:rFonts w:ascii="Times New Roman" w:eastAsia="Times New Roman" w:hAnsi="Times New Roman" w:cs="Times New Roman"/>
          <w:iCs/>
          <w:sz w:val="25"/>
          <w:szCs w:val="25"/>
        </w:rPr>
        <w:t>научно-популярный</w:t>
      </w:r>
    </w:p>
    <w:p w:rsidR="004F3F07" w:rsidRPr="000F0655" w:rsidRDefault="004F3F07" w:rsidP="004F3F07">
      <w:pPr>
        <w:spacing w:after="0" w:line="240" w:lineRule="auto"/>
        <w:ind w:firstLine="320"/>
        <w:rPr>
          <w:rFonts w:ascii="Times New Roman" w:eastAsia="Times New Roman" w:hAnsi="Times New Roman" w:cs="Times New Roman"/>
          <w:iCs/>
          <w:sz w:val="25"/>
          <w:szCs w:val="25"/>
        </w:rPr>
      </w:pPr>
      <w:r>
        <w:rPr>
          <w:rFonts w:ascii="Times New Roman" w:eastAsia="Times New Roman" w:hAnsi="Times New Roman" w:cs="Times New Roman"/>
          <w:iCs/>
          <w:sz w:val="25"/>
          <w:szCs w:val="25"/>
        </w:rPr>
        <w:t xml:space="preserve">    </w:t>
      </w:r>
      <w:r w:rsidRPr="000F0655">
        <w:rPr>
          <w:rFonts w:ascii="Times New Roman" w:eastAsia="Times New Roman" w:hAnsi="Times New Roman" w:cs="Times New Roman"/>
          <w:iCs/>
          <w:sz w:val="25"/>
          <w:szCs w:val="25"/>
        </w:rPr>
        <w:t>в) художественный</w:t>
      </w:r>
      <w:r>
        <w:rPr>
          <w:rFonts w:ascii="Times New Roman" w:eastAsia="Times New Roman" w:hAnsi="Times New Roman" w:cs="Times New Roman"/>
          <w:iCs/>
          <w:sz w:val="25"/>
          <w:szCs w:val="25"/>
        </w:rPr>
        <w:t xml:space="preserve">                                           е</w:t>
      </w:r>
      <w:r w:rsidRPr="000F0655">
        <w:rPr>
          <w:rFonts w:ascii="Times New Roman" w:eastAsia="Times New Roman" w:hAnsi="Times New Roman" w:cs="Times New Roman"/>
          <w:iCs/>
          <w:sz w:val="25"/>
          <w:szCs w:val="25"/>
        </w:rPr>
        <w:t>)</w:t>
      </w:r>
      <w:r w:rsidRPr="000F0655">
        <w:rPr>
          <w:rFonts w:ascii="Times New Roman" w:eastAsia="Times New Roman" w:hAnsi="Times New Roman" w:cs="Times New Roman"/>
          <w:sz w:val="25"/>
          <w:szCs w:val="25"/>
        </w:rPr>
        <w:t xml:space="preserve"> </w:t>
      </w:r>
      <w:r w:rsidRPr="000F0655">
        <w:rPr>
          <w:rFonts w:ascii="Times New Roman" w:eastAsia="Times New Roman" w:hAnsi="Times New Roman" w:cs="Times New Roman"/>
          <w:iCs/>
          <w:sz w:val="25"/>
          <w:szCs w:val="25"/>
        </w:rPr>
        <w:t>научно-популярный</w:t>
      </w:r>
    </w:p>
    <w:p w:rsidR="004F3F07" w:rsidRPr="004F3F07" w:rsidRDefault="004F3F07" w:rsidP="000F0655">
      <w:pPr>
        <w:spacing w:after="0" w:line="240" w:lineRule="auto"/>
        <w:jc w:val="both"/>
        <w:rPr>
          <w:rFonts w:ascii="Times New Roman" w:eastAsia="Times New Roman" w:hAnsi="Times New Roman" w:cs="Times New Roman"/>
          <w:color w:val="000000"/>
          <w:sz w:val="16"/>
          <w:szCs w:val="16"/>
          <w:shd w:val="clear" w:color="auto" w:fill="FFFFFF"/>
        </w:rPr>
      </w:pPr>
    </w:p>
    <w:p w:rsidR="00AB4EEF" w:rsidRPr="000F0655" w:rsidRDefault="00AB4EEF" w:rsidP="000F0655">
      <w:pPr>
        <w:spacing w:after="0" w:line="240" w:lineRule="auto"/>
        <w:jc w:val="both"/>
        <w:rPr>
          <w:rFonts w:ascii="Times New Roman" w:eastAsia="Times New Roman" w:hAnsi="Times New Roman" w:cs="Times New Roman"/>
          <w:color w:val="000000"/>
          <w:sz w:val="25"/>
          <w:szCs w:val="25"/>
          <w:shd w:val="clear" w:color="auto" w:fill="FFFFFF"/>
        </w:rPr>
      </w:pPr>
      <w:r w:rsidRPr="000F0655">
        <w:rPr>
          <w:rFonts w:ascii="Times New Roman" w:eastAsia="Times New Roman" w:hAnsi="Times New Roman" w:cs="Times New Roman"/>
          <w:color w:val="000000"/>
          <w:sz w:val="25"/>
          <w:szCs w:val="25"/>
          <w:shd w:val="clear" w:color="auto" w:fill="FFFFFF"/>
        </w:rPr>
        <w:t xml:space="preserve">3) </w:t>
      </w:r>
      <w:r w:rsidR="008B2BC6" w:rsidRPr="000F0655">
        <w:rPr>
          <w:rFonts w:ascii="Times New Roman" w:eastAsia="Times New Roman" w:hAnsi="Times New Roman" w:cs="Times New Roman"/>
          <w:color w:val="000000"/>
          <w:sz w:val="25"/>
          <w:szCs w:val="25"/>
          <w:shd w:val="clear" w:color="auto" w:fill="FFFFFF"/>
        </w:rPr>
        <w:t xml:space="preserve">Установите центральную смысловую единицу текста в задании № 2. </w:t>
      </w:r>
    </w:p>
    <w:p w:rsidR="00F555FD" w:rsidRPr="000F0655" w:rsidRDefault="000F0655" w:rsidP="000F0655">
      <w:pPr>
        <w:spacing w:after="0" w:line="240" w:lineRule="auto"/>
        <w:jc w:val="both"/>
        <w:rPr>
          <w:rFonts w:ascii="Times New Roman" w:eastAsia="Times New Roman" w:hAnsi="Times New Roman" w:cs="Times New Roman"/>
          <w:color w:val="000000"/>
          <w:sz w:val="25"/>
          <w:szCs w:val="25"/>
          <w:shd w:val="clear" w:color="auto" w:fill="FFFFFF"/>
        </w:rPr>
      </w:pPr>
      <w:r>
        <w:rPr>
          <w:rFonts w:ascii="Times New Roman" w:eastAsia="Times New Roman" w:hAnsi="Times New Roman" w:cs="Times New Roman"/>
          <w:color w:val="000000"/>
          <w:sz w:val="25"/>
          <w:szCs w:val="25"/>
          <w:shd w:val="clear" w:color="auto" w:fill="FFFFFF"/>
        </w:rPr>
        <w:t xml:space="preserve">     </w:t>
      </w:r>
      <w:r w:rsidR="008B2BC6" w:rsidRPr="000F0655">
        <w:rPr>
          <w:rFonts w:ascii="Times New Roman" w:eastAsia="Times New Roman" w:hAnsi="Times New Roman" w:cs="Times New Roman"/>
          <w:color w:val="000000"/>
          <w:sz w:val="25"/>
          <w:szCs w:val="25"/>
          <w:shd w:val="clear" w:color="auto" w:fill="FFFFFF"/>
        </w:rPr>
        <w:t>Правильный ответ подчеркните.</w:t>
      </w:r>
    </w:p>
    <w:p w:rsidR="00F555FD" w:rsidRPr="000F0655" w:rsidRDefault="00F555FD" w:rsidP="000F0655">
      <w:pPr>
        <w:spacing w:after="0" w:line="240" w:lineRule="auto"/>
        <w:ind w:firstLine="567"/>
        <w:rPr>
          <w:rFonts w:ascii="Times New Roman" w:eastAsia="Times New Roman" w:hAnsi="Times New Roman" w:cs="Times New Roman"/>
          <w:iCs/>
          <w:color w:val="000000"/>
          <w:sz w:val="25"/>
          <w:szCs w:val="25"/>
          <w:shd w:val="clear" w:color="auto" w:fill="FFFFFF"/>
        </w:rPr>
      </w:pPr>
      <w:r w:rsidRPr="000F0655">
        <w:rPr>
          <w:rFonts w:ascii="Times New Roman" w:eastAsia="Times New Roman" w:hAnsi="Times New Roman" w:cs="Times New Roman"/>
          <w:color w:val="000000"/>
          <w:sz w:val="25"/>
          <w:szCs w:val="25"/>
          <w:shd w:val="clear" w:color="auto" w:fill="FFFFFF"/>
        </w:rPr>
        <w:t xml:space="preserve">а) </w:t>
      </w:r>
      <w:r w:rsidRPr="000F0655">
        <w:rPr>
          <w:rFonts w:ascii="Times New Roman" w:eastAsia="Times New Roman" w:hAnsi="Times New Roman" w:cs="Times New Roman"/>
          <w:iCs/>
          <w:color w:val="000000"/>
          <w:sz w:val="25"/>
          <w:szCs w:val="25"/>
          <w:shd w:val="clear" w:color="auto" w:fill="FFFFFF"/>
        </w:rPr>
        <w:t xml:space="preserve">Эйнштейн                     </w:t>
      </w:r>
      <w:r w:rsidR="003B2895" w:rsidRPr="000F0655">
        <w:rPr>
          <w:rFonts w:ascii="Times New Roman" w:eastAsia="Times New Roman" w:hAnsi="Times New Roman" w:cs="Times New Roman"/>
          <w:iCs/>
          <w:color w:val="000000"/>
          <w:sz w:val="25"/>
          <w:szCs w:val="25"/>
          <w:shd w:val="clear" w:color="auto" w:fill="FFFFFF"/>
        </w:rPr>
        <w:t xml:space="preserve"> </w:t>
      </w:r>
      <w:r w:rsidRPr="000F0655">
        <w:rPr>
          <w:rFonts w:ascii="Times New Roman" w:eastAsia="Times New Roman" w:hAnsi="Times New Roman" w:cs="Times New Roman"/>
          <w:iCs/>
          <w:color w:val="000000"/>
          <w:sz w:val="25"/>
          <w:szCs w:val="25"/>
          <w:shd w:val="clear" w:color="auto" w:fill="FFFFFF"/>
        </w:rPr>
        <w:t xml:space="preserve">          </w:t>
      </w:r>
      <w:r w:rsidR="000F0655">
        <w:rPr>
          <w:rFonts w:ascii="Times New Roman" w:eastAsia="Times New Roman" w:hAnsi="Times New Roman" w:cs="Times New Roman"/>
          <w:iCs/>
          <w:color w:val="000000"/>
          <w:sz w:val="25"/>
          <w:szCs w:val="25"/>
          <w:shd w:val="clear" w:color="auto" w:fill="FFFFFF"/>
        </w:rPr>
        <w:t xml:space="preserve">                      </w:t>
      </w:r>
      <w:r w:rsidRPr="000F0655">
        <w:rPr>
          <w:rFonts w:ascii="Times New Roman" w:eastAsia="Times New Roman" w:hAnsi="Times New Roman" w:cs="Times New Roman"/>
          <w:iCs/>
          <w:color w:val="000000"/>
          <w:sz w:val="25"/>
          <w:szCs w:val="25"/>
          <w:shd w:val="clear" w:color="auto" w:fill="FFFFFF"/>
        </w:rPr>
        <w:t xml:space="preserve">б) теория единого поля        </w:t>
      </w:r>
    </w:p>
    <w:p w:rsidR="00AB4EEF" w:rsidRPr="000F0655" w:rsidRDefault="00F555FD" w:rsidP="000F0655">
      <w:pPr>
        <w:spacing w:after="0" w:line="240" w:lineRule="auto"/>
        <w:ind w:firstLine="567"/>
        <w:rPr>
          <w:rFonts w:ascii="Times New Roman" w:eastAsia="Times New Roman" w:hAnsi="Times New Roman" w:cs="Times New Roman"/>
          <w:iCs/>
          <w:color w:val="000000"/>
          <w:sz w:val="25"/>
          <w:szCs w:val="25"/>
          <w:shd w:val="clear" w:color="auto" w:fill="FFFFFF"/>
        </w:rPr>
      </w:pPr>
      <w:r w:rsidRPr="000F0655">
        <w:rPr>
          <w:rFonts w:ascii="Times New Roman" w:eastAsia="Times New Roman" w:hAnsi="Times New Roman" w:cs="Times New Roman"/>
          <w:iCs/>
          <w:color w:val="000000"/>
          <w:sz w:val="25"/>
          <w:szCs w:val="25"/>
          <w:shd w:val="clear" w:color="auto" w:fill="FFFFFF"/>
        </w:rPr>
        <w:t xml:space="preserve">в) </w:t>
      </w:r>
      <w:r w:rsidRPr="000F0655">
        <w:rPr>
          <w:rFonts w:ascii="Times New Roman" w:eastAsia="Times New Roman" w:hAnsi="Times New Roman" w:cs="Times New Roman"/>
          <w:color w:val="000000"/>
          <w:sz w:val="25"/>
          <w:szCs w:val="25"/>
        </w:rPr>
        <w:t>е</w:t>
      </w:r>
      <w:r w:rsidR="008B2BC6" w:rsidRPr="000F0655">
        <w:rPr>
          <w:rFonts w:ascii="Times New Roman" w:eastAsia="Times New Roman" w:hAnsi="Times New Roman" w:cs="Times New Roman"/>
          <w:iCs/>
          <w:color w:val="000000"/>
          <w:sz w:val="25"/>
          <w:szCs w:val="25"/>
          <w:shd w:val="clear" w:color="auto" w:fill="FFFFFF"/>
        </w:rPr>
        <w:t>диное энергетическое поле.</w:t>
      </w:r>
    </w:p>
    <w:p w:rsidR="00AB4EEF" w:rsidRPr="000F0655" w:rsidRDefault="008B2BC6" w:rsidP="000F0655">
      <w:pPr>
        <w:spacing w:after="0" w:line="240" w:lineRule="auto"/>
        <w:ind w:firstLine="567"/>
        <w:rPr>
          <w:rFonts w:ascii="Times New Roman" w:eastAsia="Times New Roman" w:hAnsi="Times New Roman" w:cs="Times New Roman"/>
          <w:color w:val="000000"/>
          <w:sz w:val="25"/>
          <w:szCs w:val="25"/>
          <w:shd w:val="clear" w:color="auto" w:fill="FFFFFF"/>
        </w:rPr>
      </w:pPr>
      <w:r w:rsidRPr="000F0655">
        <w:rPr>
          <w:rFonts w:ascii="Times New Roman" w:eastAsia="Times New Roman" w:hAnsi="Times New Roman" w:cs="Times New Roman"/>
          <w:color w:val="000000"/>
          <w:sz w:val="16"/>
          <w:szCs w:val="16"/>
        </w:rPr>
        <w:lastRenderedPageBreak/>
        <w:br/>
      </w:r>
      <w:r w:rsidR="00AB4EEF" w:rsidRPr="000F0655">
        <w:rPr>
          <w:rFonts w:ascii="Times New Roman" w:eastAsia="Times New Roman" w:hAnsi="Times New Roman" w:cs="Times New Roman"/>
          <w:color w:val="000000"/>
          <w:sz w:val="25"/>
          <w:szCs w:val="25"/>
          <w:shd w:val="clear" w:color="auto" w:fill="FFFFFF"/>
        </w:rPr>
        <w:t xml:space="preserve">4) </w:t>
      </w:r>
      <w:r w:rsidRPr="000F0655">
        <w:rPr>
          <w:rFonts w:ascii="Times New Roman" w:eastAsia="Times New Roman" w:hAnsi="Times New Roman" w:cs="Times New Roman"/>
          <w:color w:val="000000"/>
          <w:sz w:val="25"/>
          <w:szCs w:val="25"/>
          <w:shd w:val="clear" w:color="auto" w:fill="FFFFFF"/>
        </w:rPr>
        <w:t xml:space="preserve">Какое из приведенных словосочетаний вам представляется более правильным? </w:t>
      </w:r>
    </w:p>
    <w:p w:rsidR="00F555FD" w:rsidRPr="000F0655" w:rsidRDefault="000F0655" w:rsidP="000F0655">
      <w:pPr>
        <w:spacing w:after="0" w:line="240" w:lineRule="auto"/>
        <w:rPr>
          <w:rFonts w:ascii="Times New Roman" w:eastAsia="Times New Roman" w:hAnsi="Times New Roman" w:cs="Times New Roman"/>
          <w:color w:val="000000"/>
          <w:sz w:val="25"/>
          <w:szCs w:val="25"/>
          <w:shd w:val="clear" w:color="auto" w:fill="FFFFFF"/>
        </w:rPr>
      </w:pPr>
      <w:r>
        <w:rPr>
          <w:rFonts w:ascii="Times New Roman" w:eastAsia="Times New Roman" w:hAnsi="Times New Roman" w:cs="Times New Roman"/>
          <w:color w:val="000000"/>
          <w:sz w:val="25"/>
          <w:szCs w:val="25"/>
          <w:shd w:val="clear" w:color="auto" w:fill="FFFFFF"/>
        </w:rPr>
        <w:t xml:space="preserve">    </w:t>
      </w:r>
      <w:r w:rsidR="008B2BC6" w:rsidRPr="000F0655">
        <w:rPr>
          <w:rFonts w:ascii="Times New Roman" w:eastAsia="Times New Roman" w:hAnsi="Times New Roman" w:cs="Times New Roman"/>
          <w:color w:val="000000"/>
          <w:sz w:val="25"/>
          <w:szCs w:val="25"/>
          <w:shd w:val="clear" w:color="auto" w:fill="FFFFFF"/>
        </w:rPr>
        <w:t>Подчеркните его. Если оба варианта считаете правильным, подчеркните тот и другой.</w:t>
      </w:r>
    </w:p>
    <w:p w:rsidR="00F555FD" w:rsidRPr="000F0655" w:rsidRDefault="00F555FD" w:rsidP="000F0655">
      <w:pPr>
        <w:spacing w:after="0" w:line="240" w:lineRule="auto"/>
        <w:ind w:firstLine="567"/>
        <w:jc w:val="both"/>
        <w:rPr>
          <w:rFonts w:ascii="Times New Roman" w:eastAsia="Times New Roman" w:hAnsi="Times New Roman" w:cs="Times New Roman"/>
          <w:iCs/>
          <w:color w:val="000000"/>
          <w:sz w:val="25"/>
          <w:szCs w:val="25"/>
          <w:shd w:val="clear" w:color="auto" w:fill="FFFFFF"/>
        </w:rPr>
      </w:pPr>
      <w:r w:rsidRPr="000F0655">
        <w:rPr>
          <w:rFonts w:ascii="Times New Roman" w:eastAsia="Times New Roman" w:hAnsi="Times New Roman" w:cs="Times New Roman"/>
          <w:color w:val="000000"/>
          <w:sz w:val="25"/>
          <w:szCs w:val="25"/>
          <w:shd w:val="clear" w:color="auto" w:fill="FFFFFF"/>
        </w:rPr>
        <w:t xml:space="preserve">а) </w:t>
      </w:r>
      <w:r w:rsidR="008F037C" w:rsidRPr="000F0655">
        <w:rPr>
          <w:rFonts w:ascii="Times New Roman" w:eastAsia="Times New Roman" w:hAnsi="Times New Roman" w:cs="Times New Roman"/>
          <w:color w:val="000000"/>
          <w:sz w:val="25"/>
          <w:szCs w:val="25"/>
          <w:shd w:val="clear" w:color="auto" w:fill="FFFFFF"/>
        </w:rPr>
        <w:t xml:space="preserve"> </w:t>
      </w:r>
      <w:r w:rsidR="008B2BC6" w:rsidRPr="000F0655">
        <w:rPr>
          <w:rFonts w:ascii="Times New Roman" w:eastAsia="Times New Roman" w:hAnsi="Times New Roman" w:cs="Times New Roman"/>
          <w:iCs/>
          <w:color w:val="000000"/>
          <w:sz w:val="25"/>
          <w:szCs w:val="25"/>
          <w:shd w:val="clear" w:color="auto" w:fill="FFFFFF"/>
        </w:rPr>
        <w:t>Скрепя сердце или скрипя сердцем.</w:t>
      </w:r>
    </w:p>
    <w:p w:rsidR="008F037C" w:rsidRPr="000F0655" w:rsidRDefault="00F555FD" w:rsidP="000F0655">
      <w:pPr>
        <w:spacing w:after="0" w:line="240" w:lineRule="auto"/>
        <w:ind w:firstLine="567"/>
        <w:jc w:val="both"/>
        <w:rPr>
          <w:rFonts w:ascii="Times New Roman" w:eastAsia="Times New Roman" w:hAnsi="Times New Roman" w:cs="Times New Roman"/>
          <w:iCs/>
          <w:color w:val="000000"/>
          <w:sz w:val="25"/>
          <w:szCs w:val="25"/>
          <w:shd w:val="clear" w:color="auto" w:fill="FFFFFF"/>
        </w:rPr>
      </w:pPr>
      <w:r w:rsidRPr="000F0655">
        <w:rPr>
          <w:rFonts w:ascii="Times New Roman" w:eastAsia="Times New Roman" w:hAnsi="Times New Roman" w:cs="Times New Roman"/>
          <w:iCs/>
          <w:color w:val="000000"/>
          <w:sz w:val="25"/>
          <w:szCs w:val="25"/>
          <w:shd w:val="clear" w:color="auto" w:fill="FFFFFF"/>
        </w:rPr>
        <w:t xml:space="preserve">б)  </w:t>
      </w:r>
      <w:r w:rsidR="008B2BC6" w:rsidRPr="000F0655">
        <w:rPr>
          <w:rFonts w:ascii="Times New Roman" w:eastAsia="Times New Roman" w:hAnsi="Times New Roman" w:cs="Times New Roman"/>
          <w:iCs/>
          <w:color w:val="000000"/>
          <w:sz w:val="25"/>
          <w:szCs w:val="25"/>
          <w:shd w:val="clear" w:color="auto" w:fill="FFFFFF"/>
        </w:rPr>
        <w:t>Обе девочки или обеи девочки.</w:t>
      </w:r>
    </w:p>
    <w:p w:rsidR="008F037C" w:rsidRPr="000F0655" w:rsidRDefault="008F037C" w:rsidP="000F0655">
      <w:pPr>
        <w:spacing w:after="0" w:line="240" w:lineRule="auto"/>
        <w:ind w:firstLine="567"/>
        <w:jc w:val="both"/>
        <w:rPr>
          <w:rFonts w:ascii="Times New Roman" w:eastAsia="Times New Roman" w:hAnsi="Times New Roman" w:cs="Times New Roman"/>
          <w:iCs/>
          <w:color w:val="000000"/>
          <w:sz w:val="25"/>
          <w:szCs w:val="25"/>
          <w:shd w:val="clear" w:color="auto" w:fill="FFFFFF"/>
        </w:rPr>
      </w:pPr>
      <w:r w:rsidRPr="000F0655">
        <w:rPr>
          <w:rFonts w:ascii="Times New Roman" w:eastAsia="Times New Roman" w:hAnsi="Times New Roman" w:cs="Times New Roman"/>
          <w:iCs/>
          <w:color w:val="000000"/>
          <w:sz w:val="25"/>
          <w:szCs w:val="25"/>
          <w:shd w:val="clear" w:color="auto" w:fill="FFFFFF"/>
        </w:rPr>
        <w:t xml:space="preserve">в)  </w:t>
      </w:r>
      <w:r w:rsidR="008B2BC6" w:rsidRPr="000F0655">
        <w:rPr>
          <w:rFonts w:ascii="Times New Roman" w:eastAsia="Times New Roman" w:hAnsi="Times New Roman" w:cs="Times New Roman"/>
          <w:iCs/>
          <w:color w:val="000000"/>
          <w:sz w:val="25"/>
          <w:szCs w:val="25"/>
          <w:shd w:val="clear" w:color="auto" w:fill="FFFFFF"/>
        </w:rPr>
        <w:t>У тех и других ворот или у обоих ворот</w:t>
      </w:r>
    </w:p>
    <w:p w:rsidR="00AB4EEF" w:rsidRPr="000F0655" w:rsidRDefault="00AB4EEF" w:rsidP="000F0655">
      <w:pPr>
        <w:spacing w:after="0" w:line="240" w:lineRule="auto"/>
        <w:ind w:firstLine="567"/>
        <w:jc w:val="both"/>
        <w:rPr>
          <w:rFonts w:ascii="Times New Roman" w:eastAsia="Times New Roman" w:hAnsi="Times New Roman" w:cs="Times New Roman"/>
          <w:iCs/>
          <w:color w:val="000000"/>
          <w:sz w:val="16"/>
          <w:szCs w:val="16"/>
          <w:shd w:val="clear" w:color="auto" w:fill="FFFFFF"/>
        </w:rPr>
      </w:pPr>
    </w:p>
    <w:p w:rsidR="008F037C" w:rsidRPr="000F0655" w:rsidRDefault="00AB4EEF" w:rsidP="000F0655">
      <w:pPr>
        <w:spacing w:after="0" w:line="240" w:lineRule="auto"/>
        <w:jc w:val="both"/>
        <w:rPr>
          <w:rFonts w:ascii="Times New Roman" w:eastAsia="Times New Roman" w:hAnsi="Times New Roman" w:cs="Times New Roman"/>
          <w:color w:val="000000"/>
          <w:sz w:val="25"/>
          <w:szCs w:val="25"/>
          <w:shd w:val="clear" w:color="auto" w:fill="FFFFFF"/>
        </w:rPr>
      </w:pPr>
      <w:r w:rsidRPr="000F0655">
        <w:rPr>
          <w:rFonts w:ascii="Times New Roman" w:eastAsia="Times New Roman" w:hAnsi="Times New Roman" w:cs="Times New Roman"/>
          <w:color w:val="000000"/>
          <w:sz w:val="25"/>
          <w:szCs w:val="25"/>
          <w:shd w:val="clear" w:color="auto" w:fill="FFFFFF"/>
        </w:rPr>
        <w:t xml:space="preserve">5) </w:t>
      </w:r>
      <w:r w:rsidR="008B2BC6" w:rsidRPr="000F0655">
        <w:rPr>
          <w:rFonts w:ascii="Times New Roman" w:eastAsia="Times New Roman" w:hAnsi="Times New Roman" w:cs="Times New Roman"/>
          <w:color w:val="000000"/>
          <w:sz w:val="25"/>
          <w:szCs w:val="25"/>
          <w:shd w:val="clear" w:color="auto" w:fill="FFFFFF"/>
        </w:rPr>
        <w:t>Подберите синонимы к словам:</w:t>
      </w:r>
    </w:p>
    <w:p w:rsidR="00AB4EEF" w:rsidRPr="000F0655" w:rsidRDefault="008F037C" w:rsidP="000F0655">
      <w:pPr>
        <w:spacing w:after="0" w:line="240" w:lineRule="auto"/>
        <w:ind w:firstLine="567"/>
        <w:rPr>
          <w:rFonts w:ascii="Times New Roman" w:eastAsia="Times New Roman" w:hAnsi="Times New Roman" w:cs="Times New Roman"/>
          <w:iCs/>
          <w:color w:val="000000"/>
          <w:sz w:val="25"/>
          <w:szCs w:val="25"/>
          <w:shd w:val="clear" w:color="auto" w:fill="FFFFFF"/>
        </w:rPr>
      </w:pPr>
      <w:r w:rsidRPr="000F0655">
        <w:rPr>
          <w:rFonts w:ascii="Times New Roman" w:eastAsia="Times New Roman" w:hAnsi="Times New Roman" w:cs="Times New Roman"/>
          <w:color w:val="000000"/>
          <w:sz w:val="25"/>
          <w:szCs w:val="25"/>
          <w:shd w:val="clear" w:color="auto" w:fill="FFFFFF"/>
        </w:rPr>
        <w:t xml:space="preserve">а) </w:t>
      </w:r>
      <w:r w:rsidRPr="000F0655">
        <w:rPr>
          <w:rFonts w:ascii="Times New Roman" w:eastAsia="Times New Roman" w:hAnsi="Times New Roman" w:cs="Times New Roman"/>
          <w:color w:val="000000"/>
          <w:sz w:val="25"/>
          <w:szCs w:val="25"/>
        </w:rPr>
        <w:t xml:space="preserve"> </w:t>
      </w:r>
      <w:r w:rsidRPr="000F0655">
        <w:rPr>
          <w:rFonts w:ascii="Times New Roman" w:eastAsia="Times New Roman" w:hAnsi="Times New Roman" w:cs="Times New Roman"/>
          <w:iCs/>
          <w:color w:val="000000"/>
          <w:sz w:val="25"/>
          <w:szCs w:val="25"/>
          <w:shd w:val="clear" w:color="auto" w:fill="FFFFFF"/>
        </w:rPr>
        <w:t>п</w:t>
      </w:r>
      <w:r w:rsidR="008B2BC6" w:rsidRPr="000F0655">
        <w:rPr>
          <w:rFonts w:ascii="Times New Roman" w:eastAsia="Times New Roman" w:hAnsi="Times New Roman" w:cs="Times New Roman"/>
          <w:iCs/>
          <w:color w:val="000000"/>
          <w:sz w:val="25"/>
          <w:szCs w:val="25"/>
          <w:shd w:val="clear" w:color="auto" w:fill="FFFFFF"/>
        </w:rPr>
        <w:t>оразить –</w:t>
      </w:r>
      <w:r w:rsidRPr="000F0655">
        <w:rPr>
          <w:rFonts w:ascii="Times New Roman" w:eastAsia="Times New Roman" w:hAnsi="Times New Roman" w:cs="Times New Roman"/>
          <w:iCs/>
          <w:color w:val="000000"/>
          <w:sz w:val="25"/>
          <w:szCs w:val="25"/>
          <w:shd w:val="clear" w:color="auto" w:fill="FFFFFF"/>
        </w:rPr>
        <w:t xml:space="preserve">                       б)  к</w:t>
      </w:r>
      <w:r w:rsidR="008B2BC6" w:rsidRPr="000F0655">
        <w:rPr>
          <w:rFonts w:ascii="Times New Roman" w:eastAsia="Times New Roman" w:hAnsi="Times New Roman" w:cs="Times New Roman"/>
          <w:iCs/>
          <w:color w:val="000000"/>
          <w:sz w:val="25"/>
          <w:szCs w:val="25"/>
          <w:shd w:val="clear" w:color="auto" w:fill="FFFFFF"/>
        </w:rPr>
        <w:t>омпромисс –</w:t>
      </w:r>
      <w:r w:rsidRPr="000F0655">
        <w:rPr>
          <w:rFonts w:ascii="Times New Roman" w:eastAsia="Times New Roman" w:hAnsi="Times New Roman" w:cs="Times New Roman"/>
          <w:iCs/>
          <w:color w:val="000000"/>
          <w:sz w:val="25"/>
          <w:szCs w:val="25"/>
          <w:shd w:val="clear" w:color="auto" w:fill="FFFFFF"/>
        </w:rPr>
        <w:t xml:space="preserve">                          в)  в</w:t>
      </w:r>
      <w:r w:rsidR="008B2BC6" w:rsidRPr="000F0655">
        <w:rPr>
          <w:rFonts w:ascii="Times New Roman" w:eastAsia="Times New Roman" w:hAnsi="Times New Roman" w:cs="Times New Roman"/>
          <w:iCs/>
          <w:color w:val="000000"/>
          <w:sz w:val="25"/>
          <w:szCs w:val="25"/>
          <w:shd w:val="clear" w:color="auto" w:fill="FFFFFF"/>
        </w:rPr>
        <w:t>зирать –</w:t>
      </w:r>
    </w:p>
    <w:p w:rsidR="008F037C" w:rsidRPr="000F0655" w:rsidRDefault="008B2BC6" w:rsidP="000F0655">
      <w:pPr>
        <w:spacing w:after="0" w:line="240" w:lineRule="auto"/>
        <w:ind w:firstLine="567"/>
        <w:rPr>
          <w:rFonts w:ascii="Times New Roman" w:eastAsia="Times New Roman" w:hAnsi="Times New Roman" w:cs="Times New Roman"/>
          <w:color w:val="000000"/>
          <w:sz w:val="25"/>
          <w:szCs w:val="25"/>
          <w:shd w:val="clear" w:color="auto" w:fill="FFFFFF"/>
        </w:rPr>
      </w:pPr>
      <w:r w:rsidRPr="000F0655">
        <w:rPr>
          <w:rFonts w:ascii="Times New Roman" w:eastAsia="Times New Roman" w:hAnsi="Times New Roman" w:cs="Times New Roman"/>
          <w:color w:val="000000"/>
          <w:sz w:val="16"/>
          <w:szCs w:val="16"/>
        </w:rPr>
        <w:br/>
      </w:r>
      <w:r w:rsidR="00AB4EEF" w:rsidRPr="000F0655">
        <w:rPr>
          <w:rFonts w:ascii="Times New Roman" w:eastAsia="Times New Roman" w:hAnsi="Times New Roman" w:cs="Times New Roman"/>
          <w:color w:val="000000"/>
          <w:sz w:val="25"/>
          <w:szCs w:val="25"/>
          <w:shd w:val="clear" w:color="auto" w:fill="FFFFFF"/>
        </w:rPr>
        <w:t xml:space="preserve">6) </w:t>
      </w:r>
      <w:r w:rsidRPr="000F0655">
        <w:rPr>
          <w:rFonts w:ascii="Times New Roman" w:eastAsia="Times New Roman" w:hAnsi="Times New Roman" w:cs="Times New Roman"/>
          <w:color w:val="000000"/>
          <w:sz w:val="25"/>
          <w:szCs w:val="25"/>
          <w:shd w:val="clear" w:color="auto" w:fill="FFFFFF"/>
        </w:rPr>
        <w:t>Подберите антонимы к словам:</w:t>
      </w:r>
    </w:p>
    <w:p w:rsidR="00AB4EEF" w:rsidRPr="000F0655" w:rsidRDefault="008F037C" w:rsidP="000F0655">
      <w:pPr>
        <w:spacing w:after="0" w:line="240" w:lineRule="auto"/>
        <w:ind w:firstLine="567"/>
        <w:rPr>
          <w:rFonts w:ascii="Times New Roman" w:eastAsia="Times New Roman" w:hAnsi="Times New Roman" w:cs="Times New Roman"/>
          <w:iCs/>
          <w:color w:val="000000"/>
          <w:sz w:val="25"/>
          <w:szCs w:val="25"/>
          <w:shd w:val="clear" w:color="auto" w:fill="FFFFFF"/>
        </w:rPr>
      </w:pPr>
      <w:r w:rsidRPr="000F0655">
        <w:rPr>
          <w:rFonts w:ascii="Times New Roman" w:eastAsia="Times New Roman" w:hAnsi="Times New Roman" w:cs="Times New Roman"/>
          <w:color w:val="000000"/>
          <w:sz w:val="25"/>
          <w:szCs w:val="25"/>
          <w:shd w:val="clear" w:color="auto" w:fill="FFFFFF"/>
        </w:rPr>
        <w:t xml:space="preserve">а) </w:t>
      </w:r>
      <w:r w:rsidRPr="000F0655">
        <w:rPr>
          <w:rFonts w:ascii="Times New Roman" w:eastAsia="Times New Roman" w:hAnsi="Times New Roman" w:cs="Times New Roman"/>
          <w:color w:val="000000"/>
          <w:sz w:val="25"/>
          <w:szCs w:val="25"/>
        </w:rPr>
        <w:t xml:space="preserve"> </w:t>
      </w:r>
      <w:r w:rsidRPr="000F0655">
        <w:rPr>
          <w:rFonts w:ascii="Times New Roman" w:eastAsia="Times New Roman" w:hAnsi="Times New Roman" w:cs="Times New Roman"/>
          <w:iCs/>
          <w:color w:val="000000"/>
          <w:sz w:val="25"/>
          <w:szCs w:val="25"/>
          <w:shd w:val="clear" w:color="auto" w:fill="FFFFFF"/>
        </w:rPr>
        <w:t>в</w:t>
      </w:r>
      <w:r w:rsidR="008B2BC6" w:rsidRPr="000F0655">
        <w:rPr>
          <w:rFonts w:ascii="Times New Roman" w:eastAsia="Times New Roman" w:hAnsi="Times New Roman" w:cs="Times New Roman"/>
          <w:iCs/>
          <w:color w:val="000000"/>
          <w:sz w:val="25"/>
          <w:szCs w:val="25"/>
          <w:shd w:val="clear" w:color="auto" w:fill="FFFFFF"/>
        </w:rPr>
        <w:t>есело – </w:t>
      </w:r>
      <w:r w:rsidRPr="000F0655">
        <w:rPr>
          <w:rFonts w:ascii="Times New Roman" w:eastAsia="Times New Roman" w:hAnsi="Times New Roman" w:cs="Times New Roman"/>
          <w:iCs/>
          <w:color w:val="000000"/>
          <w:sz w:val="25"/>
          <w:szCs w:val="25"/>
          <w:shd w:val="clear" w:color="auto" w:fill="FFFFFF"/>
        </w:rPr>
        <w:t xml:space="preserve">                          б)  т</w:t>
      </w:r>
      <w:r w:rsidR="008B2BC6" w:rsidRPr="000F0655">
        <w:rPr>
          <w:rFonts w:ascii="Times New Roman" w:eastAsia="Times New Roman" w:hAnsi="Times New Roman" w:cs="Times New Roman"/>
          <w:iCs/>
          <w:color w:val="000000"/>
          <w:sz w:val="25"/>
          <w:szCs w:val="25"/>
          <w:shd w:val="clear" w:color="auto" w:fill="FFFFFF"/>
        </w:rPr>
        <w:t>алант –</w:t>
      </w:r>
      <w:r w:rsidRPr="000F0655">
        <w:rPr>
          <w:rFonts w:ascii="Times New Roman" w:eastAsia="Times New Roman" w:hAnsi="Times New Roman" w:cs="Times New Roman"/>
          <w:iCs/>
          <w:color w:val="000000"/>
          <w:sz w:val="25"/>
          <w:szCs w:val="25"/>
          <w:shd w:val="clear" w:color="auto" w:fill="FFFFFF"/>
        </w:rPr>
        <w:t xml:space="preserve">                                    в)  е</w:t>
      </w:r>
      <w:r w:rsidR="008B2BC6" w:rsidRPr="000F0655">
        <w:rPr>
          <w:rFonts w:ascii="Times New Roman" w:eastAsia="Times New Roman" w:hAnsi="Times New Roman" w:cs="Times New Roman"/>
          <w:iCs/>
          <w:color w:val="000000"/>
          <w:sz w:val="25"/>
          <w:szCs w:val="25"/>
          <w:shd w:val="clear" w:color="auto" w:fill="FFFFFF"/>
        </w:rPr>
        <w:t>стественно –</w:t>
      </w:r>
    </w:p>
    <w:p w:rsidR="008F037C" w:rsidRPr="000F0655" w:rsidRDefault="008B2BC6" w:rsidP="000F0655">
      <w:pPr>
        <w:spacing w:after="0" w:line="240" w:lineRule="auto"/>
        <w:ind w:firstLine="567"/>
        <w:rPr>
          <w:rFonts w:ascii="Times New Roman" w:eastAsia="Times New Roman" w:hAnsi="Times New Roman" w:cs="Times New Roman"/>
          <w:color w:val="000000"/>
          <w:sz w:val="25"/>
          <w:szCs w:val="25"/>
          <w:shd w:val="clear" w:color="auto" w:fill="FFFFFF"/>
        </w:rPr>
      </w:pPr>
      <w:r w:rsidRPr="000F0655">
        <w:rPr>
          <w:rFonts w:ascii="Times New Roman" w:eastAsia="Times New Roman" w:hAnsi="Times New Roman" w:cs="Times New Roman"/>
          <w:color w:val="000000"/>
          <w:sz w:val="16"/>
          <w:szCs w:val="16"/>
        </w:rPr>
        <w:br/>
      </w:r>
      <w:r w:rsidR="00AB4EEF" w:rsidRPr="000F0655">
        <w:rPr>
          <w:rFonts w:ascii="Times New Roman" w:eastAsia="Times New Roman" w:hAnsi="Times New Roman" w:cs="Times New Roman"/>
          <w:color w:val="000000"/>
          <w:sz w:val="25"/>
          <w:szCs w:val="25"/>
          <w:shd w:val="clear" w:color="auto" w:fill="FFFFFF"/>
        </w:rPr>
        <w:t xml:space="preserve">7) </w:t>
      </w:r>
      <w:r w:rsidRPr="000F0655">
        <w:rPr>
          <w:rFonts w:ascii="Times New Roman" w:eastAsia="Times New Roman" w:hAnsi="Times New Roman" w:cs="Times New Roman"/>
          <w:color w:val="000000"/>
          <w:sz w:val="25"/>
          <w:szCs w:val="25"/>
          <w:shd w:val="clear" w:color="auto" w:fill="FFFFFF"/>
        </w:rPr>
        <w:t>Объясните значение фразеологических оборотов:</w:t>
      </w:r>
    </w:p>
    <w:p w:rsidR="00AB68A8" w:rsidRPr="000F0655" w:rsidRDefault="008F037C" w:rsidP="000F0655">
      <w:pPr>
        <w:spacing w:after="0" w:line="240" w:lineRule="auto"/>
        <w:ind w:firstLine="567"/>
        <w:rPr>
          <w:rFonts w:ascii="Times New Roman" w:eastAsia="Times New Roman" w:hAnsi="Times New Roman" w:cs="Times New Roman"/>
          <w:iCs/>
          <w:color w:val="000000"/>
          <w:sz w:val="25"/>
          <w:szCs w:val="25"/>
          <w:shd w:val="clear" w:color="auto" w:fill="FFFFFF"/>
        </w:rPr>
      </w:pPr>
      <w:r w:rsidRPr="000F0655">
        <w:rPr>
          <w:rFonts w:ascii="Times New Roman" w:eastAsia="Times New Roman" w:hAnsi="Times New Roman" w:cs="Times New Roman"/>
          <w:color w:val="000000"/>
          <w:sz w:val="25"/>
          <w:szCs w:val="25"/>
          <w:shd w:val="clear" w:color="auto" w:fill="FFFFFF"/>
        </w:rPr>
        <w:t xml:space="preserve">а)  </w:t>
      </w:r>
      <w:r w:rsidRPr="000F0655">
        <w:rPr>
          <w:rFonts w:ascii="Times New Roman" w:eastAsia="Times New Roman" w:hAnsi="Times New Roman" w:cs="Times New Roman"/>
          <w:iCs/>
          <w:color w:val="000000"/>
          <w:sz w:val="25"/>
          <w:szCs w:val="25"/>
          <w:shd w:val="clear" w:color="auto" w:fill="FFFFFF"/>
        </w:rPr>
        <w:t>г</w:t>
      </w:r>
      <w:r w:rsidR="008B2BC6" w:rsidRPr="000F0655">
        <w:rPr>
          <w:rFonts w:ascii="Times New Roman" w:eastAsia="Times New Roman" w:hAnsi="Times New Roman" w:cs="Times New Roman"/>
          <w:iCs/>
          <w:color w:val="000000"/>
          <w:sz w:val="25"/>
          <w:szCs w:val="25"/>
          <w:shd w:val="clear" w:color="auto" w:fill="FFFFFF"/>
        </w:rPr>
        <w:t>ордиев узел –</w:t>
      </w:r>
      <w:r w:rsidRPr="000F0655">
        <w:rPr>
          <w:rFonts w:ascii="Times New Roman" w:eastAsia="Times New Roman" w:hAnsi="Times New Roman" w:cs="Times New Roman"/>
          <w:iCs/>
          <w:color w:val="000000"/>
          <w:sz w:val="25"/>
          <w:szCs w:val="25"/>
          <w:shd w:val="clear" w:color="auto" w:fill="FFFFFF"/>
        </w:rPr>
        <w:t xml:space="preserve">                б) т</w:t>
      </w:r>
      <w:r w:rsidR="008B2BC6" w:rsidRPr="000F0655">
        <w:rPr>
          <w:rFonts w:ascii="Times New Roman" w:eastAsia="Times New Roman" w:hAnsi="Times New Roman" w:cs="Times New Roman"/>
          <w:iCs/>
          <w:color w:val="000000"/>
          <w:sz w:val="25"/>
          <w:szCs w:val="25"/>
          <w:shd w:val="clear" w:color="auto" w:fill="FFFFFF"/>
        </w:rPr>
        <w:t>анталовы муки –</w:t>
      </w:r>
      <w:r w:rsidRPr="000F0655">
        <w:rPr>
          <w:rFonts w:ascii="Times New Roman" w:eastAsia="Times New Roman" w:hAnsi="Times New Roman" w:cs="Times New Roman"/>
          <w:iCs/>
          <w:color w:val="000000"/>
          <w:sz w:val="25"/>
          <w:szCs w:val="25"/>
          <w:shd w:val="clear" w:color="auto" w:fill="FFFFFF"/>
        </w:rPr>
        <w:t xml:space="preserve">                     в)  д</w:t>
      </w:r>
      <w:r w:rsidR="008B2BC6" w:rsidRPr="000F0655">
        <w:rPr>
          <w:rFonts w:ascii="Times New Roman" w:eastAsia="Times New Roman" w:hAnsi="Times New Roman" w:cs="Times New Roman"/>
          <w:iCs/>
          <w:color w:val="000000"/>
          <w:sz w:val="25"/>
          <w:szCs w:val="25"/>
          <w:shd w:val="clear" w:color="auto" w:fill="FFFFFF"/>
        </w:rPr>
        <w:t>ело табак –</w:t>
      </w:r>
    </w:p>
    <w:p w:rsidR="00AB4EEF" w:rsidRPr="000F0655" w:rsidRDefault="00AB4EEF" w:rsidP="000F0655">
      <w:pPr>
        <w:spacing w:after="0" w:line="240" w:lineRule="auto"/>
        <w:ind w:firstLine="567"/>
        <w:rPr>
          <w:rFonts w:ascii="Times New Roman" w:eastAsia="Times New Roman" w:hAnsi="Times New Roman" w:cs="Times New Roman"/>
          <w:iCs/>
          <w:color w:val="000000"/>
          <w:sz w:val="16"/>
          <w:szCs w:val="16"/>
          <w:shd w:val="clear" w:color="auto" w:fill="FFFFFF"/>
        </w:rPr>
      </w:pPr>
    </w:p>
    <w:p w:rsidR="008F037C" w:rsidRPr="000F0655" w:rsidRDefault="00AB4EEF" w:rsidP="000F0655">
      <w:pPr>
        <w:spacing w:after="0" w:line="240" w:lineRule="auto"/>
        <w:jc w:val="both"/>
        <w:rPr>
          <w:rFonts w:ascii="Times New Roman" w:eastAsia="Times New Roman" w:hAnsi="Times New Roman" w:cs="Times New Roman"/>
          <w:color w:val="000000"/>
          <w:sz w:val="25"/>
          <w:szCs w:val="25"/>
          <w:shd w:val="clear" w:color="auto" w:fill="FFFFFF"/>
        </w:rPr>
      </w:pPr>
      <w:r w:rsidRPr="000F0655">
        <w:rPr>
          <w:rFonts w:ascii="Times New Roman" w:eastAsia="Times New Roman" w:hAnsi="Times New Roman" w:cs="Times New Roman"/>
          <w:color w:val="000000"/>
          <w:sz w:val="25"/>
          <w:szCs w:val="25"/>
          <w:shd w:val="clear" w:color="auto" w:fill="FFFFFF"/>
        </w:rPr>
        <w:t xml:space="preserve">8) </w:t>
      </w:r>
      <w:r w:rsidR="008B2BC6" w:rsidRPr="000F0655">
        <w:rPr>
          <w:rFonts w:ascii="Times New Roman" w:eastAsia="Times New Roman" w:hAnsi="Times New Roman" w:cs="Times New Roman"/>
          <w:color w:val="000000"/>
          <w:sz w:val="25"/>
          <w:szCs w:val="25"/>
          <w:shd w:val="clear" w:color="auto" w:fill="FFFFFF"/>
        </w:rPr>
        <w:t>Найдите в предложениях речевые ошибки, устраните их, записав предложения, по Вашему мнению, правильно.</w:t>
      </w:r>
    </w:p>
    <w:p w:rsidR="008F037C" w:rsidRPr="000F0655" w:rsidRDefault="008F037C" w:rsidP="000F0655">
      <w:pPr>
        <w:spacing w:after="0" w:line="240" w:lineRule="auto"/>
        <w:ind w:left="851" w:hanging="284"/>
        <w:rPr>
          <w:rFonts w:ascii="Times New Roman" w:eastAsia="Times New Roman" w:hAnsi="Times New Roman" w:cs="Times New Roman"/>
          <w:iCs/>
          <w:color w:val="000000"/>
          <w:sz w:val="25"/>
          <w:szCs w:val="25"/>
          <w:shd w:val="clear" w:color="auto" w:fill="FFFFFF"/>
        </w:rPr>
      </w:pPr>
      <w:r w:rsidRPr="000F0655">
        <w:rPr>
          <w:rFonts w:ascii="Times New Roman" w:eastAsia="Times New Roman" w:hAnsi="Times New Roman" w:cs="Times New Roman"/>
          <w:color w:val="000000"/>
          <w:sz w:val="25"/>
          <w:szCs w:val="25"/>
          <w:shd w:val="clear" w:color="auto" w:fill="FFFFFF"/>
        </w:rPr>
        <w:t xml:space="preserve">а) </w:t>
      </w:r>
      <w:r w:rsidR="008B2BC6" w:rsidRPr="000F0655">
        <w:rPr>
          <w:rFonts w:ascii="Times New Roman" w:eastAsia="Times New Roman" w:hAnsi="Times New Roman" w:cs="Times New Roman"/>
          <w:iCs/>
          <w:color w:val="000000"/>
          <w:sz w:val="25"/>
          <w:szCs w:val="25"/>
          <w:shd w:val="clear" w:color="auto" w:fill="FFFFFF"/>
        </w:rPr>
        <w:t>Они ник</w:t>
      </w:r>
      <w:r w:rsidRPr="000F0655">
        <w:rPr>
          <w:rFonts w:ascii="Times New Roman" w:eastAsia="Times New Roman" w:hAnsi="Times New Roman" w:cs="Times New Roman"/>
          <w:iCs/>
          <w:color w:val="000000"/>
          <w:sz w:val="25"/>
          <w:szCs w:val="25"/>
          <w:shd w:val="clear" w:color="auto" w:fill="FFFFFF"/>
        </w:rPr>
        <w:t>ак не могли прицепиться за сани</w:t>
      </w:r>
    </w:p>
    <w:p w:rsidR="008F037C" w:rsidRPr="000F0655" w:rsidRDefault="003B0B62" w:rsidP="000F0655">
      <w:pPr>
        <w:spacing w:after="0" w:line="240" w:lineRule="auto"/>
        <w:rPr>
          <w:rFonts w:ascii="Times New Roman" w:eastAsia="Times New Roman" w:hAnsi="Times New Roman" w:cs="Times New Roman"/>
          <w:iCs/>
          <w:color w:val="000000"/>
          <w:sz w:val="25"/>
          <w:szCs w:val="25"/>
          <w:shd w:val="clear" w:color="auto" w:fill="FFFFFF"/>
        </w:rPr>
      </w:pPr>
      <w:r w:rsidRPr="000F0655">
        <w:rPr>
          <w:rFonts w:ascii="Times New Roman" w:eastAsia="Times New Roman" w:hAnsi="Times New Roman" w:cs="Times New Roman"/>
          <w:iCs/>
          <w:color w:val="000000"/>
          <w:sz w:val="25"/>
          <w:szCs w:val="25"/>
          <w:shd w:val="clear" w:color="auto" w:fill="FFFFFF"/>
        </w:rPr>
        <w:t xml:space="preserve">            </w:t>
      </w:r>
      <w:r w:rsidR="000F0655">
        <w:rPr>
          <w:rFonts w:ascii="Times New Roman" w:eastAsia="Times New Roman" w:hAnsi="Times New Roman" w:cs="Times New Roman"/>
          <w:iCs/>
          <w:color w:val="000000"/>
          <w:sz w:val="25"/>
          <w:szCs w:val="25"/>
          <w:shd w:val="clear" w:color="auto" w:fill="FFFFFF"/>
        </w:rPr>
        <w:t xml:space="preserve">  </w:t>
      </w:r>
      <w:r w:rsidR="008F037C" w:rsidRPr="000F0655">
        <w:rPr>
          <w:rFonts w:ascii="Times New Roman" w:eastAsia="Times New Roman" w:hAnsi="Times New Roman" w:cs="Times New Roman"/>
          <w:iCs/>
          <w:color w:val="000000"/>
          <w:sz w:val="25"/>
          <w:szCs w:val="25"/>
          <w:shd w:val="clear" w:color="auto" w:fill="FFFFFF"/>
        </w:rPr>
        <w:t>_________________________________________________</w:t>
      </w:r>
      <w:r w:rsidRPr="000F0655">
        <w:rPr>
          <w:rFonts w:ascii="Times New Roman" w:eastAsia="Times New Roman" w:hAnsi="Times New Roman" w:cs="Times New Roman"/>
          <w:iCs/>
          <w:color w:val="000000"/>
          <w:sz w:val="25"/>
          <w:szCs w:val="25"/>
          <w:shd w:val="clear" w:color="auto" w:fill="FFFFFF"/>
        </w:rPr>
        <w:t>____</w:t>
      </w:r>
      <w:r w:rsidR="008F037C" w:rsidRPr="000F0655">
        <w:rPr>
          <w:rFonts w:ascii="Times New Roman" w:eastAsia="Times New Roman" w:hAnsi="Times New Roman" w:cs="Times New Roman"/>
          <w:iCs/>
          <w:color w:val="000000"/>
          <w:sz w:val="25"/>
          <w:szCs w:val="25"/>
          <w:shd w:val="clear" w:color="auto" w:fill="FFFFFF"/>
        </w:rPr>
        <w:t>__________________</w:t>
      </w:r>
    </w:p>
    <w:p w:rsidR="000F0655" w:rsidRDefault="000F0655" w:rsidP="000F0655">
      <w:pPr>
        <w:spacing w:after="0" w:line="240" w:lineRule="auto"/>
        <w:ind w:left="851" w:hanging="284"/>
        <w:rPr>
          <w:rFonts w:ascii="Times New Roman" w:eastAsia="Times New Roman" w:hAnsi="Times New Roman" w:cs="Times New Roman"/>
          <w:color w:val="000000"/>
          <w:sz w:val="25"/>
          <w:szCs w:val="25"/>
        </w:rPr>
      </w:pPr>
    </w:p>
    <w:p w:rsidR="008F037C" w:rsidRPr="000F0655" w:rsidRDefault="008F037C" w:rsidP="000F0655">
      <w:pPr>
        <w:spacing w:after="0" w:line="240" w:lineRule="auto"/>
        <w:ind w:left="851" w:hanging="284"/>
        <w:rPr>
          <w:rFonts w:ascii="Times New Roman" w:eastAsia="Times New Roman" w:hAnsi="Times New Roman" w:cs="Times New Roman"/>
          <w:iCs/>
          <w:color w:val="000000"/>
          <w:sz w:val="25"/>
          <w:szCs w:val="25"/>
          <w:shd w:val="clear" w:color="auto" w:fill="FFFFFF"/>
        </w:rPr>
      </w:pPr>
      <w:r w:rsidRPr="000F0655">
        <w:rPr>
          <w:rFonts w:ascii="Times New Roman" w:eastAsia="Times New Roman" w:hAnsi="Times New Roman" w:cs="Times New Roman"/>
          <w:color w:val="000000"/>
          <w:sz w:val="25"/>
          <w:szCs w:val="25"/>
        </w:rPr>
        <w:t xml:space="preserve">б)  </w:t>
      </w:r>
      <w:r w:rsidR="008B2BC6" w:rsidRPr="000F0655">
        <w:rPr>
          <w:rFonts w:ascii="Times New Roman" w:eastAsia="Times New Roman" w:hAnsi="Times New Roman" w:cs="Times New Roman"/>
          <w:iCs/>
          <w:color w:val="000000"/>
          <w:sz w:val="25"/>
          <w:szCs w:val="25"/>
          <w:shd w:val="clear" w:color="auto" w:fill="FFFFFF"/>
        </w:rPr>
        <w:t>Я могу к бабушке ездить только по каникулам.</w:t>
      </w:r>
    </w:p>
    <w:p w:rsidR="008F037C" w:rsidRPr="000F0655" w:rsidRDefault="008F037C" w:rsidP="000F0655">
      <w:pPr>
        <w:spacing w:after="0" w:line="240" w:lineRule="auto"/>
        <w:ind w:left="851" w:hanging="284"/>
        <w:rPr>
          <w:rFonts w:ascii="Times New Roman" w:eastAsia="Times New Roman" w:hAnsi="Times New Roman" w:cs="Times New Roman"/>
          <w:iCs/>
          <w:color w:val="000000"/>
          <w:sz w:val="25"/>
          <w:szCs w:val="25"/>
          <w:shd w:val="clear" w:color="auto" w:fill="FFFFFF"/>
        </w:rPr>
      </w:pPr>
      <w:r w:rsidRPr="000F0655">
        <w:rPr>
          <w:rFonts w:ascii="Times New Roman" w:eastAsia="Times New Roman" w:hAnsi="Times New Roman" w:cs="Times New Roman"/>
          <w:iCs/>
          <w:color w:val="000000"/>
          <w:sz w:val="25"/>
          <w:szCs w:val="25"/>
          <w:shd w:val="clear" w:color="auto" w:fill="FFFFFF"/>
        </w:rPr>
        <w:t>________________________________________________________</w:t>
      </w:r>
      <w:r w:rsidR="003B0B62" w:rsidRPr="000F0655">
        <w:rPr>
          <w:rFonts w:ascii="Times New Roman" w:eastAsia="Times New Roman" w:hAnsi="Times New Roman" w:cs="Times New Roman"/>
          <w:iCs/>
          <w:color w:val="000000"/>
          <w:sz w:val="25"/>
          <w:szCs w:val="25"/>
          <w:shd w:val="clear" w:color="auto" w:fill="FFFFFF"/>
        </w:rPr>
        <w:t>___</w:t>
      </w:r>
      <w:r w:rsidRPr="000F0655">
        <w:rPr>
          <w:rFonts w:ascii="Times New Roman" w:eastAsia="Times New Roman" w:hAnsi="Times New Roman" w:cs="Times New Roman"/>
          <w:iCs/>
          <w:color w:val="000000"/>
          <w:sz w:val="25"/>
          <w:szCs w:val="25"/>
          <w:shd w:val="clear" w:color="auto" w:fill="FFFFFF"/>
        </w:rPr>
        <w:t>_____________</w:t>
      </w:r>
    </w:p>
    <w:p w:rsidR="000F0655" w:rsidRDefault="000F0655" w:rsidP="000F0655">
      <w:pPr>
        <w:spacing w:after="0" w:line="240" w:lineRule="auto"/>
        <w:ind w:left="851" w:hanging="284"/>
        <w:rPr>
          <w:rFonts w:ascii="Times New Roman" w:eastAsia="Times New Roman" w:hAnsi="Times New Roman" w:cs="Times New Roman"/>
          <w:color w:val="000000"/>
          <w:sz w:val="25"/>
          <w:szCs w:val="25"/>
        </w:rPr>
      </w:pPr>
    </w:p>
    <w:p w:rsidR="003B0B62" w:rsidRPr="000F0655" w:rsidRDefault="008F037C" w:rsidP="000F0655">
      <w:pPr>
        <w:spacing w:after="0" w:line="240" w:lineRule="auto"/>
        <w:ind w:left="851" w:hanging="284"/>
        <w:rPr>
          <w:rFonts w:ascii="Times New Roman" w:eastAsia="Times New Roman" w:hAnsi="Times New Roman" w:cs="Times New Roman"/>
          <w:iCs/>
          <w:color w:val="000000"/>
          <w:sz w:val="25"/>
          <w:szCs w:val="25"/>
          <w:shd w:val="clear" w:color="auto" w:fill="FFFFFF"/>
        </w:rPr>
      </w:pPr>
      <w:r w:rsidRPr="000F0655">
        <w:rPr>
          <w:rFonts w:ascii="Times New Roman" w:eastAsia="Times New Roman" w:hAnsi="Times New Roman" w:cs="Times New Roman"/>
          <w:color w:val="000000"/>
          <w:sz w:val="25"/>
          <w:szCs w:val="25"/>
        </w:rPr>
        <w:t xml:space="preserve">в) </w:t>
      </w:r>
      <w:r w:rsidR="008B2BC6" w:rsidRPr="000F0655">
        <w:rPr>
          <w:rFonts w:ascii="Times New Roman" w:eastAsia="Times New Roman" w:hAnsi="Times New Roman" w:cs="Times New Roman"/>
          <w:iCs/>
          <w:color w:val="000000"/>
          <w:sz w:val="25"/>
          <w:szCs w:val="25"/>
          <w:shd w:val="clear" w:color="auto" w:fill="FFFFFF"/>
        </w:rPr>
        <w:t>Стадо лебедей летели из холодных стран в теплые края.</w:t>
      </w:r>
    </w:p>
    <w:p w:rsidR="001C2780" w:rsidRPr="000F0655" w:rsidRDefault="003B0B62" w:rsidP="000F0655">
      <w:pPr>
        <w:spacing w:after="0" w:line="240" w:lineRule="auto"/>
        <w:ind w:left="851" w:hanging="851"/>
        <w:jc w:val="both"/>
        <w:rPr>
          <w:rFonts w:ascii="Times New Roman" w:eastAsia="Times New Roman" w:hAnsi="Times New Roman" w:cs="Times New Roman"/>
          <w:b/>
          <w:bCs/>
          <w:color w:val="000000"/>
          <w:sz w:val="25"/>
          <w:szCs w:val="25"/>
          <w:shd w:val="clear" w:color="auto" w:fill="FFFFFF"/>
        </w:rPr>
      </w:pPr>
      <w:r w:rsidRPr="000F0655">
        <w:rPr>
          <w:rFonts w:ascii="Times New Roman" w:eastAsia="Times New Roman" w:hAnsi="Times New Roman" w:cs="Times New Roman"/>
          <w:iCs/>
          <w:color w:val="000000"/>
          <w:sz w:val="25"/>
          <w:szCs w:val="25"/>
          <w:shd w:val="clear" w:color="auto" w:fill="FFFFFF"/>
        </w:rPr>
        <w:t xml:space="preserve">          </w:t>
      </w:r>
      <w:r w:rsidR="008F037C" w:rsidRPr="000F0655">
        <w:rPr>
          <w:rFonts w:ascii="Times New Roman" w:eastAsia="Times New Roman" w:hAnsi="Times New Roman" w:cs="Times New Roman"/>
          <w:iCs/>
          <w:color w:val="000000"/>
          <w:sz w:val="25"/>
          <w:szCs w:val="25"/>
          <w:shd w:val="clear" w:color="auto" w:fill="FFFFFF"/>
        </w:rPr>
        <w:t>______________________________________________________________</w:t>
      </w:r>
      <w:r w:rsidRPr="000F0655">
        <w:rPr>
          <w:rFonts w:ascii="Times New Roman" w:eastAsia="Times New Roman" w:hAnsi="Times New Roman" w:cs="Times New Roman"/>
          <w:iCs/>
          <w:color w:val="000000"/>
          <w:sz w:val="25"/>
          <w:szCs w:val="25"/>
          <w:shd w:val="clear" w:color="auto" w:fill="FFFFFF"/>
        </w:rPr>
        <w:t>_____</w:t>
      </w:r>
      <w:r w:rsidR="008B2BC6" w:rsidRPr="000F0655">
        <w:rPr>
          <w:rFonts w:ascii="Times New Roman" w:eastAsia="Times New Roman" w:hAnsi="Times New Roman" w:cs="Times New Roman"/>
          <w:color w:val="000000"/>
          <w:sz w:val="25"/>
          <w:szCs w:val="25"/>
        </w:rPr>
        <w:br/>
      </w:r>
      <w:r w:rsidR="008B2BC6" w:rsidRPr="000F0655">
        <w:rPr>
          <w:rFonts w:ascii="Times New Roman" w:eastAsia="Times New Roman" w:hAnsi="Times New Roman" w:cs="Times New Roman"/>
          <w:color w:val="000000"/>
          <w:sz w:val="25"/>
          <w:szCs w:val="25"/>
        </w:rPr>
        <w:br/>
      </w:r>
    </w:p>
    <w:p w:rsidR="000F0655" w:rsidRDefault="00F27667" w:rsidP="000F0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5"/>
          <w:szCs w:val="25"/>
        </w:rPr>
      </w:pPr>
      <w:r w:rsidRPr="000F0655">
        <w:rPr>
          <w:rFonts w:ascii="Times New Roman" w:hAnsi="Times New Roman" w:cs="Times New Roman"/>
          <w:b/>
          <w:bCs/>
          <w:sz w:val="25"/>
          <w:szCs w:val="25"/>
        </w:rPr>
        <w:t>Перечень рекомендуемых учебных изданий,</w:t>
      </w:r>
    </w:p>
    <w:p w:rsidR="00F27667" w:rsidRPr="000F0655" w:rsidRDefault="00F27667" w:rsidP="000F0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5"/>
          <w:szCs w:val="25"/>
        </w:rPr>
      </w:pPr>
      <w:r w:rsidRPr="000F0655">
        <w:rPr>
          <w:rFonts w:ascii="Times New Roman" w:hAnsi="Times New Roman" w:cs="Times New Roman"/>
          <w:b/>
          <w:bCs/>
          <w:sz w:val="25"/>
          <w:szCs w:val="25"/>
        </w:rPr>
        <w:t>Интернет-ресурсов, дополнительной литературы</w:t>
      </w:r>
    </w:p>
    <w:p w:rsidR="00F27667" w:rsidRPr="00F27667" w:rsidRDefault="001521B8" w:rsidP="00F27667">
      <w:pPr>
        <w:pStyle w:val="htmlparagraph"/>
        <w:ind w:firstLine="0"/>
        <w:jc w:val="center"/>
      </w:pPr>
      <w:r>
        <w:rPr>
          <w:b/>
          <w:bCs/>
          <w:lang w:val="ru-RU"/>
        </w:rPr>
        <w:t>О</w:t>
      </w:r>
      <w:r w:rsidR="00F27667" w:rsidRPr="00F27667">
        <w:rPr>
          <w:b/>
          <w:bCs/>
        </w:rPr>
        <w:t>сновные источники:</w:t>
      </w:r>
    </w:p>
    <w:p w:rsidR="00F27667" w:rsidRPr="00F27667" w:rsidRDefault="00F27667" w:rsidP="00690F26">
      <w:pPr>
        <w:pStyle w:val="htmllist"/>
        <w:numPr>
          <w:ilvl w:val="0"/>
          <w:numId w:val="59"/>
        </w:numPr>
        <w:tabs>
          <w:tab w:val="left" w:pos="993"/>
        </w:tabs>
        <w:ind w:firstLine="349"/>
        <w:rPr>
          <w:rStyle w:val="linkstyle"/>
          <w:color w:val="000000" w:themeColor="text1"/>
          <w:u w:val="none"/>
          <w:lang w:val="ru-RU"/>
        </w:rPr>
      </w:pPr>
      <w:r w:rsidRPr="00F27667">
        <w:rPr>
          <w:rStyle w:val="linkstyle"/>
          <w:rFonts w:eastAsia="Century Schoolbook"/>
          <w:color w:val="000000" w:themeColor="text1"/>
          <w:u w:val="none"/>
          <w:lang w:val="ru-RU"/>
        </w:rPr>
        <w:t xml:space="preserve">Русский язык и культура речи : учебник и практикум для СПО / В. Д. Черняк, А. И. Дунев, В. А. Ефремов, Е. В. Сергеева ; под общ. ред. В. Д. Черняк. — 4-е изд., пер. и доп. — М. : Издательство Юрайт, 2018. — 389 с. </w:t>
      </w:r>
    </w:p>
    <w:p w:rsidR="00F27667" w:rsidRPr="00F27667" w:rsidRDefault="00F27667" w:rsidP="00690F26">
      <w:pPr>
        <w:pStyle w:val="htmllist"/>
        <w:numPr>
          <w:ilvl w:val="0"/>
          <w:numId w:val="59"/>
        </w:numPr>
        <w:tabs>
          <w:tab w:val="left" w:pos="993"/>
        </w:tabs>
        <w:ind w:firstLine="349"/>
      </w:pPr>
      <w:r w:rsidRPr="00F27667">
        <w:rPr>
          <w:rStyle w:val="linkstyle"/>
          <w:rFonts w:eastAsia="Century Schoolbook"/>
          <w:color w:val="000000" w:themeColor="text1"/>
          <w:u w:val="none"/>
          <w:lang w:val="ru-RU"/>
        </w:rPr>
        <w:t xml:space="preserve">Русский язык и культура речи : учебник для СПО / Г. Я. Солганик, Т. И. Сурикова, Н. И. Клушина, И. В. Анненкова ; под ред. </w:t>
      </w:r>
      <w:r w:rsidRPr="00F27667">
        <w:rPr>
          <w:rStyle w:val="linkstyle"/>
          <w:rFonts w:eastAsia="Century Schoolbook"/>
          <w:color w:val="000000" w:themeColor="text1"/>
          <w:u w:val="none"/>
        </w:rPr>
        <w:t xml:space="preserve">Г. Я. Солганика. — М. : Издательство Юрайт, 2018. — 239 с. </w:t>
      </w:r>
    </w:p>
    <w:p w:rsidR="00F27667" w:rsidRPr="00F27667" w:rsidRDefault="00F27667" w:rsidP="00F27667">
      <w:pPr>
        <w:pStyle w:val="htmlparagraph"/>
        <w:ind w:firstLine="0"/>
        <w:jc w:val="center"/>
        <w:rPr>
          <w:b/>
          <w:bCs/>
          <w:lang w:val="ru-RU"/>
        </w:rPr>
      </w:pPr>
      <w:r w:rsidRPr="00F27667">
        <w:rPr>
          <w:b/>
          <w:bCs/>
        </w:rPr>
        <w:t>Дополнительные источники:</w:t>
      </w:r>
    </w:p>
    <w:p w:rsidR="00F27667" w:rsidRPr="00F27667" w:rsidRDefault="00F27667" w:rsidP="00690F26">
      <w:pPr>
        <w:pStyle w:val="htmllist"/>
        <w:numPr>
          <w:ilvl w:val="0"/>
          <w:numId w:val="60"/>
        </w:numPr>
        <w:rPr>
          <w:color w:val="000000" w:themeColor="text1"/>
          <w:lang w:val="ru-RU"/>
        </w:rPr>
      </w:pPr>
      <w:r w:rsidRPr="00F27667">
        <w:rPr>
          <w:i/>
          <w:iCs/>
          <w:color w:val="000000" w:themeColor="text1"/>
          <w:lang w:val="ru-RU"/>
        </w:rPr>
        <w:t xml:space="preserve">Голубева, А. В. </w:t>
      </w:r>
      <w:r w:rsidRPr="00F27667">
        <w:rPr>
          <w:rStyle w:val="linkstyle"/>
          <w:rFonts w:eastAsia="Century Schoolbook"/>
          <w:color w:val="000000" w:themeColor="text1"/>
          <w:u w:val="none"/>
          <w:lang w:val="ru-RU"/>
        </w:rPr>
        <w:t xml:space="preserve">Русский язык и культура речи. Практикум : учебное пособие для СПО / А. В. Голубева, З. Н. Пономарева, Л. П. Стычишина ; под ред. </w:t>
      </w:r>
      <w:r w:rsidRPr="00F27667">
        <w:rPr>
          <w:rStyle w:val="linkstyle"/>
          <w:rFonts w:eastAsia="Century Schoolbook"/>
          <w:color w:val="000000" w:themeColor="text1"/>
          <w:u w:val="none"/>
        </w:rPr>
        <w:t>А. В. Голубевой. — М. : Издательство Юрайт, 2018. — 256 с.</w:t>
      </w:r>
    </w:p>
    <w:p w:rsidR="00F27667" w:rsidRPr="00F27667" w:rsidRDefault="00F27667" w:rsidP="00690F26">
      <w:pPr>
        <w:pStyle w:val="htmllist"/>
        <w:numPr>
          <w:ilvl w:val="0"/>
          <w:numId w:val="60"/>
        </w:numPr>
        <w:rPr>
          <w:color w:val="000000" w:themeColor="text1"/>
          <w:lang w:val="ru-RU"/>
        </w:rPr>
      </w:pPr>
      <w:r w:rsidRPr="00F27667">
        <w:rPr>
          <w:i/>
          <w:iCs/>
          <w:color w:val="000000" w:themeColor="text1"/>
          <w:lang w:val="ru-RU"/>
        </w:rPr>
        <w:t xml:space="preserve">Голубева, А. В. </w:t>
      </w:r>
      <w:r w:rsidRPr="00F27667">
        <w:rPr>
          <w:rStyle w:val="linkstyle"/>
          <w:rFonts w:eastAsia="Century Schoolbook"/>
          <w:color w:val="000000" w:themeColor="text1"/>
          <w:u w:val="none"/>
          <w:lang w:val="ru-RU"/>
        </w:rPr>
        <w:t xml:space="preserve">Русский язык и культура речи : учебник и практикум для СПО / А. В. Голубева ; под ред. </w:t>
      </w:r>
      <w:r w:rsidRPr="00F27667">
        <w:rPr>
          <w:rStyle w:val="linkstyle"/>
          <w:rFonts w:eastAsia="Century Schoolbook"/>
          <w:color w:val="000000" w:themeColor="text1"/>
          <w:u w:val="none"/>
        </w:rPr>
        <w:t xml:space="preserve">А. В. Голубевой. — М. : Издательство Юрайт, 2018. — 386 с. </w:t>
      </w:r>
    </w:p>
    <w:p w:rsidR="00F27667" w:rsidRPr="00F27667" w:rsidRDefault="00F27667" w:rsidP="00690F26">
      <w:pPr>
        <w:pStyle w:val="htmllist"/>
        <w:numPr>
          <w:ilvl w:val="0"/>
          <w:numId w:val="60"/>
        </w:numPr>
        <w:rPr>
          <w:rStyle w:val="linkstyle"/>
          <w:color w:val="000000" w:themeColor="text1"/>
          <w:u w:val="none"/>
          <w:lang w:val="ru-RU"/>
        </w:rPr>
      </w:pPr>
      <w:r w:rsidRPr="00F27667">
        <w:rPr>
          <w:i/>
          <w:iCs/>
          <w:color w:val="000000" w:themeColor="text1"/>
          <w:lang w:val="ru-RU"/>
        </w:rPr>
        <w:t xml:space="preserve">Елисеева, М. Б. </w:t>
      </w:r>
      <w:r w:rsidRPr="00F27667">
        <w:rPr>
          <w:rStyle w:val="linkstyle"/>
          <w:rFonts w:eastAsia="Century Schoolbook"/>
          <w:color w:val="000000" w:themeColor="text1"/>
          <w:u w:val="none"/>
          <w:lang w:val="ru-RU"/>
        </w:rPr>
        <w:t xml:space="preserve">Справочник по орфографии и пунктуации : практ. пособие / М. Б. Елисеева, Б. М. Шульман, Е. Г. Ковалевская. — 5-е изд., испр. и доп. — М. : Издательство Юрайт, 2018. — 322 с. </w:t>
      </w:r>
    </w:p>
    <w:p w:rsidR="00F27667" w:rsidRPr="00F27667" w:rsidRDefault="00F27667" w:rsidP="00690F26">
      <w:pPr>
        <w:pStyle w:val="htmllist"/>
        <w:numPr>
          <w:ilvl w:val="0"/>
          <w:numId w:val="60"/>
        </w:numPr>
      </w:pPr>
      <w:r w:rsidRPr="00F27667">
        <w:rPr>
          <w:i/>
          <w:iCs/>
          <w:color w:val="000000" w:themeColor="text1"/>
          <w:lang w:val="ru-RU"/>
        </w:rPr>
        <w:t xml:space="preserve">Панфилова, А. П. </w:t>
      </w:r>
      <w:r w:rsidRPr="00F27667">
        <w:rPr>
          <w:rStyle w:val="linkstyle"/>
          <w:rFonts w:eastAsia="Century Schoolbook"/>
          <w:color w:val="000000" w:themeColor="text1"/>
          <w:u w:val="none"/>
          <w:lang w:val="ru-RU"/>
        </w:rPr>
        <w:t xml:space="preserve">Культура речи и деловое общение в 2 ч. Часть 1 : учебник и практикум для СПО / А. П. Панфилова, А. В. Долматов ; под общ. ред. </w:t>
      </w:r>
      <w:r w:rsidRPr="00F27667">
        <w:rPr>
          <w:rStyle w:val="linkstyle"/>
          <w:rFonts w:eastAsia="Century Schoolbook"/>
          <w:color w:val="000000" w:themeColor="text1"/>
          <w:u w:val="none"/>
        </w:rPr>
        <w:t>А. П. Панфиловой. — М. : Издательство Юрайт, 2018. — 231 с.</w:t>
      </w:r>
    </w:p>
    <w:p w:rsidR="00F27667" w:rsidRPr="00F27667" w:rsidRDefault="00F27667" w:rsidP="00690F26">
      <w:pPr>
        <w:pStyle w:val="htmllist"/>
        <w:numPr>
          <w:ilvl w:val="0"/>
          <w:numId w:val="60"/>
        </w:numPr>
        <w:rPr>
          <w:color w:val="000000" w:themeColor="text1"/>
          <w:lang w:val="ru-RU"/>
        </w:rPr>
      </w:pPr>
      <w:r w:rsidRPr="00F27667">
        <w:rPr>
          <w:i/>
          <w:iCs/>
          <w:color w:val="000000" w:themeColor="text1"/>
          <w:lang w:val="ru-RU"/>
        </w:rPr>
        <w:t xml:space="preserve">Панфилова, А. П. </w:t>
      </w:r>
      <w:r w:rsidRPr="00F27667">
        <w:rPr>
          <w:rStyle w:val="linkstyle"/>
          <w:rFonts w:eastAsia="Century Schoolbook"/>
          <w:color w:val="000000" w:themeColor="text1"/>
          <w:u w:val="none"/>
          <w:lang w:val="ru-RU"/>
        </w:rPr>
        <w:t xml:space="preserve">Культура речи и деловое общение в 2 ч. Часть 2 : учебник и практикум для СПО / А. П. Панфилова, А. В. Долматов. — М. : Издательство Юрайт, 2018. — 258 с. </w:t>
      </w:r>
    </w:p>
    <w:p w:rsidR="00F27667" w:rsidRPr="00F27667" w:rsidRDefault="00F27667" w:rsidP="00690F26">
      <w:pPr>
        <w:pStyle w:val="htmllist"/>
        <w:numPr>
          <w:ilvl w:val="0"/>
          <w:numId w:val="60"/>
        </w:numPr>
        <w:rPr>
          <w:rStyle w:val="linkstyle"/>
          <w:color w:val="000000" w:themeColor="text1"/>
          <w:u w:val="none"/>
          <w:lang w:val="ru-RU"/>
        </w:rPr>
      </w:pPr>
      <w:r w:rsidRPr="00F27667">
        <w:rPr>
          <w:rStyle w:val="linkstyle"/>
          <w:rFonts w:eastAsia="Century Schoolbook"/>
          <w:color w:val="000000" w:themeColor="text1"/>
          <w:u w:val="none"/>
          <w:lang w:val="ru-RU"/>
        </w:rPr>
        <w:t>Культура речи и деловое общение : учебник и практикум для СПО / В. В. Химик [и др.] ; отв. ред. В. В. Химик, Л. Б. Волкова. — М. : Издательство Юрайт, 2018. — 308 с.</w:t>
      </w:r>
    </w:p>
    <w:p w:rsidR="00F27667" w:rsidRPr="00F27667" w:rsidRDefault="00F27667" w:rsidP="00F27667">
      <w:pPr>
        <w:pStyle w:val="htmlparagraph"/>
      </w:pPr>
      <w:r w:rsidRPr="00F27667">
        <w:rPr>
          <w:b/>
          <w:bCs/>
        </w:rPr>
        <w:t>Интернет-ресурсы:</w:t>
      </w:r>
    </w:p>
    <w:p w:rsidR="00F27667" w:rsidRPr="001521B8" w:rsidRDefault="00F27667" w:rsidP="00690F26">
      <w:pPr>
        <w:pStyle w:val="htmllist"/>
        <w:numPr>
          <w:ilvl w:val="0"/>
          <w:numId w:val="61"/>
        </w:numPr>
      </w:pPr>
      <w:r w:rsidRPr="001521B8">
        <w:rPr>
          <w:b/>
          <w:bCs/>
        </w:rPr>
        <w:t>ЭБС</w:t>
      </w:r>
      <w:hyperlink r:id="rId11" w:history="1">
        <w:r w:rsidRPr="001521B8">
          <w:rPr>
            <w:rStyle w:val="linkstylebold"/>
            <w:rFonts w:eastAsiaTheme="majorEastAsia"/>
            <w:color w:val="auto"/>
            <w:u w:val="none"/>
          </w:rPr>
          <w:t>biblio-online.ru</w:t>
        </w:r>
      </w:hyperlink>
    </w:p>
    <w:p w:rsidR="00F27667" w:rsidRPr="00F27667" w:rsidRDefault="00AD6453" w:rsidP="00690F26">
      <w:pPr>
        <w:pStyle w:val="htmllist"/>
        <w:numPr>
          <w:ilvl w:val="0"/>
          <w:numId w:val="62"/>
        </w:numPr>
        <w:rPr>
          <w:lang w:val="ru-RU"/>
        </w:rPr>
      </w:pPr>
      <w:hyperlink r:id="rId12" w:history="1">
        <w:r w:rsidR="00F27667" w:rsidRPr="001521B8">
          <w:rPr>
            <w:rStyle w:val="linkstyle"/>
            <w:rFonts w:eastAsia="Century Schoolbook"/>
            <w:color w:val="auto"/>
            <w:u w:val="none"/>
          </w:rPr>
          <w:t>https</w:t>
        </w:r>
        <w:r w:rsidR="00F27667" w:rsidRPr="001521B8">
          <w:rPr>
            <w:rStyle w:val="linkstyle"/>
            <w:rFonts w:eastAsia="Century Schoolbook"/>
            <w:color w:val="auto"/>
            <w:u w:val="none"/>
            <w:lang w:val="ru-RU"/>
          </w:rPr>
          <w:t>://</w:t>
        </w:r>
        <w:r w:rsidR="00F27667" w:rsidRPr="001521B8">
          <w:rPr>
            <w:rStyle w:val="linkstyle"/>
            <w:rFonts w:eastAsia="Century Schoolbook"/>
            <w:color w:val="auto"/>
            <w:u w:val="none"/>
          </w:rPr>
          <w:t>www</w:t>
        </w:r>
        <w:r w:rsidR="00F27667" w:rsidRPr="001521B8">
          <w:rPr>
            <w:rStyle w:val="linkstyle"/>
            <w:rFonts w:eastAsia="Century Schoolbook"/>
            <w:color w:val="auto"/>
            <w:u w:val="none"/>
            <w:lang w:val="ru-RU"/>
          </w:rPr>
          <w:t>.</w:t>
        </w:r>
        <w:r w:rsidR="00F27667" w:rsidRPr="001521B8">
          <w:rPr>
            <w:rStyle w:val="linkstyle"/>
            <w:rFonts w:eastAsia="Century Schoolbook"/>
            <w:color w:val="auto"/>
            <w:u w:val="none"/>
          </w:rPr>
          <w:t>youtube</w:t>
        </w:r>
        <w:r w:rsidR="00F27667" w:rsidRPr="001521B8">
          <w:rPr>
            <w:rStyle w:val="linkstyle"/>
            <w:rFonts w:eastAsia="Century Schoolbook"/>
            <w:color w:val="auto"/>
            <w:u w:val="none"/>
            <w:lang w:val="ru-RU"/>
          </w:rPr>
          <w:t>.</w:t>
        </w:r>
        <w:r w:rsidR="00F27667" w:rsidRPr="001521B8">
          <w:rPr>
            <w:rStyle w:val="linkstyle"/>
            <w:rFonts w:eastAsia="Century Schoolbook"/>
            <w:color w:val="auto"/>
            <w:u w:val="none"/>
          </w:rPr>
          <w:t>com</w:t>
        </w:r>
        <w:r w:rsidR="00F27667" w:rsidRPr="001521B8">
          <w:rPr>
            <w:rStyle w:val="linkstyle"/>
            <w:rFonts w:eastAsia="Century Schoolbook"/>
            <w:color w:val="auto"/>
            <w:u w:val="none"/>
            <w:lang w:val="ru-RU"/>
          </w:rPr>
          <w:t>/</w:t>
        </w:r>
        <w:r w:rsidR="00F27667" w:rsidRPr="001521B8">
          <w:rPr>
            <w:rStyle w:val="linkstyle"/>
            <w:rFonts w:eastAsia="Century Schoolbook"/>
            <w:color w:val="auto"/>
            <w:u w:val="none"/>
          </w:rPr>
          <w:t>watch</w:t>
        </w:r>
        <w:r w:rsidR="00F27667" w:rsidRPr="001521B8">
          <w:rPr>
            <w:rStyle w:val="linkstyle"/>
            <w:rFonts w:eastAsia="Century Schoolbook"/>
            <w:color w:val="auto"/>
            <w:u w:val="none"/>
            <w:lang w:val="ru-RU"/>
          </w:rPr>
          <w:t>?</w:t>
        </w:r>
        <w:r w:rsidR="00F27667" w:rsidRPr="001521B8">
          <w:rPr>
            <w:rStyle w:val="linkstyle"/>
            <w:rFonts w:eastAsia="Century Schoolbook"/>
            <w:color w:val="auto"/>
            <w:u w:val="none"/>
          </w:rPr>
          <w:t>v</w:t>
        </w:r>
        <w:r w:rsidR="00F27667" w:rsidRPr="001521B8">
          <w:rPr>
            <w:rStyle w:val="linkstyle"/>
            <w:rFonts w:eastAsia="Century Schoolbook"/>
            <w:color w:val="auto"/>
            <w:u w:val="none"/>
            <w:lang w:val="ru-RU"/>
          </w:rPr>
          <w:t>=</w:t>
        </w:r>
        <w:r w:rsidR="00F27667" w:rsidRPr="001521B8">
          <w:rPr>
            <w:rStyle w:val="linkstyle"/>
            <w:rFonts w:eastAsia="Century Schoolbook"/>
            <w:color w:val="auto"/>
            <w:u w:val="none"/>
          </w:rPr>
          <w:t>YD</w:t>
        </w:r>
        <w:r w:rsidR="00F27667" w:rsidRPr="001521B8">
          <w:rPr>
            <w:rStyle w:val="linkstyle"/>
            <w:rFonts w:eastAsia="Century Schoolbook"/>
            <w:color w:val="auto"/>
            <w:u w:val="none"/>
            <w:lang w:val="ru-RU"/>
          </w:rPr>
          <w:t>4</w:t>
        </w:r>
        <w:r w:rsidR="00F27667" w:rsidRPr="001521B8">
          <w:rPr>
            <w:rStyle w:val="linkstyle"/>
            <w:rFonts w:eastAsia="Century Schoolbook"/>
            <w:color w:val="auto"/>
            <w:u w:val="none"/>
          </w:rPr>
          <w:t>oQlTM</w:t>
        </w:r>
        <w:r w:rsidR="00F27667" w:rsidRPr="001521B8">
          <w:rPr>
            <w:rStyle w:val="linkstyle"/>
            <w:rFonts w:eastAsia="Century Schoolbook"/>
            <w:color w:val="auto"/>
            <w:u w:val="none"/>
            <w:lang w:val="ru-RU"/>
          </w:rPr>
          <w:t>-</w:t>
        </w:r>
        <w:r w:rsidR="00F27667" w:rsidRPr="001521B8">
          <w:rPr>
            <w:rStyle w:val="linkstyle"/>
            <w:rFonts w:eastAsia="Century Schoolbook"/>
            <w:color w:val="auto"/>
            <w:u w:val="none"/>
          </w:rPr>
          <w:t>TQ</w:t>
        </w:r>
      </w:hyperlink>
      <w:r w:rsidR="00F27667" w:rsidRPr="00F27667">
        <w:rPr>
          <w:lang w:val="ru-RU"/>
        </w:rPr>
        <w:t xml:space="preserve"> — История известных выражений</w:t>
      </w:r>
    </w:p>
    <w:p w:rsidR="008F037C" w:rsidRPr="00AB68A8" w:rsidRDefault="008F037C" w:rsidP="008F037C">
      <w:pPr>
        <w:spacing w:after="0" w:line="240" w:lineRule="auto"/>
        <w:rPr>
          <w:rFonts w:ascii="Times New Roman" w:eastAsia="Times New Roman" w:hAnsi="Times New Roman" w:cs="Times New Roman"/>
          <w:b/>
          <w:bCs/>
          <w:color w:val="000000"/>
          <w:sz w:val="25"/>
          <w:szCs w:val="25"/>
          <w:shd w:val="clear" w:color="auto" w:fill="FFFFFF"/>
        </w:rPr>
      </w:pPr>
    </w:p>
    <w:p w:rsidR="008F037C" w:rsidRDefault="008F037C" w:rsidP="008F037C">
      <w:pPr>
        <w:spacing w:after="0" w:line="240" w:lineRule="auto"/>
        <w:ind w:left="851" w:hanging="284"/>
        <w:rPr>
          <w:rFonts w:ascii="Times New Roman" w:eastAsia="Times New Roman" w:hAnsi="Times New Roman" w:cs="Times New Roman"/>
          <w:b/>
          <w:bCs/>
          <w:color w:val="000000"/>
          <w:sz w:val="26"/>
          <w:szCs w:val="26"/>
          <w:shd w:val="clear" w:color="auto" w:fill="FFFFFF"/>
        </w:rPr>
      </w:pPr>
    </w:p>
    <w:p w:rsidR="00567C3D" w:rsidRPr="004E0A6A" w:rsidRDefault="00567C3D" w:rsidP="00567C3D">
      <w:pPr>
        <w:spacing w:after="0" w:line="240" w:lineRule="auto"/>
        <w:jc w:val="center"/>
        <w:rPr>
          <w:rFonts w:ascii="Times New Roman" w:hAnsi="Times New Roman" w:cs="Times New Roman"/>
          <w:b/>
          <w:sz w:val="25"/>
          <w:szCs w:val="25"/>
        </w:rPr>
      </w:pPr>
      <w:r w:rsidRPr="004E0A6A">
        <w:rPr>
          <w:rFonts w:ascii="Times New Roman" w:hAnsi="Times New Roman" w:cs="Times New Roman"/>
          <w:b/>
          <w:sz w:val="25"/>
          <w:szCs w:val="25"/>
        </w:rPr>
        <w:t>ФИЗИЧЕСКАЯ КУЛЬТУРА</w:t>
      </w:r>
    </w:p>
    <w:p w:rsidR="00567C3D" w:rsidRPr="004E0A6A" w:rsidRDefault="00567C3D" w:rsidP="00567C3D">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В</w:t>
      </w:r>
      <w:r w:rsidRPr="004E0A6A">
        <w:rPr>
          <w:rFonts w:ascii="Times New Roman" w:hAnsi="Times New Roman" w:cs="Times New Roman"/>
          <w:b/>
          <w:sz w:val="25"/>
          <w:szCs w:val="25"/>
        </w:rPr>
        <w:t>опросы к дифференцированному зачету</w:t>
      </w:r>
    </w:p>
    <w:p w:rsidR="00567C3D" w:rsidRPr="004E0A6A" w:rsidRDefault="00567C3D" w:rsidP="00567C3D">
      <w:pPr>
        <w:spacing w:after="0" w:line="240" w:lineRule="auto"/>
        <w:jc w:val="both"/>
        <w:rPr>
          <w:rFonts w:ascii="Times New Roman" w:hAnsi="Times New Roman" w:cs="Times New Roman"/>
          <w:sz w:val="25"/>
          <w:szCs w:val="25"/>
        </w:rPr>
      </w:pPr>
    </w:p>
    <w:p w:rsidR="00567C3D" w:rsidRPr="004E0A6A" w:rsidRDefault="00567C3D" w:rsidP="00567C3D">
      <w:pPr>
        <w:pStyle w:val="af0"/>
        <w:numPr>
          <w:ilvl w:val="0"/>
          <w:numId w:val="3"/>
        </w:numPr>
        <w:tabs>
          <w:tab w:val="left" w:pos="1880"/>
        </w:tabs>
        <w:autoSpaceDN w:val="0"/>
        <w:spacing w:after="0"/>
        <w:jc w:val="both"/>
        <w:rPr>
          <w:sz w:val="25"/>
          <w:szCs w:val="25"/>
        </w:rPr>
      </w:pPr>
      <w:r w:rsidRPr="004E0A6A">
        <w:rPr>
          <w:sz w:val="25"/>
          <w:szCs w:val="25"/>
        </w:rPr>
        <w:t>Сущность, содержание и источники формирования физической культуры и спорта.</w:t>
      </w:r>
    </w:p>
    <w:p w:rsidR="00567C3D" w:rsidRPr="004E0A6A" w:rsidRDefault="00567C3D" w:rsidP="00567C3D">
      <w:pPr>
        <w:pStyle w:val="af0"/>
        <w:numPr>
          <w:ilvl w:val="0"/>
          <w:numId w:val="3"/>
        </w:numPr>
        <w:tabs>
          <w:tab w:val="left" w:pos="1880"/>
        </w:tabs>
        <w:autoSpaceDN w:val="0"/>
        <w:spacing w:after="0"/>
        <w:jc w:val="both"/>
        <w:rPr>
          <w:sz w:val="25"/>
          <w:szCs w:val="25"/>
        </w:rPr>
      </w:pPr>
      <w:r w:rsidRPr="004E0A6A">
        <w:rPr>
          <w:sz w:val="25"/>
          <w:szCs w:val="25"/>
        </w:rPr>
        <w:t>Историческое развитие физической культуры.</w:t>
      </w:r>
    </w:p>
    <w:p w:rsidR="00567C3D" w:rsidRPr="004E0A6A" w:rsidRDefault="00567C3D" w:rsidP="00567C3D">
      <w:pPr>
        <w:pStyle w:val="af0"/>
        <w:numPr>
          <w:ilvl w:val="0"/>
          <w:numId w:val="3"/>
        </w:numPr>
        <w:tabs>
          <w:tab w:val="left" w:pos="1880"/>
        </w:tabs>
        <w:autoSpaceDN w:val="0"/>
        <w:spacing w:after="0"/>
        <w:jc w:val="both"/>
        <w:rPr>
          <w:sz w:val="25"/>
          <w:szCs w:val="25"/>
        </w:rPr>
      </w:pPr>
      <w:r w:rsidRPr="004E0A6A">
        <w:rPr>
          <w:sz w:val="25"/>
          <w:szCs w:val="25"/>
        </w:rPr>
        <w:t>Современные проблемы и состояние физической культуры в России и за рубежом.</w:t>
      </w:r>
    </w:p>
    <w:p w:rsidR="00567C3D" w:rsidRPr="004E0A6A" w:rsidRDefault="00567C3D" w:rsidP="00567C3D">
      <w:pPr>
        <w:pStyle w:val="af0"/>
        <w:numPr>
          <w:ilvl w:val="0"/>
          <w:numId w:val="3"/>
        </w:numPr>
        <w:tabs>
          <w:tab w:val="left" w:pos="1880"/>
        </w:tabs>
        <w:autoSpaceDN w:val="0"/>
        <w:spacing w:after="0"/>
        <w:jc w:val="both"/>
        <w:rPr>
          <w:sz w:val="25"/>
          <w:szCs w:val="25"/>
        </w:rPr>
      </w:pPr>
      <w:r w:rsidRPr="004E0A6A">
        <w:rPr>
          <w:sz w:val="25"/>
          <w:szCs w:val="25"/>
        </w:rPr>
        <w:t>Формы организации и управления физической культурой и спортом в России.</w:t>
      </w:r>
    </w:p>
    <w:p w:rsidR="00567C3D" w:rsidRPr="004E0A6A" w:rsidRDefault="00567C3D" w:rsidP="00567C3D">
      <w:pPr>
        <w:pStyle w:val="af0"/>
        <w:numPr>
          <w:ilvl w:val="0"/>
          <w:numId w:val="3"/>
        </w:numPr>
        <w:tabs>
          <w:tab w:val="left" w:pos="1880"/>
        </w:tabs>
        <w:autoSpaceDN w:val="0"/>
        <w:spacing w:after="0"/>
        <w:jc w:val="both"/>
        <w:rPr>
          <w:sz w:val="25"/>
          <w:szCs w:val="25"/>
        </w:rPr>
      </w:pPr>
      <w:r w:rsidRPr="004E0A6A">
        <w:rPr>
          <w:sz w:val="25"/>
          <w:szCs w:val="25"/>
        </w:rPr>
        <w:t>Физическая культура: основные понятия и определения.</w:t>
      </w:r>
    </w:p>
    <w:p w:rsidR="00567C3D" w:rsidRPr="004E0A6A" w:rsidRDefault="00567C3D" w:rsidP="00567C3D">
      <w:pPr>
        <w:pStyle w:val="af0"/>
        <w:numPr>
          <w:ilvl w:val="0"/>
          <w:numId w:val="3"/>
        </w:numPr>
        <w:tabs>
          <w:tab w:val="left" w:pos="1880"/>
        </w:tabs>
        <w:autoSpaceDN w:val="0"/>
        <w:spacing w:after="0"/>
        <w:jc w:val="both"/>
        <w:rPr>
          <w:sz w:val="25"/>
          <w:szCs w:val="25"/>
        </w:rPr>
      </w:pPr>
      <w:r w:rsidRPr="004E0A6A">
        <w:rPr>
          <w:sz w:val="25"/>
          <w:szCs w:val="25"/>
        </w:rPr>
        <w:t>Понятие «здоровье», его содержание, критерии и функциональное проявление в различных сферах жизнедеятельности.</w:t>
      </w:r>
    </w:p>
    <w:p w:rsidR="00567C3D" w:rsidRPr="004E0A6A" w:rsidRDefault="00567C3D" w:rsidP="00567C3D">
      <w:pPr>
        <w:pStyle w:val="af0"/>
        <w:numPr>
          <w:ilvl w:val="0"/>
          <w:numId w:val="3"/>
        </w:numPr>
        <w:tabs>
          <w:tab w:val="left" w:pos="1880"/>
        </w:tabs>
        <w:autoSpaceDN w:val="0"/>
        <w:spacing w:after="0"/>
        <w:jc w:val="both"/>
        <w:rPr>
          <w:sz w:val="25"/>
          <w:szCs w:val="25"/>
        </w:rPr>
      </w:pPr>
      <w:r w:rsidRPr="004E0A6A">
        <w:rPr>
          <w:sz w:val="25"/>
          <w:szCs w:val="25"/>
        </w:rPr>
        <w:t>Роль физической культуры в обеспечении здоровья.</w:t>
      </w:r>
    </w:p>
    <w:p w:rsidR="00567C3D" w:rsidRPr="00E23B0D" w:rsidRDefault="00567C3D" w:rsidP="00567C3D">
      <w:pPr>
        <w:pStyle w:val="af0"/>
        <w:numPr>
          <w:ilvl w:val="0"/>
          <w:numId w:val="3"/>
        </w:numPr>
        <w:tabs>
          <w:tab w:val="left" w:pos="1880"/>
        </w:tabs>
        <w:autoSpaceDN w:val="0"/>
        <w:spacing w:after="0"/>
        <w:jc w:val="both"/>
        <w:rPr>
          <w:sz w:val="25"/>
          <w:szCs w:val="25"/>
        </w:rPr>
      </w:pPr>
      <w:r w:rsidRPr="004E0A6A">
        <w:rPr>
          <w:sz w:val="25"/>
          <w:szCs w:val="25"/>
        </w:rPr>
        <w:t>Составляющие здорового образа жизни и их содержательные характеристики</w:t>
      </w:r>
      <w:r w:rsidRPr="00E23B0D">
        <w:rPr>
          <w:sz w:val="25"/>
          <w:szCs w:val="25"/>
        </w:rPr>
        <w:t>.</w:t>
      </w:r>
    </w:p>
    <w:p w:rsidR="00567C3D" w:rsidRPr="00E23B0D" w:rsidRDefault="00567C3D" w:rsidP="00567C3D">
      <w:pPr>
        <w:pStyle w:val="af0"/>
        <w:numPr>
          <w:ilvl w:val="0"/>
          <w:numId w:val="3"/>
        </w:numPr>
        <w:tabs>
          <w:tab w:val="left" w:pos="1880"/>
        </w:tabs>
        <w:autoSpaceDN w:val="0"/>
        <w:spacing w:after="0"/>
        <w:jc w:val="both"/>
        <w:rPr>
          <w:sz w:val="25"/>
          <w:szCs w:val="25"/>
        </w:rPr>
      </w:pPr>
      <w:r w:rsidRPr="00E23B0D">
        <w:rPr>
          <w:sz w:val="25"/>
          <w:szCs w:val="25"/>
        </w:rPr>
        <w:t>Основные компоненты и формы физической культуры.</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Функции физической культуры и спорта, их связь с формами и содержанием.</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Формы организации занятий физическими упражнениями.</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Основные принципы физической культуры.</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Средства и методы физического воспитания.</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Средства, методы и формы организации физкультурно-спортивной деятельности.</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Физическая культура и спорт как социальный фактор общественной жизни.</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Физкультурно-спортивная деятельность и воспитание личности.</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Единство и взаимообусловленность физического, нравственного, умственного и эстетического воспитания.</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Особенности общих и специфических направлений физической культуры в зависимости от возраста, пола, профессиональной деятельности, здоровья.</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Роль мотивации при занятиях физической культурой и спортом.</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Физические качества и основы их восприятия.</w:t>
      </w:r>
    </w:p>
    <w:p w:rsidR="008D7DD1" w:rsidRPr="00AB4EEF" w:rsidRDefault="008D7DD1" w:rsidP="00AB4EEF">
      <w:pPr>
        <w:pStyle w:val="a3"/>
        <w:shd w:val="clear" w:color="auto" w:fill="FFFFFF"/>
        <w:spacing w:before="0" w:beforeAutospacing="0" w:after="0" w:afterAutospacing="0"/>
        <w:ind w:firstLine="142"/>
        <w:rPr>
          <w:bCs/>
          <w:sz w:val="26"/>
          <w:szCs w:val="26"/>
        </w:rPr>
        <w:sectPr w:rsidR="008D7DD1" w:rsidRPr="00AB4EEF" w:rsidSect="00771421">
          <w:footerReference w:type="default" r:id="rId13"/>
          <w:type w:val="continuous"/>
          <w:pgSz w:w="11906" w:h="16838"/>
          <w:pgMar w:top="284" w:right="794" w:bottom="284" w:left="794" w:header="709" w:footer="709" w:gutter="0"/>
          <w:cols w:space="708"/>
          <w:docGrid w:linePitch="360"/>
        </w:sectPr>
      </w:pP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Мотивы, цель и задачи физкультурно-спортивной деятельности детей младшего, среднего и старшего возраста, студенческой молодежи.</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Особенности спортивной деятельности детей, подростков, юношей.</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Понятие спорта, определяющие признаки и многообразие видов спортивной деятельности.</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Структура мотивации, цели и задачи спорта высших достижений.</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Классификация видов спортивной деятельности.</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Структура и организация занятий по физической культуре и спорту в высших учебных заведениях.</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Производственная физическая культура, ее цели, задачи, методические основы.</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Роль личности руководителя во внедрении физической культуры в производственном коллективе.</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Производственная физическая культура, ее цели, задачи и методические основы.</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Профессионально-прикладная физическая подготовка.</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Организация самостоятельных занятий физическими упражнениями.</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Мотивация и целенаправленность самостоятельных занятий.</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Формы и содержание самостоятельных занятий.</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Гигиена самостоятельных занятий физическими упражнениями.</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Физическая культура и спорт в свободное время</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Техника безопасности и предупреждение травматизма при занятиях физической культурой.</w:t>
      </w:r>
    </w:p>
    <w:p w:rsidR="004C0599" w:rsidRPr="00E23B0D" w:rsidRDefault="004C0599" w:rsidP="004C0599">
      <w:pPr>
        <w:spacing w:after="0" w:line="240" w:lineRule="auto"/>
        <w:jc w:val="both"/>
        <w:rPr>
          <w:rFonts w:ascii="Times New Roman" w:hAnsi="Times New Roman" w:cs="Times New Roman"/>
          <w:sz w:val="25"/>
          <w:szCs w:val="25"/>
        </w:rPr>
      </w:pPr>
    </w:p>
    <w:p w:rsidR="00184C53" w:rsidRDefault="00184C53" w:rsidP="004C0599">
      <w:pPr>
        <w:spacing w:after="0" w:line="240" w:lineRule="auto"/>
        <w:jc w:val="center"/>
        <w:rPr>
          <w:rFonts w:ascii="Times New Roman" w:hAnsi="Times New Roman" w:cs="Times New Roman"/>
          <w:b/>
          <w:sz w:val="25"/>
          <w:szCs w:val="25"/>
        </w:rPr>
      </w:pPr>
    </w:p>
    <w:p w:rsidR="001B720C" w:rsidRDefault="001B720C" w:rsidP="004C0599">
      <w:pPr>
        <w:spacing w:after="0" w:line="240" w:lineRule="auto"/>
        <w:jc w:val="center"/>
        <w:rPr>
          <w:rFonts w:ascii="Times New Roman" w:hAnsi="Times New Roman" w:cs="Times New Roman"/>
          <w:b/>
          <w:sz w:val="25"/>
          <w:szCs w:val="25"/>
        </w:rPr>
      </w:pPr>
    </w:p>
    <w:p w:rsidR="001B720C" w:rsidRDefault="001B720C" w:rsidP="004C0599">
      <w:pPr>
        <w:spacing w:after="0" w:line="240" w:lineRule="auto"/>
        <w:jc w:val="center"/>
        <w:rPr>
          <w:rFonts w:ascii="Times New Roman" w:hAnsi="Times New Roman" w:cs="Times New Roman"/>
          <w:b/>
          <w:sz w:val="25"/>
          <w:szCs w:val="25"/>
        </w:rPr>
      </w:pPr>
    </w:p>
    <w:p w:rsidR="001B720C" w:rsidRDefault="001B720C" w:rsidP="004C0599">
      <w:pPr>
        <w:spacing w:after="0" w:line="240" w:lineRule="auto"/>
        <w:jc w:val="center"/>
        <w:rPr>
          <w:rFonts w:ascii="Times New Roman" w:hAnsi="Times New Roman" w:cs="Times New Roman"/>
          <w:b/>
          <w:sz w:val="25"/>
          <w:szCs w:val="25"/>
        </w:rPr>
      </w:pPr>
    </w:p>
    <w:p w:rsidR="00184C53" w:rsidRDefault="00184C53" w:rsidP="004C0599">
      <w:pPr>
        <w:spacing w:after="0" w:line="240" w:lineRule="auto"/>
        <w:jc w:val="center"/>
        <w:rPr>
          <w:rFonts w:ascii="Times New Roman" w:hAnsi="Times New Roman" w:cs="Times New Roman"/>
          <w:b/>
          <w:sz w:val="25"/>
          <w:szCs w:val="25"/>
        </w:rPr>
      </w:pPr>
    </w:p>
    <w:p w:rsidR="004C0599" w:rsidRPr="00E23B0D" w:rsidRDefault="004C0599" w:rsidP="004C0599">
      <w:pPr>
        <w:spacing w:after="0" w:line="240" w:lineRule="auto"/>
        <w:jc w:val="center"/>
        <w:rPr>
          <w:rFonts w:ascii="Times New Roman" w:hAnsi="Times New Roman" w:cs="Times New Roman"/>
          <w:b/>
          <w:sz w:val="25"/>
          <w:szCs w:val="25"/>
        </w:rPr>
      </w:pPr>
      <w:r w:rsidRPr="00E23B0D">
        <w:rPr>
          <w:rFonts w:ascii="Times New Roman" w:hAnsi="Times New Roman" w:cs="Times New Roman"/>
          <w:b/>
          <w:sz w:val="25"/>
          <w:szCs w:val="25"/>
        </w:rPr>
        <w:lastRenderedPageBreak/>
        <w:t>ФИЗИЧЕСКАЯ КУЛЬТУА</w:t>
      </w:r>
    </w:p>
    <w:p w:rsidR="004C0599" w:rsidRDefault="004C0599" w:rsidP="004C0599">
      <w:pPr>
        <w:spacing w:after="0" w:line="240" w:lineRule="auto"/>
        <w:jc w:val="center"/>
        <w:rPr>
          <w:rFonts w:ascii="Times New Roman" w:hAnsi="Times New Roman" w:cs="Times New Roman"/>
          <w:b/>
          <w:sz w:val="25"/>
          <w:szCs w:val="25"/>
        </w:rPr>
      </w:pPr>
      <w:r w:rsidRPr="00E23B0D">
        <w:rPr>
          <w:rFonts w:ascii="Times New Roman" w:hAnsi="Times New Roman" w:cs="Times New Roman"/>
          <w:b/>
          <w:sz w:val="25"/>
          <w:szCs w:val="25"/>
        </w:rPr>
        <w:t xml:space="preserve">Контрольная работа </w:t>
      </w:r>
    </w:p>
    <w:p w:rsidR="000B505A" w:rsidRDefault="000B505A" w:rsidP="004C0599">
      <w:pPr>
        <w:spacing w:after="0" w:line="240" w:lineRule="auto"/>
        <w:jc w:val="center"/>
        <w:rPr>
          <w:rFonts w:ascii="Times New Roman" w:hAnsi="Times New Roman" w:cs="Times New Roman"/>
          <w:b/>
          <w:sz w:val="25"/>
          <w:szCs w:val="25"/>
        </w:rPr>
      </w:pPr>
    </w:p>
    <w:p w:rsidR="004C0599" w:rsidRPr="004C0599" w:rsidRDefault="004C0599" w:rsidP="00112728">
      <w:pPr>
        <w:pStyle w:val="a9"/>
        <w:numPr>
          <w:ilvl w:val="0"/>
          <w:numId w:val="6"/>
        </w:numPr>
        <w:spacing w:after="0" w:line="240" w:lineRule="auto"/>
        <w:ind w:left="284" w:hanging="284"/>
        <w:jc w:val="both"/>
        <w:rPr>
          <w:rFonts w:ascii="Times New Roman" w:hAnsi="Times New Roman" w:cs="Times New Roman"/>
          <w:sz w:val="25"/>
          <w:szCs w:val="25"/>
        </w:rPr>
      </w:pPr>
      <w:r w:rsidRPr="004C0599">
        <w:rPr>
          <w:rFonts w:ascii="Times New Roman" w:hAnsi="Times New Roman" w:cs="Times New Roman"/>
          <w:sz w:val="25"/>
          <w:szCs w:val="25"/>
        </w:rPr>
        <w:t>Понятие о социально-биологических основах физической культуры.</w:t>
      </w:r>
    </w:p>
    <w:p w:rsidR="004C0599" w:rsidRPr="004C0599" w:rsidRDefault="004C0599" w:rsidP="00112728">
      <w:pPr>
        <w:pStyle w:val="a9"/>
        <w:numPr>
          <w:ilvl w:val="0"/>
          <w:numId w:val="6"/>
        </w:numPr>
        <w:spacing w:after="0" w:line="240" w:lineRule="auto"/>
        <w:ind w:left="284" w:hanging="284"/>
        <w:jc w:val="both"/>
        <w:rPr>
          <w:rFonts w:ascii="Times New Roman" w:hAnsi="Times New Roman" w:cs="Times New Roman"/>
          <w:sz w:val="25"/>
          <w:szCs w:val="25"/>
        </w:rPr>
      </w:pPr>
      <w:r w:rsidRPr="004C0599">
        <w:rPr>
          <w:rFonts w:ascii="Times New Roman" w:hAnsi="Times New Roman" w:cs="Times New Roman"/>
          <w:sz w:val="25"/>
          <w:szCs w:val="25"/>
        </w:rPr>
        <w:t>Саморегуляция и самосовершенствование организма в процессе его развития.</w:t>
      </w:r>
    </w:p>
    <w:p w:rsidR="004C0599" w:rsidRPr="004C0599" w:rsidRDefault="004C0599" w:rsidP="00112728">
      <w:pPr>
        <w:pStyle w:val="a9"/>
        <w:numPr>
          <w:ilvl w:val="0"/>
          <w:numId w:val="6"/>
        </w:numPr>
        <w:spacing w:after="0" w:line="240" w:lineRule="auto"/>
        <w:ind w:left="284" w:hanging="284"/>
        <w:jc w:val="both"/>
        <w:rPr>
          <w:rFonts w:ascii="Times New Roman" w:hAnsi="Times New Roman" w:cs="Times New Roman"/>
          <w:sz w:val="25"/>
          <w:szCs w:val="25"/>
        </w:rPr>
      </w:pPr>
      <w:r w:rsidRPr="004C0599">
        <w:rPr>
          <w:rFonts w:ascii="Times New Roman" w:hAnsi="Times New Roman" w:cs="Times New Roman"/>
          <w:sz w:val="25"/>
          <w:szCs w:val="25"/>
        </w:rPr>
        <w:t>Принципы  и  методы  обучения  и  воспитания,  последовательность обучения физическим упражнениям</w:t>
      </w:r>
    </w:p>
    <w:p w:rsidR="004C0599" w:rsidRPr="001521B8" w:rsidRDefault="004C0599" w:rsidP="004C0599">
      <w:pPr>
        <w:spacing w:after="0" w:line="240" w:lineRule="auto"/>
        <w:jc w:val="center"/>
        <w:rPr>
          <w:rFonts w:ascii="Times New Roman" w:hAnsi="Times New Roman" w:cs="Times New Roman"/>
          <w:b/>
          <w:sz w:val="24"/>
          <w:szCs w:val="24"/>
        </w:rPr>
      </w:pPr>
      <w:r w:rsidRPr="001521B8">
        <w:rPr>
          <w:rFonts w:ascii="Times New Roman" w:hAnsi="Times New Roman" w:cs="Times New Roman"/>
          <w:b/>
          <w:sz w:val="24"/>
          <w:szCs w:val="24"/>
        </w:rPr>
        <w:t>Литература</w:t>
      </w:r>
    </w:p>
    <w:p w:rsidR="001521B8" w:rsidRPr="001521B8" w:rsidRDefault="001521B8" w:rsidP="001521B8">
      <w:pPr>
        <w:spacing w:after="0" w:line="240" w:lineRule="auto"/>
        <w:jc w:val="center"/>
        <w:rPr>
          <w:rFonts w:ascii="Times New Roman" w:eastAsia="Century Schoolbook" w:hAnsi="Times New Roman" w:cs="Times New Roman"/>
          <w:b/>
          <w:sz w:val="24"/>
          <w:szCs w:val="24"/>
        </w:rPr>
      </w:pPr>
      <w:r w:rsidRPr="001521B8">
        <w:rPr>
          <w:rFonts w:ascii="Times New Roman" w:eastAsia="Century Schoolbook" w:hAnsi="Times New Roman" w:cs="Times New Roman"/>
          <w:b/>
          <w:sz w:val="24"/>
          <w:szCs w:val="24"/>
        </w:rPr>
        <w:t>Основная:</w:t>
      </w:r>
    </w:p>
    <w:p w:rsidR="001521B8" w:rsidRPr="008D7DD1" w:rsidRDefault="001521B8" w:rsidP="00690F26">
      <w:pPr>
        <w:pStyle w:val="a9"/>
        <w:numPr>
          <w:ilvl w:val="0"/>
          <w:numId w:val="63"/>
        </w:numPr>
        <w:tabs>
          <w:tab w:val="left" w:pos="567"/>
        </w:tabs>
        <w:spacing w:after="0" w:line="240" w:lineRule="auto"/>
        <w:ind w:left="176" w:firstLine="109"/>
        <w:jc w:val="both"/>
        <w:rPr>
          <w:rFonts w:ascii="Times New Roman" w:eastAsia="Century Schoolbook" w:hAnsi="Times New Roman" w:cs="Times New Roman"/>
          <w:sz w:val="24"/>
          <w:szCs w:val="24"/>
        </w:rPr>
      </w:pPr>
      <w:r w:rsidRPr="008D7DD1">
        <w:rPr>
          <w:rFonts w:ascii="Times New Roman" w:hAnsi="Times New Roman" w:cs="Times New Roman"/>
          <w:sz w:val="24"/>
          <w:szCs w:val="24"/>
          <w:shd w:val="clear" w:color="auto" w:fill="FFFFFF"/>
        </w:rPr>
        <w:t>Физическая культура : учебник и практикум для среднего профессионального образования / А. Б. Муллер [и др.]. Москва : Издательство Юрайт, 2019. (Профессиональное образование).  Текст : электронный // ЭБС Юрайт [сайт]. URL:</w:t>
      </w:r>
      <w:r w:rsidRPr="008D7DD1">
        <w:rPr>
          <w:rStyle w:val="apple-converted-space"/>
          <w:rFonts w:ascii="Times New Roman" w:hAnsi="Times New Roman" w:cs="Times New Roman"/>
          <w:sz w:val="24"/>
          <w:szCs w:val="24"/>
          <w:shd w:val="clear" w:color="auto" w:fill="FFFFFF"/>
        </w:rPr>
        <w:t> </w:t>
      </w:r>
      <w:r w:rsidRPr="008D7DD1">
        <w:rPr>
          <w:rFonts w:ascii="Times New Roman" w:hAnsi="Times New Roman" w:cs="Times New Roman"/>
          <w:sz w:val="24"/>
          <w:szCs w:val="24"/>
        </w:rPr>
        <w:t>https://biblio-online.ru/</w:t>
      </w:r>
    </w:p>
    <w:p w:rsidR="001521B8" w:rsidRPr="008D7DD1" w:rsidRDefault="001521B8" w:rsidP="00690F26">
      <w:pPr>
        <w:pStyle w:val="a9"/>
        <w:numPr>
          <w:ilvl w:val="0"/>
          <w:numId w:val="63"/>
        </w:numPr>
        <w:tabs>
          <w:tab w:val="left" w:pos="567"/>
        </w:tabs>
        <w:spacing w:after="0" w:line="240" w:lineRule="auto"/>
        <w:ind w:left="176" w:firstLine="109"/>
        <w:jc w:val="both"/>
        <w:rPr>
          <w:rFonts w:ascii="Times New Roman" w:eastAsia="Century Schoolbook" w:hAnsi="Times New Roman" w:cs="Times New Roman"/>
          <w:b/>
          <w:sz w:val="24"/>
          <w:szCs w:val="24"/>
        </w:rPr>
      </w:pPr>
      <w:r w:rsidRPr="008D7DD1">
        <w:rPr>
          <w:rFonts w:ascii="Times New Roman" w:hAnsi="Times New Roman" w:cs="Times New Roman"/>
          <w:sz w:val="24"/>
          <w:szCs w:val="24"/>
          <w:shd w:val="clear" w:color="auto" w:fill="FFFFFF"/>
        </w:rPr>
        <w:t>Физическая культура : учебник для среднего профессионального образования / Ю. Н. Аллянов, И. А. Письменский. 3-е изд., испр.  Москва : Издательство Юрайт, 2019. (Профессиональное образование). Текст : электронный // ЭБС Юрайт [сайт]. URL:</w:t>
      </w:r>
      <w:r w:rsidRPr="008D7DD1">
        <w:rPr>
          <w:rStyle w:val="apple-converted-space"/>
          <w:rFonts w:ascii="Times New Roman" w:hAnsi="Times New Roman" w:cs="Times New Roman"/>
          <w:sz w:val="24"/>
          <w:szCs w:val="24"/>
          <w:shd w:val="clear" w:color="auto" w:fill="FFFFFF"/>
        </w:rPr>
        <w:t> </w:t>
      </w:r>
      <w:r w:rsidRPr="008D7DD1">
        <w:rPr>
          <w:rFonts w:ascii="Times New Roman" w:hAnsi="Times New Roman" w:cs="Times New Roman"/>
          <w:sz w:val="24"/>
          <w:szCs w:val="24"/>
        </w:rPr>
        <w:t>https://biblio-online.ru/</w:t>
      </w:r>
    </w:p>
    <w:p w:rsidR="001521B8" w:rsidRPr="008D7DD1" w:rsidRDefault="001521B8" w:rsidP="008D7DD1">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6"/>
        <w:jc w:val="center"/>
        <w:rPr>
          <w:rFonts w:ascii="Times New Roman" w:hAnsi="Times New Roman" w:cs="Times New Roman"/>
          <w:bCs/>
          <w:sz w:val="24"/>
          <w:szCs w:val="24"/>
        </w:rPr>
      </w:pPr>
      <w:r w:rsidRPr="008D7DD1">
        <w:rPr>
          <w:rFonts w:ascii="Times New Roman" w:hAnsi="Times New Roman" w:cs="Times New Roman"/>
          <w:b/>
          <w:sz w:val="24"/>
          <w:szCs w:val="24"/>
        </w:rPr>
        <w:t>Дополнительные источники</w:t>
      </w:r>
      <w:r w:rsidRPr="008D7DD1">
        <w:rPr>
          <w:rFonts w:ascii="Times New Roman" w:hAnsi="Times New Roman" w:cs="Times New Roman"/>
          <w:sz w:val="24"/>
          <w:szCs w:val="24"/>
        </w:rPr>
        <w:t xml:space="preserve"> (при необходимости)</w:t>
      </w:r>
    </w:p>
    <w:p w:rsidR="001521B8" w:rsidRPr="008D7DD1" w:rsidRDefault="001521B8" w:rsidP="00690F26">
      <w:pPr>
        <w:pStyle w:val="a9"/>
        <w:numPr>
          <w:ilvl w:val="0"/>
          <w:numId w:val="6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6" w:firstLine="109"/>
        <w:jc w:val="both"/>
        <w:rPr>
          <w:rFonts w:ascii="Times New Roman" w:hAnsi="Times New Roman" w:cs="Times New Roman"/>
          <w:bCs/>
          <w:sz w:val="24"/>
          <w:szCs w:val="24"/>
        </w:rPr>
      </w:pPr>
      <w:r w:rsidRPr="008D7DD1">
        <w:rPr>
          <w:rFonts w:ascii="Times New Roman" w:hAnsi="Times New Roman" w:cs="Times New Roman"/>
          <w:sz w:val="24"/>
          <w:szCs w:val="24"/>
          <w:shd w:val="clear" w:color="auto" w:fill="FFFFFF"/>
        </w:rPr>
        <w:t>Теоретические и прикладные аспекты методической работы учителя физической культуры. Календарно-тематическое планирование: учебное пособие для среднего профессионального образования / С. А. Литвинов.  2-е изд. Москва : Издательство Юрайт, 2019. 413с. (Профессиональное образование). Текст : электронный // ЭБС Юрайт [сайт]. — URL:</w:t>
      </w:r>
      <w:r w:rsidRPr="008D7DD1">
        <w:rPr>
          <w:rStyle w:val="apple-converted-space"/>
          <w:rFonts w:ascii="Times New Roman" w:hAnsi="Times New Roman" w:cs="Times New Roman"/>
          <w:sz w:val="24"/>
          <w:szCs w:val="24"/>
          <w:shd w:val="clear" w:color="auto" w:fill="FFFFFF"/>
        </w:rPr>
        <w:t> </w:t>
      </w:r>
      <w:hyperlink r:id="rId14" w:history="1">
        <w:r w:rsidRPr="008D7DD1">
          <w:rPr>
            <w:rStyle w:val="ad"/>
            <w:rFonts w:ascii="Times New Roman" w:hAnsi="Times New Roman"/>
            <w:color w:val="auto"/>
            <w:sz w:val="24"/>
            <w:szCs w:val="24"/>
          </w:rPr>
          <w:t>https://biblio-online.ru/</w:t>
        </w:r>
      </w:hyperlink>
      <w:r w:rsidRPr="008D7DD1">
        <w:rPr>
          <w:rFonts w:ascii="Times New Roman" w:hAnsi="Times New Roman" w:cs="Times New Roman"/>
          <w:bCs/>
          <w:sz w:val="24"/>
          <w:szCs w:val="24"/>
        </w:rPr>
        <w:t>.</w:t>
      </w:r>
    </w:p>
    <w:p w:rsidR="001521B8" w:rsidRPr="008D7DD1" w:rsidRDefault="001521B8" w:rsidP="00690F26">
      <w:pPr>
        <w:pStyle w:val="a9"/>
        <w:numPr>
          <w:ilvl w:val="0"/>
          <w:numId w:val="64"/>
        </w:numPr>
        <w:tabs>
          <w:tab w:val="num" w:pos="175"/>
          <w:tab w:val="left" w:pos="567"/>
        </w:tabs>
        <w:spacing w:after="0" w:line="240" w:lineRule="auto"/>
        <w:ind w:left="176" w:firstLine="109"/>
        <w:jc w:val="both"/>
        <w:rPr>
          <w:rFonts w:ascii="Times New Roman" w:hAnsi="Times New Roman" w:cs="Times New Roman"/>
          <w:b/>
          <w:bCs/>
          <w:sz w:val="24"/>
          <w:szCs w:val="24"/>
        </w:rPr>
      </w:pPr>
      <w:r w:rsidRPr="008D7DD1">
        <w:rPr>
          <w:rFonts w:ascii="Times New Roman" w:hAnsi="Times New Roman" w:cs="Times New Roman"/>
          <w:sz w:val="24"/>
          <w:szCs w:val="24"/>
          <w:shd w:val="clear" w:color="auto" w:fill="FFFFFF"/>
        </w:rPr>
        <w:t>Преподавание физической культуры по основным общеобразовательным программам: учебник для среднего профессионального образования / Д. С. Алхасов, С. Н. Амелин. Москва: Издательство Юрайт, 2019. (Профессиональное образование).Текст : электронный // ЭБС Юрайт [сайт]. — URL:</w:t>
      </w:r>
      <w:r w:rsidRPr="008D7DD1">
        <w:rPr>
          <w:rStyle w:val="apple-converted-space"/>
          <w:rFonts w:ascii="Times New Roman" w:hAnsi="Times New Roman" w:cs="Times New Roman"/>
          <w:sz w:val="24"/>
          <w:szCs w:val="24"/>
          <w:shd w:val="clear" w:color="auto" w:fill="FFFFFF"/>
        </w:rPr>
        <w:t> </w:t>
      </w:r>
      <w:hyperlink r:id="rId15" w:tgtFrame="_blank" w:history="1">
        <w:r w:rsidRPr="008D7DD1">
          <w:rPr>
            <w:rStyle w:val="ad"/>
            <w:rFonts w:ascii="Times New Roman" w:hAnsi="Times New Roman"/>
            <w:color w:val="auto"/>
            <w:sz w:val="24"/>
            <w:szCs w:val="24"/>
          </w:rPr>
          <w:t>https://biblio-online.ru/</w:t>
        </w:r>
      </w:hyperlink>
    </w:p>
    <w:p w:rsidR="004C0599" w:rsidRDefault="004C0599" w:rsidP="001521B8">
      <w:pPr>
        <w:tabs>
          <w:tab w:val="left" w:pos="540"/>
          <w:tab w:val="left" w:pos="1417"/>
        </w:tabs>
        <w:spacing w:after="0" w:line="240" w:lineRule="auto"/>
        <w:ind w:left="284"/>
        <w:jc w:val="both"/>
        <w:rPr>
          <w:rFonts w:ascii="Times New Roman" w:hAnsi="Times New Roman" w:cs="Times New Roman"/>
          <w:sz w:val="24"/>
          <w:szCs w:val="24"/>
          <w:u w:val="single"/>
        </w:rPr>
      </w:pPr>
    </w:p>
    <w:p w:rsidR="00AB4EEF" w:rsidRDefault="00AB4EEF" w:rsidP="004C0599">
      <w:pPr>
        <w:spacing w:after="0" w:line="240" w:lineRule="auto"/>
        <w:jc w:val="center"/>
        <w:rPr>
          <w:rFonts w:ascii="Times New Roman" w:hAnsi="Times New Roman" w:cs="Times New Roman"/>
          <w:b/>
          <w:sz w:val="25"/>
          <w:szCs w:val="25"/>
        </w:rPr>
      </w:pPr>
    </w:p>
    <w:p w:rsidR="004C0599" w:rsidRPr="004C0599" w:rsidRDefault="004C0599" w:rsidP="004C0599">
      <w:pPr>
        <w:spacing w:after="0" w:line="240" w:lineRule="auto"/>
        <w:jc w:val="center"/>
        <w:rPr>
          <w:rFonts w:ascii="Times New Roman" w:hAnsi="Times New Roman" w:cs="Times New Roman"/>
          <w:b/>
          <w:bCs/>
          <w:sz w:val="25"/>
          <w:szCs w:val="25"/>
        </w:rPr>
      </w:pPr>
      <w:r w:rsidRPr="004C0599">
        <w:rPr>
          <w:rFonts w:ascii="Times New Roman" w:hAnsi="Times New Roman" w:cs="Times New Roman"/>
          <w:b/>
          <w:sz w:val="25"/>
          <w:szCs w:val="25"/>
        </w:rPr>
        <w:t>ОСНОВ</w:t>
      </w:r>
      <w:r w:rsidR="008D1815">
        <w:rPr>
          <w:rFonts w:ascii="Times New Roman" w:hAnsi="Times New Roman" w:cs="Times New Roman"/>
          <w:b/>
          <w:sz w:val="25"/>
          <w:szCs w:val="25"/>
        </w:rPr>
        <w:t xml:space="preserve">Ы БЕЗОПАСНОСТИ И ЗАЩИТЫ РОДИНЫ </w:t>
      </w:r>
    </w:p>
    <w:p w:rsidR="004C0599" w:rsidRPr="004C0599" w:rsidRDefault="000E2279" w:rsidP="004C0599">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В</w:t>
      </w:r>
      <w:r w:rsidR="004C0599" w:rsidRPr="004C0599">
        <w:rPr>
          <w:rFonts w:ascii="Times New Roman" w:hAnsi="Times New Roman" w:cs="Times New Roman"/>
          <w:b/>
          <w:sz w:val="25"/>
          <w:szCs w:val="25"/>
        </w:rPr>
        <w:t>опросы к дифференцированному зачету</w:t>
      </w:r>
    </w:p>
    <w:p w:rsidR="004C0599" w:rsidRPr="004C0599" w:rsidRDefault="004C0599" w:rsidP="004C0599">
      <w:pPr>
        <w:spacing w:after="0" w:line="240" w:lineRule="auto"/>
        <w:jc w:val="center"/>
        <w:rPr>
          <w:rFonts w:ascii="Times New Roman" w:hAnsi="Times New Roman" w:cs="Times New Roman"/>
          <w:b/>
          <w:caps/>
          <w:sz w:val="25"/>
          <w:szCs w:val="25"/>
        </w:rPr>
      </w:pPr>
    </w:p>
    <w:p w:rsidR="004C0599" w:rsidRPr="004C0599" w:rsidRDefault="004C0599" w:rsidP="00112728">
      <w:pPr>
        <w:pStyle w:val="FR3"/>
        <w:numPr>
          <w:ilvl w:val="0"/>
          <w:numId w:val="5"/>
        </w:numPr>
        <w:spacing w:line="240" w:lineRule="auto"/>
        <w:jc w:val="both"/>
        <w:rPr>
          <w:rFonts w:ascii="Times New Roman" w:hAnsi="Times New Roman" w:cs="Times New Roman"/>
          <w:sz w:val="25"/>
          <w:szCs w:val="25"/>
        </w:rPr>
      </w:pPr>
      <w:r w:rsidRPr="004C0599">
        <w:rPr>
          <w:rFonts w:ascii="Times New Roman" w:hAnsi="Times New Roman" w:cs="Times New Roman"/>
          <w:sz w:val="25"/>
          <w:szCs w:val="25"/>
        </w:rPr>
        <w:t>Классификация ЧС природного, техногенного и социального характера.</w:t>
      </w:r>
    </w:p>
    <w:p w:rsidR="004C0599" w:rsidRPr="004C0599" w:rsidRDefault="004C0599" w:rsidP="00112728">
      <w:pPr>
        <w:pStyle w:val="FR3"/>
        <w:numPr>
          <w:ilvl w:val="0"/>
          <w:numId w:val="5"/>
        </w:numPr>
        <w:spacing w:line="240" w:lineRule="auto"/>
        <w:jc w:val="both"/>
        <w:rPr>
          <w:rFonts w:ascii="Times New Roman" w:hAnsi="Times New Roman" w:cs="Times New Roman"/>
          <w:sz w:val="25"/>
          <w:szCs w:val="25"/>
        </w:rPr>
      </w:pPr>
      <w:r w:rsidRPr="004C0599">
        <w:rPr>
          <w:rFonts w:ascii="Times New Roman" w:hAnsi="Times New Roman" w:cs="Times New Roman"/>
          <w:sz w:val="25"/>
          <w:szCs w:val="25"/>
        </w:rPr>
        <w:t>Сферы возникновения ЧС.</w:t>
      </w:r>
    </w:p>
    <w:p w:rsidR="004C0599" w:rsidRPr="004C0599" w:rsidRDefault="004C0599" w:rsidP="00112728">
      <w:pPr>
        <w:pStyle w:val="FR3"/>
        <w:numPr>
          <w:ilvl w:val="0"/>
          <w:numId w:val="5"/>
        </w:numPr>
        <w:spacing w:line="240" w:lineRule="auto"/>
        <w:jc w:val="both"/>
        <w:rPr>
          <w:rFonts w:ascii="Times New Roman" w:hAnsi="Times New Roman" w:cs="Times New Roman"/>
          <w:sz w:val="25"/>
          <w:szCs w:val="25"/>
        </w:rPr>
      </w:pPr>
      <w:r w:rsidRPr="004C0599">
        <w:rPr>
          <w:rFonts w:ascii="Times New Roman" w:hAnsi="Times New Roman" w:cs="Times New Roman"/>
          <w:sz w:val="25"/>
          <w:szCs w:val="25"/>
        </w:rPr>
        <w:t>Защита населения от ЧС природного и техногенного характера.</w:t>
      </w:r>
    </w:p>
    <w:p w:rsidR="004C0599" w:rsidRPr="004C0599" w:rsidRDefault="004C0599" w:rsidP="00112728">
      <w:pPr>
        <w:pStyle w:val="FR3"/>
        <w:numPr>
          <w:ilvl w:val="0"/>
          <w:numId w:val="5"/>
        </w:numPr>
        <w:spacing w:line="240" w:lineRule="auto"/>
        <w:jc w:val="both"/>
        <w:rPr>
          <w:rFonts w:ascii="Times New Roman" w:hAnsi="Times New Roman" w:cs="Times New Roman"/>
          <w:sz w:val="25"/>
          <w:szCs w:val="25"/>
        </w:rPr>
      </w:pPr>
      <w:r w:rsidRPr="004C0599">
        <w:rPr>
          <w:rFonts w:ascii="Times New Roman" w:hAnsi="Times New Roman" w:cs="Times New Roman"/>
          <w:sz w:val="25"/>
          <w:szCs w:val="25"/>
        </w:rPr>
        <w:t>Структура РСЧС и ее задачи.</w:t>
      </w:r>
    </w:p>
    <w:p w:rsidR="004C0599" w:rsidRPr="004C0599" w:rsidRDefault="004C0599" w:rsidP="00112728">
      <w:pPr>
        <w:pStyle w:val="FR3"/>
        <w:numPr>
          <w:ilvl w:val="0"/>
          <w:numId w:val="5"/>
        </w:numPr>
        <w:spacing w:line="240" w:lineRule="auto"/>
        <w:jc w:val="both"/>
        <w:rPr>
          <w:rFonts w:ascii="Times New Roman" w:hAnsi="Times New Roman" w:cs="Times New Roman"/>
          <w:sz w:val="25"/>
          <w:szCs w:val="25"/>
        </w:rPr>
      </w:pPr>
      <w:r w:rsidRPr="004C0599">
        <w:rPr>
          <w:rFonts w:ascii="Times New Roman" w:hAnsi="Times New Roman" w:cs="Times New Roman"/>
          <w:sz w:val="25"/>
          <w:szCs w:val="25"/>
        </w:rPr>
        <w:t>Права и обязанности граждан РФ в области защиты от ЧС.</w:t>
      </w:r>
    </w:p>
    <w:p w:rsidR="004C0599" w:rsidRPr="004C0599" w:rsidRDefault="004C0599" w:rsidP="00112728">
      <w:pPr>
        <w:pStyle w:val="FR3"/>
        <w:numPr>
          <w:ilvl w:val="0"/>
          <w:numId w:val="5"/>
        </w:numPr>
        <w:spacing w:line="240" w:lineRule="auto"/>
        <w:jc w:val="both"/>
        <w:rPr>
          <w:rFonts w:ascii="Times New Roman" w:hAnsi="Times New Roman" w:cs="Times New Roman"/>
          <w:sz w:val="25"/>
          <w:szCs w:val="25"/>
        </w:rPr>
      </w:pPr>
      <w:r w:rsidRPr="004C0599">
        <w:rPr>
          <w:rFonts w:ascii="Times New Roman" w:hAnsi="Times New Roman" w:cs="Times New Roman"/>
          <w:sz w:val="25"/>
          <w:szCs w:val="25"/>
        </w:rPr>
        <w:t xml:space="preserve">Гражданская оборона, история создания и основные задачи. </w:t>
      </w:r>
    </w:p>
    <w:p w:rsidR="004C0599" w:rsidRPr="004C0599" w:rsidRDefault="004C0599" w:rsidP="00112728">
      <w:pPr>
        <w:pStyle w:val="FR3"/>
        <w:numPr>
          <w:ilvl w:val="0"/>
          <w:numId w:val="5"/>
        </w:numPr>
        <w:spacing w:line="240" w:lineRule="auto"/>
        <w:jc w:val="both"/>
        <w:rPr>
          <w:rFonts w:ascii="Times New Roman" w:hAnsi="Times New Roman" w:cs="Times New Roman"/>
          <w:sz w:val="25"/>
          <w:szCs w:val="25"/>
        </w:rPr>
      </w:pPr>
      <w:r w:rsidRPr="004C0599">
        <w:rPr>
          <w:rFonts w:ascii="Times New Roman" w:hAnsi="Times New Roman" w:cs="Times New Roman"/>
          <w:sz w:val="25"/>
          <w:szCs w:val="25"/>
        </w:rPr>
        <w:t>Организационная структура ГО, органы управления.</w:t>
      </w:r>
    </w:p>
    <w:p w:rsidR="004C0599" w:rsidRPr="004C0599" w:rsidRDefault="004C0599" w:rsidP="00112728">
      <w:pPr>
        <w:pStyle w:val="FR3"/>
        <w:numPr>
          <w:ilvl w:val="0"/>
          <w:numId w:val="5"/>
        </w:numPr>
        <w:spacing w:line="240" w:lineRule="auto"/>
        <w:jc w:val="both"/>
        <w:rPr>
          <w:rFonts w:ascii="Times New Roman" w:hAnsi="Times New Roman" w:cs="Times New Roman"/>
          <w:sz w:val="25"/>
          <w:szCs w:val="25"/>
        </w:rPr>
      </w:pPr>
      <w:r w:rsidRPr="004C0599">
        <w:rPr>
          <w:rFonts w:ascii="Times New Roman" w:hAnsi="Times New Roman" w:cs="Times New Roman"/>
          <w:sz w:val="25"/>
          <w:szCs w:val="25"/>
        </w:rPr>
        <w:t>Современные средства поражения.</w:t>
      </w:r>
    </w:p>
    <w:p w:rsidR="004C0599" w:rsidRPr="004C0599" w:rsidRDefault="004C0599" w:rsidP="00112728">
      <w:pPr>
        <w:pStyle w:val="FR3"/>
        <w:numPr>
          <w:ilvl w:val="0"/>
          <w:numId w:val="5"/>
        </w:numPr>
        <w:spacing w:line="240" w:lineRule="auto"/>
        <w:jc w:val="both"/>
        <w:rPr>
          <w:rFonts w:ascii="Times New Roman" w:hAnsi="Times New Roman" w:cs="Times New Roman"/>
          <w:sz w:val="25"/>
          <w:szCs w:val="25"/>
        </w:rPr>
      </w:pPr>
      <w:r w:rsidRPr="004C0599">
        <w:rPr>
          <w:rFonts w:ascii="Times New Roman" w:hAnsi="Times New Roman" w:cs="Times New Roman"/>
          <w:sz w:val="25"/>
          <w:szCs w:val="25"/>
        </w:rPr>
        <w:t>Характеристика ядерного оружия.</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Характеристика химического оружия.</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Характеристика биологического оружия.</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 xml:space="preserve">Мероприятия, проводимые по защите от ССП. </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Организация ГО в техникуме.</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Действие населения по сигналам оповещения.</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Классификация защитных сооружений.</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Порядок поведения в ЗС.</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Характеристика средств защиты органов дыхания.</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Характеристика средств защиты кожи.</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Правила поведения населения при эвакуации.</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Первая медицинская помощь при ранениях.</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Правила проведения непрямого массажа сердца.</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Классификация основных инфекционных заболеваний.</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Первая помощь при производственных травмах.</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lastRenderedPageBreak/>
        <w:t>Правила оказания само- и взаимопомощи при ситуациях природного и техногенного характера (наводнения, пожары, промышленные катастрофы).</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Характеристика здорового образа жизни.</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Особенности влияния на организм алкоголя.</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Основные негативные факторы влияния на организм наркотиков.</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Влияние на организм Табакокурения.</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Болезни, передаваемые половым путем.</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Профилактика СПИДа.</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Брак и семья, основные понятия и определения.</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Профилактика вредных привычек.</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Классификация аварий и катастроф.</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Сферы возникновения ЧС и их признаки.</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Масштабы возникновения ЧС.</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Организация обороны РФ.</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Этапы становления русской армии.</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Организационная структура РФ.</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Другие войска, их состав и предназначение.</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Воинская обязанность граждан РФ, ее основные составляющие.</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Воинский учет граждан.</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Особенность призыва на военную службу.</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Прохождение военной службы по призыву.</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Контрактная служба, порядок заключения контракта, продолжительность контрактной службы.</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Ответственность военнослужащих за преступления против военной службы.</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Боевые традиции Вооруженных Сил РФ.</w:t>
      </w:r>
    </w:p>
    <w:p w:rsidR="004C0599" w:rsidRDefault="004C0599" w:rsidP="00F13116">
      <w:pPr>
        <w:shd w:val="clear" w:color="auto" w:fill="FFFFFF"/>
        <w:tabs>
          <w:tab w:val="left" w:pos="426"/>
        </w:tabs>
        <w:spacing w:after="0" w:line="240" w:lineRule="auto"/>
        <w:jc w:val="both"/>
        <w:rPr>
          <w:rFonts w:ascii="Times New Roman" w:hAnsi="Times New Roman" w:cs="Times New Roman"/>
          <w:color w:val="000000"/>
          <w:sz w:val="25"/>
          <w:szCs w:val="25"/>
        </w:rPr>
      </w:pPr>
    </w:p>
    <w:p w:rsidR="00574C0F" w:rsidRPr="00574C0F" w:rsidRDefault="00574C0F" w:rsidP="00574C0F">
      <w:pPr>
        <w:pStyle w:val="af6"/>
        <w:spacing w:before="0" w:after="0"/>
        <w:rPr>
          <w:sz w:val="26"/>
          <w:szCs w:val="26"/>
        </w:rPr>
      </w:pPr>
      <w:r w:rsidRPr="00574C0F">
        <w:rPr>
          <w:sz w:val="26"/>
          <w:szCs w:val="26"/>
        </w:rPr>
        <w:t>Информационное обеспечение реализации программы</w:t>
      </w:r>
    </w:p>
    <w:p w:rsidR="00574C0F" w:rsidRPr="00574C0F" w:rsidRDefault="00574C0F" w:rsidP="008D7DD1">
      <w:pPr>
        <w:pStyle w:val="FR3"/>
        <w:spacing w:line="240" w:lineRule="auto"/>
        <w:jc w:val="center"/>
        <w:rPr>
          <w:rFonts w:ascii="Times New Roman" w:hAnsi="Times New Roman" w:cs="Times New Roman"/>
          <w:b/>
          <w:bCs/>
          <w:sz w:val="24"/>
          <w:szCs w:val="24"/>
        </w:rPr>
      </w:pPr>
      <w:r w:rsidRPr="00574C0F">
        <w:rPr>
          <w:rFonts w:ascii="Times New Roman" w:hAnsi="Times New Roman" w:cs="Times New Roman"/>
          <w:b/>
          <w:bCs/>
          <w:sz w:val="24"/>
          <w:szCs w:val="24"/>
        </w:rPr>
        <w:t>НОРМАТИВНЫЕ  МАТЕРИАЛЫ</w:t>
      </w:r>
    </w:p>
    <w:p w:rsidR="00574C0F" w:rsidRPr="00574C0F" w:rsidRDefault="00574C0F" w:rsidP="00574C0F">
      <w:pPr>
        <w:pStyle w:val="FR3"/>
        <w:spacing w:line="240" w:lineRule="auto"/>
        <w:rPr>
          <w:rFonts w:ascii="Times New Roman" w:hAnsi="Times New Roman" w:cs="Times New Roman"/>
          <w:b/>
          <w:bCs/>
          <w:i/>
          <w:sz w:val="24"/>
          <w:szCs w:val="24"/>
        </w:rPr>
      </w:pPr>
      <w:r w:rsidRPr="00574C0F">
        <w:rPr>
          <w:rFonts w:ascii="Times New Roman" w:hAnsi="Times New Roman" w:cs="Times New Roman"/>
          <w:b/>
          <w:bCs/>
          <w:i/>
          <w:sz w:val="24"/>
          <w:szCs w:val="24"/>
        </w:rPr>
        <w:t>Федеральные законы</w:t>
      </w:r>
    </w:p>
    <w:p w:rsidR="00574C0F" w:rsidRPr="00574C0F" w:rsidRDefault="00574C0F" w:rsidP="00690F26">
      <w:pPr>
        <w:pStyle w:val="FR3"/>
        <w:numPr>
          <w:ilvl w:val="0"/>
          <w:numId w:val="66"/>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 гражданской обороне от 12.02.1998г. № 28-ФЗ, РГ от 19.02.1998г.</w:t>
      </w:r>
    </w:p>
    <w:p w:rsidR="00574C0F" w:rsidRPr="00574C0F" w:rsidRDefault="00574C0F" w:rsidP="00690F26">
      <w:pPr>
        <w:pStyle w:val="FR3"/>
        <w:numPr>
          <w:ilvl w:val="0"/>
          <w:numId w:val="66"/>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 защите населения и территорий от ЧС природного и техногенного характера. От 21.12.1994г.№ 68-ФЗ, РГ от 28.12.1994г.</w:t>
      </w:r>
    </w:p>
    <w:p w:rsidR="00574C0F" w:rsidRPr="00574C0F" w:rsidRDefault="00574C0F" w:rsidP="00690F26">
      <w:pPr>
        <w:pStyle w:val="FR3"/>
        <w:numPr>
          <w:ilvl w:val="0"/>
          <w:numId w:val="66"/>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 радиационной безопасности населения. от 09.01.1996г. № 3-ФЗ, РГ от 16.01.1996г.</w:t>
      </w:r>
    </w:p>
    <w:p w:rsidR="00567C3D" w:rsidRDefault="00567C3D" w:rsidP="00574C0F">
      <w:pPr>
        <w:pStyle w:val="FR3"/>
        <w:spacing w:line="240" w:lineRule="auto"/>
        <w:rPr>
          <w:rFonts w:ascii="Times New Roman" w:hAnsi="Times New Roman" w:cs="Times New Roman"/>
          <w:b/>
          <w:bCs/>
          <w:i/>
          <w:sz w:val="24"/>
          <w:szCs w:val="24"/>
        </w:rPr>
      </w:pPr>
    </w:p>
    <w:p w:rsidR="00574C0F" w:rsidRPr="00574C0F" w:rsidRDefault="00574C0F" w:rsidP="00574C0F">
      <w:pPr>
        <w:pStyle w:val="FR3"/>
        <w:spacing w:line="240" w:lineRule="auto"/>
        <w:rPr>
          <w:rFonts w:ascii="Times New Roman" w:hAnsi="Times New Roman" w:cs="Times New Roman"/>
          <w:i/>
          <w:sz w:val="24"/>
          <w:szCs w:val="24"/>
        </w:rPr>
      </w:pPr>
      <w:r w:rsidRPr="00574C0F">
        <w:rPr>
          <w:rFonts w:ascii="Times New Roman" w:hAnsi="Times New Roman" w:cs="Times New Roman"/>
          <w:b/>
          <w:bCs/>
          <w:i/>
          <w:sz w:val="24"/>
          <w:szCs w:val="24"/>
        </w:rPr>
        <w:t>Постановления правительства</w:t>
      </w:r>
    </w:p>
    <w:p w:rsidR="00574C0F" w:rsidRPr="00574C0F" w:rsidRDefault="00574C0F" w:rsidP="00690F26">
      <w:pPr>
        <w:pStyle w:val="FR3"/>
        <w:numPr>
          <w:ilvl w:val="0"/>
          <w:numId w:val="67"/>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 создании Российской системы предупреждения и ликвидации последствий ЧС. от 05.11.1995г. № 1113, РГ от 13.11.1995г.</w:t>
      </w:r>
    </w:p>
    <w:p w:rsidR="00574C0F" w:rsidRPr="00574C0F" w:rsidRDefault="00574C0F" w:rsidP="00690F26">
      <w:pPr>
        <w:pStyle w:val="FR3"/>
        <w:numPr>
          <w:ilvl w:val="0"/>
          <w:numId w:val="67"/>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 классификации ЧС природного и техногенного характера. От 13.09.1996г., РГ от 21.09.1996г.</w:t>
      </w:r>
    </w:p>
    <w:p w:rsidR="00574C0F" w:rsidRPr="00574C0F" w:rsidRDefault="00574C0F" w:rsidP="00690F26">
      <w:pPr>
        <w:pStyle w:val="FR3"/>
        <w:numPr>
          <w:ilvl w:val="0"/>
          <w:numId w:val="67"/>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 службах гражданской обороны. От 18.11. 1999г. № 1266, РГ от 26.11.1999г.</w:t>
      </w:r>
    </w:p>
    <w:p w:rsidR="00574C0F" w:rsidRPr="00574C0F" w:rsidRDefault="00574C0F" w:rsidP="00690F26">
      <w:pPr>
        <w:pStyle w:val="FR3"/>
        <w:numPr>
          <w:ilvl w:val="0"/>
          <w:numId w:val="67"/>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 гражданских организациях</w:t>
      </w:r>
      <w:r w:rsidRPr="00574C0F">
        <w:rPr>
          <w:rFonts w:ascii="Times New Roman" w:hAnsi="Times New Roman" w:cs="Times New Roman"/>
          <w:b/>
          <w:bCs/>
          <w:sz w:val="24"/>
          <w:szCs w:val="24"/>
        </w:rPr>
        <w:t xml:space="preserve"> </w:t>
      </w:r>
      <w:r w:rsidRPr="00574C0F">
        <w:rPr>
          <w:rFonts w:ascii="Times New Roman" w:hAnsi="Times New Roman" w:cs="Times New Roman"/>
          <w:sz w:val="24"/>
          <w:szCs w:val="24"/>
        </w:rPr>
        <w:t>ГО. От 10.06.1999г. № 620, РГ от 18.06.1999г.</w:t>
      </w:r>
    </w:p>
    <w:p w:rsidR="00574C0F" w:rsidRPr="00574C0F" w:rsidRDefault="00574C0F" w:rsidP="00690F26">
      <w:pPr>
        <w:pStyle w:val="FR3"/>
        <w:numPr>
          <w:ilvl w:val="0"/>
          <w:numId w:val="67"/>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Об утверждении положения об организации обучения населения в области ГО. От 02.11.2000г. № 841, РГ от 10.11.2000г.</w:t>
      </w:r>
    </w:p>
    <w:p w:rsidR="00574C0F" w:rsidRPr="00574C0F" w:rsidRDefault="00574C0F" w:rsidP="00690F26">
      <w:pPr>
        <w:pStyle w:val="FR3"/>
        <w:numPr>
          <w:ilvl w:val="0"/>
          <w:numId w:val="67"/>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 порядке создания убежищ и иных объектов ГО. От 29.11.1999г. № 1309, РГ от 07.12.1999г.</w:t>
      </w:r>
    </w:p>
    <w:p w:rsidR="00574C0F" w:rsidRPr="00574C0F" w:rsidRDefault="00574C0F" w:rsidP="00574C0F">
      <w:pPr>
        <w:pStyle w:val="FR3"/>
        <w:spacing w:line="240" w:lineRule="auto"/>
        <w:rPr>
          <w:rFonts w:ascii="Times New Roman" w:hAnsi="Times New Roman" w:cs="Times New Roman"/>
          <w:b/>
          <w:bCs/>
          <w:i/>
          <w:sz w:val="24"/>
          <w:szCs w:val="24"/>
        </w:rPr>
      </w:pPr>
      <w:r w:rsidRPr="00574C0F">
        <w:rPr>
          <w:rFonts w:ascii="Times New Roman" w:hAnsi="Times New Roman" w:cs="Times New Roman"/>
          <w:b/>
          <w:bCs/>
          <w:i/>
          <w:sz w:val="24"/>
          <w:szCs w:val="24"/>
        </w:rPr>
        <w:t>Приказы МЧС</w:t>
      </w:r>
    </w:p>
    <w:p w:rsidR="00574C0F" w:rsidRPr="00574C0F" w:rsidRDefault="00574C0F" w:rsidP="00690F26">
      <w:pPr>
        <w:pStyle w:val="FR3"/>
        <w:numPr>
          <w:ilvl w:val="0"/>
          <w:numId w:val="68"/>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Об утверждении Порядка создания внештатных аварийно-спасательных формирований от 21.12.2005г. № 993, РГ от 28.12.2005г.</w:t>
      </w:r>
    </w:p>
    <w:p w:rsidR="00574C0F" w:rsidRPr="00574C0F" w:rsidRDefault="00574C0F" w:rsidP="00690F26">
      <w:pPr>
        <w:pStyle w:val="FR3"/>
        <w:numPr>
          <w:ilvl w:val="0"/>
          <w:numId w:val="68"/>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Об утверждении Положения об организации обеспечении населения СИЗ от 21.12.2005г.№ 993, РГ от 28.12.2005г.</w:t>
      </w:r>
    </w:p>
    <w:p w:rsidR="00574C0F" w:rsidRPr="00574C0F" w:rsidRDefault="00574C0F" w:rsidP="00690F26">
      <w:pPr>
        <w:pStyle w:val="FR3"/>
        <w:numPr>
          <w:ilvl w:val="0"/>
          <w:numId w:val="68"/>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 введении в действие правил эксплуатации защитных сооружений ГО от 15.12.2002г. № 583, РГ от 22.12.2002г.</w:t>
      </w:r>
    </w:p>
    <w:p w:rsidR="00574C0F" w:rsidRPr="00574C0F" w:rsidRDefault="00574C0F" w:rsidP="00567C3D">
      <w:pPr>
        <w:pStyle w:val="FR3"/>
        <w:spacing w:line="240" w:lineRule="auto"/>
        <w:jc w:val="center"/>
        <w:rPr>
          <w:rFonts w:ascii="Times New Roman" w:hAnsi="Times New Roman" w:cs="Times New Roman"/>
          <w:b/>
          <w:bCs/>
          <w:caps/>
          <w:sz w:val="24"/>
          <w:szCs w:val="24"/>
        </w:rPr>
      </w:pPr>
      <w:r w:rsidRPr="00574C0F">
        <w:rPr>
          <w:rFonts w:ascii="Times New Roman" w:hAnsi="Times New Roman" w:cs="Times New Roman"/>
          <w:b/>
          <w:sz w:val="24"/>
          <w:szCs w:val="24"/>
        </w:rPr>
        <w:t>Учебная литература</w:t>
      </w:r>
    </w:p>
    <w:p w:rsidR="00574C0F" w:rsidRPr="00574C0F" w:rsidRDefault="00574C0F" w:rsidP="00574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574C0F">
        <w:rPr>
          <w:rFonts w:ascii="Times New Roman" w:hAnsi="Times New Roman"/>
          <w:b/>
          <w:bCs/>
          <w:sz w:val="24"/>
          <w:szCs w:val="24"/>
        </w:rPr>
        <w:lastRenderedPageBreak/>
        <w:t>Основные источники:</w:t>
      </w:r>
    </w:p>
    <w:p w:rsidR="00574C0F" w:rsidRPr="00574C0F" w:rsidRDefault="00574C0F" w:rsidP="00574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74C0F">
        <w:rPr>
          <w:rFonts w:ascii="Times New Roman" w:hAnsi="Times New Roman"/>
          <w:bCs/>
          <w:sz w:val="24"/>
          <w:szCs w:val="24"/>
        </w:rPr>
        <w:t xml:space="preserve">         Белов С.В. Безопасность жизнедеятельности и защита окружающей среды (техносферная безопасность) в 2-х ч. Часть 1 5-е изд., пер. и доп. Учебник для СПО. Москва-Юрайт, 2018г. – 351с.</w:t>
      </w:r>
    </w:p>
    <w:p w:rsidR="00574C0F" w:rsidRPr="00574C0F" w:rsidRDefault="00574C0F" w:rsidP="00574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74C0F">
        <w:rPr>
          <w:rFonts w:ascii="Times New Roman" w:hAnsi="Times New Roman"/>
          <w:bCs/>
          <w:sz w:val="24"/>
          <w:szCs w:val="24"/>
        </w:rPr>
        <w:t xml:space="preserve">         Белов С.В.  Безопасность жизнедеятельности и защита окружающей среды (техносферная безопасность ) в 2-х ч. Часть 2, 5-е изд., пер. и доп. Учебник для СПО, Москва – Юрайт, 2018г. - 250</w:t>
      </w:r>
    </w:p>
    <w:p w:rsidR="00574C0F" w:rsidRPr="00574C0F" w:rsidRDefault="00574C0F" w:rsidP="00574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574C0F">
        <w:rPr>
          <w:rFonts w:ascii="Times New Roman" w:hAnsi="Times New Roman"/>
          <w:b/>
          <w:bCs/>
          <w:sz w:val="24"/>
          <w:szCs w:val="24"/>
        </w:rPr>
        <w:t>Дополнительные источники:</w:t>
      </w:r>
    </w:p>
    <w:p w:rsidR="00574C0F" w:rsidRPr="00574C0F" w:rsidRDefault="00574C0F" w:rsidP="00690F26">
      <w:pPr>
        <w:numPr>
          <w:ilvl w:val="0"/>
          <w:numId w:val="6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bCs/>
          <w:sz w:val="24"/>
          <w:szCs w:val="24"/>
        </w:rPr>
      </w:pPr>
      <w:r w:rsidRPr="00574C0F">
        <w:rPr>
          <w:rFonts w:ascii="Times New Roman" w:hAnsi="Times New Roman"/>
          <w:bCs/>
          <w:sz w:val="24"/>
          <w:szCs w:val="24"/>
        </w:rPr>
        <w:t>Каракеян В.И.  Безопасность жизнедеятельности. 3-е изд., пер. и доп. Учебник и практикум для СПО. Национальный исследовательский университет «МИЭТ», Москва – Юрайт , 2019 – 314с.</w:t>
      </w:r>
    </w:p>
    <w:p w:rsidR="00574C0F" w:rsidRPr="00574C0F" w:rsidRDefault="00574C0F" w:rsidP="00690F26">
      <w:pPr>
        <w:numPr>
          <w:ilvl w:val="0"/>
          <w:numId w:val="6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bCs/>
          <w:sz w:val="24"/>
          <w:szCs w:val="24"/>
        </w:rPr>
      </w:pPr>
      <w:r w:rsidRPr="00574C0F">
        <w:rPr>
          <w:rFonts w:ascii="Times New Roman" w:hAnsi="Times New Roman"/>
          <w:bCs/>
          <w:sz w:val="24"/>
          <w:szCs w:val="24"/>
        </w:rPr>
        <w:t>Соломин В.П.  Безопасность жизнедеятельности. Учебник и практикум для СПО. Российский государственный педагогический университет имени А.И.Герцена, Москва – Юрайт 2019г. – 400с.</w:t>
      </w:r>
    </w:p>
    <w:p w:rsidR="00574C0F" w:rsidRPr="00574C0F" w:rsidRDefault="00574C0F" w:rsidP="00690F26">
      <w:pPr>
        <w:numPr>
          <w:ilvl w:val="0"/>
          <w:numId w:val="6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b/>
          <w:bCs/>
          <w:sz w:val="24"/>
          <w:szCs w:val="24"/>
        </w:rPr>
      </w:pPr>
      <w:r w:rsidRPr="00574C0F">
        <w:rPr>
          <w:rFonts w:ascii="Times New Roman" w:hAnsi="Times New Roman"/>
          <w:sz w:val="24"/>
          <w:szCs w:val="24"/>
        </w:rPr>
        <w:t>Наставление по стре</w:t>
      </w:r>
      <w:r>
        <w:rPr>
          <w:rFonts w:ascii="Times New Roman" w:hAnsi="Times New Roman"/>
          <w:sz w:val="24"/>
          <w:szCs w:val="24"/>
        </w:rPr>
        <w:t>лковому делу. М.: Воениздат, 201</w:t>
      </w:r>
      <w:r w:rsidRPr="00574C0F">
        <w:rPr>
          <w:rFonts w:ascii="Times New Roman" w:hAnsi="Times New Roman"/>
          <w:sz w:val="24"/>
          <w:szCs w:val="24"/>
        </w:rPr>
        <w:t>7. – 640 с.</w:t>
      </w:r>
    </w:p>
    <w:p w:rsidR="00574C0F" w:rsidRPr="00574C0F" w:rsidRDefault="00574C0F" w:rsidP="00690F26">
      <w:pPr>
        <w:pStyle w:val="a3"/>
        <w:numPr>
          <w:ilvl w:val="0"/>
          <w:numId w:val="69"/>
        </w:numPr>
        <w:tabs>
          <w:tab w:val="left" w:pos="426"/>
        </w:tabs>
        <w:spacing w:before="0" w:beforeAutospacing="0" w:after="0" w:afterAutospacing="0"/>
        <w:ind w:left="426" w:hanging="426"/>
        <w:jc w:val="both"/>
      </w:pPr>
      <w:r w:rsidRPr="00574C0F">
        <w:t>Общевоинские уставы Вооружённых Сил Российск</w:t>
      </w:r>
      <w:r>
        <w:t>ой Федерации. – М.: Эксмо,   201</w:t>
      </w:r>
      <w:r w:rsidRPr="00574C0F">
        <w:t>9. – 608 с.</w:t>
      </w:r>
    </w:p>
    <w:p w:rsidR="00574C0F" w:rsidRPr="00574C0F" w:rsidRDefault="00574C0F" w:rsidP="00690F26">
      <w:pPr>
        <w:pStyle w:val="a3"/>
        <w:numPr>
          <w:ilvl w:val="0"/>
          <w:numId w:val="69"/>
        </w:numPr>
        <w:tabs>
          <w:tab w:val="left" w:pos="426"/>
        </w:tabs>
        <w:spacing w:before="0" w:beforeAutospacing="0" w:after="0" w:afterAutospacing="0"/>
        <w:ind w:left="426" w:hanging="426"/>
        <w:jc w:val="both"/>
      </w:pPr>
      <w:r w:rsidRPr="00574C0F">
        <w:t>Сборник законов Российс</w:t>
      </w:r>
      <w:r>
        <w:t>кой Федерации. – М.: Эксмо, 2018</w:t>
      </w:r>
      <w:r w:rsidRPr="00574C0F">
        <w:t>. – 928 с.</w:t>
      </w:r>
    </w:p>
    <w:p w:rsidR="00574C0F" w:rsidRPr="00574C0F" w:rsidRDefault="00574C0F" w:rsidP="00690F26">
      <w:pPr>
        <w:numPr>
          <w:ilvl w:val="0"/>
          <w:numId w:val="69"/>
        </w:numPr>
        <w:tabs>
          <w:tab w:val="left" w:pos="426"/>
        </w:tabs>
        <w:spacing w:after="0" w:line="240" w:lineRule="auto"/>
        <w:ind w:left="426" w:hanging="426"/>
        <w:jc w:val="both"/>
        <w:rPr>
          <w:rFonts w:ascii="Times New Roman" w:hAnsi="Times New Roman"/>
          <w:sz w:val="24"/>
          <w:szCs w:val="24"/>
        </w:rPr>
      </w:pPr>
      <w:r w:rsidRPr="00574C0F">
        <w:rPr>
          <w:rFonts w:ascii="Times New Roman" w:hAnsi="Times New Roman"/>
          <w:sz w:val="24"/>
          <w:szCs w:val="24"/>
        </w:rPr>
        <w:t>Безопасность жизнедеятельности [текст]: учебник/под ред .Э.А</w:t>
      </w:r>
      <w:r>
        <w:rPr>
          <w:rFonts w:ascii="Times New Roman" w:hAnsi="Times New Roman"/>
          <w:sz w:val="24"/>
          <w:szCs w:val="24"/>
        </w:rPr>
        <w:t>. Арустамова.-М.: Академия, 2017</w:t>
      </w:r>
      <w:r w:rsidRPr="00574C0F">
        <w:rPr>
          <w:rFonts w:ascii="Times New Roman" w:hAnsi="Times New Roman"/>
          <w:sz w:val="24"/>
          <w:szCs w:val="24"/>
        </w:rPr>
        <w:t xml:space="preserve"> (гриф),278 с</w:t>
      </w:r>
    </w:p>
    <w:p w:rsidR="00574C0F" w:rsidRPr="00574C0F" w:rsidRDefault="00574C0F" w:rsidP="00690F26">
      <w:pPr>
        <w:numPr>
          <w:ilvl w:val="0"/>
          <w:numId w:val="69"/>
        </w:numPr>
        <w:tabs>
          <w:tab w:val="left" w:pos="426"/>
        </w:tabs>
        <w:spacing w:after="0" w:line="240" w:lineRule="auto"/>
        <w:ind w:left="426" w:hanging="426"/>
        <w:jc w:val="both"/>
        <w:rPr>
          <w:rFonts w:ascii="Times New Roman" w:hAnsi="Times New Roman"/>
          <w:sz w:val="24"/>
          <w:szCs w:val="24"/>
        </w:rPr>
      </w:pPr>
      <w:r w:rsidRPr="00574C0F">
        <w:rPr>
          <w:rFonts w:ascii="Times New Roman" w:hAnsi="Times New Roman"/>
          <w:sz w:val="24"/>
          <w:szCs w:val="24"/>
        </w:rPr>
        <w:t>Основы военной службы. Учебник студентов учреждений среднего профобразования, под редакцией А.Т.</w:t>
      </w:r>
      <w:r>
        <w:rPr>
          <w:rFonts w:ascii="Times New Roman" w:hAnsi="Times New Roman"/>
          <w:sz w:val="24"/>
          <w:szCs w:val="24"/>
        </w:rPr>
        <w:t>Смирнова М.-2018</w:t>
      </w:r>
      <w:r w:rsidRPr="00574C0F">
        <w:rPr>
          <w:rFonts w:ascii="Times New Roman" w:hAnsi="Times New Roman"/>
          <w:sz w:val="24"/>
          <w:szCs w:val="24"/>
        </w:rPr>
        <w:t>,Высшая школа,240 с.</w:t>
      </w:r>
    </w:p>
    <w:p w:rsidR="00574C0F" w:rsidRPr="00574C0F" w:rsidRDefault="00574C0F" w:rsidP="00690F26">
      <w:pPr>
        <w:numPr>
          <w:ilvl w:val="0"/>
          <w:numId w:val="69"/>
        </w:numPr>
        <w:tabs>
          <w:tab w:val="left" w:pos="426"/>
        </w:tabs>
        <w:spacing w:after="0" w:line="240" w:lineRule="auto"/>
        <w:ind w:left="426" w:hanging="426"/>
        <w:jc w:val="both"/>
        <w:rPr>
          <w:rFonts w:ascii="Times New Roman" w:hAnsi="Times New Roman"/>
          <w:sz w:val="24"/>
          <w:szCs w:val="24"/>
        </w:rPr>
      </w:pPr>
      <w:r w:rsidRPr="00574C0F">
        <w:rPr>
          <w:rFonts w:ascii="Times New Roman" w:hAnsi="Times New Roman"/>
          <w:sz w:val="24"/>
          <w:szCs w:val="24"/>
        </w:rPr>
        <w:t>Основы безопасности жизнедеятельности .Учебник для учащихся 10 – 11 кл. общ. обр.учреждений./Смирнов А.Т., Мишин Б.И., Фролов М.П. ;под общ. ред. Вор</w:t>
      </w:r>
      <w:r>
        <w:rPr>
          <w:rFonts w:ascii="Times New Roman" w:hAnsi="Times New Roman"/>
          <w:sz w:val="24"/>
          <w:szCs w:val="24"/>
        </w:rPr>
        <w:t>обьева  Ю.Л.- М,;АСТ;Астрель,201</w:t>
      </w:r>
      <w:r w:rsidRPr="00574C0F">
        <w:rPr>
          <w:rFonts w:ascii="Times New Roman" w:hAnsi="Times New Roman"/>
          <w:sz w:val="24"/>
          <w:szCs w:val="24"/>
        </w:rPr>
        <w:t>7.-350с,:ил.</w:t>
      </w:r>
    </w:p>
    <w:p w:rsidR="00574C0F" w:rsidRPr="00574C0F" w:rsidRDefault="00574C0F" w:rsidP="00690F26">
      <w:pPr>
        <w:numPr>
          <w:ilvl w:val="0"/>
          <w:numId w:val="69"/>
        </w:numPr>
        <w:tabs>
          <w:tab w:val="left" w:pos="426"/>
        </w:tabs>
        <w:spacing w:after="0" w:line="240" w:lineRule="auto"/>
        <w:ind w:left="426" w:hanging="426"/>
        <w:jc w:val="both"/>
        <w:rPr>
          <w:rFonts w:ascii="Times New Roman" w:hAnsi="Times New Roman"/>
          <w:b/>
          <w:bCs/>
          <w:i/>
          <w:sz w:val="24"/>
          <w:szCs w:val="24"/>
        </w:rPr>
      </w:pPr>
      <w:r w:rsidRPr="00574C0F">
        <w:rPr>
          <w:rFonts w:ascii="Times New Roman" w:hAnsi="Times New Roman"/>
          <w:sz w:val="24"/>
          <w:szCs w:val="24"/>
        </w:rPr>
        <w:t>Основы медицинских знаний и здорового образа жизни. Учебник для учащихся   10 –  11 кл.общ.обр.учреждений/Смирнов А.Т., Мишин Б.И. Ижевский П.В. ;под  общ.ред.Смирн</w:t>
      </w:r>
      <w:r>
        <w:rPr>
          <w:rFonts w:ascii="Times New Roman" w:hAnsi="Times New Roman"/>
          <w:sz w:val="24"/>
          <w:szCs w:val="24"/>
        </w:rPr>
        <w:t>ова А.Т. – М.: Просвещение, 2019</w:t>
      </w:r>
      <w:r w:rsidRPr="00574C0F">
        <w:rPr>
          <w:rFonts w:ascii="Times New Roman" w:hAnsi="Times New Roman"/>
          <w:sz w:val="24"/>
          <w:szCs w:val="24"/>
        </w:rPr>
        <w:t>.- 253с.,ил.</w:t>
      </w:r>
    </w:p>
    <w:p w:rsidR="00574C0F" w:rsidRPr="00574C0F" w:rsidRDefault="00574C0F" w:rsidP="00690F26">
      <w:pPr>
        <w:numPr>
          <w:ilvl w:val="0"/>
          <w:numId w:val="69"/>
        </w:numPr>
        <w:tabs>
          <w:tab w:val="left" w:pos="426"/>
        </w:tabs>
        <w:spacing w:after="0" w:line="240" w:lineRule="auto"/>
        <w:ind w:left="426" w:hanging="426"/>
        <w:jc w:val="both"/>
        <w:rPr>
          <w:rFonts w:ascii="Times New Roman" w:hAnsi="Times New Roman"/>
          <w:sz w:val="24"/>
          <w:szCs w:val="24"/>
        </w:rPr>
      </w:pPr>
      <w:r w:rsidRPr="00574C0F">
        <w:rPr>
          <w:rFonts w:ascii="Times New Roman" w:hAnsi="Times New Roman"/>
          <w:sz w:val="24"/>
          <w:szCs w:val="24"/>
        </w:rPr>
        <w:t>Петров, Н.Н. Человек в чрезвычайных ситуациях. Учебное пособие/ Н.Н. Петров.- Челя</w:t>
      </w:r>
      <w:r>
        <w:rPr>
          <w:rFonts w:ascii="Times New Roman" w:hAnsi="Times New Roman"/>
          <w:sz w:val="24"/>
          <w:szCs w:val="24"/>
        </w:rPr>
        <w:t>бинск: ЮУКИ, 20017</w:t>
      </w:r>
      <w:r w:rsidRPr="00574C0F">
        <w:rPr>
          <w:rFonts w:ascii="Times New Roman" w:hAnsi="Times New Roman"/>
          <w:sz w:val="24"/>
          <w:szCs w:val="24"/>
        </w:rPr>
        <w:t>г.- 351 с.</w:t>
      </w:r>
    </w:p>
    <w:p w:rsidR="00574C0F" w:rsidRPr="00574C0F" w:rsidRDefault="00574C0F" w:rsidP="00574C0F">
      <w:pPr>
        <w:pStyle w:val="af6"/>
        <w:spacing w:before="0" w:after="0"/>
        <w:ind w:firstLine="0"/>
      </w:pPr>
      <w:r w:rsidRPr="00574C0F">
        <w:t>Электронные издания (электронные ресурсы)</w:t>
      </w:r>
    </w:p>
    <w:p w:rsidR="00574C0F" w:rsidRPr="00574C0F" w:rsidRDefault="00574C0F" w:rsidP="00690F26">
      <w:pPr>
        <w:pStyle w:val="af5"/>
        <w:numPr>
          <w:ilvl w:val="0"/>
          <w:numId w:val="65"/>
        </w:numPr>
        <w:spacing w:line="240" w:lineRule="auto"/>
        <w:rPr>
          <w:rStyle w:val="ad"/>
          <w:color w:val="auto"/>
        </w:rPr>
      </w:pPr>
      <w:r w:rsidRPr="00574C0F">
        <w:t>Культура безопасности жизнедеятельности. [Электронный ресурс] /Министерство Российской Федерации по делам гражданской обороны, чрезвычайным ситуациям и лик</w:t>
      </w:r>
      <w:r w:rsidRPr="00574C0F">
        <w:softHyphen/>
        <w:t>видациям последствий стихийных бедствий: сайт //Режим доступа:</w:t>
      </w:r>
      <w:hyperlink r:id="rId16" w:history="1">
        <w:r w:rsidRPr="00574C0F">
          <w:rPr>
            <w:rStyle w:val="ad"/>
            <w:color w:val="auto"/>
          </w:rPr>
          <w:t>http://www.culture.mchs.gov.ru/testing/?SID=4&amp;ID=5951</w:t>
        </w:r>
        <w:r w:rsidRPr="00574C0F">
          <w:rPr>
            <w:rStyle w:val="ad"/>
            <w:color w:val="auto"/>
            <w:lang w:eastAsia="en-US"/>
          </w:rPr>
          <w:t>.</w:t>
        </w:r>
      </w:hyperlink>
    </w:p>
    <w:p w:rsidR="00574C0F" w:rsidRPr="00574C0F" w:rsidRDefault="00AD6453" w:rsidP="00690F26">
      <w:pPr>
        <w:pStyle w:val="af5"/>
        <w:numPr>
          <w:ilvl w:val="0"/>
          <w:numId w:val="65"/>
        </w:numPr>
        <w:spacing w:line="240" w:lineRule="auto"/>
      </w:pPr>
      <w:hyperlink r:id="rId17" w:history="1">
        <w:r w:rsidR="00574C0F" w:rsidRPr="00574C0F">
          <w:rPr>
            <w:rStyle w:val="ad"/>
            <w:color w:val="auto"/>
          </w:rPr>
          <w:t>http://www.mchs.gov.ru/</w:t>
        </w:r>
      </w:hyperlink>
      <w:r w:rsidR="00574C0F" w:rsidRPr="00574C0F">
        <w:t xml:space="preserve"> - Портал МЧС России</w:t>
      </w:r>
    </w:p>
    <w:p w:rsidR="00574C0F" w:rsidRPr="00574C0F" w:rsidRDefault="00AD6453" w:rsidP="00690F26">
      <w:pPr>
        <w:pStyle w:val="af5"/>
        <w:numPr>
          <w:ilvl w:val="0"/>
          <w:numId w:val="65"/>
        </w:numPr>
        <w:spacing w:line="240" w:lineRule="auto"/>
      </w:pPr>
      <w:hyperlink r:id="rId18" w:history="1">
        <w:r w:rsidR="00574C0F" w:rsidRPr="00574C0F">
          <w:rPr>
            <w:rStyle w:val="ad"/>
            <w:color w:val="auto"/>
          </w:rPr>
          <w:t>http://bzhde.ru</w:t>
        </w:r>
      </w:hyperlink>
      <w:r w:rsidR="00574C0F" w:rsidRPr="00574C0F">
        <w:t xml:space="preserve"> - Энциклопедия безопасности жизнедеятельности </w:t>
      </w:r>
    </w:p>
    <w:p w:rsidR="00574C0F" w:rsidRPr="00574C0F" w:rsidRDefault="00AD6453" w:rsidP="00690F26">
      <w:pPr>
        <w:pStyle w:val="af5"/>
        <w:numPr>
          <w:ilvl w:val="0"/>
          <w:numId w:val="65"/>
        </w:numPr>
        <w:spacing w:line="240" w:lineRule="auto"/>
        <w:rPr>
          <w:rStyle w:val="ad"/>
          <w:color w:val="auto"/>
        </w:rPr>
      </w:pPr>
      <w:hyperlink r:id="rId19" w:history="1">
        <w:r w:rsidR="00574C0F" w:rsidRPr="00574C0F">
          <w:rPr>
            <w:rStyle w:val="ad"/>
            <w:color w:val="auto"/>
          </w:rPr>
          <w:t>http://www.magbvt.ru</w:t>
        </w:r>
      </w:hyperlink>
      <w:r w:rsidR="00574C0F" w:rsidRPr="00574C0F">
        <w:rPr>
          <w:rStyle w:val="ad"/>
          <w:color w:val="auto"/>
        </w:rPr>
        <w:t xml:space="preserve"> – </w:t>
      </w:r>
      <w:r w:rsidR="00574C0F" w:rsidRPr="00574C0F">
        <w:t>Интернет журнал Безопасность в техносфере</w:t>
      </w:r>
    </w:p>
    <w:p w:rsidR="00574C0F" w:rsidRPr="00574C0F" w:rsidRDefault="00AD6453" w:rsidP="00690F26">
      <w:pPr>
        <w:pStyle w:val="af5"/>
        <w:numPr>
          <w:ilvl w:val="0"/>
          <w:numId w:val="65"/>
        </w:numPr>
        <w:spacing w:line="240" w:lineRule="auto"/>
      </w:pPr>
      <w:hyperlink r:id="rId20" w:history="1">
        <w:r w:rsidR="00574C0F" w:rsidRPr="00574C0F">
          <w:rPr>
            <w:rStyle w:val="ad"/>
            <w:color w:val="auto"/>
          </w:rPr>
          <w:t>http://window.edu.ru/</w:t>
        </w:r>
      </w:hyperlink>
      <w:r w:rsidR="00574C0F" w:rsidRPr="00574C0F">
        <w:rPr>
          <w:rStyle w:val="ad"/>
          <w:color w:val="auto"/>
        </w:rPr>
        <w:t xml:space="preserve"> - </w:t>
      </w:r>
      <w:r w:rsidR="00574C0F" w:rsidRPr="00574C0F">
        <w:t>Электронная библиотека учебников и учебно-методических материалов</w:t>
      </w:r>
    </w:p>
    <w:p w:rsidR="00574C0F" w:rsidRPr="00574C0F" w:rsidRDefault="00AD6453" w:rsidP="00690F26">
      <w:pPr>
        <w:pStyle w:val="af5"/>
        <w:numPr>
          <w:ilvl w:val="0"/>
          <w:numId w:val="65"/>
        </w:numPr>
        <w:spacing w:line="240" w:lineRule="auto"/>
      </w:pPr>
      <w:hyperlink r:id="rId21" w:history="1">
        <w:r w:rsidR="00574C0F" w:rsidRPr="00574C0F">
          <w:rPr>
            <w:rStyle w:val="ad"/>
            <w:color w:val="auto"/>
          </w:rPr>
          <w:t>http://нэб.рф/</w:t>
        </w:r>
      </w:hyperlink>
      <w:r w:rsidR="00574C0F" w:rsidRPr="00574C0F">
        <w:rPr>
          <w:rStyle w:val="ad"/>
          <w:color w:val="auto"/>
        </w:rPr>
        <w:t xml:space="preserve"> - </w:t>
      </w:r>
      <w:r w:rsidR="00574C0F" w:rsidRPr="00574C0F">
        <w:t>Федеральная государственная информационная система «Национальная электронная библиотека».</w:t>
      </w:r>
    </w:p>
    <w:p w:rsidR="00574C0F" w:rsidRPr="00574C0F" w:rsidRDefault="00AD6453" w:rsidP="00690F26">
      <w:pPr>
        <w:pStyle w:val="af5"/>
        <w:numPr>
          <w:ilvl w:val="0"/>
          <w:numId w:val="65"/>
        </w:numPr>
        <w:spacing w:line="240" w:lineRule="auto"/>
        <w:rPr>
          <w:rStyle w:val="ad"/>
          <w:color w:val="auto"/>
        </w:rPr>
      </w:pPr>
      <w:hyperlink r:id="rId22" w:history="1">
        <w:r w:rsidR="00574C0F" w:rsidRPr="00574C0F">
          <w:rPr>
            <w:rStyle w:val="ad"/>
            <w:color w:val="auto"/>
          </w:rPr>
          <w:t>http://uisrussia.msu.ru/</w:t>
        </w:r>
      </w:hyperlink>
      <w:r w:rsidR="00574C0F" w:rsidRPr="00574C0F">
        <w:t>Университетская информационная система «РОССИЯ»</w:t>
      </w:r>
      <w:hyperlink r:id="rId23" w:history="1">
        <w:r w:rsidR="00574C0F" w:rsidRPr="00574C0F">
          <w:t>.</w:t>
        </w:r>
      </w:hyperlink>
    </w:p>
    <w:p w:rsidR="00574C0F" w:rsidRPr="00574C0F" w:rsidRDefault="00AD6453" w:rsidP="00690F26">
      <w:pPr>
        <w:pStyle w:val="af5"/>
        <w:numPr>
          <w:ilvl w:val="0"/>
          <w:numId w:val="65"/>
        </w:numPr>
        <w:spacing w:line="240" w:lineRule="auto"/>
      </w:pPr>
      <w:hyperlink r:id="rId24" w:history="1">
        <w:r w:rsidR="00574C0F" w:rsidRPr="00574C0F">
          <w:rPr>
            <w:rStyle w:val="ad"/>
            <w:color w:val="auto"/>
          </w:rPr>
          <w:t>www.goup32441.narod.ru</w:t>
        </w:r>
      </w:hyperlink>
      <w:r w:rsidR="00574C0F" w:rsidRPr="00574C0F">
        <w:rPr>
          <w:rStyle w:val="ad"/>
          <w:color w:val="auto"/>
        </w:rPr>
        <w:t xml:space="preserve">- </w:t>
      </w:r>
      <w:r w:rsidR="00574C0F" w:rsidRPr="00574C0F">
        <w:t>Учебно-методические пособия «Общевойсковая под</w:t>
      </w:r>
      <w:r w:rsidR="00574C0F" w:rsidRPr="00574C0F">
        <w:softHyphen/>
        <w:t>готовка». Наставление по физической подготовке в Вооруженных Силах Российской Федерации (НФП-2009).</w:t>
      </w:r>
    </w:p>
    <w:p w:rsidR="00574C0F" w:rsidRPr="00234B0B" w:rsidRDefault="00574C0F" w:rsidP="00574C0F">
      <w:pPr>
        <w:pStyle w:val="af6"/>
        <w:spacing w:before="0" w:after="0"/>
        <w:ind w:firstLine="0"/>
        <w:rPr>
          <w:rStyle w:val="Bodytext12Italic"/>
          <w:rFonts w:eastAsia="Arial Unicode MS"/>
          <w:i w:val="0"/>
          <w:sz w:val="28"/>
          <w:szCs w:val="28"/>
        </w:rPr>
      </w:pPr>
    </w:p>
    <w:p w:rsidR="008D5621" w:rsidRDefault="008D5621" w:rsidP="008935B2">
      <w:pPr>
        <w:shd w:val="clear" w:color="auto" w:fill="FFFFFF"/>
        <w:tabs>
          <w:tab w:val="left" w:pos="426"/>
        </w:tabs>
        <w:spacing w:after="0" w:line="240" w:lineRule="auto"/>
        <w:jc w:val="both"/>
        <w:rPr>
          <w:rFonts w:ascii="Times New Roman" w:hAnsi="Times New Roman" w:cs="Times New Roman"/>
          <w:color w:val="000000"/>
          <w:sz w:val="25"/>
          <w:szCs w:val="25"/>
        </w:rPr>
      </w:pPr>
    </w:p>
    <w:p w:rsidR="008D1815" w:rsidRDefault="008D1815" w:rsidP="008935B2">
      <w:pPr>
        <w:shd w:val="clear" w:color="auto" w:fill="FFFFFF"/>
        <w:tabs>
          <w:tab w:val="left" w:pos="426"/>
        </w:tabs>
        <w:spacing w:after="0" w:line="240" w:lineRule="auto"/>
        <w:jc w:val="both"/>
        <w:rPr>
          <w:rFonts w:ascii="Times New Roman" w:hAnsi="Times New Roman" w:cs="Times New Roman"/>
          <w:color w:val="000000"/>
          <w:sz w:val="25"/>
          <w:szCs w:val="25"/>
        </w:rPr>
      </w:pPr>
    </w:p>
    <w:p w:rsidR="008D1815" w:rsidRDefault="008D1815" w:rsidP="008935B2">
      <w:pPr>
        <w:shd w:val="clear" w:color="auto" w:fill="FFFFFF"/>
        <w:tabs>
          <w:tab w:val="left" w:pos="426"/>
        </w:tabs>
        <w:spacing w:after="0" w:line="240" w:lineRule="auto"/>
        <w:jc w:val="both"/>
        <w:rPr>
          <w:rFonts w:ascii="Times New Roman" w:hAnsi="Times New Roman" w:cs="Times New Roman"/>
          <w:color w:val="000000"/>
          <w:sz w:val="25"/>
          <w:szCs w:val="25"/>
        </w:rPr>
      </w:pPr>
    </w:p>
    <w:p w:rsidR="008D1815" w:rsidRDefault="008D1815" w:rsidP="008935B2">
      <w:pPr>
        <w:shd w:val="clear" w:color="auto" w:fill="FFFFFF"/>
        <w:tabs>
          <w:tab w:val="left" w:pos="426"/>
        </w:tabs>
        <w:spacing w:after="0" w:line="240" w:lineRule="auto"/>
        <w:jc w:val="both"/>
        <w:rPr>
          <w:rFonts w:ascii="Times New Roman" w:hAnsi="Times New Roman" w:cs="Times New Roman"/>
          <w:color w:val="000000"/>
          <w:sz w:val="25"/>
          <w:szCs w:val="25"/>
        </w:rPr>
      </w:pPr>
    </w:p>
    <w:p w:rsidR="008D1815" w:rsidRDefault="008D1815" w:rsidP="008935B2">
      <w:pPr>
        <w:shd w:val="clear" w:color="auto" w:fill="FFFFFF"/>
        <w:tabs>
          <w:tab w:val="left" w:pos="426"/>
        </w:tabs>
        <w:spacing w:after="0" w:line="240" w:lineRule="auto"/>
        <w:jc w:val="both"/>
        <w:rPr>
          <w:rFonts w:ascii="Times New Roman" w:hAnsi="Times New Roman" w:cs="Times New Roman"/>
          <w:color w:val="000000"/>
          <w:sz w:val="25"/>
          <w:szCs w:val="25"/>
        </w:rPr>
      </w:pPr>
    </w:p>
    <w:p w:rsidR="008D1815" w:rsidRDefault="008D1815" w:rsidP="008935B2">
      <w:pPr>
        <w:shd w:val="clear" w:color="auto" w:fill="FFFFFF"/>
        <w:tabs>
          <w:tab w:val="left" w:pos="426"/>
        </w:tabs>
        <w:spacing w:after="0" w:line="240" w:lineRule="auto"/>
        <w:jc w:val="both"/>
        <w:rPr>
          <w:rFonts w:ascii="Times New Roman" w:hAnsi="Times New Roman" w:cs="Times New Roman"/>
          <w:color w:val="000000"/>
          <w:sz w:val="25"/>
          <w:szCs w:val="25"/>
        </w:rPr>
      </w:pPr>
    </w:p>
    <w:p w:rsidR="008D1815" w:rsidRDefault="008D1815" w:rsidP="008935B2">
      <w:pPr>
        <w:shd w:val="clear" w:color="auto" w:fill="FFFFFF"/>
        <w:tabs>
          <w:tab w:val="left" w:pos="426"/>
        </w:tabs>
        <w:spacing w:after="0" w:line="240" w:lineRule="auto"/>
        <w:jc w:val="both"/>
        <w:rPr>
          <w:rFonts w:ascii="Times New Roman" w:hAnsi="Times New Roman" w:cs="Times New Roman"/>
          <w:color w:val="000000"/>
          <w:sz w:val="25"/>
          <w:szCs w:val="25"/>
        </w:rPr>
      </w:pPr>
    </w:p>
    <w:p w:rsidR="008D1815" w:rsidRDefault="008D1815" w:rsidP="008935B2">
      <w:pPr>
        <w:shd w:val="clear" w:color="auto" w:fill="FFFFFF"/>
        <w:tabs>
          <w:tab w:val="left" w:pos="426"/>
        </w:tabs>
        <w:spacing w:after="0" w:line="240" w:lineRule="auto"/>
        <w:jc w:val="both"/>
        <w:rPr>
          <w:rFonts w:ascii="Times New Roman" w:hAnsi="Times New Roman" w:cs="Times New Roman"/>
          <w:color w:val="000000"/>
          <w:sz w:val="25"/>
          <w:szCs w:val="25"/>
        </w:rPr>
      </w:pPr>
    </w:p>
    <w:p w:rsidR="00567C3D" w:rsidRDefault="00567C3D" w:rsidP="000E2279">
      <w:pPr>
        <w:shd w:val="clear" w:color="auto" w:fill="FFFFFF"/>
        <w:tabs>
          <w:tab w:val="left" w:pos="426"/>
        </w:tabs>
        <w:spacing w:after="0" w:line="240" w:lineRule="auto"/>
        <w:jc w:val="center"/>
        <w:rPr>
          <w:rFonts w:ascii="Times New Roman" w:hAnsi="Times New Roman" w:cs="Times New Roman"/>
          <w:b/>
          <w:color w:val="000000"/>
          <w:sz w:val="25"/>
          <w:szCs w:val="25"/>
        </w:rPr>
      </w:pPr>
    </w:p>
    <w:p w:rsidR="00567C3D" w:rsidRDefault="00567C3D" w:rsidP="000E2279">
      <w:pPr>
        <w:shd w:val="clear" w:color="auto" w:fill="FFFFFF"/>
        <w:tabs>
          <w:tab w:val="left" w:pos="426"/>
        </w:tabs>
        <w:spacing w:after="0" w:line="240" w:lineRule="auto"/>
        <w:jc w:val="center"/>
        <w:rPr>
          <w:rFonts w:ascii="Times New Roman" w:hAnsi="Times New Roman" w:cs="Times New Roman"/>
          <w:b/>
          <w:color w:val="000000"/>
          <w:sz w:val="25"/>
          <w:szCs w:val="25"/>
        </w:rPr>
      </w:pPr>
    </w:p>
    <w:p w:rsidR="008D2485" w:rsidRDefault="008D2485" w:rsidP="008D2485">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Вопросы к дифференцированному зачету </w:t>
      </w:r>
    </w:p>
    <w:p w:rsidR="008D2485" w:rsidRDefault="008D2485" w:rsidP="008D2485">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по дисциплине «История» </w:t>
      </w:r>
    </w:p>
    <w:p w:rsidR="008D2485" w:rsidRDefault="008D2485" w:rsidP="008D2485">
      <w:pPr>
        <w:spacing w:after="0" w:line="240" w:lineRule="auto"/>
        <w:contextualSpacing/>
        <w:jc w:val="center"/>
        <w:rPr>
          <w:rFonts w:ascii="Times New Roman" w:hAnsi="Times New Roman" w:cs="Times New Roman"/>
          <w:b/>
          <w:sz w:val="28"/>
          <w:szCs w:val="28"/>
        </w:rPr>
      </w:pP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Социальные функции исторической науки (с опорой на исторические факты и профессионально-ориентированные примеры).</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Восточные славяне в древности. Их основные занятия. Соседи восточных славян.</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Образование древнерусского государства (IX в.). Теории, предпосылки.</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Политика первых русских князей в конце IX – начале XIII в.</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Внешние угрозы русским землям в XIII – XV веках</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Объединение русских земель вокруг Москвы XIV - XVI вв.</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Становление и укрепление российского самодержавия в XV – XVII вв.</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Укрепление абсолютизма  и социальные выступления в России в XVI – XVIII вв.</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Внешняя политика России в  XV – XVIII вв. </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Внешняя политика России в XVIII вв. </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Власть и общество в России в XIX – начале XX вв.: самодержавная монархия, эволюция отношений</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Развитие культуры России в IX – начале XX вв.: традиции, новые веяния, обращение к основам национальных культур</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Мир накануне Первой мировой войны</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Россия и мир в годы Первой мировой войны</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Российское общество в годы Первой мировой войны</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Великая российская революция 1917 – 1922 гг. </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Гражданская война в России</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Послевоенное устройство стран Европы и Северной Америки в 1920-х гг.   </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Послевоенное устройство страны Азии и Африки в 1920-х - 1930-х гг.</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Социально-экономическое развитие СССР в 1920 – 1930-е гг.</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Политическое развитие СССР в 1920 – 1930-е гг. </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Культурное развитие СССР в 1920 – 1930-е гг. </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Внешняя политика СССР в 1920 – 1930 – е гг. </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Устройство мира в 1930-е гг.</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СССР накануне Великой Отечественной войны. </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Начало Второй мировой войны. </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Мобилизационная экономика и перестройка общественной жизни СССР (июнь 1941 – осень 1942)</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Начальный период Великой Отечественной войны (июнь 1941 – осень 1942)</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Коренной перелом в ходе войны (осень 1942 – 1943 г.) 1</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Формы коллаборационизма в 1942 – 1943 гг.</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Коренной перелом в ходе войны (осень 1942 – 1943 г.) 2</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Человек и культура в годы Великой Отечественной войны.</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Завершающий период Великой Отечественной войны</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Завершение Второй мировой войны.</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Итоги Великой Отечественной войны. Роль Урала в войне.</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Мир в первые послевоенные годы</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Международные кризисы и региональные конфликты в годы холодной войны</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Окончание холодной войны</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Страны Азии и Африки во второй половине XX в.</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Страны Азии и Африки в начале XXI в.: проблемы и пути модернизации</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Страны Азии и Африки во второй половине XX - начале XXI в.: проблемы и пути модернизации</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Страны Латинской Америки во второй половине XX - начале XXI в.</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СССР в первое послевоенное десятилетие</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"Оттепель" Н.С. Хрущева в политической сфере </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Трансформация советской культуры периода "Оттепели"</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Внешняя политика СССР в середине 1950-х – первой половине 1960-х гг.</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Экономические преобразования в середине 1960-х - начале 1980-х гг.</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Советская культура в середине 1960-х - начале 1980-х гг.</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Политика "разрядки" в середине 1960-х - начале 1980-х гг.</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Урал в послевоенный период</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Экономические преобразования "Перестройки"</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Политика перестройки. </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Распад СССР</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Экономические преобразования в России (1992–1999 гг.)</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Повседневная жизнь россиян в 1992–1999 гг.</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Становление новой России (1992–1999 гг.)</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Внешняя политика новой России (1992–1999 гг.)</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Международные отношения во второй половине 1990-х - 2020-х гг. </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Военные конфликты 1990-х - 2020-х гг. </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Россия в XXI веке: вызовы времени и задачи модернизации.</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Человек и общество в XXI веке</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Новая Концепция внешней политики Российской Федерации (2000 г.) и ее реализация.</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Внешняя политика Россия в конце XX - начале XXI вв.</w:t>
      </w:r>
    </w:p>
    <w:p w:rsidR="008D2485" w:rsidRDefault="008D2485" w:rsidP="008D2485">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Культура России в начале XXI вв.</w:t>
      </w:r>
    </w:p>
    <w:p w:rsidR="008D2485" w:rsidRDefault="008D2485" w:rsidP="00567C3D">
      <w:pPr>
        <w:spacing w:after="0"/>
        <w:jc w:val="center"/>
        <w:rPr>
          <w:rFonts w:ascii="Times New Roman" w:hAnsi="Times New Roman" w:cs="Times New Roman"/>
          <w:b/>
          <w:sz w:val="25"/>
          <w:szCs w:val="25"/>
        </w:rPr>
      </w:pPr>
    </w:p>
    <w:p w:rsidR="008D2485" w:rsidRDefault="008D2485" w:rsidP="00567C3D">
      <w:pPr>
        <w:spacing w:after="0"/>
        <w:jc w:val="center"/>
        <w:rPr>
          <w:rFonts w:ascii="Times New Roman" w:hAnsi="Times New Roman" w:cs="Times New Roman"/>
          <w:b/>
          <w:sz w:val="25"/>
          <w:szCs w:val="25"/>
        </w:rPr>
      </w:pPr>
    </w:p>
    <w:p w:rsidR="008D2485" w:rsidRDefault="008D2485" w:rsidP="00567C3D">
      <w:pPr>
        <w:spacing w:after="0"/>
        <w:jc w:val="center"/>
        <w:rPr>
          <w:rFonts w:ascii="Times New Roman" w:hAnsi="Times New Roman" w:cs="Times New Roman"/>
          <w:b/>
          <w:sz w:val="25"/>
          <w:szCs w:val="25"/>
        </w:rPr>
      </w:pPr>
    </w:p>
    <w:p w:rsidR="008D2485" w:rsidRDefault="008D2485" w:rsidP="00567C3D">
      <w:pPr>
        <w:spacing w:after="0"/>
        <w:jc w:val="center"/>
        <w:rPr>
          <w:rFonts w:ascii="Times New Roman" w:hAnsi="Times New Roman" w:cs="Times New Roman"/>
          <w:b/>
          <w:sz w:val="25"/>
          <w:szCs w:val="25"/>
        </w:rPr>
      </w:pPr>
    </w:p>
    <w:p w:rsidR="008D2485" w:rsidRDefault="008D2485" w:rsidP="00567C3D">
      <w:pPr>
        <w:spacing w:after="0"/>
        <w:jc w:val="center"/>
        <w:rPr>
          <w:rFonts w:ascii="Times New Roman" w:hAnsi="Times New Roman" w:cs="Times New Roman"/>
          <w:b/>
          <w:sz w:val="25"/>
          <w:szCs w:val="25"/>
        </w:rPr>
      </w:pPr>
    </w:p>
    <w:p w:rsidR="00766B6A" w:rsidRPr="00567C3D" w:rsidRDefault="00574C0F" w:rsidP="00567C3D">
      <w:pPr>
        <w:spacing w:after="0"/>
        <w:jc w:val="center"/>
        <w:rPr>
          <w:rFonts w:ascii="Times New Roman" w:hAnsi="Times New Roman" w:cs="Times New Roman"/>
          <w:b/>
          <w:sz w:val="25"/>
          <w:szCs w:val="25"/>
        </w:rPr>
      </w:pPr>
      <w:r w:rsidRPr="00567C3D">
        <w:rPr>
          <w:rFonts w:ascii="Times New Roman" w:hAnsi="Times New Roman" w:cs="Times New Roman"/>
          <w:b/>
          <w:sz w:val="25"/>
          <w:szCs w:val="25"/>
        </w:rPr>
        <w:t>ИСТОРИЯ</w:t>
      </w:r>
      <w:r w:rsidR="00766B6A" w:rsidRPr="00567C3D">
        <w:rPr>
          <w:rFonts w:ascii="Times New Roman" w:hAnsi="Times New Roman" w:cs="Times New Roman"/>
          <w:b/>
          <w:sz w:val="25"/>
          <w:szCs w:val="25"/>
        </w:rPr>
        <w:t xml:space="preserve"> </w:t>
      </w:r>
    </w:p>
    <w:p w:rsidR="00766B6A" w:rsidRPr="00567C3D" w:rsidRDefault="00574C0F" w:rsidP="00567C3D">
      <w:pPr>
        <w:spacing w:after="0"/>
        <w:jc w:val="center"/>
        <w:rPr>
          <w:rFonts w:ascii="Times New Roman" w:hAnsi="Times New Roman" w:cs="Times New Roman"/>
          <w:b/>
          <w:sz w:val="25"/>
          <w:szCs w:val="25"/>
        </w:rPr>
      </w:pPr>
      <w:r w:rsidRPr="00567C3D">
        <w:rPr>
          <w:rFonts w:ascii="Times New Roman" w:hAnsi="Times New Roman" w:cs="Times New Roman"/>
          <w:b/>
          <w:sz w:val="25"/>
          <w:szCs w:val="25"/>
        </w:rPr>
        <w:t>Контрольная работа</w:t>
      </w:r>
    </w:p>
    <w:p w:rsidR="00567C3D" w:rsidRDefault="00567C3D" w:rsidP="00567C3D">
      <w:pPr>
        <w:spacing w:after="0"/>
        <w:jc w:val="center"/>
        <w:rPr>
          <w:rFonts w:ascii="Times New Roman" w:hAnsi="Times New Roman" w:cs="Times New Roman"/>
          <w:sz w:val="25"/>
          <w:szCs w:val="25"/>
        </w:rPr>
      </w:pPr>
    </w:p>
    <w:p w:rsidR="00766B6A" w:rsidRPr="00567C3D" w:rsidRDefault="00567C3D" w:rsidP="00567C3D">
      <w:pPr>
        <w:spacing w:after="0"/>
        <w:jc w:val="center"/>
        <w:rPr>
          <w:rFonts w:ascii="Times New Roman" w:hAnsi="Times New Roman" w:cs="Times New Roman"/>
          <w:sz w:val="25"/>
          <w:szCs w:val="25"/>
        </w:rPr>
      </w:pPr>
      <w:r>
        <w:rPr>
          <w:rFonts w:ascii="Times New Roman" w:hAnsi="Times New Roman" w:cs="Times New Roman"/>
          <w:sz w:val="25"/>
          <w:szCs w:val="25"/>
        </w:rPr>
        <w:t>Тема</w:t>
      </w:r>
      <w:r w:rsidR="00766B6A" w:rsidRPr="00567C3D">
        <w:rPr>
          <w:rFonts w:ascii="Times New Roman" w:hAnsi="Times New Roman" w:cs="Times New Roman"/>
          <w:sz w:val="25"/>
          <w:szCs w:val="25"/>
        </w:rPr>
        <w:t xml:space="preserve">: </w:t>
      </w:r>
      <w:r w:rsidR="00766B6A" w:rsidRPr="00567C3D">
        <w:rPr>
          <w:rFonts w:ascii="Times New Roman" w:hAnsi="Times New Roman" w:cs="Times New Roman"/>
          <w:b/>
          <w:sz w:val="25"/>
          <w:szCs w:val="25"/>
        </w:rPr>
        <w:t>«Древнейшая и древняя история»</w:t>
      </w:r>
    </w:p>
    <w:p w:rsidR="00567C3D" w:rsidRDefault="00567C3D" w:rsidP="00567C3D">
      <w:pPr>
        <w:spacing w:after="0"/>
        <w:jc w:val="center"/>
        <w:rPr>
          <w:rFonts w:ascii="Times New Roman" w:hAnsi="Times New Roman" w:cs="Times New Roman"/>
          <w:sz w:val="25"/>
          <w:szCs w:val="25"/>
        </w:rPr>
      </w:pPr>
    </w:p>
    <w:p w:rsidR="00766B6A" w:rsidRPr="00567C3D" w:rsidRDefault="00766B6A" w:rsidP="00567C3D">
      <w:pPr>
        <w:spacing w:after="0"/>
        <w:jc w:val="center"/>
        <w:rPr>
          <w:rFonts w:ascii="Times New Roman" w:hAnsi="Times New Roman" w:cs="Times New Roman"/>
          <w:sz w:val="25"/>
          <w:szCs w:val="25"/>
        </w:rPr>
      </w:pPr>
      <w:r w:rsidRPr="00567C3D">
        <w:rPr>
          <w:rFonts w:ascii="Times New Roman" w:hAnsi="Times New Roman" w:cs="Times New Roman"/>
          <w:sz w:val="25"/>
          <w:szCs w:val="25"/>
        </w:rPr>
        <w:t>Примерный план.</w:t>
      </w:r>
    </w:p>
    <w:p w:rsidR="00766B6A" w:rsidRPr="00567C3D" w:rsidRDefault="00766B6A" w:rsidP="00567C3D">
      <w:pPr>
        <w:spacing w:after="0"/>
        <w:rPr>
          <w:rFonts w:ascii="Times New Roman" w:hAnsi="Times New Roman" w:cs="Times New Roman"/>
          <w:sz w:val="25"/>
          <w:szCs w:val="25"/>
        </w:rPr>
      </w:pPr>
      <w:r w:rsidRPr="00567C3D">
        <w:rPr>
          <w:rFonts w:ascii="Times New Roman" w:hAnsi="Times New Roman" w:cs="Times New Roman"/>
          <w:sz w:val="25"/>
          <w:szCs w:val="25"/>
        </w:rPr>
        <w:t>1. Варианты периодизации древнейшей истории.</w:t>
      </w:r>
    </w:p>
    <w:p w:rsidR="00766B6A" w:rsidRPr="00567C3D" w:rsidRDefault="00766B6A" w:rsidP="00567C3D">
      <w:pPr>
        <w:spacing w:after="0"/>
        <w:rPr>
          <w:rFonts w:ascii="Times New Roman" w:hAnsi="Times New Roman" w:cs="Times New Roman"/>
          <w:sz w:val="25"/>
          <w:szCs w:val="25"/>
        </w:rPr>
      </w:pPr>
      <w:r w:rsidRPr="00567C3D">
        <w:rPr>
          <w:rFonts w:ascii="Times New Roman" w:hAnsi="Times New Roman" w:cs="Times New Roman"/>
          <w:sz w:val="25"/>
          <w:szCs w:val="25"/>
        </w:rPr>
        <w:t>2. Неолитическая революция.</w:t>
      </w:r>
    </w:p>
    <w:p w:rsidR="00766B6A" w:rsidRPr="00567C3D" w:rsidRDefault="00766B6A" w:rsidP="00567C3D">
      <w:pPr>
        <w:spacing w:after="0"/>
        <w:rPr>
          <w:rFonts w:ascii="Times New Roman" w:hAnsi="Times New Roman" w:cs="Times New Roman"/>
          <w:sz w:val="25"/>
          <w:szCs w:val="25"/>
        </w:rPr>
      </w:pPr>
      <w:r w:rsidRPr="00567C3D">
        <w:rPr>
          <w:rFonts w:ascii="Times New Roman" w:hAnsi="Times New Roman" w:cs="Times New Roman"/>
          <w:sz w:val="25"/>
          <w:szCs w:val="25"/>
        </w:rPr>
        <w:t>3. Ранние цивилизации.</w:t>
      </w:r>
    </w:p>
    <w:p w:rsidR="00766B6A" w:rsidRPr="00567C3D" w:rsidRDefault="00567C3D" w:rsidP="00567C3D">
      <w:pPr>
        <w:spacing w:after="0"/>
        <w:rPr>
          <w:rFonts w:ascii="Times New Roman" w:hAnsi="Times New Roman" w:cs="Times New Roman"/>
          <w:sz w:val="25"/>
          <w:szCs w:val="25"/>
        </w:rPr>
      </w:pPr>
      <w:r>
        <w:rPr>
          <w:rFonts w:ascii="Times New Roman" w:hAnsi="Times New Roman" w:cs="Times New Roman"/>
          <w:sz w:val="25"/>
          <w:szCs w:val="25"/>
        </w:rPr>
        <w:t>4</w:t>
      </w:r>
      <w:r w:rsidR="00766B6A" w:rsidRPr="00567C3D">
        <w:rPr>
          <w:rFonts w:ascii="Times New Roman" w:hAnsi="Times New Roman" w:cs="Times New Roman"/>
          <w:sz w:val="25"/>
          <w:szCs w:val="25"/>
        </w:rPr>
        <w:t>.</w:t>
      </w:r>
      <w:r>
        <w:rPr>
          <w:rFonts w:ascii="Times New Roman" w:hAnsi="Times New Roman" w:cs="Times New Roman"/>
          <w:sz w:val="25"/>
          <w:szCs w:val="25"/>
        </w:rPr>
        <w:t xml:space="preserve"> </w:t>
      </w:r>
      <w:r w:rsidR="00766B6A" w:rsidRPr="00567C3D">
        <w:rPr>
          <w:rFonts w:ascii="Times New Roman" w:hAnsi="Times New Roman" w:cs="Times New Roman"/>
          <w:sz w:val="25"/>
          <w:szCs w:val="25"/>
        </w:rPr>
        <w:t>Античная цивилизация.</w:t>
      </w:r>
    </w:p>
    <w:p w:rsidR="00766B6A" w:rsidRPr="00567C3D" w:rsidRDefault="00567C3D" w:rsidP="00567C3D">
      <w:pPr>
        <w:spacing w:after="0"/>
        <w:rPr>
          <w:rFonts w:ascii="Times New Roman" w:hAnsi="Times New Roman" w:cs="Times New Roman"/>
          <w:sz w:val="25"/>
          <w:szCs w:val="25"/>
        </w:rPr>
      </w:pPr>
      <w:r>
        <w:rPr>
          <w:rFonts w:ascii="Times New Roman" w:hAnsi="Times New Roman" w:cs="Times New Roman"/>
          <w:sz w:val="25"/>
          <w:szCs w:val="25"/>
        </w:rPr>
        <w:t>5</w:t>
      </w:r>
      <w:r w:rsidR="00766B6A" w:rsidRPr="00567C3D">
        <w:rPr>
          <w:rFonts w:ascii="Times New Roman" w:hAnsi="Times New Roman" w:cs="Times New Roman"/>
          <w:sz w:val="25"/>
          <w:szCs w:val="25"/>
        </w:rPr>
        <w:t>.</w:t>
      </w:r>
      <w:r>
        <w:rPr>
          <w:rFonts w:ascii="Times New Roman" w:hAnsi="Times New Roman" w:cs="Times New Roman"/>
          <w:sz w:val="25"/>
          <w:szCs w:val="25"/>
        </w:rPr>
        <w:t xml:space="preserve"> </w:t>
      </w:r>
      <w:r w:rsidR="00766B6A" w:rsidRPr="00567C3D">
        <w:rPr>
          <w:rFonts w:ascii="Times New Roman" w:hAnsi="Times New Roman" w:cs="Times New Roman"/>
          <w:sz w:val="25"/>
          <w:szCs w:val="25"/>
        </w:rPr>
        <w:t>История Древней Греции.</w:t>
      </w:r>
    </w:p>
    <w:p w:rsidR="00766B6A" w:rsidRPr="00567C3D" w:rsidRDefault="00766B6A" w:rsidP="00567C3D">
      <w:pPr>
        <w:spacing w:after="0"/>
        <w:rPr>
          <w:rFonts w:ascii="Times New Roman" w:hAnsi="Times New Roman" w:cs="Times New Roman"/>
          <w:sz w:val="25"/>
          <w:szCs w:val="25"/>
        </w:rPr>
      </w:pPr>
      <w:r w:rsidRPr="00567C3D">
        <w:rPr>
          <w:rFonts w:ascii="Times New Roman" w:hAnsi="Times New Roman" w:cs="Times New Roman"/>
          <w:sz w:val="25"/>
          <w:szCs w:val="25"/>
        </w:rPr>
        <w:t>6. История Древнего Рима. Становление Христианства.</w:t>
      </w:r>
    </w:p>
    <w:p w:rsidR="008D5621" w:rsidRPr="00567C3D" w:rsidRDefault="008D5621" w:rsidP="00567C3D">
      <w:pPr>
        <w:shd w:val="clear" w:color="auto" w:fill="FFFFFF"/>
        <w:tabs>
          <w:tab w:val="left" w:pos="426"/>
        </w:tabs>
        <w:spacing w:after="0"/>
        <w:jc w:val="both"/>
        <w:rPr>
          <w:rFonts w:ascii="Times New Roman" w:hAnsi="Times New Roman" w:cs="Times New Roman"/>
          <w:color w:val="000000"/>
          <w:sz w:val="25"/>
          <w:szCs w:val="25"/>
        </w:rPr>
      </w:pPr>
    </w:p>
    <w:p w:rsidR="00112728" w:rsidRPr="00567C3D" w:rsidRDefault="00112728" w:rsidP="00567C3D">
      <w:pPr>
        <w:suppressAutoHyphens/>
        <w:spacing w:after="0"/>
        <w:jc w:val="center"/>
        <w:rPr>
          <w:rFonts w:ascii="Times New Roman" w:hAnsi="Times New Roman" w:cs="Times New Roman"/>
          <w:b/>
          <w:bCs/>
          <w:sz w:val="25"/>
          <w:szCs w:val="25"/>
        </w:rPr>
      </w:pPr>
      <w:r w:rsidRPr="00567C3D">
        <w:rPr>
          <w:rFonts w:ascii="Times New Roman" w:hAnsi="Times New Roman" w:cs="Times New Roman"/>
          <w:b/>
          <w:bCs/>
          <w:sz w:val="25"/>
          <w:szCs w:val="25"/>
        </w:rPr>
        <w:t>Информационное обеспечение реализации программы</w:t>
      </w:r>
    </w:p>
    <w:p w:rsidR="00112728" w:rsidRPr="00567C3D" w:rsidRDefault="00112728" w:rsidP="00567C3D">
      <w:pPr>
        <w:spacing w:after="0"/>
        <w:contextualSpacing/>
        <w:jc w:val="both"/>
        <w:rPr>
          <w:rFonts w:ascii="Times New Roman" w:hAnsi="Times New Roman" w:cs="Times New Roman"/>
          <w:b/>
          <w:i/>
          <w:sz w:val="25"/>
          <w:szCs w:val="25"/>
        </w:rPr>
      </w:pPr>
      <w:r w:rsidRPr="00567C3D">
        <w:rPr>
          <w:rFonts w:ascii="Times New Roman" w:hAnsi="Times New Roman" w:cs="Times New Roman"/>
          <w:b/>
          <w:i/>
          <w:sz w:val="25"/>
          <w:szCs w:val="25"/>
        </w:rPr>
        <w:t>Печатные издания</w:t>
      </w:r>
    </w:p>
    <w:p w:rsidR="00112728" w:rsidRPr="00567C3D" w:rsidRDefault="00112728" w:rsidP="00567C3D">
      <w:pPr>
        <w:pStyle w:val="TableContents"/>
        <w:spacing w:line="276" w:lineRule="auto"/>
        <w:ind w:firstLine="284"/>
        <w:jc w:val="both"/>
        <w:rPr>
          <w:rFonts w:cs="Times New Roman"/>
          <w:sz w:val="25"/>
          <w:szCs w:val="25"/>
        </w:rPr>
      </w:pPr>
      <w:r w:rsidRPr="00567C3D">
        <w:rPr>
          <w:rFonts w:cs="Times New Roman"/>
          <w:sz w:val="25"/>
          <w:szCs w:val="25"/>
        </w:rPr>
        <w:t>1. НОВЕЙШАЯ ИСТОРИЯ 2-е изд., пер. и доп. Пленков О.Ю. Учебник для СПО  - М.: Издательство    Юрайт, 2018, 399с..</w:t>
      </w:r>
    </w:p>
    <w:p w:rsidR="00112728" w:rsidRPr="00567C3D" w:rsidRDefault="00112728" w:rsidP="00567C3D">
      <w:pPr>
        <w:tabs>
          <w:tab w:val="left" w:pos="3015"/>
        </w:tabs>
        <w:spacing w:after="0"/>
        <w:rPr>
          <w:rFonts w:ascii="Times New Roman" w:hAnsi="Times New Roman" w:cs="Times New Roman"/>
          <w:b/>
          <w:i/>
          <w:sz w:val="25"/>
          <w:szCs w:val="25"/>
        </w:rPr>
      </w:pPr>
      <w:r w:rsidRPr="00567C3D">
        <w:rPr>
          <w:rFonts w:ascii="Times New Roman" w:hAnsi="Times New Roman" w:cs="Times New Roman"/>
          <w:b/>
          <w:bCs/>
          <w:i/>
          <w:sz w:val="25"/>
          <w:szCs w:val="25"/>
        </w:rPr>
        <w:t>Интернет-ресурсы</w:t>
      </w:r>
      <w:r w:rsidR="00567C3D">
        <w:rPr>
          <w:rFonts w:ascii="Times New Roman" w:hAnsi="Times New Roman" w:cs="Times New Roman"/>
          <w:b/>
          <w:bCs/>
          <w:i/>
          <w:sz w:val="25"/>
          <w:szCs w:val="25"/>
        </w:rPr>
        <w:t xml:space="preserve"> </w:t>
      </w:r>
      <w:r w:rsidRPr="00567C3D">
        <w:rPr>
          <w:rFonts w:ascii="Times New Roman" w:hAnsi="Times New Roman" w:cs="Times New Roman"/>
          <w:b/>
          <w:i/>
          <w:sz w:val="25"/>
          <w:szCs w:val="25"/>
        </w:rPr>
        <w:t>(электронные издания)</w:t>
      </w:r>
    </w:p>
    <w:p w:rsidR="00112728" w:rsidRPr="00567C3D" w:rsidRDefault="00112728" w:rsidP="00567C3D">
      <w:pPr>
        <w:spacing w:after="0"/>
        <w:ind w:firstLine="568"/>
        <w:jc w:val="both"/>
        <w:rPr>
          <w:rFonts w:ascii="Times New Roman" w:eastAsia="Arial Unicode MS" w:hAnsi="Times New Roman" w:cs="Times New Roman"/>
          <w:bCs/>
          <w:sz w:val="25"/>
          <w:szCs w:val="25"/>
          <w:shd w:val="clear" w:color="auto" w:fill="FFFFFF"/>
        </w:rPr>
      </w:pPr>
      <w:r w:rsidRPr="00567C3D">
        <w:rPr>
          <w:rFonts w:ascii="Times New Roman" w:eastAsia="Arial Unicode MS" w:hAnsi="Times New Roman" w:cs="Times New Roman"/>
          <w:bCs/>
          <w:iCs/>
          <w:sz w:val="25"/>
          <w:szCs w:val="25"/>
          <w:shd w:val="clear" w:color="auto" w:fill="FFFFFF"/>
        </w:rPr>
        <w:t>1. Зуев М.Н. </w:t>
      </w:r>
      <w:r w:rsidRPr="00567C3D">
        <w:rPr>
          <w:rFonts w:ascii="Times New Roman" w:eastAsia="Arial Unicode MS" w:hAnsi="Times New Roman" w:cs="Times New Roman"/>
          <w:bCs/>
          <w:sz w:val="25"/>
          <w:szCs w:val="25"/>
          <w:shd w:val="clear" w:color="auto" w:fill="FFFFFF"/>
        </w:rPr>
        <w:t xml:space="preserve">История России </w:t>
      </w:r>
      <w:r w:rsidRPr="00567C3D">
        <w:rPr>
          <w:rFonts w:ascii="Times New Roman" w:eastAsia="Arial Unicode MS" w:hAnsi="Times New Roman" w:cs="Times New Roman"/>
          <w:bCs/>
          <w:sz w:val="25"/>
          <w:szCs w:val="25"/>
        </w:rPr>
        <w:t xml:space="preserve">[Электронный ресурс] </w:t>
      </w:r>
      <w:r w:rsidRPr="00567C3D">
        <w:rPr>
          <w:rFonts w:ascii="Times New Roman" w:eastAsia="Arial Unicode MS" w:hAnsi="Times New Roman" w:cs="Times New Roman"/>
          <w:bCs/>
          <w:sz w:val="25"/>
          <w:szCs w:val="25"/>
          <w:shd w:val="clear" w:color="auto" w:fill="FFFFFF"/>
        </w:rPr>
        <w:t>: учебник и практикум для СПО / М. Н. Зуев, С.Я. Лавренов.- М.: Юрайт, 2017. - 545 с.</w:t>
      </w:r>
      <w:r w:rsidR="00567C3D">
        <w:rPr>
          <w:rFonts w:ascii="Times New Roman" w:eastAsia="Arial Unicode MS" w:hAnsi="Times New Roman" w:cs="Times New Roman"/>
          <w:bCs/>
          <w:sz w:val="25"/>
          <w:szCs w:val="25"/>
          <w:shd w:val="clear" w:color="auto" w:fill="FFFFFF"/>
        </w:rPr>
        <w:t xml:space="preserve"> </w:t>
      </w:r>
      <w:r w:rsidRPr="00567C3D">
        <w:rPr>
          <w:rFonts w:ascii="Times New Roman" w:hAnsi="Times New Roman" w:cs="Times New Roman"/>
          <w:sz w:val="25"/>
          <w:szCs w:val="25"/>
          <w:shd w:val="clear" w:color="auto" w:fill="FFFFFF"/>
        </w:rPr>
        <w:t xml:space="preserve">Режим доступа: </w:t>
      </w:r>
      <w:hyperlink r:id="rId25" w:anchor="page/1" w:history="1">
        <w:r w:rsidRPr="00567C3D">
          <w:rPr>
            <w:rFonts w:ascii="Times New Roman" w:hAnsi="Times New Roman" w:cs="Times New Roman"/>
            <w:sz w:val="25"/>
            <w:szCs w:val="25"/>
            <w:shd w:val="clear" w:color="auto" w:fill="FFFFFF"/>
          </w:rPr>
          <w:t>https://www.biblio-online.ru/</w:t>
        </w:r>
      </w:hyperlink>
    </w:p>
    <w:p w:rsidR="00112728" w:rsidRPr="00567C3D" w:rsidRDefault="00112728" w:rsidP="00567C3D">
      <w:pPr>
        <w:spacing w:after="0"/>
        <w:ind w:firstLine="568"/>
        <w:jc w:val="both"/>
        <w:rPr>
          <w:rFonts w:ascii="Times New Roman" w:eastAsia="Arial Unicode MS" w:hAnsi="Times New Roman" w:cs="Times New Roman"/>
          <w:bCs/>
          <w:sz w:val="25"/>
          <w:szCs w:val="25"/>
          <w:shd w:val="clear" w:color="auto" w:fill="FFFFFF"/>
        </w:rPr>
      </w:pPr>
      <w:r w:rsidRPr="00567C3D">
        <w:rPr>
          <w:rFonts w:ascii="Times New Roman" w:eastAsia="Arial Unicode MS" w:hAnsi="Times New Roman" w:cs="Times New Roman"/>
          <w:bCs/>
          <w:sz w:val="25"/>
          <w:szCs w:val="25"/>
          <w:shd w:val="clear" w:color="auto" w:fill="FFFFFF"/>
        </w:rPr>
        <w:t xml:space="preserve">2. </w:t>
      </w:r>
      <w:r w:rsidRPr="00567C3D">
        <w:rPr>
          <w:rFonts w:ascii="Times New Roman" w:eastAsia="Arial Unicode MS" w:hAnsi="Times New Roman" w:cs="Times New Roman"/>
          <w:bCs/>
          <w:iCs/>
          <w:sz w:val="25"/>
          <w:szCs w:val="25"/>
          <w:shd w:val="clear" w:color="auto" w:fill="FFFFFF"/>
        </w:rPr>
        <w:t>Зуев М.Н. </w:t>
      </w:r>
      <w:r w:rsidRPr="00567C3D">
        <w:rPr>
          <w:rFonts w:ascii="Times New Roman" w:eastAsia="Arial Unicode MS" w:hAnsi="Times New Roman" w:cs="Times New Roman"/>
          <w:bCs/>
          <w:sz w:val="25"/>
          <w:szCs w:val="25"/>
          <w:shd w:val="clear" w:color="auto" w:fill="FFFFFF"/>
        </w:rPr>
        <w:t xml:space="preserve">История России ХХ - начала ХХI века </w:t>
      </w:r>
      <w:r w:rsidRPr="00567C3D">
        <w:rPr>
          <w:rFonts w:ascii="Times New Roman" w:eastAsia="Arial Unicode MS" w:hAnsi="Times New Roman" w:cs="Times New Roman"/>
          <w:bCs/>
          <w:sz w:val="25"/>
          <w:szCs w:val="25"/>
        </w:rPr>
        <w:t xml:space="preserve">[Электронный ресурс] </w:t>
      </w:r>
      <w:r w:rsidRPr="00567C3D">
        <w:rPr>
          <w:rFonts w:ascii="Times New Roman" w:eastAsia="Arial Unicode MS" w:hAnsi="Times New Roman" w:cs="Times New Roman"/>
          <w:bCs/>
          <w:sz w:val="25"/>
          <w:szCs w:val="25"/>
          <w:shd w:val="clear" w:color="auto" w:fill="FFFFFF"/>
        </w:rPr>
        <w:t xml:space="preserve">: учебник и практикум для СПО / М.Н. Зуев, С Я. Лавренов. - М.: Юрайт, 2017. - 299 с. </w:t>
      </w:r>
      <w:r w:rsidRPr="00567C3D">
        <w:rPr>
          <w:rFonts w:ascii="Times New Roman" w:hAnsi="Times New Roman" w:cs="Times New Roman"/>
          <w:sz w:val="25"/>
          <w:szCs w:val="25"/>
          <w:shd w:val="clear" w:color="auto" w:fill="FFFFFF"/>
        </w:rPr>
        <w:t xml:space="preserve">Режим доступа: </w:t>
      </w:r>
      <w:hyperlink r:id="rId26" w:anchor="page/1" w:history="1">
        <w:r w:rsidRPr="00567C3D">
          <w:rPr>
            <w:rFonts w:ascii="Times New Roman" w:hAnsi="Times New Roman" w:cs="Times New Roman"/>
            <w:sz w:val="25"/>
            <w:szCs w:val="25"/>
            <w:shd w:val="clear" w:color="auto" w:fill="FFFFFF"/>
          </w:rPr>
          <w:t>https://www.biblio-online.ru/</w:t>
        </w:r>
      </w:hyperlink>
    </w:p>
    <w:p w:rsidR="00112728" w:rsidRPr="00567C3D" w:rsidRDefault="00112728" w:rsidP="00567C3D">
      <w:pPr>
        <w:spacing w:after="0"/>
        <w:ind w:firstLine="568"/>
        <w:jc w:val="both"/>
        <w:rPr>
          <w:rFonts w:ascii="Times New Roman" w:eastAsia="Arial Unicode MS" w:hAnsi="Times New Roman" w:cs="Times New Roman"/>
          <w:bCs/>
          <w:sz w:val="25"/>
          <w:szCs w:val="25"/>
          <w:shd w:val="clear" w:color="auto" w:fill="FFFFFF"/>
        </w:rPr>
      </w:pPr>
      <w:r w:rsidRPr="00567C3D">
        <w:rPr>
          <w:rFonts w:ascii="Times New Roman" w:eastAsia="Arial Unicode MS" w:hAnsi="Times New Roman" w:cs="Times New Roman"/>
          <w:bCs/>
          <w:iCs/>
          <w:sz w:val="25"/>
          <w:szCs w:val="25"/>
          <w:shd w:val="clear" w:color="auto" w:fill="FFFFFF"/>
        </w:rPr>
        <w:t xml:space="preserve">3. </w:t>
      </w:r>
      <w:r w:rsidRPr="00567C3D">
        <w:rPr>
          <w:rFonts w:ascii="Times New Roman" w:eastAsia="Arial Unicode MS" w:hAnsi="Times New Roman" w:cs="Times New Roman"/>
          <w:bCs/>
          <w:sz w:val="25"/>
          <w:szCs w:val="25"/>
          <w:shd w:val="clear" w:color="auto" w:fill="FFFFFF"/>
        </w:rPr>
        <w:t xml:space="preserve">История России (1914—2015) </w:t>
      </w:r>
      <w:r w:rsidRPr="00567C3D">
        <w:rPr>
          <w:rFonts w:ascii="Times New Roman" w:eastAsia="Arial Unicode MS" w:hAnsi="Times New Roman" w:cs="Times New Roman"/>
          <w:bCs/>
          <w:sz w:val="25"/>
          <w:szCs w:val="25"/>
        </w:rPr>
        <w:t>[Электронный ресурс]</w:t>
      </w:r>
      <w:r w:rsidRPr="00567C3D">
        <w:rPr>
          <w:rFonts w:ascii="Times New Roman" w:eastAsia="Arial Unicode MS" w:hAnsi="Times New Roman" w:cs="Times New Roman"/>
          <w:bCs/>
          <w:sz w:val="25"/>
          <w:szCs w:val="25"/>
          <w:shd w:val="clear" w:color="auto" w:fill="FFFFFF"/>
        </w:rPr>
        <w:t>: учебник для СПО / И.С. Ратьковский; под ред. М.В. Ходякова. - М.: Юрайт, 2017. - 552 с.</w:t>
      </w:r>
      <w:r w:rsidR="00567C3D">
        <w:rPr>
          <w:rFonts w:ascii="Times New Roman" w:eastAsia="Arial Unicode MS" w:hAnsi="Times New Roman" w:cs="Times New Roman"/>
          <w:bCs/>
          <w:sz w:val="25"/>
          <w:szCs w:val="25"/>
          <w:shd w:val="clear" w:color="auto" w:fill="FFFFFF"/>
        </w:rPr>
        <w:t xml:space="preserve"> </w:t>
      </w:r>
      <w:r w:rsidRPr="00567C3D">
        <w:rPr>
          <w:rFonts w:ascii="Times New Roman" w:hAnsi="Times New Roman" w:cs="Times New Roman"/>
          <w:sz w:val="25"/>
          <w:szCs w:val="25"/>
          <w:shd w:val="clear" w:color="auto" w:fill="FFFFFF"/>
        </w:rPr>
        <w:t xml:space="preserve">Режим доступа: </w:t>
      </w:r>
      <w:hyperlink r:id="rId27" w:anchor="page/1" w:history="1">
        <w:r w:rsidRPr="00567C3D">
          <w:rPr>
            <w:rFonts w:ascii="Times New Roman" w:hAnsi="Times New Roman" w:cs="Times New Roman"/>
            <w:sz w:val="25"/>
            <w:szCs w:val="25"/>
            <w:shd w:val="clear" w:color="auto" w:fill="FFFFFF"/>
          </w:rPr>
          <w:t>https://www.biblio-online.ru/</w:t>
        </w:r>
      </w:hyperlink>
    </w:p>
    <w:p w:rsidR="00112728" w:rsidRPr="00567C3D" w:rsidRDefault="00112728" w:rsidP="00567C3D">
      <w:pPr>
        <w:spacing w:after="0"/>
        <w:ind w:firstLine="568"/>
        <w:jc w:val="both"/>
        <w:rPr>
          <w:rFonts w:ascii="Times New Roman" w:eastAsia="Arial Unicode MS" w:hAnsi="Times New Roman" w:cs="Times New Roman"/>
          <w:bCs/>
          <w:sz w:val="25"/>
          <w:szCs w:val="25"/>
          <w:shd w:val="clear" w:color="auto" w:fill="FFFFFF"/>
        </w:rPr>
      </w:pPr>
      <w:r w:rsidRPr="00567C3D">
        <w:rPr>
          <w:rFonts w:ascii="Times New Roman" w:eastAsia="Arial Unicode MS" w:hAnsi="Times New Roman" w:cs="Times New Roman"/>
          <w:bCs/>
          <w:sz w:val="25"/>
          <w:szCs w:val="25"/>
          <w:shd w:val="clear" w:color="auto" w:fill="FFFFFF"/>
        </w:rPr>
        <w:t xml:space="preserve">4. </w:t>
      </w:r>
      <w:r w:rsidRPr="00567C3D">
        <w:rPr>
          <w:rFonts w:ascii="Times New Roman" w:eastAsia="Arial Unicode MS" w:hAnsi="Times New Roman" w:cs="Times New Roman"/>
          <w:bCs/>
          <w:iCs/>
          <w:sz w:val="25"/>
          <w:szCs w:val="25"/>
          <w:shd w:val="clear" w:color="auto" w:fill="FFFFFF"/>
        </w:rPr>
        <w:t>Пленков, О. Ю. </w:t>
      </w:r>
      <w:r w:rsidRPr="00567C3D">
        <w:rPr>
          <w:rFonts w:ascii="Times New Roman" w:eastAsia="Arial Unicode MS" w:hAnsi="Times New Roman" w:cs="Times New Roman"/>
          <w:bCs/>
          <w:sz w:val="25"/>
          <w:szCs w:val="25"/>
          <w:shd w:val="clear" w:color="auto" w:fill="FFFFFF"/>
        </w:rPr>
        <w:t xml:space="preserve">Новейшая история </w:t>
      </w:r>
      <w:r w:rsidRPr="00567C3D">
        <w:rPr>
          <w:rFonts w:ascii="Times New Roman" w:eastAsia="Arial Unicode MS" w:hAnsi="Times New Roman" w:cs="Times New Roman"/>
          <w:bCs/>
          <w:sz w:val="25"/>
          <w:szCs w:val="25"/>
        </w:rPr>
        <w:t>[Электронный ресурс]</w:t>
      </w:r>
      <w:r w:rsidRPr="00567C3D">
        <w:rPr>
          <w:rFonts w:ascii="Times New Roman" w:eastAsia="Arial Unicode MS" w:hAnsi="Times New Roman" w:cs="Times New Roman"/>
          <w:bCs/>
          <w:sz w:val="25"/>
          <w:szCs w:val="25"/>
          <w:shd w:val="clear" w:color="auto" w:fill="FFFFFF"/>
        </w:rPr>
        <w:t xml:space="preserve">: учебник для СПО / О. Ю. Пленков. - М: Юрайт, 2017. — 399 с. </w:t>
      </w:r>
      <w:r w:rsidRPr="00567C3D">
        <w:rPr>
          <w:rFonts w:ascii="Times New Roman" w:hAnsi="Times New Roman" w:cs="Times New Roman"/>
          <w:sz w:val="25"/>
          <w:szCs w:val="25"/>
          <w:shd w:val="clear" w:color="auto" w:fill="FFFFFF"/>
        </w:rPr>
        <w:t xml:space="preserve">Режим доступа: </w:t>
      </w:r>
      <w:hyperlink r:id="rId28" w:anchor="page/1" w:history="1">
        <w:r w:rsidRPr="00567C3D">
          <w:rPr>
            <w:rFonts w:ascii="Times New Roman" w:hAnsi="Times New Roman" w:cs="Times New Roman"/>
            <w:sz w:val="25"/>
            <w:szCs w:val="25"/>
            <w:shd w:val="clear" w:color="auto" w:fill="FFFFFF"/>
          </w:rPr>
          <w:t>https://www.biblio-online.ru/</w:t>
        </w:r>
      </w:hyperlink>
    </w:p>
    <w:p w:rsidR="00112728" w:rsidRPr="00567C3D" w:rsidRDefault="00112728" w:rsidP="00567C3D">
      <w:pPr>
        <w:spacing w:after="0"/>
        <w:contextualSpacing/>
        <w:rPr>
          <w:rFonts w:ascii="Times New Roman" w:hAnsi="Times New Roman" w:cs="Times New Roman"/>
          <w:bCs/>
          <w:i/>
          <w:sz w:val="25"/>
          <w:szCs w:val="25"/>
        </w:rPr>
      </w:pPr>
      <w:r w:rsidRPr="00567C3D">
        <w:rPr>
          <w:rFonts w:ascii="Times New Roman" w:hAnsi="Times New Roman" w:cs="Times New Roman"/>
          <w:b/>
          <w:bCs/>
          <w:i/>
          <w:sz w:val="25"/>
          <w:szCs w:val="25"/>
        </w:rPr>
        <w:t xml:space="preserve">Дополнительные источники </w:t>
      </w:r>
    </w:p>
    <w:p w:rsidR="00567C3D" w:rsidRPr="00567C3D" w:rsidRDefault="00112728" w:rsidP="00690F26">
      <w:pPr>
        <w:pStyle w:val="a9"/>
        <w:numPr>
          <w:ilvl w:val="3"/>
          <w:numId w:val="51"/>
        </w:numPr>
        <w:shd w:val="clear" w:color="auto" w:fill="FFFFFF"/>
        <w:tabs>
          <w:tab w:val="left" w:pos="426"/>
          <w:tab w:val="left" w:pos="851"/>
        </w:tabs>
        <w:spacing w:after="0"/>
        <w:ind w:left="0" w:firstLine="567"/>
        <w:jc w:val="both"/>
        <w:rPr>
          <w:rFonts w:ascii="Times New Roman" w:hAnsi="Times New Roman" w:cs="Times New Roman"/>
          <w:sz w:val="25"/>
          <w:szCs w:val="25"/>
        </w:rPr>
      </w:pPr>
      <w:r w:rsidRPr="00567C3D">
        <w:rPr>
          <w:rFonts w:ascii="Times New Roman" w:hAnsi="Times New Roman" w:cs="Times New Roman"/>
          <w:sz w:val="25"/>
          <w:szCs w:val="25"/>
        </w:rPr>
        <w:t>УЧЕБНАЯ КНИГА РУССКОЙ ИСТОРИИ. Учебное пособие для СПО/Соловьев С.М. - М. : Издательство Юрайт, 2018, 381с.</w:t>
      </w:r>
    </w:p>
    <w:p w:rsidR="008D5621" w:rsidRPr="00567C3D" w:rsidRDefault="00112728" w:rsidP="00690F26">
      <w:pPr>
        <w:pStyle w:val="a9"/>
        <w:numPr>
          <w:ilvl w:val="3"/>
          <w:numId w:val="51"/>
        </w:numPr>
        <w:shd w:val="clear" w:color="auto" w:fill="FFFFFF"/>
        <w:tabs>
          <w:tab w:val="left" w:pos="426"/>
          <w:tab w:val="left" w:pos="851"/>
        </w:tabs>
        <w:spacing w:after="0"/>
        <w:ind w:left="0" w:firstLine="567"/>
        <w:jc w:val="both"/>
        <w:rPr>
          <w:rFonts w:ascii="Times New Roman" w:hAnsi="Times New Roman" w:cs="Times New Roman"/>
          <w:sz w:val="25"/>
          <w:szCs w:val="25"/>
        </w:rPr>
      </w:pPr>
      <w:r w:rsidRPr="00567C3D">
        <w:rPr>
          <w:rFonts w:ascii="Times New Roman" w:hAnsi="Times New Roman" w:cs="Times New Roman"/>
          <w:sz w:val="25"/>
          <w:szCs w:val="25"/>
        </w:rPr>
        <w:t>ИСТОРИЯ: МЕЖДУНАРОДНЫЕ КОНФЛИКТЫ В XXI ВЕКЕ. Учебник и</w:t>
      </w:r>
      <w:r w:rsidRPr="00567C3D">
        <w:rPr>
          <w:rFonts w:ascii="Times New Roman" w:hAnsi="Times New Roman" w:cs="Times New Roman"/>
          <w:sz w:val="25"/>
          <w:szCs w:val="25"/>
        </w:rPr>
        <w:br/>
        <w:t>практикум для СПО / под</w:t>
      </w:r>
      <w:r w:rsidR="00567C3D">
        <w:rPr>
          <w:rFonts w:ascii="Times New Roman" w:hAnsi="Times New Roman" w:cs="Times New Roman"/>
          <w:sz w:val="25"/>
          <w:szCs w:val="25"/>
        </w:rPr>
        <w:t xml:space="preserve"> </w:t>
      </w:r>
      <w:r w:rsidRPr="00567C3D">
        <w:rPr>
          <w:rFonts w:ascii="Times New Roman" w:hAnsi="Times New Roman" w:cs="Times New Roman"/>
          <w:sz w:val="25"/>
          <w:szCs w:val="25"/>
        </w:rPr>
        <w:t xml:space="preserve"> редакц.</w:t>
      </w:r>
      <w:r w:rsidR="00567C3D">
        <w:rPr>
          <w:rFonts w:ascii="Times New Roman" w:hAnsi="Times New Roman" w:cs="Times New Roman"/>
          <w:sz w:val="25"/>
          <w:szCs w:val="25"/>
        </w:rPr>
        <w:t xml:space="preserve"> </w:t>
      </w:r>
      <w:r w:rsidRPr="00567C3D">
        <w:rPr>
          <w:rFonts w:ascii="Times New Roman" w:hAnsi="Times New Roman" w:cs="Times New Roman"/>
          <w:sz w:val="25"/>
          <w:szCs w:val="25"/>
        </w:rPr>
        <w:t>Сафонов А.А., Сафонова М. А. - М. : Издательство</w:t>
      </w:r>
    </w:p>
    <w:p w:rsidR="008D5621" w:rsidRPr="00567C3D" w:rsidRDefault="008D5621" w:rsidP="00567C3D">
      <w:pPr>
        <w:shd w:val="clear" w:color="auto" w:fill="FFFFFF"/>
        <w:tabs>
          <w:tab w:val="left" w:pos="426"/>
        </w:tabs>
        <w:spacing w:after="0"/>
        <w:jc w:val="both"/>
        <w:rPr>
          <w:rFonts w:ascii="Times New Roman" w:hAnsi="Times New Roman" w:cs="Times New Roman"/>
          <w:color w:val="000000"/>
          <w:sz w:val="25"/>
          <w:szCs w:val="25"/>
        </w:rPr>
      </w:pPr>
    </w:p>
    <w:p w:rsidR="00C455AA" w:rsidRDefault="00C455AA" w:rsidP="00F13116">
      <w:pPr>
        <w:shd w:val="clear" w:color="auto" w:fill="FFFFFF"/>
        <w:tabs>
          <w:tab w:val="left" w:pos="426"/>
        </w:tabs>
        <w:spacing w:after="0" w:line="240" w:lineRule="auto"/>
        <w:jc w:val="both"/>
        <w:rPr>
          <w:rFonts w:ascii="Times New Roman" w:hAnsi="Times New Roman" w:cs="Times New Roman"/>
          <w:color w:val="000000"/>
          <w:sz w:val="25"/>
          <w:szCs w:val="25"/>
        </w:rPr>
      </w:pPr>
    </w:p>
    <w:p w:rsidR="008D2485" w:rsidRDefault="008D2485" w:rsidP="006B21E6">
      <w:pPr>
        <w:spacing w:after="0" w:line="240" w:lineRule="auto"/>
        <w:jc w:val="center"/>
        <w:rPr>
          <w:rFonts w:ascii="Times New Roman" w:hAnsi="Times New Roman" w:cs="Times New Roman"/>
          <w:b/>
          <w:sz w:val="25"/>
          <w:szCs w:val="25"/>
        </w:rPr>
      </w:pPr>
    </w:p>
    <w:p w:rsidR="006B21E6" w:rsidRDefault="006B21E6" w:rsidP="006B21E6">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Вопросы к дифференцированному зачету</w:t>
      </w:r>
    </w:p>
    <w:p w:rsidR="006B21E6" w:rsidRDefault="006B21E6" w:rsidP="006B21E6">
      <w:pPr>
        <w:spacing w:after="0" w:line="240" w:lineRule="auto"/>
        <w:jc w:val="center"/>
        <w:rPr>
          <w:rFonts w:ascii="Times New Roman" w:hAnsi="Times New Roman" w:cs="Times New Roman"/>
          <w:b/>
          <w:sz w:val="25"/>
          <w:szCs w:val="25"/>
        </w:rPr>
      </w:pPr>
    </w:p>
    <w:p w:rsidR="006B21E6" w:rsidRDefault="006B21E6" w:rsidP="006B21E6">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БИОЛОГИЯ</w:t>
      </w:r>
    </w:p>
    <w:p w:rsidR="006B21E6" w:rsidRDefault="006B21E6" w:rsidP="006B21E6">
      <w:pPr>
        <w:spacing w:after="0" w:line="240" w:lineRule="auto"/>
        <w:jc w:val="center"/>
        <w:rPr>
          <w:rFonts w:ascii="Times New Roman" w:hAnsi="Times New Roman" w:cs="Times New Roman"/>
          <w:b/>
          <w:caps/>
          <w:sz w:val="25"/>
          <w:szCs w:val="25"/>
        </w:rPr>
      </w:pP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Понятие «жизнь». Уровни организации жизни.</w:t>
      </w: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Сходства и различия в строении растительной и животной клеток.</w:t>
      </w: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Бактерии, особенности их строения, биологическое значение, практическое применение.</w:t>
      </w: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Вирусы как неклеточная форма жизни. Особенности строения, жизненный цикл, биологическое значение, практическое применение.</w:t>
      </w: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lastRenderedPageBreak/>
        <w:t>Наследственность и изменчивость. Дать определение, привести примеры.</w:t>
      </w: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Наследственные заболевания человека.</w:t>
      </w: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Биосфера. Границы биосферы. Учение Вернадского о биосфере.</w:t>
      </w: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Гипотезы происхождения жизни на Земле.</w:t>
      </w: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Гипотезы происхождения человека.</w:t>
      </w: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Борьба за существование: межвидовая, внутривидовая, с неблагоприятными условиями среды.</w:t>
      </w:r>
    </w:p>
    <w:p w:rsidR="006B21E6" w:rsidRDefault="006B21E6" w:rsidP="006B21E6">
      <w:pPr>
        <w:spacing w:after="0" w:line="240" w:lineRule="auto"/>
        <w:jc w:val="both"/>
        <w:rPr>
          <w:rFonts w:ascii="Times New Roman" w:hAnsi="Times New Roman" w:cs="Times New Roman"/>
          <w:sz w:val="25"/>
          <w:szCs w:val="25"/>
        </w:rPr>
      </w:pPr>
    </w:p>
    <w:p w:rsidR="006B21E6" w:rsidRDefault="006B21E6" w:rsidP="006B21E6">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ХИМИЯ</w:t>
      </w:r>
    </w:p>
    <w:p w:rsidR="006B21E6" w:rsidRDefault="006B21E6" w:rsidP="006B21E6">
      <w:pPr>
        <w:spacing w:after="0" w:line="240" w:lineRule="auto"/>
        <w:jc w:val="both"/>
        <w:rPr>
          <w:rFonts w:ascii="Times New Roman" w:hAnsi="Times New Roman" w:cs="Times New Roman"/>
          <w:sz w:val="25"/>
          <w:szCs w:val="25"/>
        </w:rPr>
      </w:pP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Периодический закон и периодическая система химических элементов Д.И. Менделеева. Формулировка закона. Структура периодической таблицы.</w:t>
      </w: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Понятие атома. Строение ядра и электронной оболочки.</w:t>
      </w: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Классификация неорганических соединений: кислоты, основания, соли, оксиды. Определения, примеры, свойства.</w:t>
      </w: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Металлы, характеристика, применение.</w:t>
      </w: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Каменный уголь, месторождения в РФ, переработка, применение.</w:t>
      </w: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Нефть, месторождения в РФ, переработка, применение. </w:t>
      </w: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Природный газ, месторождения в РФ, переработка, применение. </w:t>
      </w: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Основные классы углеводородов: алканы, алкены, арены, алкадиены.</w:t>
      </w: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Основные классы кислородосодержащих соединений: спирты, карбоновые кислоты, альдегиды.</w:t>
      </w: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Органические вещества в живых организмах: белки, жиры, углеводы. </w:t>
      </w:r>
    </w:p>
    <w:p w:rsidR="006B21E6" w:rsidRDefault="006B21E6" w:rsidP="006B21E6">
      <w:pPr>
        <w:spacing w:after="0" w:line="240" w:lineRule="auto"/>
        <w:jc w:val="both"/>
        <w:rPr>
          <w:rFonts w:ascii="Times New Roman" w:hAnsi="Times New Roman" w:cs="Times New Roman"/>
          <w:sz w:val="25"/>
          <w:szCs w:val="25"/>
        </w:rPr>
      </w:pPr>
    </w:p>
    <w:p w:rsidR="006B21E6" w:rsidRDefault="006B21E6" w:rsidP="006B21E6">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ФИЗИКА</w:t>
      </w:r>
    </w:p>
    <w:p w:rsidR="006B21E6" w:rsidRDefault="006B21E6" w:rsidP="006B21E6">
      <w:pPr>
        <w:spacing w:after="0" w:line="240" w:lineRule="auto"/>
        <w:jc w:val="both"/>
        <w:rPr>
          <w:rFonts w:ascii="Times New Roman" w:hAnsi="Times New Roman" w:cs="Times New Roman"/>
          <w:sz w:val="25"/>
          <w:szCs w:val="25"/>
        </w:rPr>
      </w:pP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Начальные понятия механики: механическое движение, материальная точка, система отсчета, траектория, пройденный путь, перемещение. </w:t>
      </w: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Понятие скорости. Равномерное и равноускоренное движение. Ускорение.</w:t>
      </w: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Законы Ньютона. Определения, формулы.</w:t>
      </w: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Закон Всемирного тяготения.</w:t>
      </w: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Сила трения. Польза и вред.</w:t>
      </w: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Сила упругости.</w:t>
      </w: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Электростатика. Понятие.</w:t>
      </w: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Электрический заряд. Закон Кулона.</w:t>
      </w: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Постоянный электрический ток. Сила тока.</w:t>
      </w: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Магнитное поле и его основные характеристики.</w:t>
      </w:r>
    </w:p>
    <w:p w:rsidR="006B21E6" w:rsidRDefault="006B21E6" w:rsidP="006B21E6">
      <w:pPr>
        <w:jc w:val="center"/>
        <w:rPr>
          <w:rFonts w:ascii="Times New Roman" w:hAnsi="Times New Roman" w:cs="Times New Roman"/>
          <w:b/>
          <w:sz w:val="25"/>
          <w:szCs w:val="25"/>
        </w:rPr>
      </w:pPr>
    </w:p>
    <w:p w:rsidR="006B21E6" w:rsidRDefault="006B21E6" w:rsidP="006B21E6">
      <w:pPr>
        <w:spacing w:after="0"/>
        <w:jc w:val="center"/>
        <w:rPr>
          <w:rFonts w:ascii="Times New Roman" w:hAnsi="Times New Roman" w:cs="Times New Roman"/>
          <w:b/>
          <w:sz w:val="25"/>
          <w:szCs w:val="25"/>
        </w:rPr>
      </w:pPr>
      <w:r>
        <w:rPr>
          <w:rFonts w:ascii="Times New Roman" w:hAnsi="Times New Roman" w:cs="Times New Roman"/>
          <w:b/>
          <w:sz w:val="25"/>
          <w:szCs w:val="25"/>
        </w:rPr>
        <w:t>Контрольные задания по дисциплине «Химия»</w:t>
      </w:r>
    </w:p>
    <w:p w:rsidR="000900F0" w:rsidRDefault="000900F0" w:rsidP="006B21E6">
      <w:pPr>
        <w:spacing w:after="0"/>
        <w:jc w:val="center"/>
        <w:rPr>
          <w:rFonts w:ascii="Times New Roman" w:hAnsi="Times New Roman" w:cs="Times New Roman"/>
          <w:b/>
          <w:sz w:val="25"/>
          <w:szCs w:val="25"/>
        </w:rPr>
      </w:pPr>
      <w:r>
        <w:rPr>
          <w:rFonts w:ascii="Times New Roman" w:hAnsi="Times New Roman" w:cs="Times New Roman"/>
          <w:b/>
          <w:sz w:val="25"/>
          <w:szCs w:val="25"/>
        </w:rPr>
        <w:t>1 вариант</w:t>
      </w:r>
    </w:p>
    <w:p w:rsidR="006B21E6" w:rsidRDefault="006B21E6" w:rsidP="006B21E6">
      <w:pPr>
        <w:pStyle w:val="a3"/>
        <w:shd w:val="clear" w:color="auto" w:fill="FFFFFF"/>
        <w:rPr>
          <w:b/>
          <w:sz w:val="25"/>
          <w:szCs w:val="25"/>
        </w:rPr>
      </w:pPr>
      <w:r>
        <w:rPr>
          <w:b/>
          <w:bCs/>
          <w:sz w:val="25"/>
          <w:szCs w:val="25"/>
        </w:rPr>
        <w:t>1.</w:t>
      </w:r>
      <w:r>
        <w:rPr>
          <w:sz w:val="25"/>
          <w:szCs w:val="25"/>
        </w:rPr>
        <w:t xml:space="preserve"> </w:t>
      </w:r>
      <w:r>
        <w:rPr>
          <w:b/>
          <w:sz w:val="25"/>
          <w:szCs w:val="25"/>
        </w:rPr>
        <w:t xml:space="preserve">Установите соответствие между исходными веществами и продуктами реакции. </w:t>
      </w:r>
    </w:p>
    <w:tbl>
      <w:tblPr>
        <w:tblStyle w:val="af2"/>
        <w:tblW w:w="0" w:type="auto"/>
        <w:tblInd w:w="1242" w:type="dxa"/>
        <w:tblLook w:val="04A0" w:firstRow="1" w:lastRow="0" w:firstColumn="1" w:lastColumn="0" w:noHBand="0" w:noVBand="1"/>
      </w:tblPr>
      <w:tblGrid>
        <w:gridCol w:w="4025"/>
        <w:gridCol w:w="3772"/>
      </w:tblGrid>
      <w:tr w:rsidR="006B21E6" w:rsidTr="006B21E6">
        <w:tc>
          <w:tcPr>
            <w:tcW w:w="4025" w:type="dxa"/>
            <w:tcBorders>
              <w:top w:val="single" w:sz="4" w:space="0" w:color="auto"/>
              <w:left w:val="single" w:sz="4" w:space="0" w:color="auto"/>
              <w:bottom w:val="single" w:sz="4" w:space="0" w:color="auto"/>
              <w:right w:val="single" w:sz="4" w:space="0" w:color="auto"/>
            </w:tcBorders>
            <w:vAlign w:val="center"/>
            <w:hideMark/>
          </w:tcPr>
          <w:p w:rsidR="006B21E6" w:rsidRDefault="006B21E6">
            <w:pPr>
              <w:snapToGrid w:val="0"/>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Исходные вещества</w:t>
            </w:r>
          </w:p>
        </w:tc>
        <w:tc>
          <w:tcPr>
            <w:tcW w:w="3772" w:type="dxa"/>
            <w:tcBorders>
              <w:top w:val="single" w:sz="4" w:space="0" w:color="auto"/>
              <w:left w:val="single" w:sz="4" w:space="0" w:color="auto"/>
              <w:bottom w:val="single" w:sz="4" w:space="0" w:color="auto"/>
              <w:right w:val="single" w:sz="4" w:space="0" w:color="auto"/>
            </w:tcBorders>
            <w:vAlign w:val="center"/>
            <w:hideMark/>
          </w:tcPr>
          <w:p w:rsidR="006B21E6" w:rsidRDefault="006B21E6">
            <w:pPr>
              <w:snapToGrid w:val="0"/>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Продукты реакции</w:t>
            </w:r>
          </w:p>
        </w:tc>
      </w:tr>
      <w:tr w:rsidR="006B21E6" w:rsidTr="006B21E6">
        <w:tc>
          <w:tcPr>
            <w:tcW w:w="4025" w:type="dxa"/>
            <w:tcBorders>
              <w:top w:val="single" w:sz="4" w:space="0" w:color="auto"/>
              <w:left w:val="single" w:sz="4" w:space="0" w:color="auto"/>
              <w:bottom w:val="single" w:sz="4" w:space="0" w:color="auto"/>
              <w:right w:val="single" w:sz="4" w:space="0" w:color="auto"/>
            </w:tcBorders>
            <w:hideMark/>
          </w:tcPr>
          <w:p w:rsidR="006B21E6" w:rsidRDefault="006B21E6">
            <w:pPr>
              <w:snapToGrid w:val="0"/>
              <w:rPr>
                <w:rFonts w:ascii="Times New Roman" w:hAnsi="Times New Roman" w:cs="Times New Roman"/>
                <w:color w:val="000000"/>
                <w:sz w:val="25"/>
                <w:szCs w:val="25"/>
              </w:rPr>
            </w:pPr>
            <w:r>
              <w:rPr>
                <w:rFonts w:ascii="Times New Roman" w:hAnsi="Times New Roman" w:cs="Times New Roman"/>
                <w:color w:val="000000"/>
                <w:sz w:val="25"/>
                <w:szCs w:val="25"/>
              </w:rPr>
              <w:t>1) H</w:t>
            </w:r>
            <w:r>
              <w:rPr>
                <w:rFonts w:ascii="Times New Roman" w:hAnsi="Times New Roman" w:cs="Times New Roman"/>
                <w:color w:val="000000"/>
                <w:sz w:val="25"/>
                <w:szCs w:val="25"/>
                <w:vertAlign w:val="subscript"/>
              </w:rPr>
              <w:t>2</w:t>
            </w:r>
            <w:r>
              <w:rPr>
                <w:rFonts w:ascii="Times New Roman" w:hAnsi="Times New Roman" w:cs="Times New Roman"/>
                <w:color w:val="000000"/>
                <w:sz w:val="25"/>
                <w:szCs w:val="25"/>
              </w:rPr>
              <w:t>O + Na</w:t>
            </w:r>
            <w:r>
              <w:rPr>
                <w:rFonts w:ascii="Times New Roman" w:hAnsi="Times New Roman" w:cs="Times New Roman"/>
                <w:color w:val="000000"/>
                <w:sz w:val="25"/>
                <w:szCs w:val="25"/>
                <w:vertAlign w:val="subscript"/>
              </w:rPr>
              <w:t>2</w:t>
            </w:r>
            <w:r>
              <w:rPr>
                <w:rFonts w:ascii="Times New Roman" w:hAnsi="Times New Roman" w:cs="Times New Roman"/>
                <w:color w:val="000000"/>
                <w:sz w:val="25"/>
                <w:szCs w:val="25"/>
              </w:rPr>
              <w:t xml:space="preserve">O. </w:t>
            </w:r>
          </w:p>
        </w:tc>
        <w:tc>
          <w:tcPr>
            <w:tcW w:w="3772" w:type="dxa"/>
            <w:tcBorders>
              <w:top w:val="single" w:sz="4" w:space="0" w:color="auto"/>
              <w:left w:val="single" w:sz="4" w:space="0" w:color="auto"/>
              <w:bottom w:val="single" w:sz="4" w:space="0" w:color="auto"/>
              <w:right w:val="single" w:sz="4" w:space="0" w:color="auto"/>
            </w:tcBorders>
            <w:hideMark/>
          </w:tcPr>
          <w:p w:rsidR="006B21E6" w:rsidRDefault="006B21E6">
            <w:pPr>
              <w:snapToGrid w:val="0"/>
              <w:rPr>
                <w:rFonts w:ascii="Times New Roman" w:hAnsi="Times New Roman" w:cs="Times New Roman"/>
                <w:color w:val="000000"/>
                <w:sz w:val="25"/>
                <w:szCs w:val="25"/>
              </w:rPr>
            </w:pPr>
            <w:r>
              <w:rPr>
                <w:rFonts w:ascii="Times New Roman" w:hAnsi="Times New Roman" w:cs="Times New Roman"/>
                <w:color w:val="000000"/>
                <w:sz w:val="25"/>
                <w:szCs w:val="25"/>
              </w:rPr>
              <w:t>а) NaOH + H</w:t>
            </w:r>
            <w:r>
              <w:rPr>
                <w:rFonts w:ascii="Times New Roman" w:hAnsi="Times New Roman" w:cs="Times New Roman"/>
                <w:color w:val="000000"/>
                <w:sz w:val="25"/>
                <w:szCs w:val="25"/>
                <w:vertAlign w:val="subscript"/>
              </w:rPr>
              <w:t>2</w:t>
            </w:r>
            <w:r>
              <w:rPr>
                <w:rFonts w:ascii="Times New Roman" w:hAnsi="Times New Roman" w:cs="Times New Roman"/>
                <w:color w:val="000000"/>
                <w:sz w:val="25"/>
                <w:szCs w:val="25"/>
              </w:rPr>
              <w:t xml:space="preserve">. </w:t>
            </w:r>
          </w:p>
        </w:tc>
      </w:tr>
      <w:tr w:rsidR="006B21E6" w:rsidTr="006B21E6">
        <w:tc>
          <w:tcPr>
            <w:tcW w:w="4025" w:type="dxa"/>
            <w:tcBorders>
              <w:top w:val="single" w:sz="4" w:space="0" w:color="auto"/>
              <w:left w:val="single" w:sz="4" w:space="0" w:color="auto"/>
              <w:bottom w:val="single" w:sz="4" w:space="0" w:color="auto"/>
              <w:right w:val="single" w:sz="4" w:space="0" w:color="auto"/>
            </w:tcBorders>
            <w:hideMark/>
          </w:tcPr>
          <w:p w:rsidR="006B21E6" w:rsidRDefault="006B21E6">
            <w:pPr>
              <w:snapToGrid w:val="0"/>
              <w:rPr>
                <w:rFonts w:ascii="Times New Roman" w:hAnsi="Times New Roman" w:cs="Times New Roman"/>
                <w:color w:val="000000"/>
                <w:sz w:val="25"/>
                <w:szCs w:val="25"/>
              </w:rPr>
            </w:pPr>
            <w:r>
              <w:rPr>
                <w:rFonts w:ascii="Times New Roman" w:hAnsi="Times New Roman" w:cs="Times New Roman"/>
                <w:color w:val="000000"/>
                <w:sz w:val="25"/>
                <w:szCs w:val="25"/>
              </w:rPr>
              <w:t>2) NaOH + CO</w:t>
            </w:r>
            <w:r>
              <w:rPr>
                <w:rFonts w:ascii="Times New Roman" w:hAnsi="Times New Roman" w:cs="Times New Roman"/>
                <w:color w:val="000000"/>
                <w:sz w:val="25"/>
                <w:szCs w:val="25"/>
                <w:vertAlign w:val="subscript"/>
              </w:rPr>
              <w:t>2</w:t>
            </w:r>
            <w:r>
              <w:rPr>
                <w:rFonts w:ascii="Times New Roman" w:hAnsi="Times New Roman" w:cs="Times New Roman"/>
                <w:color w:val="000000"/>
                <w:sz w:val="25"/>
                <w:szCs w:val="25"/>
              </w:rPr>
              <w:t xml:space="preserve">. </w:t>
            </w:r>
          </w:p>
        </w:tc>
        <w:tc>
          <w:tcPr>
            <w:tcW w:w="3772" w:type="dxa"/>
            <w:tcBorders>
              <w:top w:val="single" w:sz="4" w:space="0" w:color="auto"/>
              <w:left w:val="single" w:sz="4" w:space="0" w:color="auto"/>
              <w:bottom w:val="single" w:sz="4" w:space="0" w:color="auto"/>
              <w:right w:val="single" w:sz="4" w:space="0" w:color="auto"/>
            </w:tcBorders>
            <w:hideMark/>
          </w:tcPr>
          <w:p w:rsidR="006B21E6" w:rsidRDefault="006B21E6">
            <w:pPr>
              <w:snapToGrid w:val="0"/>
              <w:rPr>
                <w:rFonts w:ascii="Times New Roman" w:hAnsi="Times New Roman" w:cs="Times New Roman"/>
                <w:color w:val="000000"/>
                <w:sz w:val="25"/>
                <w:szCs w:val="25"/>
              </w:rPr>
            </w:pPr>
            <w:r>
              <w:rPr>
                <w:rFonts w:ascii="Times New Roman" w:hAnsi="Times New Roman" w:cs="Times New Roman"/>
                <w:color w:val="000000"/>
                <w:sz w:val="25"/>
                <w:szCs w:val="25"/>
              </w:rPr>
              <w:t>б) NaCl + H</w:t>
            </w:r>
            <w:r>
              <w:rPr>
                <w:rFonts w:ascii="Times New Roman" w:hAnsi="Times New Roman" w:cs="Times New Roman"/>
                <w:color w:val="000000"/>
                <w:sz w:val="25"/>
                <w:szCs w:val="25"/>
                <w:vertAlign w:val="subscript"/>
              </w:rPr>
              <w:t>2</w:t>
            </w:r>
            <w:r>
              <w:rPr>
                <w:rFonts w:ascii="Times New Roman" w:hAnsi="Times New Roman" w:cs="Times New Roman"/>
                <w:color w:val="000000"/>
                <w:sz w:val="25"/>
                <w:szCs w:val="25"/>
              </w:rPr>
              <w:t xml:space="preserve">O. </w:t>
            </w:r>
          </w:p>
        </w:tc>
      </w:tr>
      <w:tr w:rsidR="006B21E6" w:rsidTr="006B21E6">
        <w:tc>
          <w:tcPr>
            <w:tcW w:w="4025" w:type="dxa"/>
            <w:tcBorders>
              <w:top w:val="single" w:sz="4" w:space="0" w:color="auto"/>
              <w:left w:val="single" w:sz="4" w:space="0" w:color="auto"/>
              <w:bottom w:val="single" w:sz="4" w:space="0" w:color="auto"/>
              <w:right w:val="single" w:sz="4" w:space="0" w:color="auto"/>
            </w:tcBorders>
            <w:hideMark/>
          </w:tcPr>
          <w:p w:rsidR="006B21E6" w:rsidRDefault="006B21E6">
            <w:pPr>
              <w:snapToGrid w:val="0"/>
              <w:rPr>
                <w:rFonts w:ascii="Times New Roman" w:hAnsi="Times New Roman" w:cs="Times New Roman"/>
                <w:color w:val="000000"/>
                <w:sz w:val="25"/>
                <w:szCs w:val="25"/>
              </w:rPr>
            </w:pPr>
            <w:r>
              <w:rPr>
                <w:rFonts w:ascii="Times New Roman" w:hAnsi="Times New Roman" w:cs="Times New Roman"/>
                <w:color w:val="000000"/>
                <w:sz w:val="25"/>
                <w:szCs w:val="25"/>
              </w:rPr>
              <w:t>3) Na + H</w:t>
            </w:r>
            <w:r>
              <w:rPr>
                <w:rFonts w:ascii="Times New Roman" w:hAnsi="Times New Roman" w:cs="Times New Roman"/>
                <w:color w:val="000000"/>
                <w:sz w:val="25"/>
                <w:szCs w:val="25"/>
                <w:vertAlign w:val="subscript"/>
              </w:rPr>
              <w:t>2</w:t>
            </w:r>
            <w:r>
              <w:rPr>
                <w:rFonts w:ascii="Times New Roman" w:hAnsi="Times New Roman" w:cs="Times New Roman"/>
                <w:color w:val="000000"/>
                <w:sz w:val="25"/>
                <w:szCs w:val="25"/>
              </w:rPr>
              <w:t xml:space="preserve">O. </w:t>
            </w:r>
          </w:p>
        </w:tc>
        <w:tc>
          <w:tcPr>
            <w:tcW w:w="3772" w:type="dxa"/>
            <w:tcBorders>
              <w:top w:val="single" w:sz="4" w:space="0" w:color="auto"/>
              <w:left w:val="single" w:sz="4" w:space="0" w:color="auto"/>
              <w:bottom w:val="single" w:sz="4" w:space="0" w:color="auto"/>
              <w:right w:val="single" w:sz="4" w:space="0" w:color="auto"/>
            </w:tcBorders>
            <w:hideMark/>
          </w:tcPr>
          <w:p w:rsidR="006B21E6" w:rsidRDefault="006B21E6">
            <w:pPr>
              <w:snapToGrid w:val="0"/>
              <w:rPr>
                <w:rFonts w:ascii="Times New Roman" w:hAnsi="Times New Roman" w:cs="Times New Roman"/>
                <w:color w:val="000000"/>
                <w:sz w:val="25"/>
                <w:szCs w:val="25"/>
              </w:rPr>
            </w:pPr>
            <w:r>
              <w:rPr>
                <w:rFonts w:ascii="Times New Roman" w:hAnsi="Times New Roman" w:cs="Times New Roman"/>
                <w:color w:val="000000"/>
                <w:sz w:val="25"/>
                <w:szCs w:val="25"/>
              </w:rPr>
              <w:t xml:space="preserve">в) NaOH. </w:t>
            </w:r>
          </w:p>
        </w:tc>
      </w:tr>
      <w:tr w:rsidR="006B21E6" w:rsidTr="006B21E6">
        <w:tc>
          <w:tcPr>
            <w:tcW w:w="4025" w:type="dxa"/>
            <w:tcBorders>
              <w:top w:val="single" w:sz="4" w:space="0" w:color="auto"/>
              <w:left w:val="single" w:sz="4" w:space="0" w:color="auto"/>
              <w:bottom w:val="single" w:sz="4" w:space="0" w:color="auto"/>
              <w:right w:val="single" w:sz="4" w:space="0" w:color="auto"/>
            </w:tcBorders>
            <w:hideMark/>
          </w:tcPr>
          <w:p w:rsidR="006B21E6" w:rsidRDefault="006B21E6">
            <w:pPr>
              <w:snapToGrid w:val="0"/>
              <w:rPr>
                <w:rFonts w:ascii="Times New Roman" w:hAnsi="Times New Roman" w:cs="Times New Roman"/>
                <w:color w:val="000000"/>
                <w:sz w:val="25"/>
                <w:szCs w:val="25"/>
              </w:rPr>
            </w:pPr>
            <w:r>
              <w:rPr>
                <w:rFonts w:ascii="Times New Roman" w:hAnsi="Times New Roman" w:cs="Times New Roman"/>
                <w:color w:val="000000"/>
                <w:sz w:val="25"/>
                <w:szCs w:val="25"/>
              </w:rPr>
              <w:t xml:space="preserve">4) NaOH + HCl. </w:t>
            </w:r>
          </w:p>
        </w:tc>
        <w:tc>
          <w:tcPr>
            <w:tcW w:w="3772" w:type="dxa"/>
            <w:tcBorders>
              <w:top w:val="single" w:sz="4" w:space="0" w:color="auto"/>
              <w:left w:val="single" w:sz="4" w:space="0" w:color="auto"/>
              <w:bottom w:val="single" w:sz="4" w:space="0" w:color="auto"/>
              <w:right w:val="single" w:sz="4" w:space="0" w:color="auto"/>
            </w:tcBorders>
            <w:hideMark/>
          </w:tcPr>
          <w:p w:rsidR="006B21E6" w:rsidRDefault="006B21E6">
            <w:pPr>
              <w:snapToGrid w:val="0"/>
              <w:rPr>
                <w:rFonts w:ascii="Times New Roman" w:hAnsi="Times New Roman" w:cs="Times New Roman"/>
                <w:color w:val="000000"/>
                <w:sz w:val="25"/>
                <w:szCs w:val="25"/>
              </w:rPr>
            </w:pPr>
            <w:r>
              <w:rPr>
                <w:rFonts w:ascii="Times New Roman" w:hAnsi="Times New Roman" w:cs="Times New Roman"/>
                <w:color w:val="000000"/>
                <w:sz w:val="25"/>
                <w:szCs w:val="25"/>
              </w:rPr>
              <w:t>г) Na</w:t>
            </w:r>
            <w:r>
              <w:rPr>
                <w:rFonts w:ascii="Times New Roman" w:hAnsi="Times New Roman" w:cs="Times New Roman"/>
                <w:color w:val="000000"/>
                <w:sz w:val="25"/>
                <w:szCs w:val="25"/>
                <w:vertAlign w:val="subscript"/>
              </w:rPr>
              <w:t>2</w:t>
            </w:r>
            <w:r>
              <w:rPr>
                <w:rFonts w:ascii="Times New Roman" w:hAnsi="Times New Roman" w:cs="Times New Roman"/>
                <w:color w:val="000000"/>
                <w:sz w:val="25"/>
                <w:szCs w:val="25"/>
              </w:rPr>
              <w:t>CO</w:t>
            </w:r>
            <w:r>
              <w:rPr>
                <w:rFonts w:ascii="Times New Roman" w:hAnsi="Times New Roman" w:cs="Times New Roman"/>
                <w:color w:val="000000"/>
                <w:sz w:val="25"/>
                <w:szCs w:val="25"/>
                <w:vertAlign w:val="subscript"/>
              </w:rPr>
              <w:t>3</w:t>
            </w:r>
            <w:r>
              <w:rPr>
                <w:rFonts w:ascii="Times New Roman" w:hAnsi="Times New Roman" w:cs="Times New Roman"/>
                <w:color w:val="000000"/>
                <w:sz w:val="25"/>
                <w:szCs w:val="25"/>
              </w:rPr>
              <w:t xml:space="preserve"> + H</w:t>
            </w:r>
            <w:r>
              <w:rPr>
                <w:rFonts w:ascii="Times New Roman" w:hAnsi="Times New Roman" w:cs="Times New Roman"/>
                <w:color w:val="000000"/>
                <w:sz w:val="25"/>
                <w:szCs w:val="25"/>
                <w:vertAlign w:val="subscript"/>
              </w:rPr>
              <w:t>2</w:t>
            </w:r>
            <w:r>
              <w:rPr>
                <w:rFonts w:ascii="Times New Roman" w:hAnsi="Times New Roman" w:cs="Times New Roman"/>
                <w:color w:val="000000"/>
                <w:sz w:val="25"/>
                <w:szCs w:val="25"/>
              </w:rPr>
              <w:t>O.</w:t>
            </w:r>
          </w:p>
        </w:tc>
      </w:tr>
    </w:tbl>
    <w:p w:rsidR="006B21E6" w:rsidRDefault="006B21E6" w:rsidP="006B21E6">
      <w:pPr>
        <w:spacing w:after="0"/>
        <w:jc w:val="center"/>
        <w:rPr>
          <w:rFonts w:ascii="Times New Roman" w:hAnsi="Times New Roman" w:cs="Times New Roman"/>
          <w:b/>
          <w:sz w:val="25"/>
          <w:szCs w:val="25"/>
        </w:rPr>
      </w:pPr>
    </w:p>
    <w:p w:rsidR="006B21E6" w:rsidRDefault="006B21E6" w:rsidP="006B21E6">
      <w:pPr>
        <w:pStyle w:val="a3"/>
        <w:shd w:val="clear" w:color="auto" w:fill="FFFFFF"/>
        <w:tabs>
          <w:tab w:val="left" w:pos="385"/>
        </w:tabs>
        <w:suppressAutoHyphens/>
        <w:rPr>
          <w:b/>
          <w:sz w:val="25"/>
          <w:szCs w:val="25"/>
        </w:rPr>
      </w:pPr>
      <w:r>
        <w:rPr>
          <w:b/>
          <w:sz w:val="25"/>
          <w:szCs w:val="25"/>
        </w:rPr>
        <w:lastRenderedPageBreak/>
        <w:t>2. С повышением температуры растворимость твердых веществ ….</w:t>
      </w:r>
    </w:p>
    <w:p w:rsidR="006B21E6" w:rsidRDefault="006B21E6" w:rsidP="006B21E6">
      <w:pPr>
        <w:spacing w:after="0" w:line="240" w:lineRule="auto"/>
        <w:rPr>
          <w:rFonts w:ascii="Times New Roman" w:eastAsia="Times New Roman" w:hAnsi="Times New Roman" w:cs="Times New Roman"/>
          <w:sz w:val="25"/>
          <w:szCs w:val="25"/>
        </w:rPr>
        <w:sectPr w:rsidR="006B21E6">
          <w:type w:val="continuous"/>
          <w:pgSz w:w="11906" w:h="16838"/>
          <w:pgMar w:top="737" w:right="794" w:bottom="737" w:left="794" w:header="708" w:footer="708" w:gutter="0"/>
          <w:cols w:space="720"/>
        </w:sectPr>
      </w:pPr>
    </w:p>
    <w:p w:rsidR="006B21E6" w:rsidRDefault="006B21E6" w:rsidP="006B21E6">
      <w:pPr>
        <w:pStyle w:val="a3"/>
        <w:numPr>
          <w:ilvl w:val="0"/>
          <w:numId w:val="78"/>
        </w:numPr>
        <w:shd w:val="clear" w:color="auto" w:fill="FFFFFF"/>
        <w:spacing w:before="0" w:beforeAutospacing="0" w:after="0" w:afterAutospacing="0"/>
        <w:rPr>
          <w:sz w:val="25"/>
          <w:szCs w:val="25"/>
        </w:rPr>
      </w:pPr>
      <w:r>
        <w:rPr>
          <w:sz w:val="25"/>
          <w:szCs w:val="25"/>
        </w:rPr>
        <w:t>повышается;</w:t>
      </w:r>
    </w:p>
    <w:p w:rsidR="006B21E6" w:rsidRDefault="006B21E6" w:rsidP="006B21E6">
      <w:pPr>
        <w:pStyle w:val="a3"/>
        <w:numPr>
          <w:ilvl w:val="0"/>
          <w:numId w:val="78"/>
        </w:numPr>
        <w:shd w:val="clear" w:color="auto" w:fill="FFFFFF"/>
        <w:spacing w:before="0" w:beforeAutospacing="0" w:after="0" w:afterAutospacing="0"/>
        <w:rPr>
          <w:sz w:val="25"/>
          <w:szCs w:val="25"/>
        </w:rPr>
      </w:pPr>
      <w:r>
        <w:rPr>
          <w:sz w:val="25"/>
          <w:szCs w:val="25"/>
        </w:rPr>
        <w:t>понижается;</w:t>
      </w:r>
    </w:p>
    <w:p w:rsidR="006B21E6" w:rsidRDefault="006B21E6" w:rsidP="006B21E6">
      <w:pPr>
        <w:pStyle w:val="a3"/>
        <w:numPr>
          <w:ilvl w:val="0"/>
          <w:numId w:val="78"/>
        </w:numPr>
        <w:shd w:val="clear" w:color="auto" w:fill="FFFFFF"/>
        <w:spacing w:before="0" w:beforeAutospacing="0" w:after="0" w:afterAutospacing="0"/>
        <w:rPr>
          <w:sz w:val="25"/>
          <w:szCs w:val="25"/>
        </w:rPr>
      </w:pPr>
      <w:r>
        <w:rPr>
          <w:sz w:val="25"/>
          <w:szCs w:val="25"/>
        </w:rPr>
        <w:t xml:space="preserve">не изменится.  </w:t>
      </w:r>
    </w:p>
    <w:p w:rsidR="006B21E6" w:rsidRDefault="006B21E6" w:rsidP="006B21E6">
      <w:pPr>
        <w:spacing w:after="0" w:line="240" w:lineRule="auto"/>
        <w:rPr>
          <w:rFonts w:ascii="Times New Roman" w:hAnsi="Times New Roman" w:cs="Times New Roman"/>
          <w:b/>
          <w:bCs/>
          <w:iCs/>
          <w:sz w:val="25"/>
          <w:szCs w:val="25"/>
        </w:rPr>
        <w:sectPr w:rsidR="006B21E6">
          <w:type w:val="continuous"/>
          <w:pgSz w:w="11906" w:h="16838"/>
          <w:pgMar w:top="737" w:right="794" w:bottom="737" w:left="794" w:header="708" w:footer="708" w:gutter="0"/>
          <w:cols w:num="3" w:space="708"/>
        </w:sectPr>
      </w:pPr>
    </w:p>
    <w:p w:rsidR="006B21E6" w:rsidRDefault="006B21E6" w:rsidP="006B21E6">
      <w:pPr>
        <w:spacing w:after="0" w:line="240" w:lineRule="auto"/>
        <w:ind w:hanging="4956"/>
        <w:jc w:val="both"/>
        <w:rPr>
          <w:rFonts w:ascii="Times New Roman" w:hAnsi="Times New Roman" w:cs="Times New Roman"/>
          <w:b/>
          <w:bCs/>
          <w:iCs/>
          <w:sz w:val="16"/>
          <w:szCs w:val="16"/>
        </w:rPr>
      </w:pPr>
    </w:p>
    <w:p w:rsidR="006B21E6" w:rsidRDefault="006B21E6" w:rsidP="006B21E6">
      <w:pPr>
        <w:tabs>
          <w:tab w:val="center" w:pos="-142"/>
        </w:tabs>
        <w:spacing w:after="0" w:line="240" w:lineRule="auto"/>
        <w:rPr>
          <w:rFonts w:ascii="Times New Roman" w:hAnsi="Times New Roman" w:cs="Times New Roman"/>
          <w:b/>
          <w:bCs/>
          <w:sz w:val="25"/>
          <w:szCs w:val="25"/>
        </w:rPr>
      </w:pPr>
      <w:r>
        <w:rPr>
          <w:rFonts w:ascii="Times New Roman" w:hAnsi="Times New Roman" w:cs="Times New Roman"/>
          <w:b/>
          <w:bCs/>
          <w:sz w:val="25"/>
          <w:szCs w:val="25"/>
        </w:rPr>
        <w:t>3. Современная формулировка периодического закона гласит:</w:t>
      </w:r>
    </w:p>
    <w:p w:rsidR="006B21E6" w:rsidRDefault="006B21E6" w:rsidP="006B21E6">
      <w:pPr>
        <w:pStyle w:val="a9"/>
        <w:numPr>
          <w:ilvl w:val="0"/>
          <w:numId w:val="79"/>
        </w:numPr>
        <w:tabs>
          <w:tab w:val="center" w:pos="-142"/>
        </w:tabs>
        <w:spacing w:after="0" w:line="240" w:lineRule="auto"/>
        <w:rPr>
          <w:rFonts w:ascii="Times New Roman" w:hAnsi="Times New Roman" w:cs="Times New Roman"/>
          <w:bCs/>
          <w:sz w:val="25"/>
          <w:szCs w:val="25"/>
        </w:rPr>
      </w:pPr>
      <w:r>
        <w:rPr>
          <w:rFonts w:ascii="Times New Roman" w:hAnsi="Times New Roman" w:cs="Times New Roman"/>
          <w:bCs/>
          <w:sz w:val="25"/>
          <w:szCs w:val="25"/>
        </w:rPr>
        <w:t>«Свойства простых веществ, а также свойства и формы соединений элементов находятся в периодической зависимости от величины заряда ядра атома или от порядкового номера элемента»;</w:t>
      </w:r>
    </w:p>
    <w:p w:rsidR="006B21E6" w:rsidRDefault="006B21E6" w:rsidP="006B21E6">
      <w:pPr>
        <w:pStyle w:val="a9"/>
        <w:numPr>
          <w:ilvl w:val="0"/>
          <w:numId w:val="79"/>
        </w:numPr>
        <w:tabs>
          <w:tab w:val="center" w:pos="-142"/>
        </w:tabs>
        <w:spacing w:after="0" w:line="240" w:lineRule="auto"/>
        <w:rPr>
          <w:rFonts w:ascii="Times New Roman" w:hAnsi="Times New Roman" w:cs="Times New Roman"/>
          <w:bCs/>
          <w:sz w:val="25"/>
          <w:szCs w:val="25"/>
        </w:rPr>
      </w:pPr>
      <w:r>
        <w:rPr>
          <w:rFonts w:ascii="Times New Roman" w:hAnsi="Times New Roman" w:cs="Times New Roman"/>
          <w:bCs/>
          <w:sz w:val="25"/>
          <w:szCs w:val="25"/>
        </w:rPr>
        <w:t>«Свойства простых тел, а также формы и свойства соединений элементов, находятся в периодической зависимости от величины атомных весов элементов».</w:t>
      </w:r>
    </w:p>
    <w:p w:rsidR="006B21E6" w:rsidRDefault="006B21E6" w:rsidP="006B21E6">
      <w:pPr>
        <w:tabs>
          <w:tab w:val="center" w:pos="-142"/>
        </w:tabs>
        <w:spacing w:after="0" w:line="240" w:lineRule="auto"/>
        <w:rPr>
          <w:rFonts w:ascii="Times New Roman" w:hAnsi="Times New Roman" w:cs="Times New Roman"/>
          <w:b/>
          <w:sz w:val="16"/>
          <w:szCs w:val="16"/>
        </w:rPr>
      </w:pPr>
    </w:p>
    <w:p w:rsidR="006B21E6" w:rsidRDefault="006B21E6" w:rsidP="006B21E6">
      <w:pPr>
        <w:tabs>
          <w:tab w:val="center" w:pos="-142"/>
        </w:tabs>
        <w:spacing w:after="0" w:line="240" w:lineRule="auto"/>
        <w:rPr>
          <w:rFonts w:ascii="Times New Roman" w:hAnsi="Times New Roman" w:cs="Times New Roman"/>
          <w:sz w:val="25"/>
          <w:szCs w:val="25"/>
        </w:rPr>
      </w:pPr>
      <w:r>
        <w:rPr>
          <w:rFonts w:ascii="Times New Roman" w:hAnsi="Times New Roman" w:cs="Times New Roman"/>
          <w:b/>
          <w:sz w:val="25"/>
          <w:szCs w:val="25"/>
        </w:rPr>
        <w:t>4. Изотопы отличаются числом …</w:t>
      </w:r>
      <w:r>
        <w:rPr>
          <w:rFonts w:ascii="Times New Roman" w:hAnsi="Times New Roman" w:cs="Times New Roman"/>
          <w:b/>
          <w:sz w:val="25"/>
          <w:szCs w:val="25"/>
        </w:rPr>
        <w:br/>
      </w:r>
      <w:r>
        <w:rPr>
          <w:rFonts w:ascii="Times New Roman" w:hAnsi="Times New Roman" w:cs="Times New Roman"/>
          <w:sz w:val="25"/>
          <w:szCs w:val="25"/>
        </w:rPr>
        <w:t xml:space="preserve">     1. электронов;      2. протонов;       3. нейтронов;        4. электронных слоев.</w:t>
      </w:r>
    </w:p>
    <w:p w:rsidR="006B21E6" w:rsidRDefault="006B21E6" w:rsidP="006B21E6">
      <w:pPr>
        <w:suppressAutoHyphens/>
        <w:spacing w:after="0" w:line="240" w:lineRule="auto"/>
        <w:rPr>
          <w:rFonts w:ascii="Times New Roman" w:hAnsi="Times New Roman" w:cs="Times New Roman"/>
          <w:b/>
          <w:sz w:val="25"/>
          <w:szCs w:val="25"/>
        </w:rPr>
      </w:pPr>
    </w:p>
    <w:p w:rsidR="006B21E6" w:rsidRDefault="006B21E6" w:rsidP="006B21E6">
      <w:pPr>
        <w:suppressAutoHyphens/>
        <w:spacing w:after="0" w:line="240" w:lineRule="auto"/>
        <w:rPr>
          <w:rFonts w:ascii="Times New Roman" w:hAnsi="Times New Roman" w:cs="Times New Roman"/>
          <w:b/>
          <w:sz w:val="25"/>
          <w:szCs w:val="25"/>
        </w:rPr>
      </w:pPr>
      <w:r>
        <w:rPr>
          <w:rFonts w:ascii="Times New Roman" w:hAnsi="Times New Roman" w:cs="Times New Roman"/>
          <w:b/>
          <w:sz w:val="25"/>
          <w:szCs w:val="25"/>
        </w:rPr>
        <w:t>5. Укажите, к какому классу неорганических веществ можно отнести:</w:t>
      </w:r>
    </w:p>
    <w:p w:rsidR="006B21E6" w:rsidRDefault="006B21E6" w:rsidP="006B21E6">
      <w:pPr>
        <w:spacing w:after="0" w:line="240" w:lineRule="auto"/>
        <w:rPr>
          <w:rFonts w:ascii="Times New Roman" w:hAnsi="Times New Roman" w:cs="Times New Roman"/>
          <w:sz w:val="25"/>
          <w:szCs w:val="25"/>
        </w:rPr>
        <w:sectPr w:rsidR="006B21E6">
          <w:type w:val="continuous"/>
          <w:pgSz w:w="11906" w:h="16838"/>
          <w:pgMar w:top="737" w:right="794" w:bottom="737" w:left="794" w:header="708" w:footer="708" w:gutter="0"/>
          <w:cols w:space="720"/>
        </w:sectPr>
      </w:pPr>
    </w:p>
    <w:p w:rsidR="006B21E6" w:rsidRDefault="006B21E6" w:rsidP="006B21E6">
      <w:pPr>
        <w:pStyle w:val="a9"/>
        <w:numPr>
          <w:ilvl w:val="0"/>
          <w:numId w:val="80"/>
        </w:numPr>
        <w:spacing w:after="0" w:line="240" w:lineRule="auto"/>
        <w:rPr>
          <w:rFonts w:ascii="Times New Roman" w:hAnsi="Times New Roman" w:cs="Times New Roman"/>
          <w:sz w:val="25"/>
          <w:szCs w:val="25"/>
          <w:lang w:val="en-US"/>
        </w:rPr>
      </w:pPr>
      <w:r>
        <w:rPr>
          <w:rFonts w:ascii="Times New Roman" w:hAnsi="Times New Roman" w:cs="Times New Roman"/>
          <w:sz w:val="25"/>
          <w:szCs w:val="25"/>
          <w:lang w:val="en-US"/>
        </w:rPr>
        <w:t>Be(OH)</w:t>
      </w:r>
      <w:r>
        <w:rPr>
          <w:rFonts w:ascii="Times New Roman" w:hAnsi="Times New Roman" w:cs="Times New Roman"/>
          <w:sz w:val="25"/>
          <w:szCs w:val="25"/>
          <w:vertAlign w:val="subscript"/>
          <w:lang w:val="en-US"/>
        </w:rPr>
        <w:t>2</w:t>
      </w:r>
      <w:r>
        <w:rPr>
          <w:rFonts w:ascii="Times New Roman" w:hAnsi="Times New Roman" w:cs="Times New Roman"/>
          <w:sz w:val="25"/>
          <w:szCs w:val="25"/>
          <w:lang w:val="en-US"/>
        </w:rPr>
        <w:t xml:space="preserve">;  </w:t>
      </w:r>
    </w:p>
    <w:p w:rsidR="006B21E6" w:rsidRDefault="006B21E6" w:rsidP="006B21E6">
      <w:pPr>
        <w:pStyle w:val="a9"/>
        <w:numPr>
          <w:ilvl w:val="0"/>
          <w:numId w:val="80"/>
        </w:numPr>
        <w:spacing w:after="0" w:line="240" w:lineRule="auto"/>
        <w:rPr>
          <w:rFonts w:ascii="Times New Roman" w:hAnsi="Times New Roman" w:cs="Times New Roman"/>
          <w:sz w:val="25"/>
          <w:szCs w:val="25"/>
          <w:lang w:val="en-US"/>
        </w:rPr>
      </w:pPr>
      <w:r>
        <w:rPr>
          <w:rFonts w:ascii="Times New Roman" w:hAnsi="Times New Roman" w:cs="Times New Roman"/>
          <w:sz w:val="25"/>
          <w:szCs w:val="25"/>
          <w:lang w:val="en-US"/>
        </w:rPr>
        <w:t>B</w:t>
      </w:r>
      <w:r>
        <w:rPr>
          <w:rFonts w:ascii="Times New Roman" w:hAnsi="Times New Roman" w:cs="Times New Roman"/>
          <w:sz w:val="25"/>
          <w:szCs w:val="25"/>
          <w:vertAlign w:val="subscript"/>
          <w:lang w:val="en-US"/>
        </w:rPr>
        <w:t>2</w:t>
      </w:r>
      <w:r>
        <w:rPr>
          <w:rFonts w:ascii="Times New Roman" w:hAnsi="Times New Roman" w:cs="Times New Roman"/>
          <w:sz w:val="25"/>
          <w:szCs w:val="25"/>
          <w:lang w:val="en-US"/>
        </w:rPr>
        <w:t>O</w:t>
      </w:r>
      <w:r>
        <w:rPr>
          <w:rFonts w:ascii="Times New Roman" w:hAnsi="Times New Roman" w:cs="Times New Roman"/>
          <w:sz w:val="25"/>
          <w:szCs w:val="25"/>
          <w:vertAlign w:val="subscript"/>
          <w:lang w:val="en-US"/>
        </w:rPr>
        <w:t>3</w:t>
      </w:r>
      <w:r>
        <w:rPr>
          <w:rFonts w:ascii="Times New Roman" w:hAnsi="Times New Roman" w:cs="Times New Roman"/>
          <w:sz w:val="25"/>
          <w:szCs w:val="25"/>
          <w:lang w:val="en-US"/>
        </w:rPr>
        <w:t>;</w:t>
      </w:r>
    </w:p>
    <w:p w:rsidR="006B21E6" w:rsidRDefault="006B21E6" w:rsidP="006B21E6">
      <w:pPr>
        <w:pStyle w:val="a9"/>
        <w:numPr>
          <w:ilvl w:val="0"/>
          <w:numId w:val="80"/>
        </w:numPr>
        <w:spacing w:after="0" w:line="240" w:lineRule="auto"/>
        <w:rPr>
          <w:rFonts w:ascii="Times New Roman" w:hAnsi="Times New Roman" w:cs="Times New Roman"/>
          <w:sz w:val="25"/>
          <w:szCs w:val="25"/>
          <w:lang w:val="en-US"/>
        </w:rPr>
      </w:pPr>
      <w:r>
        <w:rPr>
          <w:rFonts w:ascii="Times New Roman" w:hAnsi="Times New Roman" w:cs="Times New Roman"/>
          <w:sz w:val="25"/>
          <w:szCs w:val="25"/>
          <w:lang w:val="en-US"/>
        </w:rPr>
        <w:t>H</w:t>
      </w:r>
      <w:r>
        <w:rPr>
          <w:rFonts w:ascii="Times New Roman" w:hAnsi="Times New Roman" w:cs="Times New Roman"/>
          <w:sz w:val="25"/>
          <w:szCs w:val="25"/>
          <w:vertAlign w:val="subscript"/>
          <w:lang w:val="en-US"/>
        </w:rPr>
        <w:t>2</w:t>
      </w:r>
      <w:r>
        <w:rPr>
          <w:rFonts w:ascii="Times New Roman" w:hAnsi="Times New Roman" w:cs="Times New Roman"/>
          <w:sz w:val="25"/>
          <w:szCs w:val="25"/>
          <w:lang w:val="en-US"/>
        </w:rPr>
        <w:t xml:space="preserve">S;  </w:t>
      </w:r>
    </w:p>
    <w:p w:rsidR="006B21E6" w:rsidRDefault="006B21E6" w:rsidP="006B21E6">
      <w:pPr>
        <w:pStyle w:val="a9"/>
        <w:numPr>
          <w:ilvl w:val="0"/>
          <w:numId w:val="80"/>
        </w:numPr>
        <w:spacing w:after="0" w:line="240" w:lineRule="auto"/>
        <w:rPr>
          <w:rFonts w:ascii="Times New Roman" w:hAnsi="Times New Roman" w:cs="Times New Roman"/>
          <w:sz w:val="25"/>
          <w:szCs w:val="25"/>
          <w:lang w:val="en-US"/>
        </w:rPr>
      </w:pPr>
      <w:r>
        <w:rPr>
          <w:rFonts w:ascii="Times New Roman" w:hAnsi="Times New Roman" w:cs="Times New Roman"/>
          <w:sz w:val="25"/>
          <w:szCs w:val="25"/>
          <w:lang w:val="en-US"/>
        </w:rPr>
        <w:t xml:space="preserve">RbOH;  </w:t>
      </w:r>
    </w:p>
    <w:p w:rsidR="006B21E6" w:rsidRDefault="006B21E6" w:rsidP="006B21E6">
      <w:pPr>
        <w:pStyle w:val="a9"/>
        <w:numPr>
          <w:ilvl w:val="0"/>
          <w:numId w:val="80"/>
        </w:numPr>
        <w:spacing w:after="0" w:line="240" w:lineRule="auto"/>
        <w:rPr>
          <w:rFonts w:ascii="Times New Roman" w:hAnsi="Times New Roman" w:cs="Times New Roman"/>
          <w:sz w:val="25"/>
          <w:szCs w:val="25"/>
          <w:lang w:val="en-US"/>
        </w:rPr>
      </w:pPr>
      <w:r>
        <w:rPr>
          <w:rFonts w:ascii="Times New Roman" w:hAnsi="Times New Roman" w:cs="Times New Roman"/>
          <w:sz w:val="25"/>
          <w:szCs w:val="25"/>
          <w:lang w:val="en-US"/>
        </w:rPr>
        <w:t xml:space="preserve">LiCl;  </w:t>
      </w:r>
    </w:p>
    <w:p w:rsidR="006B21E6" w:rsidRDefault="006B21E6" w:rsidP="006B21E6">
      <w:pPr>
        <w:pStyle w:val="a9"/>
        <w:numPr>
          <w:ilvl w:val="0"/>
          <w:numId w:val="80"/>
        </w:numPr>
        <w:spacing w:after="0" w:line="240" w:lineRule="auto"/>
        <w:rPr>
          <w:rFonts w:ascii="Times New Roman" w:hAnsi="Times New Roman" w:cs="Times New Roman"/>
          <w:sz w:val="25"/>
          <w:szCs w:val="25"/>
          <w:lang w:val="en-US"/>
        </w:rPr>
      </w:pPr>
      <w:r>
        <w:rPr>
          <w:rFonts w:ascii="Times New Roman" w:hAnsi="Times New Roman" w:cs="Times New Roman"/>
          <w:sz w:val="25"/>
          <w:szCs w:val="25"/>
          <w:lang w:val="en-US"/>
        </w:rPr>
        <w:t>H</w:t>
      </w:r>
      <w:r>
        <w:rPr>
          <w:rFonts w:ascii="Times New Roman" w:hAnsi="Times New Roman" w:cs="Times New Roman"/>
          <w:sz w:val="25"/>
          <w:szCs w:val="25"/>
          <w:vertAlign w:val="subscript"/>
          <w:lang w:val="en-US"/>
        </w:rPr>
        <w:t>2</w:t>
      </w:r>
      <w:r>
        <w:rPr>
          <w:rFonts w:ascii="Times New Roman" w:hAnsi="Times New Roman" w:cs="Times New Roman"/>
          <w:sz w:val="25"/>
          <w:szCs w:val="25"/>
          <w:lang w:val="en-US"/>
        </w:rPr>
        <w:t>SO</w:t>
      </w:r>
      <w:r>
        <w:rPr>
          <w:rFonts w:ascii="Times New Roman" w:hAnsi="Times New Roman" w:cs="Times New Roman"/>
          <w:sz w:val="25"/>
          <w:szCs w:val="25"/>
          <w:vertAlign w:val="subscript"/>
          <w:lang w:val="en-US"/>
        </w:rPr>
        <w:t>3</w:t>
      </w:r>
      <w:r>
        <w:rPr>
          <w:rFonts w:ascii="Times New Roman" w:hAnsi="Times New Roman" w:cs="Times New Roman"/>
          <w:sz w:val="25"/>
          <w:szCs w:val="25"/>
          <w:lang w:val="en-US"/>
        </w:rPr>
        <w:t xml:space="preserve">.  </w:t>
      </w:r>
    </w:p>
    <w:p w:rsidR="006B21E6" w:rsidRDefault="006B21E6" w:rsidP="006B21E6">
      <w:pPr>
        <w:spacing w:after="0" w:line="240" w:lineRule="auto"/>
        <w:rPr>
          <w:rFonts w:ascii="Times New Roman" w:hAnsi="Times New Roman" w:cs="Times New Roman"/>
          <w:sz w:val="25"/>
          <w:szCs w:val="25"/>
          <w:lang w:val="en-US"/>
        </w:rPr>
        <w:sectPr w:rsidR="006B21E6">
          <w:type w:val="continuous"/>
          <w:pgSz w:w="11906" w:h="16838"/>
          <w:pgMar w:top="737" w:right="794" w:bottom="737" w:left="794" w:header="708" w:footer="708" w:gutter="0"/>
          <w:cols w:num="3" w:space="708"/>
        </w:sectPr>
      </w:pPr>
    </w:p>
    <w:p w:rsidR="006B21E6" w:rsidRDefault="006B21E6" w:rsidP="006B21E6">
      <w:pPr>
        <w:spacing w:after="0"/>
        <w:ind w:left="284" w:hanging="284"/>
        <w:rPr>
          <w:rFonts w:ascii="Times New Roman" w:hAnsi="Times New Roman" w:cs="Times New Roman"/>
          <w:b/>
          <w:sz w:val="16"/>
          <w:szCs w:val="16"/>
        </w:rPr>
      </w:pPr>
    </w:p>
    <w:p w:rsidR="006B21E6" w:rsidRDefault="006B21E6" w:rsidP="006B21E6">
      <w:pPr>
        <w:spacing w:after="0"/>
        <w:ind w:left="284" w:hanging="284"/>
        <w:rPr>
          <w:rFonts w:ascii="Times New Roman" w:hAnsi="Times New Roman" w:cs="Times New Roman"/>
          <w:b/>
          <w:sz w:val="25"/>
          <w:szCs w:val="25"/>
        </w:rPr>
      </w:pPr>
      <w:r>
        <w:rPr>
          <w:rFonts w:ascii="Times New Roman" w:hAnsi="Times New Roman" w:cs="Times New Roman"/>
          <w:b/>
          <w:sz w:val="25"/>
          <w:szCs w:val="25"/>
        </w:rPr>
        <w:t>6. Выражать состав нефти одной формулой</w:t>
      </w:r>
    </w:p>
    <w:p w:rsidR="006B21E6" w:rsidRDefault="006B21E6" w:rsidP="006B21E6">
      <w:pPr>
        <w:pStyle w:val="a9"/>
        <w:numPr>
          <w:ilvl w:val="0"/>
          <w:numId w:val="81"/>
        </w:numPr>
        <w:spacing w:after="0" w:line="256" w:lineRule="auto"/>
        <w:rPr>
          <w:rFonts w:ascii="Times New Roman" w:hAnsi="Times New Roman" w:cs="Times New Roman"/>
          <w:sz w:val="25"/>
          <w:szCs w:val="25"/>
        </w:rPr>
      </w:pPr>
      <w:r>
        <w:rPr>
          <w:rFonts w:ascii="Times New Roman" w:hAnsi="Times New Roman" w:cs="Times New Roman"/>
          <w:sz w:val="25"/>
          <w:szCs w:val="25"/>
        </w:rPr>
        <w:t>нельзя, потому что нефть - смесь веществ</w:t>
      </w:r>
    </w:p>
    <w:p w:rsidR="006B21E6" w:rsidRDefault="006B21E6" w:rsidP="006B21E6">
      <w:pPr>
        <w:pStyle w:val="a9"/>
        <w:numPr>
          <w:ilvl w:val="0"/>
          <w:numId w:val="81"/>
        </w:numPr>
        <w:spacing w:after="0" w:line="256" w:lineRule="auto"/>
        <w:rPr>
          <w:rFonts w:ascii="Times New Roman" w:hAnsi="Times New Roman" w:cs="Times New Roman"/>
          <w:sz w:val="25"/>
          <w:szCs w:val="25"/>
        </w:rPr>
      </w:pPr>
      <w:r>
        <w:rPr>
          <w:rFonts w:ascii="Times New Roman" w:hAnsi="Times New Roman" w:cs="Times New Roman"/>
          <w:sz w:val="25"/>
          <w:szCs w:val="25"/>
        </w:rPr>
        <w:t>можно, потому что нефть – горючее вещество</w:t>
      </w:r>
    </w:p>
    <w:p w:rsidR="006B21E6" w:rsidRDefault="006B21E6" w:rsidP="006B21E6">
      <w:pPr>
        <w:pStyle w:val="a9"/>
        <w:numPr>
          <w:ilvl w:val="0"/>
          <w:numId w:val="81"/>
        </w:numPr>
        <w:spacing w:after="0" w:line="256" w:lineRule="auto"/>
        <w:rPr>
          <w:rFonts w:ascii="Times New Roman" w:hAnsi="Times New Roman" w:cs="Times New Roman"/>
          <w:sz w:val="25"/>
          <w:szCs w:val="25"/>
        </w:rPr>
      </w:pPr>
      <w:r>
        <w:rPr>
          <w:rFonts w:ascii="Times New Roman" w:hAnsi="Times New Roman" w:cs="Times New Roman"/>
          <w:sz w:val="25"/>
          <w:szCs w:val="25"/>
        </w:rPr>
        <w:t>можно, потому что нефть – жидкое вещество</w:t>
      </w:r>
    </w:p>
    <w:p w:rsidR="006B21E6" w:rsidRDefault="006B21E6" w:rsidP="006B21E6">
      <w:pPr>
        <w:pStyle w:val="a9"/>
        <w:numPr>
          <w:ilvl w:val="0"/>
          <w:numId w:val="81"/>
        </w:numPr>
        <w:spacing w:after="0" w:line="256" w:lineRule="auto"/>
        <w:rPr>
          <w:rFonts w:ascii="Times New Roman" w:hAnsi="Times New Roman" w:cs="Times New Roman"/>
          <w:sz w:val="25"/>
          <w:szCs w:val="25"/>
        </w:rPr>
      </w:pPr>
      <w:r>
        <w:rPr>
          <w:rFonts w:ascii="Times New Roman" w:hAnsi="Times New Roman" w:cs="Times New Roman"/>
          <w:sz w:val="25"/>
          <w:szCs w:val="25"/>
        </w:rPr>
        <w:t>нельзя, потому что нефть – содержит ароматические углеводороды.</w:t>
      </w:r>
    </w:p>
    <w:p w:rsidR="006B21E6" w:rsidRDefault="006B21E6" w:rsidP="006B21E6">
      <w:pPr>
        <w:spacing w:after="0"/>
        <w:rPr>
          <w:rFonts w:ascii="Times New Roman" w:hAnsi="Times New Roman" w:cs="Times New Roman"/>
          <w:b/>
          <w:sz w:val="16"/>
          <w:szCs w:val="16"/>
        </w:rPr>
      </w:pPr>
    </w:p>
    <w:p w:rsidR="006B21E6" w:rsidRDefault="006B21E6" w:rsidP="006B21E6">
      <w:pPr>
        <w:spacing w:after="0"/>
        <w:rPr>
          <w:rFonts w:ascii="Times New Roman" w:hAnsi="Times New Roman" w:cs="Times New Roman"/>
          <w:b/>
          <w:sz w:val="16"/>
          <w:szCs w:val="16"/>
        </w:rPr>
      </w:pPr>
    </w:p>
    <w:p w:rsidR="006B21E6" w:rsidRDefault="006B21E6" w:rsidP="006B21E6">
      <w:pPr>
        <w:spacing w:after="0"/>
        <w:rPr>
          <w:rFonts w:ascii="Times New Roman" w:hAnsi="Times New Roman" w:cs="Times New Roman"/>
          <w:b/>
          <w:sz w:val="16"/>
          <w:szCs w:val="16"/>
        </w:rPr>
      </w:pPr>
    </w:p>
    <w:p w:rsidR="006B21E6" w:rsidRDefault="006B21E6" w:rsidP="006B21E6">
      <w:pPr>
        <w:spacing w:after="0"/>
        <w:rPr>
          <w:rFonts w:ascii="Times New Roman" w:hAnsi="Times New Roman" w:cs="Times New Roman"/>
          <w:b/>
          <w:sz w:val="25"/>
          <w:szCs w:val="25"/>
        </w:rPr>
      </w:pPr>
      <w:r>
        <w:rPr>
          <w:rFonts w:ascii="Times New Roman" w:hAnsi="Times New Roman" w:cs="Times New Roman"/>
          <w:b/>
          <w:sz w:val="25"/>
          <w:szCs w:val="25"/>
        </w:rPr>
        <w:t>7. Соотнесите название продукта и источник, из которого его получают:</w:t>
      </w:r>
    </w:p>
    <w:tbl>
      <w:tblPr>
        <w:tblStyle w:val="af2"/>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1"/>
        <w:gridCol w:w="4339"/>
      </w:tblGrid>
      <w:tr w:rsidR="006B21E6" w:rsidTr="006B21E6">
        <w:tc>
          <w:tcPr>
            <w:tcW w:w="3741" w:type="dxa"/>
            <w:tcBorders>
              <w:top w:val="nil"/>
              <w:left w:val="nil"/>
              <w:bottom w:val="nil"/>
              <w:right w:val="single" w:sz="4" w:space="0" w:color="auto"/>
            </w:tcBorders>
            <w:hideMark/>
          </w:tcPr>
          <w:p w:rsidR="006B21E6" w:rsidRDefault="006B21E6">
            <w:pPr>
              <w:jc w:val="center"/>
              <w:rPr>
                <w:rFonts w:ascii="Times New Roman" w:hAnsi="Times New Roman" w:cs="Times New Roman"/>
                <w:b/>
                <w:sz w:val="25"/>
                <w:szCs w:val="25"/>
              </w:rPr>
            </w:pPr>
            <w:r>
              <w:rPr>
                <w:rFonts w:ascii="Times New Roman" w:hAnsi="Times New Roman" w:cs="Times New Roman"/>
                <w:b/>
                <w:sz w:val="25"/>
                <w:szCs w:val="25"/>
              </w:rPr>
              <w:t>НАЗВАНИЕ ПРОДУКТА</w:t>
            </w:r>
          </w:p>
        </w:tc>
        <w:tc>
          <w:tcPr>
            <w:tcW w:w="4339" w:type="dxa"/>
            <w:tcBorders>
              <w:top w:val="nil"/>
              <w:left w:val="single" w:sz="4" w:space="0" w:color="auto"/>
              <w:bottom w:val="nil"/>
              <w:right w:val="nil"/>
            </w:tcBorders>
            <w:hideMark/>
          </w:tcPr>
          <w:p w:rsidR="006B21E6" w:rsidRDefault="006B21E6">
            <w:pPr>
              <w:jc w:val="center"/>
              <w:rPr>
                <w:rFonts w:ascii="Times New Roman" w:hAnsi="Times New Roman" w:cs="Times New Roman"/>
                <w:b/>
                <w:sz w:val="25"/>
                <w:szCs w:val="25"/>
              </w:rPr>
            </w:pPr>
            <w:r>
              <w:rPr>
                <w:rFonts w:ascii="Times New Roman" w:hAnsi="Times New Roman" w:cs="Times New Roman"/>
                <w:b/>
                <w:sz w:val="25"/>
                <w:szCs w:val="25"/>
              </w:rPr>
              <w:t>ИЗ ЧЕГО ПОЛУЧАЮТ</w:t>
            </w:r>
          </w:p>
        </w:tc>
      </w:tr>
      <w:tr w:rsidR="006B21E6" w:rsidTr="006B21E6">
        <w:tc>
          <w:tcPr>
            <w:tcW w:w="3741" w:type="dxa"/>
            <w:tcBorders>
              <w:top w:val="nil"/>
              <w:left w:val="nil"/>
              <w:bottom w:val="nil"/>
              <w:right w:val="single" w:sz="4" w:space="0" w:color="auto"/>
            </w:tcBorders>
            <w:hideMark/>
          </w:tcPr>
          <w:p w:rsidR="006B21E6" w:rsidRDefault="006B21E6">
            <w:pPr>
              <w:rPr>
                <w:rFonts w:ascii="Times New Roman" w:hAnsi="Times New Roman" w:cs="Times New Roman"/>
                <w:sz w:val="25"/>
                <w:szCs w:val="25"/>
              </w:rPr>
            </w:pPr>
            <w:r>
              <w:rPr>
                <w:rFonts w:ascii="Times New Roman" w:hAnsi="Times New Roman" w:cs="Times New Roman"/>
                <w:sz w:val="25"/>
                <w:szCs w:val="25"/>
              </w:rPr>
              <w:t>А) кокс</w:t>
            </w:r>
          </w:p>
          <w:p w:rsidR="006B21E6" w:rsidRDefault="006B21E6">
            <w:pPr>
              <w:rPr>
                <w:rFonts w:ascii="Times New Roman" w:hAnsi="Times New Roman" w:cs="Times New Roman"/>
                <w:sz w:val="25"/>
                <w:szCs w:val="25"/>
              </w:rPr>
            </w:pPr>
            <w:r>
              <w:rPr>
                <w:rFonts w:ascii="Times New Roman" w:hAnsi="Times New Roman" w:cs="Times New Roman"/>
                <w:sz w:val="25"/>
                <w:szCs w:val="25"/>
              </w:rPr>
              <w:t>Б) аммиачная вода</w:t>
            </w:r>
          </w:p>
          <w:p w:rsidR="006B21E6" w:rsidRDefault="006B21E6">
            <w:pPr>
              <w:rPr>
                <w:rFonts w:ascii="Times New Roman" w:hAnsi="Times New Roman" w:cs="Times New Roman"/>
                <w:sz w:val="25"/>
                <w:szCs w:val="25"/>
              </w:rPr>
            </w:pPr>
            <w:r>
              <w:rPr>
                <w:rFonts w:ascii="Times New Roman" w:hAnsi="Times New Roman" w:cs="Times New Roman"/>
                <w:sz w:val="25"/>
                <w:szCs w:val="25"/>
              </w:rPr>
              <w:t>В) бензин</w:t>
            </w:r>
          </w:p>
          <w:p w:rsidR="006B21E6" w:rsidRDefault="006B21E6">
            <w:pPr>
              <w:rPr>
                <w:rFonts w:ascii="Times New Roman" w:hAnsi="Times New Roman" w:cs="Times New Roman"/>
                <w:sz w:val="25"/>
                <w:szCs w:val="25"/>
              </w:rPr>
            </w:pPr>
            <w:r>
              <w:rPr>
                <w:rFonts w:ascii="Times New Roman" w:hAnsi="Times New Roman" w:cs="Times New Roman"/>
                <w:sz w:val="25"/>
                <w:szCs w:val="25"/>
              </w:rPr>
              <w:t>Г) вазелин</w:t>
            </w:r>
          </w:p>
          <w:p w:rsidR="006B21E6" w:rsidRDefault="006B21E6">
            <w:pPr>
              <w:rPr>
                <w:rFonts w:ascii="Times New Roman" w:hAnsi="Times New Roman" w:cs="Times New Roman"/>
                <w:b/>
                <w:sz w:val="25"/>
                <w:szCs w:val="25"/>
              </w:rPr>
            </w:pPr>
            <w:r>
              <w:rPr>
                <w:rFonts w:ascii="Times New Roman" w:hAnsi="Times New Roman" w:cs="Times New Roman"/>
                <w:sz w:val="25"/>
                <w:szCs w:val="25"/>
              </w:rPr>
              <w:t>Д) полиэтилен</w:t>
            </w:r>
          </w:p>
        </w:tc>
        <w:tc>
          <w:tcPr>
            <w:tcW w:w="4339" w:type="dxa"/>
            <w:tcBorders>
              <w:top w:val="nil"/>
              <w:left w:val="single" w:sz="4" w:space="0" w:color="auto"/>
              <w:bottom w:val="nil"/>
              <w:right w:val="nil"/>
            </w:tcBorders>
            <w:hideMark/>
          </w:tcPr>
          <w:p w:rsidR="006B21E6" w:rsidRDefault="006B21E6">
            <w:pPr>
              <w:rPr>
                <w:rFonts w:ascii="Times New Roman" w:hAnsi="Times New Roman" w:cs="Times New Roman"/>
                <w:sz w:val="25"/>
                <w:szCs w:val="25"/>
              </w:rPr>
            </w:pPr>
            <w:r>
              <w:rPr>
                <w:rFonts w:ascii="Times New Roman" w:hAnsi="Times New Roman" w:cs="Times New Roman"/>
                <w:sz w:val="25"/>
                <w:szCs w:val="25"/>
              </w:rPr>
              <w:t>1) каменный уголь</w:t>
            </w:r>
          </w:p>
          <w:p w:rsidR="006B21E6" w:rsidRDefault="006B21E6">
            <w:pPr>
              <w:rPr>
                <w:rFonts w:ascii="Times New Roman" w:hAnsi="Times New Roman" w:cs="Times New Roman"/>
                <w:sz w:val="25"/>
                <w:szCs w:val="25"/>
              </w:rPr>
            </w:pPr>
            <w:r>
              <w:rPr>
                <w:rFonts w:ascii="Times New Roman" w:hAnsi="Times New Roman" w:cs="Times New Roman"/>
                <w:sz w:val="25"/>
                <w:szCs w:val="25"/>
              </w:rPr>
              <w:t>2) торф</w:t>
            </w:r>
          </w:p>
          <w:p w:rsidR="006B21E6" w:rsidRDefault="006B21E6">
            <w:pPr>
              <w:rPr>
                <w:rFonts w:ascii="Times New Roman" w:hAnsi="Times New Roman" w:cs="Times New Roman"/>
                <w:sz w:val="25"/>
                <w:szCs w:val="25"/>
              </w:rPr>
            </w:pPr>
            <w:r>
              <w:rPr>
                <w:rFonts w:ascii="Times New Roman" w:hAnsi="Times New Roman" w:cs="Times New Roman"/>
                <w:sz w:val="25"/>
                <w:szCs w:val="25"/>
              </w:rPr>
              <w:t>3) природный газ</w:t>
            </w:r>
          </w:p>
          <w:p w:rsidR="006B21E6" w:rsidRDefault="006B21E6">
            <w:pPr>
              <w:rPr>
                <w:rFonts w:ascii="Times New Roman" w:hAnsi="Times New Roman" w:cs="Times New Roman"/>
                <w:sz w:val="25"/>
                <w:szCs w:val="25"/>
              </w:rPr>
            </w:pPr>
            <w:r>
              <w:rPr>
                <w:rFonts w:ascii="Times New Roman" w:hAnsi="Times New Roman" w:cs="Times New Roman"/>
                <w:sz w:val="25"/>
                <w:szCs w:val="25"/>
              </w:rPr>
              <w:t>4) попутный газ</w:t>
            </w:r>
          </w:p>
          <w:p w:rsidR="006B21E6" w:rsidRDefault="006B21E6">
            <w:pPr>
              <w:rPr>
                <w:rFonts w:ascii="Times New Roman" w:hAnsi="Times New Roman" w:cs="Times New Roman"/>
                <w:b/>
                <w:sz w:val="25"/>
                <w:szCs w:val="25"/>
              </w:rPr>
            </w:pPr>
            <w:r>
              <w:rPr>
                <w:rFonts w:ascii="Times New Roman" w:hAnsi="Times New Roman" w:cs="Times New Roman"/>
                <w:sz w:val="25"/>
                <w:szCs w:val="25"/>
              </w:rPr>
              <w:t>5) нефть</w:t>
            </w:r>
          </w:p>
        </w:tc>
      </w:tr>
    </w:tbl>
    <w:p w:rsidR="006B21E6" w:rsidRDefault="006B21E6" w:rsidP="006B21E6">
      <w:pPr>
        <w:pStyle w:val="a3"/>
        <w:shd w:val="clear" w:color="auto" w:fill="FFFFFF"/>
        <w:suppressAutoHyphens/>
        <w:ind w:left="284" w:hanging="284"/>
        <w:rPr>
          <w:b/>
          <w:sz w:val="16"/>
          <w:szCs w:val="16"/>
        </w:rPr>
      </w:pPr>
    </w:p>
    <w:p w:rsidR="006B21E6" w:rsidRDefault="006B21E6" w:rsidP="006B21E6">
      <w:pPr>
        <w:pStyle w:val="a3"/>
        <w:shd w:val="clear" w:color="auto" w:fill="FFFFFF"/>
        <w:suppressAutoHyphens/>
        <w:ind w:left="284" w:hanging="284"/>
        <w:rPr>
          <w:b/>
          <w:bCs/>
          <w:sz w:val="25"/>
          <w:szCs w:val="25"/>
        </w:rPr>
      </w:pPr>
      <w:r>
        <w:rPr>
          <w:b/>
          <w:sz w:val="25"/>
          <w:szCs w:val="25"/>
        </w:rPr>
        <w:t>8.</w:t>
      </w:r>
      <w:r>
        <w:rPr>
          <w:sz w:val="25"/>
          <w:szCs w:val="25"/>
        </w:rPr>
        <w:t xml:space="preserve"> </w:t>
      </w:r>
      <w:r>
        <w:rPr>
          <w:b/>
          <w:bCs/>
          <w:sz w:val="25"/>
          <w:szCs w:val="25"/>
        </w:rPr>
        <w:t xml:space="preserve">Соседями </w:t>
      </w:r>
      <w:r>
        <w:rPr>
          <w:b/>
          <w:bCs/>
          <w:sz w:val="25"/>
          <w:szCs w:val="25"/>
          <w:lang w:val="en-US"/>
        </w:rPr>
        <w:t>Sb</w:t>
      </w:r>
      <w:r>
        <w:rPr>
          <w:b/>
          <w:bCs/>
          <w:sz w:val="25"/>
          <w:szCs w:val="25"/>
        </w:rPr>
        <w:t xml:space="preserve"> по подгруппе являются:</w:t>
      </w:r>
    </w:p>
    <w:p w:rsidR="006B21E6" w:rsidRDefault="006B21E6" w:rsidP="006B21E6">
      <w:pPr>
        <w:pStyle w:val="a3"/>
        <w:numPr>
          <w:ilvl w:val="0"/>
          <w:numId w:val="82"/>
        </w:numPr>
        <w:shd w:val="clear" w:color="auto" w:fill="FFFFFF"/>
        <w:suppressAutoHyphens/>
        <w:spacing w:before="0" w:beforeAutospacing="0" w:after="0" w:afterAutospacing="0"/>
        <w:ind w:left="284" w:firstLine="142"/>
        <w:rPr>
          <w:bCs/>
          <w:sz w:val="25"/>
          <w:szCs w:val="25"/>
        </w:rPr>
      </w:pPr>
      <w:r>
        <w:rPr>
          <w:bCs/>
          <w:sz w:val="25"/>
          <w:szCs w:val="25"/>
          <w:lang w:val="en-US"/>
        </w:rPr>
        <w:t>As</w:t>
      </w:r>
      <w:r>
        <w:rPr>
          <w:bCs/>
          <w:sz w:val="25"/>
          <w:szCs w:val="25"/>
        </w:rPr>
        <w:t xml:space="preserve"> и </w:t>
      </w:r>
      <w:r>
        <w:rPr>
          <w:bCs/>
          <w:sz w:val="25"/>
          <w:szCs w:val="25"/>
          <w:lang w:val="en-US"/>
        </w:rPr>
        <w:t>Bi</w:t>
      </w:r>
      <w:r>
        <w:rPr>
          <w:bCs/>
          <w:sz w:val="25"/>
          <w:szCs w:val="25"/>
        </w:rPr>
        <w:t xml:space="preserve">;               2)  </w:t>
      </w:r>
      <w:r>
        <w:rPr>
          <w:bCs/>
          <w:sz w:val="25"/>
          <w:szCs w:val="25"/>
          <w:lang w:val="en-US"/>
        </w:rPr>
        <w:t>Nb</w:t>
      </w:r>
      <w:r>
        <w:rPr>
          <w:bCs/>
          <w:sz w:val="25"/>
          <w:szCs w:val="25"/>
        </w:rPr>
        <w:t xml:space="preserve"> и </w:t>
      </w:r>
      <w:r>
        <w:rPr>
          <w:bCs/>
          <w:sz w:val="25"/>
          <w:szCs w:val="25"/>
          <w:lang w:val="en-US"/>
        </w:rPr>
        <w:t>Ta</w:t>
      </w:r>
      <w:r>
        <w:rPr>
          <w:bCs/>
          <w:sz w:val="25"/>
          <w:szCs w:val="25"/>
        </w:rPr>
        <w:t xml:space="preserve">;               3)  Sn и </w:t>
      </w:r>
      <w:r>
        <w:rPr>
          <w:bCs/>
          <w:sz w:val="25"/>
          <w:szCs w:val="25"/>
          <w:lang w:val="en-US"/>
        </w:rPr>
        <w:t>Te</w:t>
      </w:r>
      <w:r>
        <w:rPr>
          <w:bCs/>
          <w:sz w:val="25"/>
          <w:szCs w:val="25"/>
        </w:rPr>
        <w:t xml:space="preserve">.  </w:t>
      </w:r>
    </w:p>
    <w:p w:rsidR="006B21E6" w:rsidRDefault="006B21E6" w:rsidP="006B21E6">
      <w:pPr>
        <w:pStyle w:val="a3"/>
        <w:shd w:val="clear" w:color="auto" w:fill="FFFFFF"/>
        <w:rPr>
          <w:b/>
          <w:bCs/>
          <w:sz w:val="16"/>
          <w:szCs w:val="16"/>
        </w:rPr>
      </w:pPr>
    </w:p>
    <w:p w:rsidR="006B21E6" w:rsidRDefault="006B21E6" w:rsidP="006B21E6">
      <w:pPr>
        <w:pStyle w:val="a3"/>
        <w:shd w:val="clear" w:color="auto" w:fill="FFFFFF"/>
        <w:rPr>
          <w:b/>
          <w:bCs/>
          <w:sz w:val="25"/>
          <w:szCs w:val="25"/>
        </w:rPr>
      </w:pPr>
      <w:r>
        <w:rPr>
          <w:b/>
          <w:bCs/>
          <w:sz w:val="25"/>
          <w:szCs w:val="25"/>
        </w:rPr>
        <w:t>9.</w:t>
      </w:r>
      <w:r>
        <w:rPr>
          <w:bCs/>
          <w:sz w:val="25"/>
          <w:szCs w:val="25"/>
        </w:rPr>
        <w:t xml:space="preserve"> </w:t>
      </w:r>
      <w:r>
        <w:rPr>
          <w:b/>
          <w:bCs/>
          <w:sz w:val="25"/>
          <w:szCs w:val="25"/>
        </w:rPr>
        <w:t>Какие свойства металлов можно отнести к физическим?</w:t>
      </w:r>
    </w:p>
    <w:p w:rsidR="006B21E6" w:rsidRDefault="006B21E6" w:rsidP="006B21E6">
      <w:pPr>
        <w:pStyle w:val="a3"/>
        <w:shd w:val="clear" w:color="auto" w:fill="FFFFFF"/>
        <w:ind w:firstLine="142"/>
        <w:rPr>
          <w:bCs/>
          <w:sz w:val="26"/>
          <w:szCs w:val="26"/>
        </w:rPr>
      </w:pPr>
      <w:r>
        <w:rPr>
          <w:bCs/>
          <w:sz w:val="26"/>
          <w:szCs w:val="26"/>
        </w:rPr>
        <w:t xml:space="preserve">     1) электропроводность;   </w:t>
      </w:r>
    </w:p>
    <w:p w:rsidR="006B21E6" w:rsidRDefault="006B21E6" w:rsidP="006B21E6">
      <w:pPr>
        <w:pStyle w:val="a3"/>
        <w:shd w:val="clear" w:color="auto" w:fill="FFFFFF"/>
        <w:ind w:firstLine="142"/>
        <w:rPr>
          <w:bCs/>
          <w:sz w:val="26"/>
          <w:szCs w:val="26"/>
        </w:rPr>
      </w:pPr>
      <w:r>
        <w:rPr>
          <w:bCs/>
          <w:sz w:val="26"/>
          <w:szCs w:val="26"/>
        </w:rPr>
        <w:t xml:space="preserve">     2) взаимодействие с кислотой;</w:t>
      </w:r>
    </w:p>
    <w:p w:rsidR="006B21E6" w:rsidRDefault="006B21E6" w:rsidP="006B21E6">
      <w:pPr>
        <w:pStyle w:val="a3"/>
        <w:shd w:val="clear" w:color="auto" w:fill="FFFFFF"/>
        <w:ind w:firstLine="142"/>
        <w:rPr>
          <w:bCs/>
          <w:sz w:val="26"/>
          <w:szCs w:val="26"/>
        </w:rPr>
      </w:pPr>
      <w:r>
        <w:rPr>
          <w:bCs/>
          <w:sz w:val="26"/>
          <w:szCs w:val="26"/>
        </w:rPr>
        <w:t xml:space="preserve">     3) пластичность;</w:t>
      </w:r>
    </w:p>
    <w:p w:rsidR="006B21E6" w:rsidRDefault="006B21E6" w:rsidP="006B21E6">
      <w:pPr>
        <w:pStyle w:val="a3"/>
        <w:shd w:val="clear" w:color="auto" w:fill="FFFFFF"/>
        <w:ind w:firstLine="142"/>
        <w:rPr>
          <w:bCs/>
          <w:sz w:val="26"/>
          <w:szCs w:val="26"/>
        </w:rPr>
      </w:pPr>
      <w:r>
        <w:rPr>
          <w:bCs/>
          <w:sz w:val="26"/>
          <w:szCs w:val="26"/>
        </w:rPr>
        <w:t xml:space="preserve">     4) ржавление;</w:t>
      </w:r>
    </w:p>
    <w:p w:rsidR="006B21E6" w:rsidRDefault="006B21E6" w:rsidP="006B21E6">
      <w:pPr>
        <w:pStyle w:val="a3"/>
        <w:shd w:val="clear" w:color="auto" w:fill="FFFFFF"/>
        <w:ind w:firstLine="142"/>
        <w:rPr>
          <w:bCs/>
          <w:sz w:val="26"/>
          <w:szCs w:val="26"/>
        </w:rPr>
      </w:pPr>
      <w:r>
        <w:rPr>
          <w:bCs/>
          <w:sz w:val="26"/>
          <w:szCs w:val="26"/>
        </w:rPr>
        <w:t xml:space="preserve">     5) окисление;</w:t>
      </w:r>
    </w:p>
    <w:p w:rsidR="006B21E6" w:rsidRDefault="006B21E6" w:rsidP="006B21E6">
      <w:pPr>
        <w:pStyle w:val="a3"/>
        <w:shd w:val="clear" w:color="auto" w:fill="FFFFFF"/>
        <w:ind w:firstLine="142"/>
        <w:rPr>
          <w:bCs/>
          <w:sz w:val="26"/>
          <w:szCs w:val="26"/>
        </w:rPr>
      </w:pPr>
      <w:r>
        <w:rPr>
          <w:bCs/>
          <w:sz w:val="26"/>
          <w:szCs w:val="26"/>
        </w:rPr>
        <w:lastRenderedPageBreak/>
        <w:t xml:space="preserve">     6) плавление.</w:t>
      </w:r>
    </w:p>
    <w:p w:rsidR="006B21E6" w:rsidRDefault="006B21E6" w:rsidP="006B21E6">
      <w:pPr>
        <w:tabs>
          <w:tab w:val="center" w:pos="-142"/>
        </w:tabs>
        <w:spacing w:after="0" w:line="240" w:lineRule="auto"/>
        <w:ind w:firstLine="142"/>
        <w:rPr>
          <w:rFonts w:ascii="Times New Roman" w:hAnsi="Times New Roman" w:cs="Times New Roman"/>
          <w:bCs/>
          <w:sz w:val="16"/>
          <w:szCs w:val="16"/>
        </w:rPr>
      </w:pPr>
    </w:p>
    <w:p w:rsidR="006B21E6" w:rsidRDefault="006B21E6" w:rsidP="006B21E6">
      <w:pPr>
        <w:tabs>
          <w:tab w:val="center" w:pos="426"/>
        </w:tabs>
        <w:spacing w:after="0" w:line="240" w:lineRule="auto"/>
        <w:ind w:left="426" w:hanging="284"/>
        <w:rPr>
          <w:rFonts w:ascii="Times New Roman" w:hAnsi="Times New Roman" w:cs="Times New Roman"/>
          <w:sz w:val="25"/>
          <w:szCs w:val="25"/>
        </w:rPr>
      </w:pPr>
      <w:r>
        <w:rPr>
          <w:rFonts w:ascii="Times New Roman" w:hAnsi="Times New Roman" w:cs="Times New Roman"/>
          <w:b/>
          <w:bCs/>
          <w:sz w:val="25"/>
          <w:szCs w:val="25"/>
        </w:rPr>
        <w:t>10.</w:t>
      </w:r>
      <w:r>
        <w:rPr>
          <w:bCs/>
          <w:sz w:val="25"/>
          <w:szCs w:val="25"/>
        </w:rPr>
        <w:t xml:space="preserve"> </w:t>
      </w:r>
      <w:r>
        <w:rPr>
          <w:rFonts w:ascii="Times New Roman" w:hAnsi="Times New Roman" w:cs="Times New Roman"/>
          <w:b/>
          <w:sz w:val="25"/>
          <w:szCs w:val="25"/>
        </w:rPr>
        <w:t xml:space="preserve">Относительная    молекулярная масса вещества, химическая формула которого             </w:t>
      </w:r>
      <w:r>
        <w:rPr>
          <w:rFonts w:ascii="Times New Roman" w:hAnsi="Times New Roman" w:cs="Times New Roman"/>
          <w:b/>
          <w:sz w:val="25"/>
          <w:szCs w:val="25"/>
          <w:lang w:val="en-US"/>
        </w:rPr>
        <w:t>H</w:t>
      </w:r>
      <w:r>
        <w:rPr>
          <w:rFonts w:ascii="Times New Roman" w:hAnsi="Times New Roman" w:cs="Times New Roman"/>
          <w:b/>
          <w:sz w:val="25"/>
          <w:szCs w:val="25"/>
          <w:vertAlign w:val="subscript"/>
        </w:rPr>
        <w:t>3</w:t>
      </w:r>
      <w:r>
        <w:rPr>
          <w:rFonts w:ascii="Times New Roman" w:hAnsi="Times New Roman" w:cs="Times New Roman"/>
          <w:b/>
          <w:sz w:val="25"/>
          <w:szCs w:val="25"/>
          <w:lang w:val="en-US"/>
        </w:rPr>
        <w:t>PO</w:t>
      </w:r>
      <w:r>
        <w:rPr>
          <w:rFonts w:ascii="Times New Roman" w:hAnsi="Times New Roman" w:cs="Times New Roman"/>
          <w:b/>
          <w:sz w:val="25"/>
          <w:szCs w:val="25"/>
          <w:vertAlign w:val="subscript"/>
        </w:rPr>
        <w:t>4</w:t>
      </w:r>
      <w:r>
        <w:rPr>
          <w:rFonts w:ascii="Times New Roman" w:hAnsi="Times New Roman" w:cs="Times New Roman"/>
          <w:b/>
          <w:sz w:val="25"/>
          <w:szCs w:val="25"/>
        </w:rPr>
        <w:t xml:space="preserve"> составляет: </w:t>
      </w:r>
      <w:r>
        <w:rPr>
          <w:rFonts w:ascii="Times New Roman" w:hAnsi="Times New Roman" w:cs="Times New Roman"/>
          <w:sz w:val="25"/>
          <w:szCs w:val="25"/>
        </w:rPr>
        <w:t xml:space="preserve">    </w:t>
      </w:r>
    </w:p>
    <w:p w:rsidR="006B21E6" w:rsidRDefault="006B21E6" w:rsidP="006B21E6">
      <w:pPr>
        <w:tabs>
          <w:tab w:val="center" w:pos="426"/>
        </w:tabs>
        <w:spacing w:after="0" w:line="240" w:lineRule="auto"/>
        <w:ind w:left="426" w:hanging="284"/>
        <w:rPr>
          <w:rFonts w:ascii="Times New Roman" w:hAnsi="Times New Roman" w:cs="Times New Roman"/>
          <w:sz w:val="25"/>
          <w:szCs w:val="25"/>
        </w:rPr>
      </w:pPr>
      <w:r>
        <w:rPr>
          <w:rFonts w:ascii="Times New Roman" w:hAnsi="Times New Roman" w:cs="Times New Roman"/>
          <w:sz w:val="25"/>
          <w:szCs w:val="25"/>
        </w:rPr>
        <w:t xml:space="preserve">          1) 89;                  2) 98;                   3) 49                     4) 78.</w:t>
      </w:r>
    </w:p>
    <w:p w:rsidR="006B21E6" w:rsidRDefault="006B21E6" w:rsidP="006B21E6">
      <w:pPr>
        <w:pStyle w:val="a3"/>
        <w:shd w:val="clear" w:color="auto" w:fill="FFFFFF"/>
        <w:rPr>
          <w:b/>
          <w:bCs/>
          <w:sz w:val="25"/>
          <w:szCs w:val="25"/>
        </w:rPr>
      </w:pPr>
    </w:p>
    <w:p w:rsidR="006B21E6" w:rsidRDefault="009439CA" w:rsidP="006B21E6">
      <w:pPr>
        <w:pStyle w:val="a3"/>
        <w:shd w:val="clear" w:color="auto" w:fill="FFFFFF"/>
        <w:jc w:val="center"/>
        <w:rPr>
          <w:b/>
        </w:rPr>
      </w:pPr>
      <w:r>
        <w:rPr>
          <w:b/>
          <w:sz w:val="25"/>
          <w:szCs w:val="25"/>
        </w:rPr>
        <w:t>Контрольная работа</w:t>
      </w:r>
      <w:r w:rsidR="006B21E6">
        <w:rPr>
          <w:b/>
          <w:sz w:val="25"/>
          <w:szCs w:val="25"/>
        </w:rPr>
        <w:t xml:space="preserve"> «</w:t>
      </w:r>
      <w:r w:rsidR="006B21E6">
        <w:rPr>
          <w:b/>
        </w:rPr>
        <w:t>Физика»</w:t>
      </w:r>
    </w:p>
    <w:p w:rsidR="006B21E6" w:rsidRDefault="006B21E6" w:rsidP="006B21E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Вариант 1</w:t>
      </w:r>
    </w:p>
    <w:p w:rsidR="006B21E6" w:rsidRDefault="006B21E6" w:rsidP="006B21E6">
      <w:pPr>
        <w:spacing w:after="0" w:line="240" w:lineRule="auto"/>
        <w:jc w:val="center"/>
        <w:rPr>
          <w:rFonts w:ascii="Times New Roman" w:hAnsi="Times New Roman" w:cs="Times New Roman"/>
          <w:sz w:val="24"/>
          <w:szCs w:val="24"/>
        </w:rPr>
      </w:pPr>
    </w:p>
    <w:p w:rsidR="006B21E6" w:rsidRDefault="006B21E6" w:rsidP="006B21E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 Перевести в систему СИ следующие величины:</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4"/>
        <w:gridCol w:w="2535"/>
      </w:tblGrid>
      <w:tr w:rsidR="006B21E6" w:rsidTr="006B21E6">
        <w:tc>
          <w:tcPr>
            <w:tcW w:w="2534" w:type="dxa"/>
            <w:hideMark/>
          </w:tcPr>
          <w:p w:rsidR="006B21E6" w:rsidRDefault="006B21E6" w:rsidP="006B21E6">
            <w:pPr>
              <w:pStyle w:val="a9"/>
              <w:numPr>
                <w:ilvl w:val="0"/>
                <w:numId w:val="83"/>
              </w:numPr>
              <w:rPr>
                <w:rFonts w:ascii="Times New Roman" w:hAnsi="Times New Roman" w:cs="Times New Roman"/>
                <w:sz w:val="24"/>
                <w:szCs w:val="24"/>
              </w:rPr>
            </w:pPr>
            <w:r>
              <w:rPr>
                <w:rFonts w:ascii="Times New Roman" w:hAnsi="Times New Roman" w:cs="Times New Roman"/>
                <w:sz w:val="24"/>
                <w:szCs w:val="24"/>
              </w:rPr>
              <w:t>70 км</w:t>
            </w:r>
          </w:p>
        </w:tc>
        <w:tc>
          <w:tcPr>
            <w:tcW w:w="2534" w:type="dxa"/>
            <w:hideMark/>
          </w:tcPr>
          <w:p w:rsidR="006B21E6" w:rsidRDefault="006B21E6" w:rsidP="006B21E6">
            <w:pPr>
              <w:pStyle w:val="a9"/>
              <w:numPr>
                <w:ilvl w:val="0"/>
                <w:numId w:val="83"/>
              </w:numPr>
              <w:rPr>
                <w:rFonts w:ascii="Times New Roman" w:hAnsi="Times New Roman" w:cs="Times New Roman"/>
                <w:sz w:val="24"/>
                <w:szCs w:val="24"/>
              </w:rPr>
            </w:pPr>
            <w:r>
              <w:rPr>
                <w:rFonts w:ascii="Times New Roman" w:hAnsi="Times New Roman" w:cs="Times New Roman"/>
                <w:sz w:val="24"/>
                <w:szCs w:val="24"/>
              </w:rPr>
              <w:t>12 дм</w:t>
            </w:r>
          </w:p>
        </w:tc>
        <w:tc>
          <w:tcPr>
            <w:tcW w:w="2534" w:type="dxa"/>
            <w:hideMark/>
          </w:tcPr>
          <w:p w:rsidR="006B21E6" w:rsidRDefault="006B21E6" w:rsidP="006B21E6">
            <w:pPr>
              <w:pStyle w:val="a9"/>
              <w:numPr>
                <w:ilvl w:val="0"/>
                <w:numId w:val="83"/>
              </w:numPr>
              <w:rPr>
                <w:rFonts w:ascii="Times New Roman" w:hAnsi="Times New Roman" w:cs="Times New Roman"/>
                <w:sz w:val="24"/>
                <w:szCs w:val="24"/>
              </w:rPr>
            </w:pPr>
            <w:r>
              <w:rPr>
                <w:rFonts w:ascii="Times New Roman" w:hAnsi="Times New Roman" w:cs="Times New Roman"/>
                <w:sz w:val="24"/>
                <w:szCs w:val="24"/>
              </w:rPr>
              <w:t>25 мА</w:t>
            </w:r>
          </w:p>
        </w:tc>
        <w:tc>
          <w:tcPr>
            <w:tcW w:w="2535" w:type="dxa"/>
          </w:tcPr>
          <w:p w:rsidR="006B21E6" w:rsidRDefault="006B21E6">
            <w:pPr>
              <w:rPr>
                <w:rFonts w:ascii="Times New Roman" w:hAnsi="Times New Roman" w:cs="Times New Roman"/>
                <w:sz w:val="24"/>
                <w:szCs w:val="24"/>
              </w:rPr>
            </w:pPr>
          </w:p>
        </w:tc>
      </w:tr>
    </w:tbl>
    <w:p w:rsidR="006B21E6" w:rsidRDefault="006B21E6" w:rsidP="006B21E6">
      <w:pPr>
        <w:spacing w:after="0" w:line="240" w:lineRule="auto"/>
        <w:rPr>
          <w:rFonts w:ascii="Times New Roman" w:hAnsi="Times New Roman" w:cs="Times New Roman"/>
          <w:sz w:val="24"/>
          <w:szCs w:val="24"/>
        </w:rPr>
      </w:pPr>
    </w:p>
    <w:p w:rsidR="006B21E6" w:rsidRDefault="006B21E6" w:rsidP="006B21E6">
      <w:pPr>
        <w:spacing w:after="0" w:line="240" w:lineRule="auto"/>
        <w:rPr>
          <w:rFonts w:ascii="Times New Roman" w:hAnsi="Times New Roman" w:cs="Times New Roman"/>
          <w:sz w:val="24"/>
          <w:szCs w:val="24"/>
        </w:rPr>
        <w:sectPr w:rsidR="006B21E6">
          <w:type w:val="continuous"/>
          <w:pgSz w:w="11906" w:h="16838"/>
          <w:pgMar w:top="851" w:right="851" w:bottom="851" w:left="1134" w:header="709" w:footer="709" w:gutter="0"/>
          <w:cols w:space="720"/>
        </w:sectPr>
      </w:pPr>
    </w:p>
    <w:p w:rsidR="006B21E6" w:rsidRDefault="006B21E6" w:rsidP="006B21E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Укажите единицу измерения температуры в системе СИ</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4"/>
        <w:gridCol w:w="2535"/>
      </w:tblGrid>
      <w:tr w:rsidR="006B21E6" w:rsidTr="006B21E6">
        <w:tc>
          <w:tcPr>
            <w:tcW w:w="2534" w:type="dxa"/>
            <w:hideMark/>
          </w:tcPr>
          <w:p w:rsidR="006B21E6" w:rsidRDefault="006B21E6" w:rsidP="006B21E6">
            <w:pPr>
              <w:pStyle w:val="a9"/>
              <w:numPr>
                <w:ilvl w:val="0"/>
                <w:numId w:val="84"/>
              </w:numPr>
              <w:rPr>
                <w:rFonts w:ascii="Times New Roman" w:hAnsi="Times New Roman" w:cs="Times New Roman"/>
                <w:sz w:val="24"/>
                <w:szCs w:val="24"/>
              </w:rPr>
            </w:pPr>
            <w:r>
              <w:rPr>
                <w:rFonts w:ascii="Times New Roman" w:hAnsi="Times New Roman" w:cs="Times New Roman"/>
                <w:sz w:val="24"/>
                <w:szCs w:val="24"/>
              </w:rPr>
              <w:t>1 Дж</w:t>
            </w:r>
          </w:p>
        </w:tc>
        <w:tc>
          <w:tcPr>
            <w:tcW w:w="2534" w:type="dxa"/>
            <w:hideMark/>
          </w:tcPr>
          <w:p w:rsidR="006B21E6" w:rsidRDefault="006B21E6" w:rsidP="006B21E6">
            <w:pPr>
              <w:pStyle w:val="a9"/>
              <w:numPr>
                <w:ilvl w:val="0"/>
                <w:numId w:val="84"/>
              </w:numPr>
              <w:ind w:hanging="342"/>
              <w:rPr>
                <w:rFonts w:ascii="Times New Roman" w:hAnsi="Times New Roman" w:cs="Times New Roman"/>
                <w:sz w:val="24"/>
                <w:szCs w:val="24"/>
              </w:rPr>
            </w:pPr>
            <w:r>
              <w:rPr>
                <w:rFonts w:ascii="Times New Roman" w:hAnsi="Times New Roman" w:cs="Times New Roman"/>
                <w:sz w:val="24"/>
                <w:szCs w:val="24"/>
              </w:rPr>
              <w:t xml:space="preserve"> 1 кг</w:t>
            </w:r>
          </w:p>
        </w:tc>
        <w:tc>
          <w:tcPr>
            <w:tcW w:w="2534" w:type="dxa"/>
            <w:hideMark/>
          </w:tcPr>
          <w:p w:rsidR="006B21E6" w:rsidRDefault="006B21E6" w:rsidP="006B21E6">
            <w:pPr>
              <w:pStyle w:val="a9"/>
              <w:numPr>
                <w:ilvl w:val="0"/>
                <w:numId w:val="84"/>
              </w:numPr>
              <w:ind w:hanging="324"/>
              <w:rPr>
                <w:rFonts w:ascii="Times New Roman" w:hAnsi="Times New Roman" w:cs="Times New Roman"/>
                <w:sz w:val="24"/>
                <w:szCs w:val="24"/>
              </w:rPr>
            </w:pPr>
            <w:r>
              <w:rPr>
                <w:rFonts w:ascii="Times New Roman" w:hAnsi="Times New Roman" w:cs="Times New Roman"/>
                <w:sz w:val="24"/>
                <w:szCs w:val="24"/>
              </w:rPr>
              <w:t xml:space="preserve"> 1 Вт</w:t>
            </w:r>
          </w:p>
        </w:tc>
        <w:tc>
          <w:tcPr>
            <w:tcW w:w="2535" w:type="dxa"/>
            <w:hideMark/>
          </w:tcPr>
          <w:p w:rsidR="006B21E6" w:rsidRDefault="006B21E6" w:rsidP="006B21E6">
            <w:pPr>
              <w:pStyle w:val="a9"/>
              <w:numPr>
                <w:ilvl w:val="0"/>
                <w:numId w:val="84"/>
              </w:numPr>
              <w:rPr>
                <w:rFonts w:ascii="Times New Roman" w:hAnsi="Times New Roman" w:cs="Times New Roman"/>
                <w:sz w:val="24"/>
                <w:szCs w:val="24"/>
              </w:rPr>
            </w:pPr>
            <w:r>
              <w:rPr>
                <w:rFonts w:ascii="Times New Roman" w:hAnsi="Times New Roman" w:cs="Times New Roman"/>
                <w:sz w:val="24"/>
                <w:szCs w:val="24"/>
              </w:rPr>
              <w:t>1 К</w:t>
            </w:r>
          </w:p>
        </w:tc>
      </w:tr>
    </w:tbl>
    <w:p w:rsidR="006B21E6" w:rsidRDefault="006B21E6" w:rsidP="006B21E6">
      <w:pPr>
        <w:spacing w:after="0" w:line="240" w:lineRule="auto"/>
        <w:rPr>
          <w:rFonts w:ascii="Times New Roman" w:hAnsi="Times New Roman" w:cs="Times New Roman"/>
          <w:sz w:val="24"/>
          <w:szCs w:val="24"/>
        </w:rPr>
        <w:sectPr w:rsidR="006B21E6">
          <w:type w:val="continuous"/>
          <w:pgSz w:w="11906" w:h="16838"/>
          <w:pgMar w:top="851" w:right="851" w:bottom="851" w:left="1134" w:header="709" w:footer="709" w:gutter="0"/>
          <w:cols w:space="720"/>
        </w:sectPr>
      </w:pPr>
    </w:p>
    <w:p w:rsidR="006B21E6" w:rsidRDefault="006B21E6" w:rsidP="006B21E6">
      <w:pPr>
        <w:spacing w:after="0" w:line="240" w:lineRule="auto"/>
        <w:rPr>
          <w:rFonts w:ascii="Times New Roman" w:hAnsi="Times New Roman" w:cs="Times New Roman"/>
          <w:b/>
          <w:sz w:val="24"/>
          <w:szCs w:val="24"/>
        </w:rPr>
      </w:pPr>
    </w:p>
    <w:p w:rsidR="006B21E6" w:rsidRDefault="006B21E6" w:rsidP="006B21E6">
      <w:pPr>
        <w:spacing w:after="0" w:line="240" w:lineRule="auto"/>
        <w:rPr>
          <w:rFonts w:ascii="Times New Roman" w:hAnsi="Times New Roman" w:cs="Times New Roman"/>
          <w:b/>
          <w:sz w:val="24"/>
          <w:szCs w:val="24"/>
        </w:rPr>
      </w:pPr>
      <w:r>
        <w:rPr>
          <w:rFonts w:ascii="Times New Roman" w:hAnsi="Times New Roman" w:cs="Times New Roman"/>
          <w:b/>
          <w:sz w:val="24"/>
          <w:szCs w:val="24"/>
        </w:rPr>
        <w:t>3. Приведите формулу математического выражения 1 закона Ньютона.</w:t>
      </w:r>
    </w:p>
    <w:p w:rsidR="006B21E6" w:rsidRDefault="006B21E6" w:rsidP="006B21E6">
      <w:pPr>
        <w:spacing w:after="0" w:line="240" w:lineRule="auto"/>
        <w:rPr>
          <w:rFonts w:ascii="Times New Roman" w:hAnsi="Times New Roman" w:cs="Times New Roman"/>
          <w:b/>
          <w:sz w:val="24"/>
          <w:szCs w:val="24"/>
        </w:rPr>
      </w:pPr>
    </w:p>
    <w:p w:rsidR="006B21E6" w:rsidRDefault="006B21E6" w:rsidP="006B21E6">
      <w:pPr>
        <w:spacing w:after="0" w:line="240" w:lineRule="auto"/>
        <w:rPr>
          <w:rFonts w:ascii="Times New Roman" w:hAnsi="Times New Roman" w:cs="Times New Roman"/>
          <w:b/>
          <w:sz w:val="24"/>
          <w:szCs w:val="24"/>
        </w:rPr>
      </w:pPr>
      <w:r>
        <w:rPr>
          <w:rFonts w:ascii="Times New Roman" w:hAnsi="Times New Roman" w:cs="Times New Roman"/>
          <w:b/>
          <w:sz w:val="24"/>
          <w:szCs w:val="24"/>
        </w:rPr>
        <w:t>4. К какому виду движения относится катание на качелях?</w:t>
      </w:r>
    </w:p>
    <w:p w:rsidR="006B21E6" w:rsidRDefault="006B21E6" w:rsidP="006B21E6">
      <w:pPr>
        <w:spacing w:after="0" w:line="240" w:lineRule="auto"/>
        <w:rPr>
          <w:rFonts w:ascii="Times New Roman" w:hAnsi="Times New Roman" w:cs="Times New Roman"/>
          <w:sz w:val="24"/>
          <w:szCs w:val="24"/>
        </w:rPr>
        <w:sectPr w:rsidR="006B21E6">
          <w:type w:val="continuous"/>
          <w:pgSz w:w="11906" w:h="16838"/>
          <w:pgMar w:top="851" w:right="851" w:bottom="851" w:left="1134" w:header="709" w:footer="709" w:gutter="0"/>
          <w:cols w:space="720"/>
        </w:sectPr>
      </w:pPr>
    </w:p>
    <w:p w:rsidR="006B21E6" w:rsidRDefault="006B21E6" w:rsidP="006B21E6">
      <w:pPr>
        <w:pStyle w:val="a9"/>
        <w:numPr>
          <w:ilvl w:val="0"/>
          <w:numId w:val="85"/>
        </w:numPr>
        <w:spacing w:after="0" w:line="240" w:lineRule="auto"/>
        <w:ind w:hanging="294"/>
        <w:rPr>
          <w:rFonts w:ascii="Times New Roman" w:hAnsi="Times New Roman" w:cs="Times New Roman"/>
          <w:sz w:val="24"/>
          <w:szCs w:val="24"/>
        </w:rPr>
      </w:pPr>
      <w:r>
        <w:rPr>
          <w:rFonts w:ascii="Times New Roman" w:hAnsi="Times New Roman" w:cs="Times New Roman"/>
          <w:sz w:val="24"/>
          <w:szCs w:val="24"/>
        </w:rPr>
        <w:t>прямолинейное</w:t>
      </w:r>
    </w:p>
    <w:p w:rsidR="006B21E6" w:rsidRDefault="006B21E6" w:rsidP="006B21E6">
      <w:pPr>
        <w:pStyle w:val="a9"/>
        <w:numPr>
          <w:ilvl w:val="0"/>
          <w:numId w:val="85"/>
        </w:numPr>
        <w:spacing w:after="0" w:line="240" w:lineRule="auto"/>
        <w:ind w:hanging="294"/>
        <w:rPr>
          <w:rFonts w:ascii="Times New Roman" w:hAnsi="Times New Roman" w:cs="Times New Roman"/>
          <w:sz w:val="24"/>
          <w:szCs w:val="24"/>
        </w:rPr>
      </w:pPr>
      <w:r>
        <w:rPr>
          <w:rFonts w:ascii="Times New Roman" w:hAnsi="Times New Roman" w:cs="Times New Roman"/>
          <w:sz w:val="24"/>
          <w:szCs w:val="24"/>
        </w:rPr>
        <w:t>движение по окружности</w:t>
      </w:r>
    </w:p>
    <w:p w:rsidR="006B21E6" w:rsidRDefault="006B21E6" w:rsidP="006B21E6">
      <w:pPr>
        <w:pStyle w:val="a9"/>
        <w:numPr>
          <w:ilvl w:val="0"/>
          <w:numId w:val="85"/>
        </w:numPr>
        <w:spacing w:after="0" w:line="240" w:lineRule="auto"/>
        <w:rPr>
          <w:rFonts w:ascii="Times New Roman" w:hAnsi="Times New Roman" w:cs="Times New Roman"/>
          <w:sz w:val="24"/>
          <w:szCs w:val="24"/>
        </w:rPr>
      </w:pPr>
      <w:r>
        <w:rPr>
          <w:rFonts w:ascii="Times New Roman" w:hAnsi="Times New Roman" w:cs="Times New Roman"/>
          <w:sz w:val="24"/>
          <w:szCs w:val="24"/>
        </w:rPr>
        <w:t>криволинейное</w:t>
      </w:r>
    </w:p>
    <w:p w:rsidR="006B21E6" w:rsidRDefault="006B21E6" w:rsidP="006B21E6">
      <w:pPr>
        <w:pStyle w:val="a9"/>
        <w:numPr>
          <w:ilvl w:val="0"/>
          <w:numId w:val="85"/>
        </w:numPr>
        <w:spacing w:after="0" w:line="240" w:lineRule="auto"/>
        <w:rPr>
          <w:rFonts w:ascii="Times New Roman" w:hAnsi="Times New Roman" w:cs="Times New Roman"/>
          <w:sz w:val="24"/>
          <w:szCs w:val="24"/>
        </w:rPr>
      </w:pPr>
      <w:r>
        <w:rPr>
          <w:rFonts w:ascii="Times New Roman" w:hAnsi="Times New Roman" w:cs="Times New Roman"/>
          <w:sz w:val="24"/>
          <w:szCs w:val="24"/>
        </w:rPr>
        <w:t>колебательное движение</w:t>
      </w:r>
    </w:p>
    <w:p w:rsidR="006B21E6" w:rsidRDefault="006B21E6" w:rsidP="006B21E6">
      <w:pPr>
        <w:spacing w:after="0" w:line="240" w:lineRule="auto"/>
        <w:rPr>
          <w:rFonts w:ascii="Times New Roman" w:hAnsi="Times New Roman" w:cs="Times New Roman"/>
          <w:sz w:val="24"/>
          <w:szCs w:val="24"/>
        </w:rPr>
        <w:sectPr w:rsidR="006B21E6">
          <w:type w:val="continuous"/>
          <w:pgSz w:w="11906" w:h="16838"/>
          <w:pgMar w:top="851" w:right="851" w:bottom="851" w:left="1134" w:header="709" w:footer="709" w:gutter="0"/>
          <w:cols w:num="2" w:space="708"/>
        </w:sectPr>
      </w:pPr>
    </w:p>
    <w:p w:rsidR="006B21E6" w:rsidRDefault="006B21E6" w:rsidP="006B21E6">
      <w:pPr>
        <w:spacing w:after="0" w:line="240" w:lineRule="auto"/>
        <w:jc w:val="both"/>
        <w:rPr>
          <w:rFonts w:ascii="Times New Roman" w:hAnsi="Times New Roman" w:cs="Times New Roman"/>
          <w:b/>
          <w:sz w:val="24"/>
          <w:szCs w:val="24"/>
        </w:rPr>
      </w:pPr>
    </w:p>
    <w:p w:rsidR="006B21E6" w:rsidRDefault="006B21E6" w:rsidP="006B21E6">
      <w:pPr>
        <w:tabs>
          <w:tab w:val="left" w:pos="496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 Укажите соответствие между величинами и единицами измерения:</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6B21E6" w:rsidTr="006B21E6">
        <w:tc>
          <w:tcPr>
            <w:tcW w:w="5068" w:type="dxa"/>
            <w:hideMark/>
          </w:tcPr>
          <w:p w:rsidR="006B21E6" w:rsidRDefault="006B21E6" w:rsidP="006B21E6">
            <w:pPr>
              <w:pStyle w:val="a9"/>
              <w:numPr>
                <w:ilvl w:val="0"/>
                <w:numId w:val="86"/>
              </w:numPr>
              <w:ind w:left="397" w:firstLine="0"/>
              <w:rPr>
                <w:rFonts w:ascii="Times New Roman" w:hAnsi="Times New Roman" w:cs="Times New Roman"/>
                <w:sz w:val="24"/>
                <w:szCs w:val="24"/>
              </w:rPr>
            </w:pPr>
            <w:r>
              <w:rPr>
                <w:rFonts w:ascii="Times New Roman" w:hAnsi="Times New Roman" w:cs="Times New Roman"/>
                <w:sz w:val="24"/>
                <w:szCs w:val="24"/>
              </w:rPr>
              <w:t>напряжение</w:t>
            </w:r>
          </w:p>
          <w:p w:rsidR="006B21E6" w:rsidRDefault="006B21E6" w:rsidP="006B21E6">
            <w:pPr>
              <w:pStyle w:val="a9"/>
              <w:numPr>
                <w:ilvl w:val="0"/>
                <w:numId w:val="86"/>
              </w:numPr>
              <w:ind w:left="397" w:firstLine="0"/>
              <w:rPr>
                <w:rFonts w:ascii="Times New Roman" w:hAnsi="Times New Roman" w:cs="Times New Roman"/>
                <w:sz w:val="24"/>
                <w:szCs w:val="24"/>
              </w:rPr>
            </w:pPr>
            <w:r>
              <w:rPr>
                <w:rFonts w:ascii="Times New Roman" w:hAnsi="Times New Roman" w:cs="Times New Roman"/>
                <w:sz w:val="24"/>
                <w:szCs w:val="24"/>
              </w:rPr>
              <w:t>энергия</w:t>
            </w:r>
          </w:p>
          <w:p w:rsidR="006B21E6" w:rsidRDefault="006B21E6" w:rsidP="006B21E6">
            <w:pPr>
              <w:pStyle w:val="a9"/>
              <w:numPr>
                <w:ilvl w:val="0"/>
                <w:numId w:val="86"/>
              </w:numPr>
              <w:ind w:left="397" w:firstLine="0"/>
              <w:rPr>
                <w:rFonts w:ascii="Times New Roman" w:hAnsi="Times New Roman" w:cs="Times New Roman"/>
                <w:sz w:val="24"/>
                <w:szCs w:val="24"/>
              </w:rPr>
            </w:pPr>
            <w:r>
              <w:rPr>
                <w:rFonts w:ascii="Times New Roman" w:hAnsi="Times New Roman" w:cs="Times New Roman"/>
                <w:sz w:val="24"/>
                <w:szCs w:val="24"/>
              </w:rPr>
              <w:t>сила тока</w:t>
            </w:r>
          </w:p>
          <w:p w:rsidR="006B21E6" w:rsidRDefault="006B21E6" w:rsidP="006B21E6">
            <w:pPr>
              <w:pStyle w:val="a9"/>
              <w:numPr>
                <w:ilvl w:val="0"/>
                <w:numId w:val="86"/>
              </w:numPr>
              <w:ind w:left="397" w:firstLine="0"/>
              <w:rPr>
                <w:rFonts w:ascii="Times New Roman" w:hAnsi="Times New Roman" w:cs="Times New Roman"/>
                <w:sz w:val="24"/>
                <w:szCs w:val="24"/>
              </w:rPr>
            </w:pPr>
            <w:r>
              <w:rPr>
                <w:rFonts w:ascii="Times New Roman" w:hAnsi="Times New Roman" w:cs="Times New Roman"/>
                <w:sz w:val="24"/>
                <w:szCs w:val="24"/>
              </w:rPr>
              <w:t>температура</w:t>
            </w:r>
          </w:p>
        </w:tc>
        <w:tc>
          <w:tcPr>
            <w:tcW w:w="5069" w:type="dxa"/>
            <w:hideMark/>
          </w:tcPr>
          <w:p w:rsidR="006B21E6" w:rsidRDefault="006B21E6" w:rsidP="006B21E6">
            <w:pPr>
              <w:pStyle w:val="a9"/>
              <w:numPr>
                <w:ilvl w:val="0"/>
                <w:numId w:val="87"/>
              </w:numPr>
              <w:ind w:left="886" w:hanging="425"/>
              <w:rPr>
                <w:rFonts w:ascii="Times New Roman" w:hAnsi="Times New Roman" w:cs="Times New Roman"/>
                <w:sz w:val="24"/>
                <w:szCs w:val="24"/>
              </w:rPr>
            </w:pPr>
            <w:r>
              <w:rPr>
                <w:rFonts w:ascii="Times New Roman" w:hAnsi="Times New Roman" w:cs="Times New Roman"/>
                <w:sz w:val="24"/>
                <w:szCs w:val="24"/>
              </w:rPr>
              <w:t>Кельвин</w:t>
            </w:r>
          </w:p>
          <w:p w:rsidR="006B21E6" w:rsidRDefault="006B21E6" w:rsidP="006B21E6">
            <w:pPr>
              <w:pStyle w:val="a9"/>
              <w:numPr>
                <w:ilvl w:val="0"/>
                <w:numId w:val="87"/>
              </w:numPr>
              <w:ind w:left="886" w:hanging="425"/>
              <w:rPr>
                <w:rFonts w:ascii="Times New Roman" w:hAnsi="Times New Roman" w:cs="Times New Roman"/>
                <w:sz w:val="24"/>
                <w:szCs w:val="24"/>
              </w:rPr>
            </w:pPr>
            <w:r>
              <w:rPr>
                <w:rFonts w:ascii="Times New Roman" w:hAnsi="Times New Roman" w:cs="Times New Roman"/>
                <w:sz w:val="24"/>
                <w:szCs w:val="24"/>
              </w:rPr>
              <w:t>Ампер</w:t>
            </w:r>
          </w:p>
          <w:p w:rsidR="006B21E6" w:rsidRDefault="006B21E6" w:rsidP="006B21E6">
            <w:pPr>
              <w:pStyle w:val="a9"/>
              <w:numPr>
                <w:ilvl w:val="0"/>
                <w:numId w:val="87"/>
              </w:numPr>
              <w:ind w:left="886" w:hanging="425"/>
              <w:rPr>
                <w:rFonts w:ascii="Times New Roman" w:hAnsi="Times New Roman" w:cs="Times New Roman"/>
                <w:sz w:val="24"/>
                <w:szCs w:val="24"/>
              </w:rPr>
            </w:pPr>
            <w:r>
              <w:rPr>
                <w:rFonts w:ascii="Times New Roman" w:hAnsi="Times New Roman" w:cs="Times New Roman"/>
                <w:sz w:val="24"/>
                <w:szCs w:val="24"/>
              </w:rPr>
              <w:t>Джоуль</w:t>
            </w:r>
          </w:p>
          <w:p w:rsidR="006B21E6" w:rsidRDefault="006B21E6" w:rsidP="006B21E6">
            <w:pPr>
              <w:pStyle w:val="a9"/>
              <w:numPr>
                <w:ilvl w:val="0"/>
                <w:numId w:val="87"/>
              </w:numPr>
              <w:ind w:left="886" w:hanging="425"/>
              <w:rPr>
                <w:rFonts w:ascii="Times New Roman" w:hAnsi="Times New Roman" w:cs="Times New Roman"/>
                <w:sz w:val="24"/>
                <w:szCs w:val="24"/>
              </w:rPr>
            </w:pPr>
            <w:r>
              <w:rPr>
                <w:rFonts w:ascii="Times New Roman" w:hAnsi="Times New Roman" w:cs="Times New Roman"/>
                <w:sz w:val="24"/>
                <w:szCs w:val="24"/>
              </w:rPr>
              <w:t>Вольт</w:t>
            </w:r>
          </w:p>
        </w:tc>
      </w:tr>
    </w:tbl>
    <w:p w:rsidR="006B21E6" w:rsidRDefault="006B21E6" w:rsidP="006B21E6">
      <w:pPr>
        <w:spacing w:after="0" w:line="240" w:lineRule="auto"/>
        <w:rPr>
          <w:rFonts w:ascii="Times New Roman" w:hAnsi="Times New Roman" w:cs="Times New Roman"/>
          <w:sz w:val="24"/>
          <w:szCs w:val="24"/>
        </w:rPr>
        <w:sectPr w:rsidR="006B21E6">
          <w:type w:val="continuous"/>
          <w:pgSz w:w="11906" w:h="16838"/>
          <w:pgMar w:top="851" w:right="851" w:bottom="851" w:left="1134" w:header="709" w:footer="709" w:gutter="0"/>
          <w:cols w:space="720"/>
        </w:sectPr>
      </w:pPr>
    </w:p>
    <w:p w:rsidR="006B21E6" w:rsidRDefault="006B21E6" w:rsidP="006B21E6">
      <w:pPr>
        <w:spacing w:after="0" w:line="240" w:lineRule="auto"/>
        <w:rPr>
          <w:rFonts w:ascii="Times New Roman" w:hAnsi="Times New Roman" w:cs="Times New Roman"/>
          <w:sz w:val="24"/>
          <w:szCs w:val="24"/>
        </w:rPr>
        <w:sectPr w:rsidR="006B21E6">
          <w:type w:val="continuous"/>
          <w:pgSz w:w="11906" w:h="16838"/>
          <w:pgMar w:top="851" w:right="851" w:bottom="851" w:left="1134" w:header="709" w:footer="709" w:gutter="0"/>
          <w:cols w:num="2" w:space="708"/>
        </w:sectPr>
      </w:pPr>
    </w:p>
    <w:p w:rsidR="006B21E6" w:rsidRDefault="006B21E6" w:rsidP="006B21E6">
      <w:pPr>
        <w:spacing w:after="0" w:line="240" w:lineRule="auto"/>
        <w:ind w:firstLine="142"/>
        <w:jc w:val="both"/>
        <w:rPr>
          <w:rFonts w:ascii="Times New Roman" w:hAnsi="Times New Roman" w:cs="Times New Roman"/>
          <w:b/>
          <w:sz w:val="24"/>
          <w:szCs w:val="24"/>
        </w:rPr>
      </w:pPr>
      <w:r>
        <w:rPr>
          <w:rFonts w:ascii="Times New Roman" w:hAnsi="Times New Roman" w:cs="Times New Roman"/>
          <w:b/>
          <w:sz w:val="24"/>
          <w:szCs w:val="24"/>
        </w:rPr>
        <w:t>6. Какая механическая сила всегда действует на опору или подвес со стороны тела?</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379"/>
        <w:gridCol w:w="3379"/>
      </w:tblGrid>
      <w:tr w:rsidR="006B21E6" w:rsidTr="006B21E6">
        <w:tc>
          <w:tcPr>
            <w:tcW w:w="3379" w:type="dxa"/>
            <w:hideMark/>
          </w:tcPr>
          <w:p w:rsidR="006B21E6" w:rsidRDefault="006B21E6">
            <w:pPr>
              <w:ind w:firstLine="426"/>
              <w:jc w:val="both"/>
              <w:rPr>
                <w:rFonts w:ascii="Times New Roman" w:hAnsi="Times New Roman" w:cs="Times New Roman"/>
                <w:sz w:val="24"/>
                <w:szCs w:val="24"/>
              </w:rPr>
            </w:pPr>
            <w:r>
              <w:rPr>
                <w:rFonts w:ascii="Times New Roman" w:hAnsi="Times New Roman" w:cs="Times New Roman"/>
                <w:sz w:val="24"/>
                <w:szCs w:val="24"/>
              </w:rPr>
              <w:t>1) сила тяжести</w:t>
            </w:r>
          </w:p>
        </w:tc>
        <w:tc>
          <w:tcPr>
            <w:tcW w:w="3379" w:type="dxa"/>
            <w:hideMark/>
          </w:tcPr>
          <w:p w:rsidR="006B21E6" w:rsidRDefault="006B21E6">
            <w:pPr>
              <w:ind w:firstLine="449"/>
              <w:jc w:val="both"/>
              <w:rPr>
                <w:rFonts w:ascii="Times New Roman" w:hAnsi="Times New Roman" w:cs="Times New Roman"/>
                <w:sz w:val="24"/>
                <w:szCs w:val="24"/>
              </w:rPr>
            </w:pPr>
            <w:r>
              <w:rPr>
                <w:rFonts w:ascii="Times New Roman" w:hAnsi="Times New Roman" w:cs="Times New Roman"/>
                <w:sz w:val="24"/>
                <w:szCs w:val="24"/>
              </w:rPr>
              <w:t>2) сила упругости</w:t>
            </w:r>
          </w:p>
        </w:tc>
        <w:tc>
          <w:tcPr>
            <w:tcW w:w="3379" w:type="dxa"/>
            <w:hideMark/>
          </w:tcPr>
          <w:p w:rsidR="006B21E6" w:rsidRDefault="006B21E6">
            <w:pPr>
              <w:ind w:firstLine="472"/>
              <w:jc w:val="both"/>
              <w:rPr>
                <w:rFonts w:ascii="Times New Roman" w:hAnsi="Times New Roman" w:cs="Times New Roman"/>
                <w:sz w:val="24"/>
                <w:szCs w:val="24"/>
              </w:rPr>
            </w:pPr>
            <w:r>
              <w:rPr>
                <w:rFonts w:ascii="Times New Roman" w:hAnsi="Times New Roman" w:cs="Times New Roman"/>
                <w:sz w:val="24"/>
                <w:szCs w:val="24"/>
              </w:rPr>
              <w:t>3) сила трения</w:t>
            </w:r>
          </w:p>
        </w:tc>
      </w:tr>
    </w:tbl>
    <w:p w:rsidR="006B21E6" w:rsidRDefault="006B21E6" w:rsidP="006B21E6">
      <w:pPr>
        <w:spacing w:after="0" w:line="240" w:lineRule="auto"/>
        <w:rPr>
          <w:rFonts w:ascii="Times New Roman" w:hAnsi="Times New Roman" w:cs="Times New Roman"/>
          <w:b/>
          <w:sz w:val="24"/>
          <w:szCs w:val="24"/>
        </w:rPr>
      </w:pPr>
    </w:p>
    <w:p w:rsidR="006B21E6" w:rsidRDefault="006B21E6" w:rsidP="006B21E6">
      <w:pPr>
        <w:spacing w:after="0" w:line="240" w:lineRule="auto"/>
        <w:rPr>
          <w:rFonts w:ascii="Times New Roman" w:hAnsi="Times New Roman" w:cs="Times New Roman"/>
          <w:b/>
          <w:sz w:val="24"/>
          <w:szCs w:val="24"/>
        </w:rPr>
      </w:pPr>
      <w:r>
        <w:rPr>
          <w:rFonts w:ascii="Times New Roman" w:hAnsi="Times New Roman" w:cs="Times New Roman"/>
          <w:b/>
          <w:sz w:val="24"/>
          <w:szCs w:val="24"/>
        </w:rPr>
        <w:t>7. Чему равно ускорение свободного падения?</w:t>
      </w:r>
    </w:p>
    <w:p w:rsidR="006B21E6" w:rsidRDefault="006B21E6" w:rsidP="006B21E6">
      <w:pPr>
        <w:pStyle w:val="a3"/>
        <w:numPr>
          <w:ilvl w:val="0"/>
          <w:numId w:val="88"/>
        </w:numPr>
        <w:spacing w:before="0" w:beforeAutospacing="0" w:after="0" w:afterAutospacing="0"/>
        <w:ind w:left="851" w:hanging="425"/>
        <w:rPr>
          <w:vertAlign w:val="superscript"/>
        </w:rPr>
      </w:pPr>
      <w:r>
        <w:t>9,8 м/с</w:t>
      </w:r>
      <w:r>
        <w:rPr>
          <w:vertAlign w:val="superscript"/>
        </w:rPr>
        <w:t>2</w:t>
      </w:r>
    </w:p>
    <w:p w:rsidR="006B21E6" w:rsidRDefault="006B21E6" w:rsidP="006B21E6">
      <w:pPr>
        <w:pStyle w:val="a3"/>
        <w:numPr>
          <w:ilvl w:val="0"/>
          <w:numId w:val="88"/>
        </w:numPr>
        <w:spacing w:before="0" w:beforeAutospacing="0" w:after="0" w:afterAutospacing="0"/>
        <w:ind w:left="851" w:hanging="425"/>
        <w:rPr>
          <w:vertAlign w:val="superscript"/>
        </w:rPr>
      </w:pPr>
      <w:r>
        <w:t>6,67 * 10</w:t>
      </w:r>
      <w:r>
        <w:rPr>
          <w:vertAlign w:val="superscript"/>
        </w:rPr>
        <w:t>-11</w:t>
      </w:r>
      <w:r>
        <w:t xml:space="preserve"> Нм</w:t>
      </w:r>
      <w:r>
        <w:rPr>
          <w:vertAlign w:val="superscript"/>
        </w:rPr>
        <w:t>2</w:t>
      </w:r>
      <w:r>
        <w:t>/кг</w:t>
      </w:r>
      <w:r>
        <w:rPr>
          <w:vertAlign w:val="superscript"/>
        </w:rPr>
        <w:t>2</w:t>
      </w:r>
    </w:p>
    <w:p w:rsidR="006B21E6" w:rsidRDefault="006B21E6" w:rsidP="006B21E6">
      <w:pPr>
        <w:pStyle w:val="a3"/>
        <w:numPr>
          <w:ilvl w:val="0"/>
          <w:numId w:val="88"/>
        </w:numPr>
        <w:spacing w:before="0" w:beforeAutospacing="0" w:after="0" w:afterAutospacing="0"/>
        <w:ind w:left="851" w:hanging="425"/>
      </w:pPr>
      <w:r>
        <w:t>7,5 Н/кг</w:t>
      </w:r>
    </w:p>
    <w:p w:rsidR="006B21E6" w:rsidRDefault="006B21E6" w:rsidP="006B21E6">
      <w:pPr>
        <w:pStyle w:val="a9"/>
        <w:spacing w:after="0" w:line="240" w:lineRule="auto"/>
        <w:ind w:hanging="720"/>
        <w:jc w:val="both"/>
        <w:rPr>
          <w:rFonts w:ascii="Times New Roman" w:hAnsi="Times New Roman" w:cs="Times New Roman"/>
          <w:b/>
          <w:sz w:val="24"/>
          <w:szCs w:val="24"/>
        </w:rPr>
      </w:pPr>
    </w:p>
    <w:p w:rsidR="006B21E6" w:rsidRDefault="006B21E6" w:rsidP="006B21E6">
      <w:pPr>
        <w:pStyle w:val="a9"/>
        <w:spacing w:after="0" w:line="240" w:lineRule="auto"/>
        <w:ind w:hanging="720"/>
        <w:jc w:val="both"/>
        <w:rPr>
          <w:rFonts w:ascii="Times New Roman" w:hAnsi="Times New Roman" w:cs="Times New Roman"/>
          <w:b/>
          <w:sz w:val="24"/>
          <w:szCs w:val="24"/>
        </w:rPr>
      </w:pPr>
      <w:r>
        <w:rPr>
          <w:rFonts w:ascii="Times New Roman" w:hAnsi="Times New Roman" w:cs="Times New Roman"/>
          <w:b/>
          <w:sz w:val="24"/>
          <w:szCs w:val="24"/>
        </w:rPr>
        <w:t>8. Назовите прибор для измерения силы.</w:t>
      </w:r>
    </w:p>
    <w:p w:rsidR="006B21E6" w:rsidRDefault="006B21E6" w:rsidP="006B21E6">
      <w:pPr>
        <w:spacing w:after="0" w:line="240" w:lineRule="auto"/>
        <w:rPr>
          <w:rFonts w:ascii="Times New Roman" w:hAnsi="Times New Roman" w:cs="Times New Roman"/>
          <w:sz w:val="24"/>
          <w:szCs w:val="24"/>
        </w:rPr>
        <w:sectPr w:rsidR="006B21E6">
          <w:type w:val="continuous"/>
          <w:pgSz w:w="11906" w:h="16838"/>
          <w:pgMar w:top="851" w:right="851" w:bottom="851" w:left="1134" w:header="709" w:footer="709" w:gutter="0"/>
          <w:cols w:space="720"/>
        </w:sectPr>
      </w:pPr>
    </w:p>
    <w:p w:rsidR="006B21E6" w:rsidRDefault="006B21E6" w:rsidP="006B21E6">
      <w:pPr>
        <w:pStyle w:val="a9"/>
        <w:numPr>
          <w:ilvl w:val="0"/>
          <w:numId w:val="8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вольтметр</w:t>
      </w:r>
    </w:p>
    <w:p w:rsidR="006B21E6" w:rsidRDefault="006B21E6" w:rsidP="006B21E6">
      <w:pPr>
        <w:pStyle w:val="a9"/>
        <w:numPr>
          <w:ilvl w:val="0"/>
          <w:numId w:val="8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динамометр</w:t>
      </w:r>
    </w:p>
    <w:p w:rsidR="006B21E6" w:rsidRDefault="006B21E6" w:rsidP="006B21E6">
      <w:pPr>
        <w:pStyle w:val="a9"/>
        <w:numPr>
          <w:ilvl w:val="0"/>
          <w:numId w:val="8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амперметр</w:t>
      </w:r>
    </w:p>
    <w:p w:rsidR="006B21E6" w:rsidRDefault="006B21E6" w:rsidP="006B21E6">
      <w:pPr>
        <w:pStyle w:val="a9"/>
        <w:numPr>
          <w:ilvl w:val="0"/>
          <w:numId w:val="89"/>
        </w:numPr>
        <w:tabs>
          <w:tab w:val="left" w:pos="63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термометр</w:t>
      </w:r>
    </w:p>
    <w:p w:rsidR="006B21E6" w:rsidRDefault="006B21E6" w:rsidP="006B21E6">
      <w:pPr>
        <w:pStyle w:val="a9"/>
        <w:numPr>
          <w:ilvl w:val="0"/>
          <w:numId w:val="89"/>
        </w:numPr>
        <w:tabs>
          <w:tab w:val="left" w:pos="63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спидометр</w:t>
      </w:r>
    </w:p>
    <w:p w:rsidR="006B21E6" w:rsidRDefault="006B21E6" w:rsidP="006B21E6">
      <w:pPr>
        <w:spacing w:after="0" w:line="240" w:lineRule="auto"/>
        <w:rPr>
          <w:rFonts w:ascii="Times New Roman" w:hAnsi="Times New Roman" w:cs="Times New Roman"/>
          <w:sz w:val="24"/>
          <w:szCs w:val="24"/>
        </w:rPr>
        <w:sectPr w:rsidR="006B21E6">
          <w:type w:val="continuous"/>
          <w:pgSz w:w="11906" w:h="16838"/>
          <w:pgMar w:top="851" w:right="851" w:bottom="851" w:left="1134" w:header="709" w:footer="709" w:gutter="0"/>
          <w:cols w:num="2" w:space="708"/>
        </w:sectPr>
      </w:pPr>
    </w:p>
    <w:p w:rsidR="006B21E6" w:rsidRDefault="006B21E6" w:rsidP="006B21E6">
      <w:pPr>
        <w:pStyle w:val="a9"/>
        <w:tabs>
          <w:tab w:val="left" w:pos="6345"/>
        </w:tabs>
        <w:spacing w:after="0" w:line="240" w:lineRule="auto"/>
        <w:ind w:hanging="720"/>
        <w:jc w:val="both"/>
        <w:rPr>
          <w:rFonts w:ascii="Times New Roman" w:hAnsi="Times New Roman" w:cs="Times New Roman"/>
          <w:sz w:val="24"/>
          <w:szCs w:val="24"/>
        </w:rPr>
      </w:pPr>
    </w:p>
    <w:p w:rsidR="006B21E6" w:rsidRDefault="006B21E6" w:rsidP="006B21E6">
      <w:pPr>
        <w:pStyle w:val="a9"/>
        <w:tabs>
          <w:tab w:val="left" w:pos="6345"/>
        </w:tabs>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9. При торможении автомобиль движется с ускорением 0,1 м/с</w:t>
      </w:r>
      <w:r>
        <w:rPr>
          <w:rFonts w:ascii="Times New Roman" w:hAnsi="Times New Roman" w:cs="Times New Roman"/>
          <w:b/>
          <w:sz w:val="24"/>
          <w:szCs w:val="24"/>
          <w:vertAlign w:val="superscript"/>
        </w:rPr>
        <w:t>2</w:t>
      </w:r>
      <w:r>
        <w:rPr>
          <w:rFonts w:ascii="Times New Roman" w:hAnsi="Times New Roman" w:cs="Times New Roman"/>
          <w:b/>
          <w:sz w:val="24"/>
          <w:szCs w:val="24"/>
        </w:rPr>
        <w:t>. Масса авто-мобиля 1,5 т. Определите значение тормозящей силы.</w:t>
      </w:r>
      <w:r>
        <w:rPr>
          <w:rFonts w:ascii="Times New Roman" w:hAnsi="Times New Roman" w:cs="Times New Roman"/>
          <w:b/>
          <w:sz w:val="24"/>
          <w:szCs w:val="24"/>
        </w:rPr>
        <w:tab/>
      </w:r>
    </w:p>
    <w:p w:rsidR="006B21E6" w:rsidRDefault="006B21E6" w:rsidP="006B21E6">
      <w:pPr>
        <w:tabs>
          <w:tab w:val="left" w:pos="6345"/>
        </w:tabs>
        <w:spacing w:after="0" w:line="240" w:lineRule="auto"/>
        <w:ind w:left="284" w:hanging="284"/>
        <w:jc w:val="center"/>
        <w:rPr>
          <w:rFonts w:ascii="Times New Roman" w:hAnsi="Times New Roman" w:cs="Times New Roman"/>
          <w:b/>
          <w:sz w:val="24"/>
          <w:szCs w:val="24"/>
        </w:rPr>
      </w:pPr>
    </w:p>
    <w:p w:rsidR="006B21E6" w:rsidRDefault="006B21E6" w:rsidP="006B21E6">
      <w:pPr>
        <w:pStyle w:val="a9"/>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10. Мяч бросили вертикально вверх на 12 м после чего его поймали в точке соприкосновения с землей. Определите пройденный мячом путь.</w:t>
      </w:r>
    </w:p>
    <w:p w:rsidR="006B21E6" w:rsidRDefault="006B21E6" w:rsidP="006B21E6">
      <w:pPr>
        <w:spacing w:after="0" w:line="240" w:lineRule="auto"/>
        <w:rPr>
          <w:rFonts w:ascii="Times New Roman" w:hAnsi="Times New Roman" w:cs="Times New Roman"/>
          <w:sz w:val="24"/>
          <w:szCs w:val="24"/>
        </w:rPr>
        <w:sectPr w:rsidR="006B21E6">
          <w:type w:val="continuous"/>
          <w:pgSz w:w="11906" w:h="16838"/>
          <w:pgMar w:top="851" w:right="851" w:bottom="851" w:left="1134" w:header="709" w:footer="709" w:gutter="0"/>
          <w:cols w:space="720"/>
        </w:sectPr>
      </w:pPr>
    </w:p>
    <w:p w:rsidR="006B21E6" w:rsidRDefault="006B21E6" w:rsidP="006B21E6">
      <w:pPr>
        <w:pStyle w:val="a9"/>
        <w:numPr>
          <w:ilvl w:val="0"/>
          <w:numId w:val="9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м     </w:t>
      </w:r>
    </w:p>
    <w:p w:rsidR="006B21E6" w:rsidRDefault="006B21E6" w:rsidP="006B21E6">
      <w:pPr>
        <w:pStyle w:val="a9"/>
        <w:numPr>
          <w:ilvl w:val="0"/>
          <w:numId w:val="90"/>
        </w:numPr>
        <w:spacing w:after="0" w:line="240" w:lineRule="auto"/>
        <w:rPr>
          <w:rFonts w:ascii="Times New Roman" w:hAnsi="Times New Roman" w:cs="Times New Roman"/>
          <w:sz w:val="24"/>
          <w:szCs w:val="24"/>
        </w:rPr>
      </w:pPr>
      <w:r>
        <w:rPr>
          <w:rFonts w:ascii="Times New Roman" w:hAnsi="Times New Roman" w:cs="Times New Roman"/>
          <w:sz w:val="24"/>
          <w:szCs w:val="24"/>
        </w:rPr>
        <w:t>12 м</w:t>
      </w:r>
    </w:p>
    <w:p w:rsidR="006B21E6" w:rsidRDefault="006B21E6" w:rsidP="006B21E6">
      <w:pPr>
        <w:pStyle w:val="a9"/>
        <w:numPr>
          <w:ilvl w:val="0"/>
          <w:numId w:val="90"/>
        </w:numPr>
        <w:spacing w:after="0" w:line="240" w:lineRule="auto"/>
        <w:rPr>
          <w:rFonts w:ascii="Times New Roman" w:hAnsi="Times New Roman" w:cs="Times New Roman"/>
          <w:sz w:val="24"/>
          <w:szCs w:val="24"/>
        </w:rPr>
      </w:pPr>
      <w:r>
        <w:rPr>
          <w:rFonts w:ascii="Times New Roman" w:hAnsi="Times New Roman" w:cs="Times New Roman"/>
          <w:sz w:val="24"/>
          <w:szCs w:val="24"/>
        </w:rPr>
        <w:t>24 м</w:t>
      </w:r>
    </w:p>
    <w:p w:rsidR="006B21E6" w:rsidRDefault="006B21E6" w:rsidP="006B21E6">
      <w:pPr>
        <w:pStyle w:val="a9"/>
        <w:numPr>
          <w:ilvl w:val="0"/>
          <w:numId w:val="9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м </w:t>
      </w:r>
    </w:p>
    <w:p w:rsidR="006B21E6" w:rsidRDefault="006B21E6" w:rsidP="006B21E6">
      <w:pPr>
        <w:spacing w:after="0" w:line="240" w:lineRule="auto"/>
        <w:rPr>
          <w:rFonts w:ascii="Times New Roman" w:hAnsi="Times New Roman" w:cs="Times New Roman"/>
          <w:sz w:val="24"/>
          <w:szCs w:val="24"/>
        </w:rPr>
      </w:pPr>
    </w:p>
    <w:p w:rsidR="001F4007" w:rsidRDefault="001F4007" w:rsidP="006B21E6">
      <w:pPr>
        <w:spacing w:after="0" w:line="240" w:lineRule="auto"/>
        <w:rPr>
          <w:rFonts w:ascii="Times New Roman" w:hAnsi="Times New Roman" w:cs="Times New Roman"/>
          <w:sz w:val="24"/>
          <w:szCs w:val="24"/>
        </w:rPr>
      </w:pPr>
    </w:p>
    <w:p w:rsidR="001F4007" w:rsidRDefault="001F4007" w:rsidP="006B21E6">
      <w:pPr>
        <w:spacing w:after="0" w:line="240" w:lineRule="auto"/>
        <w:rPr>
          <w:rFonts w:ascii="Times New Roman" w:hAnsi="Times New Roman" w:cs="Times New Roman"/>
          <w:sz w:val="24"/>
          <w:szCs w:val="24"/>
        </w:rPr>
        <w:sectPr w:rsidR="001F4007">
          <w:type w:val="continuous"/>
          <w:pgSz w:w="11906" w:h="16838"/>
          <w:pgMar w:top="851" w:right="851" w:bottom="851" w:left="1134" w:header="709" w:footer="709" w:gutter="0"/>
          <w:cols w:num="2" w:space="709"/>
        </w:sectPr>
      </w:pPr>
    </w:p>
    <w:p w:rsidR="001F4007" w:rsidRPr="000E2279" w:rsidRDefault="001F4007" w:rsidP="001F4007">
      <w:pPr>
        <w:shd w:val="clear" w:color="auto" w:fill="FFFFFF"/>
        <w:tabs>
          <w:tab w:val="left" w:pos="426"/>
        </w:tabs>
        <w:spacing w:after="0" w:line="240" w:lineRule="auto"/>
        <w:jc w:val="center"/>
        <w:rPr>
          <w:rFonts w:ascii="Times New Roman" w:hAnsi="Times New Roman" w:cs="Times New Roman"/>
          <w:b/>
          <w:color w:val="000000"/>
          <w:sz w:val="25"/>
          <w:szCs w:val="25"/>
        </w:rPr>
      </w:pPr>
      <w:r w:rsidRPr="000E2279">
        <w:rPr>
          <w:rFonts w:ascii="Times New Roman" w:hAnsi="Times New Roman" w:cs="Times New Roman"/>
          <w:b/>
          <w:color w:val="000000"/>
          <w:sz w:val="25"/>
          <w:szCs w:val="25"/>
        </w:rPr>
        <w:lastRenderedPageBreak/>
        <w:t>ГЕОГРАФИЯ</w:t>
      </w:r>
    </w:p>
    <w:p w:rsidR="001F4007" w:rsidRDefault="001F4007" w:rsidP="001F4007">
      <w:pPr>
        <w:pStyle w:val="3"/>
        <w:jc w:val="center"/>
        <w:rPr>
          <w:rFonts w:ascii="Times New Roman" w:hAnsi="Times New Roman" w:cs="Times New Roman"/>
          <w:b/>
          <w:color w:val="auto"/>
          <w:sz w:val="26"/>
          <w:szCs w:val="26"/>
        </w:rPr>
      </w:pPr>
      <w:r w:rsidRPr="004A198B">
        <w:rPr>
          <w:rFonts w:ascii="Times New Roman" w:hAnsi="Times New Roman" w:cs="Times New Roman"/>
          <w:b/>
          <w:color w:val="auto"/>
          <w:sz w:val="26"/>
          <w:szCs w:val="26"/>
        </w:rPr>
        <w:t xml:space="preserve">Контрольная работа </w:t>
      </w:r>
    </w:p>
    <w:p w:rsidR="001F4007" w:rsidRPr="000E2279" w:rsidRDefault="001F4007" w:rsidP="001F4007"/>
    <w:p w:rsidR="001F4007" w:rsidRPr="001F4007" w:rsidRDefault="001F4007" w:rsidP="001F4007">
      <w:pPr>
        <w:pStyle w:val="a9"/>
        <w:numPr>
          <w:ilvl w:val="0"/>
          <w:numId w:val="104"/>
        </w:numPr>
        <w:overflowPunct w:val="0"/>
        <w:autoSpaceDE w:val="0"/>
        <w:autoSpaceDN w:val="0"/>
        <w:adjustRightInd w:val="0"/>
        <w:spacing w:after="0" w:line="240" w:lineRule="auto"/>
        <w:jc w:val="both"/>
        <w:rPr>
          <w:rFonts w:ascii="Times New Roman" w:hAnsi="Times New Roman" w:cs="Times New Roman"/>
          <w:b/>
          <w:i/>
          <w:iCs/>
          <w:sz w:val="26"/>
          <w:szCs w:val="26"/>
        </w:rPr>
      </w:pPr>
      <w:r w:rsidRPr="001F4007">
        <w:rPr>
          <w:rFonts w:ascii="Times New Roman" w:hAnsi="Times New Roman" w:cs="Times New Roman"/>
          <w:b/>
          <w:sz w:val="26"/>
          <w:szCs w:val="26"/>
        </w:rPr>
        <w:t>Проверка уровня сформированности знаний по разделу</w:t>
      </w:r>
    </w:p>
    <w:p w:rsidR="001F4007" w:rsidRPr="00486B20" w:rsidRDefault="001F4007" w:rsidP="001F4007">
      <w:pPr>
        <w:overflowPunct w:val="0"/>
        <w:autoSpaceDE w:val="0"/>
        <w:autoSpaceDN w:val="0"/>
        <w:adjustRightInd w:val="0"/>
        <w:spacing w:after="0" w:line="240" w:lineRule="auto"/>
        <w:ind w:left="1080"/>
        <w:jc w:val="both"/>
        <w:rPr>
          <w:rFonts w:ascii="Times New Roman" w:hAnsi="Times New Roman" w:cs="Times New Roman"/>
          <w:b/>
          <w:i/>
          <w:iCs/>
          <w:sz w:val="26"/>
          <w:szCs w:val="26"/>
        </w:rPr>
      </w:pPr>
      <w:r w:rsidRPr="00486B20">
        <w:rPr>
          <w:rFonts w:ascii="Times New Roman" w:hAnsi="Times New Roman" w:cs="Times New Roman"/>
          <w:b/>
          <w:i/>
          <w:iCs/>
          <w:sz w:val="26"/>
          <w:szCs w:val="26"/>
        </w:rPr>
        <w:t xml:space="preserve"> «Общая экономико-географическая характеристика мира»</w:t>
      </w:r>
    </w:p>
    <w:p w:rsidR="001F4007" w:rsidRPr="00486B20" w:rsidRDefault="001F4007" w:rsidP="001F4007">
      <w:pPr>
        <w:pStyle w:val="af0"/>
        <w:jc w:val="both"/>
        <w:rPr>
          <w:bCs/>
          <w:sz w:val="26"/>
          <w:szCs w:val="26"/>
        </w:rPr>
      </w:pPr>
    </w:p>
    <w:p w:rsidR="001F4007" w:rsidRPr="00486B20" w:rsidRDefault="001F4007" w:rsidP="001F4007">
      <w:pPr>
        <w:numPr>
          <w:ilvl w:val="0"/>
          <w:numId w:val="100"/>
        </w:numPr>
        <w:overflowPunct w:val="0"/>
        <w:autoSpaceDE w:val="0"/>
        <w:autoSpaceDN w:val="0"/>
        <w:adjustRightInd w:val="0"/>
        <w:spacing w:after="0"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Дайте определение понятия «международное географическое разделение труда». Объясните причины его возникновения.</w:t>
      </w:r>
    </w:p>
    <w:p w:rsidR="001F4007" w:rsidRPr="00486B20" w:rsidRDefault="001F4007" w:rsidP="001F4007">
      <w:pPr>
        <w:numPr>
          <w:ilvl w:val="0"/>
          <w:numId w:val="100"/>
        </w:numPr>
        <w:overflowPunct w:val="0"/>
        <w:autoSpaceDE w:val="0"/>
        <w:autoSpaceDN w:val="0"/>
        <w:adjustRightInd w:val="0"/>
        <w:spacing w:after="0"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 xml:space="preserve">Какие виды природных ресурсов Вам известны? На какие группы и по каким принципам можно разделить </w:t>
      </w:r>
      <w:r w:rsidRPr="00486B20">
        <w:rPr>
          <w:rFonts w:ascii="Times New Roman" w:hAnsi="Times New Roman" w:cs="Times New Roman"/>
          <w:b/>
          <w:bCs/>
          <w:i/>
          <w:sz w:val="26"/>
          <w:szCs w:val="26"/>
        </w:rPr>
        <w:t>минеральные</w:t>
      </w:r>
      <w:r w:rsidRPr="00486B20">
        <w:rPr>
          <w:rFonts w:ascii="Times New Roman" w:hAnsi="Times New Roman" w:cs="Times New Roman"/>
          <w:bCs/>
          <w:sz w:val="26"/>
          <w:szCs w:val="26"/>
        </w:rPr>
        <w:t xml:space="preserve"> ресурсы?</w:t>
      </w:r>
    </w:p>
    <w:p w:rsidR="001F4007" w:rsidRPr="00486B20" w:rsidRDefault="001F4007" w:rsidP="001F4007">
      <w:pPr>
        <w:numPr>
          <w:ilvl w:val="0"/>
          <w:numId w:val="100"/>
        </w:numPr>
        <w:overflowPunct w:val="0"/>
        <w:autoSpaceDE w:val="0"/>
        <w:autoSpaceDN w:val="0"/>
        <w:adjustRightInd w:val="0"/>
        <w:spacing w:after="0"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Выполните тестовые задания.</w:t>
      </w:r>
    </w:p>
    <w:p w:rsidR="001F4007" w:rsidRPr="00486B20" w:rsidRDefault="001F4007" w:rsidP="001F4007">
      <w:pPr>
        <w:ind w:left="360"/>
        <w:jc w:val="both"/>
        <w:rPr>
          <w:rFonts w:ascii="Times New Roman" w:hAnsi="Times New Roman" w:cs="Times New Roman"/>
          <w:sz w:val="26"/>
          <w:szCs w:val="26"/>
        </w:rPr>
      </w:pPr>
      <w:r w:rsidRPr="00486B20">
        <w:rPr>
          <w:rFonts w:ascii="Times New Roman" w:hAnsi="Times New Roman" w:cs="Times New Roman"/>
          <w:bCs/>
          <w:sz w:val="26"/>
          <w:szCs w:val="26"/>
        </w:rPr>
        <w:t>3.1.</w:t>
      </w:r>
      <w:r w:rsidRPr="00486B20">
        <w:rPr>
          <w:rFonts w:ascii="Times New Roman" w:hAnsi="Times New Roman" w:cs="Times New Roman"/>
          <w:sz w:val="26"/>
          <w:szCs w:val="26"/>
        </w:rPr>
        <w:t xml:space="preserve"> К вывозу капитала можно отнести</w:t>
      </w:r>
      <w:r>
        <w:rPr>
          <w:rFonts w:ascii="Times New Roman" w:hAnsi="Times New Roman" w:cs="Times New Roman"/>
          <w:sz w:val="26"/>
          <w:szCs w:val="26"/>
        </w:rPr>
        <w:t>:</w:t>
      </w:r>
      <w:r w:rsidRPr="00486B20">
        <w:rPr>
          <w:rFonts w:ascii="Times New Roman" w:hAnsi="Times New Roman" w:cs="Times New Roman"/>
          <w:sz w:val="26"/>
          <w:szCs w:val="26"/>
        </w:rPr>
        <w:t xml:space="preserve"> </w:t>
      </w:r>
    </w:p>
    <w:p w:rsidR="001F4007" w:rsidRPr="00486B20" w:rsidRDefault="001F4007" w:rsidP="001F4007">
      <w:pPr>
        <w:spacing w:line="240" w:lineRule="auto"/>
        <w:jc w:val="both"/>
        <w:rPr>
          <w:rFonts w:ascii="Times New Roman" w:hAnsi="Times New Roman" w:cs="Times New Roman"/>
          <w:sz w:val="26"/>
          <w:szCs w:val="26"/>
        </w:rPr>
      </w:pPr>
      <w:r w:rsidRPr="00486B20">
        <w:rPr>
          <w:rFonts w:ascii="Times New Roman" w:hAnsi="Times New Roman" w:cs="Times New Roman"/>
          <w:sz w:val="26"/>
          <w:szCs w:val="26"/>
        </w:rPr>
        <w:t>а) предоставление государством займа под проценты;</w:t>
      </w:r>
    </w:p>
    <w:p w:rsidR="001F4007" w:rsidRPr="00486B20" w:rsidRDefault="001F4007" w:rsidP="001F4007">
      <w:pPr>
        <w:spacing w:line="240" w:lineRule="auto"/>
        <w:jc w:val="both"/>
        <w:rPr>
          <w:rFonts w:ascii="Times New Roman" w:hAnsi="Times New Roman" w:cs="Times New Roman"/>
          <w:sz w:val="26"/>
          <w:szCs w:val="26"/>
        </w:rPr>
      </w:pPr>
      <w:r w:rsidRPr="00486B20">
        <w:rPr>
          <w:rFonts w:ascii="Times New Roman" w:hAnsi="Times New Roman" w:cs="Times New Roman"/>
          <w:sz w:val="26"/>
          <w:szCs w:val="26"/>
        </w:rPr>
        <w:t>б) предоставление кредита (денег или товара в долг на условиях возврата) с уплатой процентов;</w:t>
      </w:r>
    </w:p>
    <w:p w:rsidR="001F4007" w:rsidRPr="00486B20" w:rsidRDefault="001F4007" w:rsidP="001F4007">
      <w:pPr>
        <w:spacing w:line="240" w:lineRule="auto"/>
        <w:jc w:val="both"/>
        <w:rPr>
          <w:rFonts w:ascii="Times New Roman" w:hAnsi="Times New Roman" w:cs="Times New Roman"/>
          <w:sz w:val="26"/>
          <w:szCs w:val="26"/>
        </w:rPr>
      </w:pPr>
      <w:r w:rsidRPr="00486B20">
        <w:rPr>
          <w:rFonts w:ascii="Times New Roman" w:hAnsi="Times New Roman" w:cs="Times New Roman"/>
          <w:sz w:val="26"/>
          <w:szCs w:val="26"/>
        </w:rPr>
        <w:t>в) долгосрочное вложение средств в развитие конкретных видов хозяйственной деятельности (инвестиции)?</w:t>
      </w:r>
    </w:p>
    <w:p w:rsidR="001F4007" w:rsidRPr="00486B20" w:rsidRDefault="001F4007" w:rsidP="001F4007">
      <w:pPr>
        <w:pStyle w:val="27"/>
        <w:numPr>
          <w:ilvl w:val="1"/>
          <w:numId w:val="101"/>
        </w:numPr>
        <w:overflowPunct w:val="0"/>
        <w:autoSpaceDE w:val="0"/>
        <w:autoSpaceDN w:val="0"/>
        <w:adjustRightInd w:val="0"/>
        <w:spacing w:after="0" w:line="240" w:lineRule="auto"/>
        <w:jc w:val="both"/>
        <w:rPr>
          <w:rFonts w:ascii="Times New Roman" w:hAnsi="Times New Roman" w:cs="Times New Roman"/>
          <w:sz w:val="26"/>
          <w:szCs w:val="26"/>
        </w:rPr>
      </w:pPr>
      <w:r w:rsidRPr="00486B20">
        <w:rPr>
          <w:rFonts w:ascii="Times New Roman" w:hAnsi="Times New Roman" w:cs="Times New Roman"/>
          <w:sz w:val="26"/>
          <w:szCs w:val="26"/>
        </w:rPr>
        <w:t>Выберите те отрасли машиностроения, значение которых в настоящее время снижается:</w:t>
      </w:r>
    </w:p>
    <w:p w:rsidR="001F4007" w:rsidRPr="00486B20" w:rsidRDefault="001F4007" w:rsidP="001F4007">
      <w:pPr>
        <w:pStyle w:val="27"/>
        <w:spacing w:line="240" w:lineRule="auto"/>
        <w:jc w:val="both"/>
        <w:rPr>
          <w:rFonts w:ascii="Times New Roman" w:hAnsi="Times New Roman" w:cs="Times New Roman"/>
          <w:sz w:val="26"/>
          <w:szCs w:val="26"/>
        </w:rPr>
      </w:pPr>
      <w:r w:rsidRPr="00486B20">
        <w:rPr>
          <w:rFonts w:ascii="Times New Roman" w:hAnsi="Times New Roman" w:cs="Times New Roman"/>
          <w:sz w:val="26"/>
          <w:szCs w:val="26"/>
        </w:rPr>
        <w:t>а) общее машиностроение;</w:t>
      </w:r>
    </w:p>
    <w:p w:rsidR="001F4007" w:rsidRPr="00486B20" w:rsidRDefault="001F4007" w:rsidP="001F4007">
      <w:pPr>
        <w:pStyle w:val="27"/>
        <w:spacing w:line="240" w:lineRule="auto"/>
        <w:jc w:val="both"/>
        <w:rPr>
          <w:rFonts w:ascii="Times New Roman" w:hAnsi="Times New Roman" w:cs="Times New Roman"/>
          <w:sz w:val="26"/>
          <w:szCs w:val="26"/>
        </w:rPr>
      </w:pPr>
      <w:r w:rsidRPr="00486B20">
        <w:rPr>
          <w:rFonts w:ascii="Times New Roman" w:hAnsi="Times New Roman" w:cs="Times New Roman"/>
          <w:sz w:val="26"/>
          <w:szCs w:val="26"/>
        </w:rPr>
        <w:t>б) электроника;</w:t>
      </w:r>
    </w:p>
    <w:p w:rsidR="001F4007" w:rsidRPr="00486B20" w:rsidRDefault="001F4007" w:rsidP="001F4007">
      <w:pPr>
        <w:pStyle w:val="27"/>
        <w:spacing w:line="240" w:lineRule="auto"/>
        <w:jc w:val="both"/>
        <w:rPr>
          <w:rFonts w:ascii="Times New Roman" w:hAnsi="Times New Roman" w:cs="Times New Roman"/>
          <w:sz w:val="26"/>
          <w:szCs w:val="26"/>
        </w:rPr>
      </w:pPr>
      <w:r w:rsidRPr="00486B20">
        <w:rPr>
          <w:rFonts w:ascii="Times New Roman" w:hAnsi="Times New Roman" w:cs="Times New Roman"/>
          <w:sz w:val="26"/>
          <w:szCs w:val="26"/>
        </w:rPr>
        <w:t>в) электротехника;</w:t>
      </w:r>
    </w:p>
    <w:p w:rsidR="001F4007" w:rsidRPr="00486B20" w:rsidRDefault="001F4007" w:rsidP="001F4007">
      <w:pPr>
        <w:pStyle w:val="27"/>
        <w:spacing w:line="240" w:lineRule="auto"/>
        <w:jc w:val="both"/>
        <w:rPr>
          <w:rFonts w:ascii="Times New Roman" w:hAnsi="Times New Roman" w:cs="Times New Roman"/>
          <w:sz w:val="26"/>
          <w:szCs w:val="26"/>
        </w:rPr>
      </w:pPr>
      <w:r w:rsidRPr="00486B20">
        <w:rPr>
          <w:rFonts w:ascii="Times New Roman" w:hAnsi="Times New Roman" w:cs="Times New Roman"/>
          <w:sz w:val="26"/>
          <w:szCs w:val="26"/>
        </w:rPr>
        <w:t>г) сельскохозяйственное машиностроение;</w:t>
      </w:r>
    </w:p>
    <w:p w:rsidR="001F4007" w:rsidRPr="00486B20" w:rsidRDefault="001F4007" w:rsidP="001F4007">
      <w:pPr>
        <w:pStyle w:val="27"/>
        <w:spacing w:line="240" w:lineRule="auto"/>
        <w:jc w:val="both"/>
        <w:rPr>
          <w:rFonts w:ascii="Times New Roman" w:hAnsi="Times New Roman" w:cs="Times New Roman"/>
          <w:sz w:val="26"/>
          <w:szCs w:val="26"/>
        </w:rPr>
      </w:pPr>
      <w:r w:rsidRPr="00486B20">
        <w:rPr>
          <w:rFonts w:ascii="Times New Roman" w:hAnsi="Times New Roman" w:cs="Times New Roman"/>
          <w:sz w:val="26"/>
          <w:szCs w:val="26"/>
        </w:rPr>
        <w:t>д) транспортное машиностроение.</w:t>
      </w:r>
    </w:p>
    <w:p w:rsidR="001F4007" w:rsidRPr="00486B20" w:rsidRDefault="001F4007" w:rsidP="001F4007">
      <w:pPr>
        <w:numPr>
          <w:ilvl w:val="1"/>
          <w:numId w:val="101"/>
        </w:numPr>
        <w:overflowPunct w:val="0"/>
        <w:autoSpaceDE w:val="0"/>
        <w:autoSpaceDN w:val="0"/>
        <w:adjustRightInd w:val="0"/>
        <w:spacing w:after="0"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Определите виды транспорта, которые получили преимущественное развитие на современном этапе:</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а) железнодорожный;</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б) морской;</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в) речной;</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г) автомобильный;</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д) трубопроводный.</w:t>
      </w:r>
    </w:p>
    <w:p w:rsidR="001F4007" w:rsidRPr="00486B20" w:rsidRDefault="001F4007" w:rsidP="001F4007">
      <w:pPr>
        <w:numPr>
          <w:ilvl w:val="1"/>
          <w:numId w:val="101"/>
        </w:numPr>
        <w:overflowPunct w:val="0"/>
        <w:autoSpaceDE w:val="0"/>
        <w:autoSpaceDN w:val="0"/>
        <w:adjustRightInd w:val="0"/>
        <w:spacing w:after="0"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Отберите показатель наиболее полно характеризующий высокий уровень развития энергетики в стране:</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а) уровень добычи тепловых ресурсов;</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б) высокая годовая выработка электроэнергии (более 100 млрд. кВтч);</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в) высокое душевое потребление энергии (более 1000 кВтч);</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г) большая доля выработки электроэнергии на АЭС.</w:t>
      </w:r>
    </w:p>
    <w:p w:rsidR="001F4007" w:rsidRPr="00486B20" w:rsidRDefault="001F4007" w:rsidP="001F4007">
      <w:pPr>
        <w:numPr>
          <w:ilvl w:val="1"/>
          <w:numId w:val="101"/>
        </w:numPr>
        <w:overflowPunct w:val="0"/>
        <w:autoSpaceDE w:val="0"/>
        <w:autoSpaceDN w:val="0"/>
        <w:adjustRightInd w:val="0"/>
        <w:spacing w:after="0"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О высоком уровне развития страны свидетельствуют такие показатели, как…</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а) постоянный рост показателя выплавки стали;</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lastRenderedPageBreak/>
        <w:t>б) способы получения стали: (доменный, кислородно-конверторный;  электрометаллургический);</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в) качество продукции черной металлургии (ферросплавы, тонкий прокат и т.д.);</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г) сокращение производства чугуна, стали, проката и более широкое использование новых материалов в машиностроении и строительной индустрии.</w:t>
      </w:r>
    </w:p>
    <w:p w:rsidR="001F4007" w:rsidRPr="00486B20" w:rsidRDefault="001F4007" w:rsidP="001F4007">
      <w:pPr>
        <w:numPr>
          <w:ilvl w:val="1"/>
          <w:numId w:val="101"/>
        </w:numPr>
        <w:overflowPunct w:val="0"/>
        <w:autoSpaceDE w:val="0"/>
        <w:autoSpaceDN w:val="0"/>
        <w:adjustRightInd w:val="0"/>
        <w:spacing w:after="0"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 xml:space="preserve">Об уровне развития машиностроения в какой-либо стране наиболее верно судить по… </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а) количеству производимой продукции;</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б) стоимости произведенной продукции;</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в) числу занятых в этой отрасли;</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г) наукоёмкости представленных на данной территории отраслей.</w:t>
      </w:r>
    </w:p>
    <w:p w:rsidR="001F4007" w:rsidRPr="00486B20" w:rsidRDefault="001F4007" w:rsidP="001F4007">
      <w:pPr>
        <w:numPr>
          <w:ilvl w:val="0"/>
          <w:numId w:val="100"/>
        </w:numPr>
        <w:overflowPunct w:val="0"/>
        <w:autoSpaceDE w:val="0"/>
        <w:autoSpaceDN w:val="0"/>
        <w:adjustRightInd w:val="0"/>
        <w:spacing w:after="0"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Проанализируйте карту «Плотность населения».</w:t>
      </w:r>
    </w:p>
    <w:p w:rsidR="001F4007" w:rsidRPr="00486B20" w:rsidRDefault="001F4007" w:rsidP="001F4007">
      <w:pPr>
        <w:pStyle w:val="af0"/>
        <w:spacing w:after="0"/>
        <w:jc w:val="both"/>
        <w:rPr>
          <w:bCs/>
          <w:sz w:val="26"/>
          <w:szCs w:val="26"/>
        </w:rPr>
      </w:pPr>
      <w:r w:rsidRPr="00486B20">
        <w:rPr>
          <w:bCs/>
          <w:sz w:val="26"/>
          <w:szCs w:val="26"/>
        </w:rPr>
        <w:t>Какую информацию можно получить, анализируя данную карту? Назовите не менее трех положений.</w:t>
      </w:r>
    </w:p>
    <w:p w:rsidR="001F4007" w:rsidRPr="00486B20" w:rsidRDefault="001F4007" w:rsidP="001F4007">
      <w:pPr>
        <w:spacing w:after="0"/>
        <w:jc w:val="both"/>
        <w:rPr>
          <w:rFonts w:ascii="Times New Roman" w:hAnsi="Times New Roman" w:cs="Times New Roman"/>
          <w:bCs/>
          <w:sz w:val="26"/>
          <w:szCs w:val="26"/>
        </w:rPr>
      </w:pPr>
      <w:r w:rsidRPr="00486B20">
        <w:rPr>
          <w:rFonts w:ascii="Times New Roman" w:hAnsi="Times New Roman" w:cs="Times New Roman"/>
          <w:bCs/>
          <w:sz w:val="26"/>
          <w:szCs w:val="26"/>
        </w:rPr>
        <w:t>Какая часть света имеет более равномерное размещение населения? Объясните почему.</w:t>
      </w:r>
    </w:p>
    <w:p w:rsidR="001F4007" w:rsidRPr="00486B20" w:rsidRDefault="001F4007" w:rsidP="001F4007">
      <w:pPr>
        <w:spacing w:after="0"/>
        <w:jc w:val="both"/>
        <w:rPr>
          <w:rFonts w:ascii="Times New Roman" w:hAnsi="Times New Roman" w:cs="Times New Roman"/>
          <w:bCs/>
          <w:sz w:val="26"/>
          <w:szCs w:val="26"/>
        </w:rPr>
      </w:pPr>
      <w:r w:rsidRPr="00486B20">
        <w:rPr>
          <w:rFonts w:ascii="Times New Roman" w:hAnsi="Times New Roman" w:cs="Times New Roman"/>
          <w:bCs/>
          <w:sz w:val="26"/>
          <w:szCs w:val="26"/>
        </w:rPr>
        <w:t>Какие территории можно отнести к наиболее заселенным районам земного шара? Аргументируйте свой ответ.</w:t>
      </w:r>
    </w:p>
    <w:p w:rsidR="001F4007" w:rsidRPr="00486B20" w:rsidRDefault="001F4007" w:rsidP="001F4007">
      <w:pPr>
        <w:spacing w:after="0"/>
        <w:jc w:val="both"/>
        <w:rPr>
          <w:rFonts w:ascii="Times New Roman" w:hAnsi="Times New Roman" w:cs="Times New Roman"/>
          <w:bCs/>
          <w:sz w:val="26"/>
          <w:szCs w:val="26"/>
        </w:rPr>
      </w:pPr>
      <w:r w:rsidRPr="00486B20">
        <w:rPr>
          <w:rFonts w:ascii="Times New Roman" w:hAnsi="Times New Roman" w:cs="Times New Roman"/>
          <w:bCs/>
          <w:sz w:val="26"/>
          <w:szCs w:val="26"/>
        </w:rPr>
        <w:t>На примере Бразилии покажите перепады в показателях плотности населения. Чем можно это объяснить?</w:t>
      </w:r>
    </w:p>
    <w:p w:rsidR="001F4007" w:rsidRPr="00486B20" w:rsidRDefault="001F4007" w:rsidP="001F4007">
      <w:pPr>
        <w:numPr>
          <w:ilvl w:val="0"/>
          <w:numId w:val="100"/>
        </w:numPr>
        <w:overflowPunct w:val="0"/>
        <w:autoSpaceDE w:val="0"/>
        <w:autoSpaceDN w:val="0"/>
        <w:adjustRightInd w:val="0"/>
        <w:spacing w:after="0"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 xml:space="preserve">Продемонстрируйте умение работать со статистическими материалами: </w:t>
      </w:r>
    </w:p>
    <w:p w:rsidR="001F4007" w:rsidRDefault="001F4007" w:rsidP="001F4007">
      <w:pPr>
        <w:pStyle w:val="af0"/>
        <w:jc w:val="both"/>
        <w:rPr>
          <w:bCs/>
          <w:sz w:val="26"/>
          <w:szCs w:val="26"/>
        </w:rPr>
      </w:pPr>
      <w:r w:rsidRPr="00486B20">
        <w:rPr>
          <w:bCs/>
          <w:sz w:val="26"/>
          <w:szCs w:val="26"/>
        </w:rPr>
        <w:t xml:space="preserve">проанализируйте данные таблицы, составьте диаграммы, характеризующие изменение доли отдельных энергоносителей в мировом энергопотреблении в 1960, 1980, </w:t>
      </w:r>
      <w:smartTag w:uri="urn:schemas-microsoft-com:office:smarttags" w:element="metricconverter">
        <w:smartTagPr>
          <w:attr w:name="ProductID" w:val="2000 г"/>
        </w:smartTagPr>
        <w:r w:rsidRPr="00486B20">
          <w:rPr>
            <w:bCs/>
            <w:sz w:val="26"/>
            <w:szCs w:val="26"/>
          </w:rPr>
          <w:t>2000 г</w:t>
        </w:r>
      </w:smartTag>
      <w:r w:rsidRPr="00486B20">
        <w:rPr>
          <w:bCs/>
          <w:sz w:val="26"/>
          <w:szCs w:val="26"/>
        </w:rPr>
        <w:t>.г. (в %), сделайте вывод.</w:t>
      </w:r>
    </w:p>
    <w:p w:rsidR="001F4007" w:rsidRPr="00486B20" w:rsidRDefault="001F4007" w:rsidP="001F4007">
      <w:pPr>
        <w:pStyle w:val="af0"/>
        <w:jc w:val="both"/>
        <w:rPr>
          <w:bCs/>
          <w:sz w:val="26"/>
          <w:szCs w:val="26"/>
        </w:rPr>
      </w:pPr>
    </w:p>
    <w:tbl>
      <w:tblPr>
        <w:tblStyle w:val="af2"/>
        <w:tblW w:w="0" w:type="auto"/>
        <w:tblLook w:val="04A0" w:firstRow="1" w:lastRow="0" w:firstColumn="1" w:lastColumn="0" w:noHBand="0" w:noVBand="1"/>
      </w:tblPr>
      <w:tblGrid>
        <w:gridCol w:w="2927"/>
        <w:gridCol w:w="1638"/>
        <w:gridCol w:w="1638"/>
        <w:gridCol w:w="1637"/>
        <w:gridCol w:w="1731"/>
      </w:tblGrid>
      <w:tr w:rsidR="001F4007" w:rsidRPr="00486B20" w:rsidTr="00BA1C5D">
        <w:tc>
          <w:tcPr>
            <w:tcW w:w="2927" w:type="dxa"/>
            <w:hideMark/>
          </w:tcPr>
          <w:p w:rsidR="001F4007" w:rsidRPr="00486B20" w:rsidRDefault="001F4007" w:rsidP="00BA1C5D">
            <w:pPr>
              <w:jc w:val="both"/>
              <w:rPr>
                <w:rFonts w:ascii="Times New Roman" w:hAnsi="Times New Roman" w:cs="Times New Roman"/>
                <w:b/>
                <w:sz w:val="26"/>
                <w:szCs w:val="26"/>
              </w:rPr>
            </w:pPr>
            <w:r w:rsidRPr="00486B20">
              <w:rPr>
                <w:rFonts w:ascii="Times New Roman" w:hAnsi="Times New Roman" w:cs="Times New Roman"/>
                <w:b/>
                <w:sz w:val="26"/>
                <w:szCs w:val="26"/>
              </w:rPr>
              <w:t>Энергоноситель</w:t>
            </w:r>
          </w:p>
        </w:tc>
        <w:tc>
          <w:tcPr>
            <w:tcW w:w="1638" w:type="dxa"/>
            <w:hideMark/>
          </w:tcPr>
          <w:p w:rsidR="001F4007" w:rsidRPr="00486B20" w:rsidRDefault="001F4007" w:rsidP="00BA1C5D">
            <w:pPr>
              <w:jc w:val="both"/>
              <w:rPr>
                <w:rFonts w:ascii="Times New Roman" w:hAnsi="Times New Roman" w:cs="Times New Roman"/>
                <w:b/>
                <w:sz w:val="26"/>
                <w:szCs w:val="26"/>
              </w:rPr>
            </w:pPr>
            <w:r w:rsidRPr="00486B20">
              <w:rPr>
                <w:rFonts w:ascii="Times New Roman" w:hAnsi="Times New Roman" w:cs="Times New Roman"/>
                <w:b/>
                <w:sz w:val="26"/>
                <w:szCs w:val="26"/>
              </w:rPr>
              <w:t>1860</w:t>
            </w:r>
          </w:p>
        </w:tc>
        <w:tc>
          <w:tcPr>
            <w:tcW w:w="1638" w:type="dxa"/>
            <w:hideMark/>
          </w:tcPr>
          <w:p w:rsidR="001F4007" w:rsidRPr="00486B20" w:rsidRDefault="001F4007" w:rsidP="00BA1C5D">
            <w:pPr>
              <w:jc w:val="both"/>
              <w:rPr>
                <w:rFonts w:ascii="Times New Roman" w:hAnsi="Times New Roman" w:cs="Times New Roman"/>
                <w:b/>
                <w:sz w:val="26"/>
                <w:szCs w:val="26"/>
              </w:rPr>
            </w:pPr>
            <w:r w:rsidRPr="00486B20">
              <w:rPr>
                <w:rFonts w:ascii="Times New Roman" w:hAnsi="Times New Roman" w:cs="Times New Roman"/>
                <w:b/>
                <w:sz w:val="26"/>
                <w:szCs w:val="26"/>
              </w:rPr>
              <w:t>1960</w:t>
            </w:r>
          </w:p>
        </w:tc>
        <w:tc>
          <w:tcPr>
            <w:tcW w:w="1637" w:type="dxa"/>
            <w:hideMark/>
          </w:tcPr>
          <w:p w:rsidR="001F4007" w:rsidRPr="00486B20" w:rsidRDefault="001F4007" w:rsidP="00BA1C5D">
            <w:pPr>
              <w:jc w:val="both"/>
              <w:rPr>
                <w:rFonts w:ascii="Times New Roman" w:hAnsi="Times New Roman" w:cs="Times New Roman"/>
                <w:b/>
                <w:sz w:val="26"/>
                <w:szCs w:val="26"/>
              </w:rPr>
            </w:pPr>
            <w:r w:rsidRPr="00486B20">
              <w:rPr>
                <w:rFonts w:ascii="Times New Roman" w:hAnsi="Times New Roman" w:cs="Times New Roman"/>
                <w:b/>
                <w:sz w:val="26"/>
                <w:szCs w:val="26"/>
              </w:rPr>
              <w:t>1980</w:t>
            </w:r>
          </w:p>
        </w:tc>
        <w:tc>
          <w:tcPr>
            <w:tcW w:w="1731" w:type="dxa"/>
            <w:hideMark/>
          </w:tcPr>
          <w:p w:rsidR="001F4007" w:rsidRPr="00486B20" w:rsidRDefault="001F4007" w:rsidP="00BA1C5D">
            <w:pPr>
              <w:jc w:val="both"/>
              <w:rPr>
                <w:rFonts w:ascii="Times New Roman" w:hAnsi="Times New Roman" w:cs="Times New Roman"/>
                <w:b/>
                <w:sz w:val="26"/>
                <w:szCs w:val="26"/>
              </w:rPr>
            </w:pPr>
            <w:r w:rsidRPr="00486B20">
              <w:rPr>
                <w:rFonts w:ascii="Times New Roman" w:hAnsi="Times New Roman" w:cs="Times New Roman"/>
                <w:b/>
                <w:sz w:val="26"/>
                <w:szCs w:val="26"/>
              </w:rPr>
              <w:t xml:space="preserve">2000 </w:t>
            </w:r>
          </w:p>
          <w:p w:rsidR="001F4007" w:rsidRPr="00486B20" w:rsidRDefault="001F4007" w:rsidP="00BA1C5D">
            <w:pPr>
              <w:jc w:val="both"/>
              <w:rPr>
                <w:rFonts w:ascii="Times New Roman" w:hAnsi="Times New Roman" w:cs="Times New Roman"/>
                <w:b/>
                <w:sz w:val="26"/>
                <w:szCs w:val="26"/>
              </w:rPr>
            </w:pPr>
            <w:r w:rsidRPr="00486B20">
              <w:rPr>
                <w:rFonts w:ascii="Times New Roman" w:hAnsi="Times New Roman" w:cs="Times New Roman"/>
                <w:b/>
                <w:sz w:val="26"/>
                <w:szCs w:val="26"/>
              </w:rPr>
              <w:t>(прогноз)</w:t>
            </w:r>
          </w:p>
        </w:tc>
      </w:tr>
      <w:tr w:rsidR="001F4007" w:rsidRPr="00486B20" w:rsidTr="00BA1C5D">
        <w:tc>
          <w:tcPr>
            <w:tcW w:w="2927" w:type="dxa"/>
            <w:hideMark/>
          </w:tcPr>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Уголь</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Нефть</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Газ</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Прочие</w:t>
            </w:r>
          </w:p>
        </w:tc>
        <w:tc>
          <w:tcPr>
            <w:tcW w:w="1638" w:type="dxa"/>
            <w:hideMark/>
          </w:tcPr>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24,7</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0,4</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74,8</w:t>
            </w:r>
          </w:p>
        </w:tc>
        <w:tc>
          <w:tcPr>
            <w:tcW w:w="1638" w:type="dxa"/>
            <w:hideMark/>
          </w:tcPr>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43,5</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27,8</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13,4</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15,3</w:t>
            </w:r>
          </w:p>
        </w:tc>
        <w:tc>
          <w:tcPr>
            <w:tcW w:w="1637" w:type="dxa"/>
            <w:hideMark/>
          </w:tcPr>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27,4</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45,2</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17,8</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9,6</w:t>
            </w:r>
          </w:p>
        </w:tc>
        <w:tc>
          <w:tcPr>
            <w:tcW w:w="1731" w:type="dxa"/>
            <w:hideMark/>
          </w:tcPr>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24,6</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28,6</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20,7</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26,1</w:t>
            </w:r>
          </w:p>
        </w:tc>
      </w:tr>
    </w:tbl>
    <w:p w:rsidR="001F4007" w:rsidRPr="00486B20" w:rsidRDefault="001F4007" w:rsidP="001F4007">
      <w:pPr>
        <w:jc w:val="both"/>
        <w:rPr>
          <w:rFonts w:ascii="Times New Roman" w:hAnsi="Times New Roman" w:cs="Times New Roman"/>
          <w:bCs/>
          <w:sz w:val="26"/>
          <w:szCs w:val="26"/>
        </w:rPr>
      </w:pPr>
    </w:p>
    <w:p w:rsidR="001F4007" w:rsidRPr="00486B20" w:rsidRDefault="001F4007" w:rsidP="001F4007">
      <w:pPr>
        <w:numPr>
          <w:ilvl w:val="0"/>
          <w:numId w:val="51"/>
        </w:numPr>
        <w:overflowPunct w:val="0"/>
        <w:autoSpaceDE w:val="0"/>
        <w:autoSpaceDN w:val="0"/>
        <w:adjustRightInd w:val="0"/>
        <w:spacing w:after="0" w:line="240" w:lineRule="auto"/>
        <w:ind w:hanging="1080"/>
        <w:jc w:val="both"/>
        <w:rPr>
          <w:rFonts w:ascii="Times New Roman" w:hAnsi="Times New Roman" w:cs="Times New Roman"/>
          <w:b/>
          <w:i/>
          <w:iCs/>
          <w:sz w:val="26"/>
          <w:szCs w:val="26"/>
        </w:rPr>
      </w:pPr>
      <w:r w:rsidRPr="00486B20">
        <w:rPr>
          <w:rFonts w:ascii="Times New Roman" w:hAnsi="Times New Roman" w:cs="Times New Roman"/>
          <w:b/>
          <w:sz w:val="26"/>
          <w:szCs w:val="26"/>
        </w:rPr>
        <w:t xml:space="preserve">Проверка уровня сформированности знаний по разделу </w:t>
      </w:r>
      <w:r w:rsidRPr="00486B20">
        <w:rPr>
          <w:rFonts w:ascii="Times New Roman" w:hAnsi="Times New Roman" w:cs="Times New Roman"/>
          <w:b/>
          <w:i/>
          <w:iCs/>
          <w:sz w:val="26"/>
          <w:szCs w:val="26"/>
        </w:rPr>
        <w:t>«Региональные характеристики мира».</w:t>
      </w:r>
    </w:p>
    <w:p w:rsidR="001F4007" w:rsidRPr="00486B20" w:rsidRDefault="001F4007" w:rsidP="001F4007">
      <w:pPr>
        <w:ind w:left="720"/>
        <w:jc w:val="both"/>
        <w:rPr>
          <w:rFonts w:ascii="Times New Roman" w:hAnsi="Times New Roman" w:cs="Times New Roman"/>
          <w:bCs/>
          <w:sz w:val="26"/>
          <w:szCs w:val="26"/>
        </w:rPr>
      </w:pPr>
    </w:p>
    <w:p w:rsidR="001F4007" w:rsidRPr="00486B20" w:rsidRDefault="001F4007" w:rsidP="001F4007">
      <w:pPr>
        <w:pStyle w:val="a9"/>
        <w:overflowPunct w:val="0"/>
        <w:autoSpaceDE w:val="0"/>
        <w:autoSpaceDN w:val="0"/>
        <w:adjustRightInd w:val="0"/>
        <w:spacing w:after="0" w:line="240" w:lineRule="auto"/>
        <w:ind w:left="0"/>
        <w:jc w:val="both"/>
        <w:rPr>
          <w:rFonts w:ascii="Times New Roman" w:hAnsi="Times New Roman" w:cs="Times New Roman"/>
          <w:bCs/>
          <w:sz w:val="26"/>
          <w:szCs w:val="26"/>
        </w:rPr>
      </w:pPr>
      <w:r w:rsidRPr="00467F0C">
        <w:rPr>
          <w:rFonts w:ascii="Times New Roman" w:hAnsi="Times New Roman" w:cs="Times New Roman"/>
          <w:bCs/>
          <w:sz w:val="26"/>
          <w:szCs w:val="26"/>
        </w:rPr>
        <w:t>Дайте экономико-географическую характеристику Северной Европы</w:t>
      </w:r>
      <w:r>
        <w:rPr>
          <w:rFonts w:ascii="Times New Roman" w:hAnsi="Times New Roman" w:cs="Times New Roman"/>
          <w:bCs/>
          <w:sz w:val="26"/>
          <w:szCs w:val="26"/>
        </w:rPr>
        <w:t xml:space="preserve"> </w:t>
      </w:r>
      <w:r w:rsidRPr="00486B20">
        <w:rPr>
          <w:rFonts w:ascii="Times New Roman" w:hAnsi="Times New Roman" w:cs="Times New Roman"/>
          <w:bCs/>
          <w:sz w:val="26"/>
          <w:szCs w:val="26"/>
        </w:rPr>
        <w:t>по плану:</w:t>
      </w:r>
    </w:p>
    <w:p w:rsidR="001F4007" w:rsidRPr="00486B20" w:rsidRDefault="001F4007" w:rsidP="001F4007">
      <w:pPr>
        <w:numPr>
          <w:ilvl w:val="1"/>
          <w:numId w:val="102"/>
        </w:numPr>
        <w:tabs>
          <w:tab w:val="num" w:pos="900"/>
        </w:tabs>
        <w:overflowPunct w:val="0"/>
        <w:autoSpaceDE w:val="0"/>
        <w:autoSpaceDN w:val="0"/>
        <w:adjustRightInd w:val="0"/>
        <w:spacing w:after="0" w:line="240" w:lineRule="auto"/>
        <w:ind w:left="900"/>
        <w:jc w:val="both"/>
        <w:rPr>
          <w:rFonts w:ascii="Times New Roman" w:hAnsi="Times New Roman" w:cs="Times New Roman"/>
          <w:bCs/>
          <w:sz w:val="26"/>
          <w:szCs w:val="26"/>
        </w:rPr>
      </w:pPr>
      <w:r w:rsidRPr="00486B20">
        <w:rPr>
          <w:rFonts w:ascii="Times New Roman" w:hAnsi="Times New Roman" w:cs="Times New Roman"/>
          <w:bCs/>
          <w:sz w:val="26"/>
          <w:szCs w:val="26"/>
        </w:rPr>
        <w:t>Территория и состав Северной Европы.</w:t>
      </w:r>
    </w:p>
    <w:p w:rsidR="001F4007" w:rsidRPr="00486B20" w:rsidRDefault="001F4007" w:rsidP="001F4007">
      <w:pPr>
        <w:numPr>
          <w:ilvl w:val="1"/>
          <w:numId w:val="102"/>
        </w:numPr>
        <w:tabs>
          <w:tab w:val="num" w:pos="900"/>
        </w:tabs>
        <w:overflowPunct w:val="0"/>
        <w:autoSpaceDE w:val="0"/>
        <w:autoSpaceDN w:val="0"/>
        <w:adjustRightInd w:val="0"/>
        <w:spacing w:after="0" w:line="240" w:lineRule="auto"/>
        <w:ind w:left="900"/>
        <w:jc w:val="both"/>
        <w:rPr>
          <w:rFonts w:ascii="Times New Roman" w:hAnsi="Times New Roman" w:cs="Times New Roman"/>
          <w:bCs/>
          <w:sz w:val="26"/>
          <w:szCs w:val="26"/>
        </w:rPr>
      </w:pPr>
      <w:r w:rsidRPr="00486B20">
        <w:rPr>
          <w:rFonts w:ascii="Times New Roman" w:hAnsi="Times New Roman" w:cs="Times New Roman"/>
          <w:bCs/>
          <w:sz w:val="26"/>
          <w:szCs w:val="26"/>
        </w:rPr>
        <w:t>Особенности экономико-географического положения Северной Европы.</w:t>
      </w:r>
    </w:p>
    <w:p w:rsidR="001F4007" w:rsidRPr="00486B20" w:rsidRDefault="001F4007" w:rsidP="001F4007">
      <w:pPr>
        <w:numPr>
          <w:ilvl w:val="1"/>
          <w:numId w:val="102"/>
        </w:numPr>
        <w:tabs>
          <w:tab w:val="num" w:pos="900"/>
        </w:tabs>
        <w:overflowPunct w:val="0"/>
        <w:autoSpaceDE w:val="0"/>
        <w:autoSpaceDN w:val="0"/>
        <w:adjustRightInd w:val="0"/>
        <w:spacing w:after="0" w:line="240" w:lineRule="auto"/>
        <w:ind w:left="900"/>
        <w:jc w:val="both"/>
        <w:rPr>
          <w:rFonts w:ascii="Times New Roman" w:hAnsi="Times New Roman" w:cs="Times New Roman"/>
          <w:bCs/>
          <w:sz w:val="26"/>
          <w:szCs w:val="26"/>
        </w:rPr>
      </w:pPr>
      <w:r w:rsidRPr="00486B20">
        <w:rPr>
          <w:rFonts w:ascii="Times New Roman" w:hAnsi="Times New Roman" w:cs="Times New Roman"/>
          <w:bCs/>
          <w:sz w:val="26"/>
          <w:szCs w:val="26"/>
        </w:rPr>
        <w:t>Природные условия и ресурсы, как предпосылка для развития экономики Северной Европы.</w:t>
      </w:r>
    </w:p>
    <w:p w:rsidR="001F4007" w:rsidRPr="00486B20" w:rsidRDefault="001F4007" w:rsidP="001F4007">
      <w:pPr>
        <w:numPr>
          <w:ilvl w:val="1"/>
          <w:numId w:val="102"/>
        </w:numPr>
        <w:tabs>
          <w:tab w:val="num" w:pos="900"/>
        </w:tabs>
        <w:overflowPunct w:val="0"/>
        <w:autoSpaceDE w:val="0"/>
        <w:autoSpaceDN w:val="0"/>
        <w:adjustRightInd w:val="0"/>
        <w:spacing w:after="0" w:line="240" w:lineRule="auto"/>
        <w:ind w:left="900"/>
        <w:jc w:val="both"/>
        <w:rPr>
          <w:rFonts w:ascii="Times New Roman" w:hAnsi="Times New Roman" w:cs="Times New Roman"/>
          <w:bCs/>
          <w:sz w:val="26"/>
          <w:szCs w:val="26"/>
        </w:rPr>
      </w:pPr>
      <w:r w:rsidRPr="00486B20">
        <w:rPr>
          <w:rFonts w:ascii="Times New Roman" w:hAnsi="Times New Roman" w:cs="Times New Roman"/>
          <w:bCs/>
          <w:sz w:val="26"/>
          <w:szCs w:val="26"/>
        </w:rPr>
        <w:t>Население Северной Европы, его особенности и роль в экономике региона.</w:t>
      </w:r>
    </w:p>
    <w:p w:rsidR="001F4007" w:rsidRPr="00486B20" w:rsidRDefault="001F4007" w:rsidP="001F4007">
      <w:pPr>
        <w:numPr>
          <w:ilvl w:val="1"/>
          <w:numId w:val="102"/>
        </w:numPr>
        <w:tabs>
          <w:tab w:val="num" w:pos="900"/>
        </w:tabs>
        <w:overflowPunct w:val="0"/>
        <w:autoSpaceDE w:val="0"/>
        <w:autoSpaceDN w:val="0"/>
        <w:adjustRightInd w:val="0"/>
        <w:spacing w:after="0" w:line="240" w:lineRule="auto"/>
        <w:ind w:left="900"/>
        <w:jc w:val="both"/>
        <w:rPr>
          <w:rFonts w:ascii="Times New Roman" w:hAnsi="Times New Roman" w:cs="Times New Roman"/>
          <w:bCs/>
          <w:sz w:val="26"/>
          <w:szCs w:val="26"/>
        </w:rPr>
      </w:pPr>
      <w:r w:rsidRPr="00486B20">
        <w:rPr>
          <w:rFonts w:ascii="Times New Roman" w:hAnsi="Times New Roman" w:cs="Times New Roman"/>
          <w:bCs/>
          <w:sz w:val="26"/>
          <w:szCs w:val="26"/>
        </w:rPr>
        <w:t>Экономика Северной Европы, её состав, структура, размещение, особенности современного развития.</w:t>
      </w:r>
    </w:p>
    <w:p w:rsidR="001F4007" w:rsidRPr="00486B20" w:rsidRDefault="001F4007" w:rsidP="001F4007">
      <w:pPr>
        <w:numPr>
          <w:ilvl w:val="1"/>
          <w:numId w:val="102"/>
        </w:numPr>
        <w:tabs>
          <w:tab w:val="num" w:pos="900"/>
        </w:tabs>
        <w:overflowPunct w:val="0"/>
        <w:autoSpaceDE w:val="0"/>
        <w:autoSpaceDN w:val="0"/>
        <w:adjustRightInd w:val="0"/>
        <w:spacing w:after="0" w:line="240" w:lineRule="auto"/>
        <w:ind w:left="900"/>
        <w:jc w:val="both"/>
        <w:rPr>
          <w:rFonts w:ascii="Times New Roman" w:hAnsi="Times New Roman" w:cs="Times New Roman"/>
          <w:bCs/>
          <w:sz w:val="26"/>
          <w:szCs w:val="26"/>
        </w:rPr>
      </w:pPr>
      <w:r w:rsidRPr="00486B20">
        <w:rPr>
          <w:rFonts w:ascii="Times New Roman" w:hAnsi="Times New Roman" w:cs="Times New Roman"/>
          <w:bCs/>
          <w:sz w:val="26"/>
          <w:szCs w:val="26"/>
        </w:rPr>
        <w:lastRenderedPageBreak/>
        <w:t>Место (роль) Северной Европы в мировом хозяйстве и мировом географическом разделении труда.</w:t>
      </w:r>
    </w:p>
    <w:p w:rsidR="001F4007" w:rsidRDefault="001F4007" w:rsidP="001F4007">
      <w:pPr>
        <w:shd w:val="clear" w:color="auto" w:fill="FFFFFF"/>
        <w:tabs>
          <w:tab w:val="left" w:pos="426"/>
        </w:tabs>
        <w:spacing w:after="0" w:line="240" w:lineRule="auto"/>
        <w:jc w:val="both"/>
        <w:rPr>
          <w:rFonts w:ascii="Times New Roman" w:hAnsi="Times New Roman" w:cs="Times New Roman"/>
          <w:color w:val="000000"/>
          <w:sz w:val="25"/>
          <w:szCs w:val="25"/>
        </w:rPr>
      </w:pPr>
    </w:p>
    <w:p w:rsidR="001F4007" w:rsidRPr="006E6771" w:rsidRDefault="001F4007" w:rsidP="001F4007">
      <w:pPr>
        <w:pStyle w:val="2"/>
        <w:jc w:val="center"/>
        <w:rPr>
          <w:b/>
          <w:sz w:val="26"/>
          <w:szCs w:val="26"/>
        </w:rPr>
      </w:pPr>
      <w:r w:rsidRPr="006E6771">
        <w:rPr>
          <w:b/>
          <w:bCs/>
          <w:sz w:val="26"/>
          <w:szCs w:val="26"/>
        </w:rPr>
        <w:t xml:space="preserve">Вопросы к зачету по географии </w:t>
      </w:r>
    </w:p>
    <w:p w:rsidR="001F4007" w:rsidRPr="006E6771" w:rsidRDefault="001F4007" w:rsidP="001F4007">
      <w:pPr>
        <w:pStyle w:val="af0"/>
        <w:tabs>
          <w:tab w:val="num" w:pos="709"/>
        </w:tabs>
        <w:ind w:left="709" w:hanging="425"/>
        <w:rPr>
          <w:bCs/>
          <w:sz w:val="26"/>
          <w:szCs w:val="26"/>
        </w:rPr>
      </w:pPr>
      <w:r w:rsidRPr="006E6771">
        <w:rPr>
          <w:bCs/>
          <w:sz w:val="26"/>
          <w:szCs w:val="26"/>
        </w:rPr>
        <w:t>Этапы формирования политической карты мира. Как изменилась политическая карта в ХХ</w:t>
      </w:r>
      <w:r w:rsidRPr="006E6771">
        <w:rPr>
          <w:bCs/>
          <w:sz w:val="26"/>
          <w:szCs w:val="26"/>
          <w:lang w:val="en-US"/>
        </w:rPr>
        <w:t>I</w:t>
      </w:r>
      <w:r w:rsidRPr="006E6771">
        <w:rPr>
          <w:bCs/>
          <w:sz w:val="26"/>
          <w:szCs w:val="26"/>
        </w:rPr>
        <w:t xml:space="preserve"> веке?</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sidRPr="006E6771">
        <w:rPr>
          <w:rFonts w:ascii="Times New Roman" w:hAnsi="Times New Roman" w:cs="Times New Roman"/>
          <w:bCs/>
          <w:sz w:val="26"/>
          <w:szCs w:val="26"/>
        </w:rPr>
        <w:t>Какое количество стран имеется на политической карте мире? Как различаются понятия «страна» и «государство»?</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sidRPr="006E6771">
        <w:rPr>
          <w:rFonts w:ascii="Times New Roman" w:hAnsi="Times New Roman" w:cs="Times New Roman"/>
          <w:bCs/>
          <w:sz w:val="26"/>
          <w:szCs w:val="26"/>
        </w:rPr>
        <w:t>Объясните значение терминов «республика», «монархия», «унитарное государство», «федеративное государство».</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sidRPr="006E6771">
        <w:rPr>
          <w:rFonts w:ascii="Times New Roman" w:hAnsi="Times New Roman" w:cs="Times New Roman"/>
          <w:bCs/>
          <w:sz w:val="26"/>
          <w:szCs w:val="26"/>
        </w:rPr>
        <w:t>Приведите примеры экономически развитых стран. На какие группы они подразделяются? Какие страны относятся к «большой семёрке»?</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sidRPr="006E6771">
        <w:rPr>
          <w:rFonts w:ascii="Times New Roman" w:hAnsi="Times New Roman" w:cs="Times New Roman"/>
          <w:bCs/>
          <w:sz w:val="26"/>
          <w:szCs w:val="26"/>
        </w:rPr>
        <w:t>Приведите примеры развивающихся стран. По какому признаку производится их классификация? На какие группы они подразделяются?</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sidRPr="006E6771">
        <w:rPr>
          <w:rFonts w:ascii="Times New Roman" w:hAnsi="Times New Roman" w:cs="Times New Roman"/>
          <w:bCs/>
          <w:sz w:val="26"/>
          <w:szCs w:val="26"/>
        </w:rPr>
        <w:t>Какие события оказали влияние на формирование политической карты в конце 80-х – начале 90-х годов ХХ века, к каким изменениям на политической карте они привели? Какие государства появились на политической карте после 1990 года? В каком регионе таких государств больше всего?</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sidRPr="006E6771">
        <w:rPr>
          <w:rFonts w:ascii="Times New Roman" w:hAnsi="Times New Roman" w:cs="Times New Roman"/>
          <w:bCs/>
          <w:sz w:val="26"/>
          <w:szCs w:val="26"/>
        </w:rPr>
        <w:t>Приведите примеры территорий, на которых продолжаются региональные конфликты. Какие страны противоборствуют друг с другом, в чем сущность этих конфликтов?</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sidRPr="006E6771">
        <w:rPr>
          <w:rFonts w:ascii="Times New Roman" w:hAnsi="Times New Roman" w:cs="Times New Roman"/>
          <w:bCs/>
          <w:sz w:val="26"/>
          <w:szCs w:val="26"/>
        </w:rPr>
        <w:t>Что такое природные ресурсы, на какие группы они подразделяются? Что называется ресурсообеспеченностью? В каких единицах она измеряется?</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В настоящее время идут поиски полезных ископаемых в двух направлениях: «вширь» и «вглубь». Что означают эти термины? В каких странах мира преобладают эти направления?</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Какие природные ресурсы относятся к ресурсам Мирового океана? Какие из них используются наиболее интенсивно? В чем заключаются проблемы использования этих видов ресурсов?</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Приведите примеры стран с большой ресурсной базой и с ограниченной ресурсной базой. Имеется ли связь между ресурсным потенциалом страны и уровнем её развития? Обоснуйте свою точку зрения.</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К современным экологическим проблемам относят дефицит минеральных ресурсов, оскудение биологических, опустынивание. Каковы причины их возникновения и возможные пути решения?</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Показателями естественного движения населения являются: рождаемость, смертность, естественный прирост. Что обозначается этими терминами, в каких единицах они измеряются? Как различаются эти показатели в странах с 1-м и 2-м типом воспроизводства населения?</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Что такое демографическая политика? Приведите примеры мероприятий, направленных на регулирование численности населения в отдельных странах?</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Рассмотрите карту плотности населения: выделите территории с высокой и низкой плотностью. Объясните различия в плотности населения у различных регионов мира.</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Пользуясь картой, приведите примеры крупных языковых семей мира. Какие народы к ним относятся? Почему по-английски говорят жители не только Великобритании, но и США, Австралии, Новой Зеландии, Индии?</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lastRenderedPageBreak/>
        <w:t>Какова численность населения земного шара и какими причинами она определяется? Почему численность населения Земли постепенно возрастает, почему в последнее время она увеличивается особенно быстрыми темпами?</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Что такое демографический взрыв и каковы причины его возникновения? Какие проблемы в связи с этим возникают? Каковы пути их решения?</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 xml:space="preserve">В возрастной структуре населения принято выделять следующие возрастные группы: дети (0 – 14 лет), взрослые (15 – 59 лет), пожилые (старше 60 лет). Каким образом возрастная структура зависит от типа воспроизводства населения? Население какой из возрастных групп преобладает в каждом из типов стран, посему? </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Что такое трудовые ресурсы? Какова их роль в размещении и развитии хозяйства? Каковы основные тенденции в изменении структуры занятости?</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Назовите известные вам виды миграций и их причины. Каким образом миграции влияют на численность и размещение населения, его половозрастной состав?</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Что такое уровень урбанизации? Как различаются страны мира по этому показателю? В развитых или развивающихся странах городское население растет более быстро? Почему?</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Что называется мировым хозяйством, когда оно сформировалось? Какова роль в его образовании крупной машинной индустрии, мирового рынка, транспорта?</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Каким образом по особенностям развития транспорта различают развитые и развивающиеся страны?</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Сравнить по особенностям развития разные типы мирового сельского хозяйства (развитое товарное хозяйство, свойственное развитым странам, и потребительское, характерное для развивающихся стран).</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Что такое международное географическое разделение труда? Как связаны друг с другом специализация и обмен? Под влиянием каких факторов складывается международная специализация стран, приведите примеры.</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Что такое научно-техническая революция, каковы её характерные черты? Как соотносятся понятия «научно-техническая революция» и «научно-технический прогресс»?</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Как влияет НТР на отраслевую структуру хозяйства? Какая сфера, производственная или непроизводственная, развивается быстрее, а какая менее динамично?</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Какие изменения происходят в территориальной структуре хозяйства под влиянием НТР? Какие новые факторы производства связаны с НТР? Как изменились роль и значение традиционных факторов размещения производства (сырьевого, энергетического, транспортного, фактора трудовых ресурсов)?</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Какое значение для мирового хозяйства имеет морской транспорт? Какие страны являются ведущими по тоннажу торгового флота, по каким причинам? На побережье какого океана располагается максимальное количество крупных портов? Какие экологические проблемы связаны с развитием морского транспорта?</w:t>
      </w:r>
    </w:p>
    <w:p w:rsidR="006B21E6" w:rsidRDefault="006B21E6" w:rsidP="006B21E6">
      <w:pPr>
        <w:pStyle w:val="a9"/>
        <w:spacing w:after="0" w:line="240" w:lineRule="auto"/>
        <w:ind w:left="0"/>
        <w:jc w:val="both"/>
        <w:rPr>
          <w:rFonts w:ascii="Times New Roman" w:hAnsi="Times New Roman" w:cs="Times New Roman"/>
          <w:b/>
          <w:sz w:val="24"/>
          <w:szCs w:val="24"/>
        </w:rPr>
      </w:pPr>
    </w:p>
    <w:p w:rsidR="008943C1" w:rsidRDefault="008943C1" w:rsidP="008943C1">
      <w:pPr>
        <w:pStyle w:val="a9"/>
        <w:spacing w:after="0" w:line="240" w:lineRule="auto"/>
        <w:ind w:left="0"/>
        <w:jc w:val="both"/>
        <w:rPr>
          <w:rFonts w:ascii="Times New Roman" w:hAnsi="Times New Roman" w:cs="Times New Roman"/>
          <w:b/>
          <w:sz w:val="24"/>
          <w:szCs w:val="24"/>
        </w:rPr>
      </w:pPr>
    </w:p>
    <w:p w:rsidR="001F4007" w:rsidRDefault="001F4007" w:rsidP="00495820">
      <w:pPr>
        <w:jc w:val="center"/>
        <w:rPr>
          <w:rFonts w:ascii="Times New Roman" w:hAnsi="Times New Roman" w:cs="Times New Roman"/>
          <w:sz w:val="28"/>
          <w:szCs w:val="28"/>
        </w:rPr>
      </w:pPr>
    </w:p>
    <w:p w:rsidR="001F4007" w:rsidRDefault="001F4007" w:rsidP="00495820">
      <w:pPr>
        <w:jc w:val="center"/>
        <w:rPr>
          <w:rFonts w:ascii="Times New Roman" w:hAnsi="Times New Roman" w:cs="Times New Roman"/>
          <w:sz w:val="28"/>
          <w:szCs w:val="28"/>
        </w:rPr>
      </w:pPr>
    </w:p>
    <w:p w:rsidR="001F4007" w:rsidRDefault="001F4007" w:rsidP="00495820">
      <w:pPr>
        <w:jc w:val="center"/>
        <w:rPr>
          <w:rFonts w:ascii="Times New Roman" w:hAnsi="Times New Roman" w:cs="Times New Roman"/>
          <w:sz w:val="28"/>
          <w:szCs w:val="28"/>
        </w:rPr>
      </w:pPr>
    </w:p>
    <w:p w:rsidR="001F4007" w:rsidRDefault="001F4007" w:rsidP="00495820">
      <w:pPr>
        <w:jc w:val="center"/>
        <w:rPr>
          <w:rFonts w:ascii="Times New Roman" w:hAnsi="Times New Roman" w:cs="Times New Roman"/>
          <w:sz w:val="28"/>
          <w:szCs w:val="28"/>
        </w:rPr>
      </w:pPr>
    </w:p>
    <w:p w:rsidR="001F4007" w:rsidRDefault="001F4007" w:rsidP="00495820">
      <w:pPr>
        <w:jc w:val="center"/>
        <w:rPr>
          <w:rFonts w:ascii="Times New Roman" w:hAnsi="Times New Roman" w:cs="Times New Roman"/>
          <w:sz w:val="28"/>
          <w:szCs w:val="28"/>
        </w:rPr>
      </w:pPr>
    </w:p>
    <w:p w:rsidR="00AD6453" w:rsidRPr="00972930" w:rsidRDefault="00AD6453" w:rsidP="00AD6453">
      <w:pPr>
        <w:spacing w:after="0" w:line="240" w:lineRule="auto"/>
        <w:jc w:val="center"/>
        <w:rPr>
          <w:rFonts w:ascii="Times New Roman" w:hAnsi="Times New Roman" w:cs="Times New Roman"/>
          <w:b/>
          <w:bCs/>
          <w:sz w:val="26"/>
          <w:szCs w:val="26"/>
        </w:rPr>
      </w:pPr>
      <w:r w:rsidRPr="00972930">
        <w:rPr>
          <w:rFonts w:ascii="Times New Roman" w:hAnsi="Times New Roman" w:cs="Times New Roman"/>
          <w:b/>
          <w:bCs/>
          <w:sz w:val="26"/>
          <w:szCs w:val="26"/>
        </w:rPr>
        <w:lastRenderedPageBreak/>
        <w:t>Основы финансовой грамотности</w:t>
      </w:r>
    </w:p>
    <w:p w:rsidR="00AD6453" w:rsidRPr="00972930" w:rsidRDefault="00AD6453" w:rsidP="00AD6453">
      <w:pPr>
        <w:spacing w:after="0" w:line="240" w:lineRule="auto"/>
        <w:jc w:val="center"/>
        <w:rPr>
          <w:rFonts w:ascii="Times New Roman" w:hAnsi="Times New Roman" w:cs="Times New Roman"/>
          <w:sz w:val="26"/>
          <w:szCs w:val="26"/>
        </w:rPr>
      </w:pPr>
      <w:r w:rsidRPr="00972930">
        <w:rPr>
          <w:rFonts w:ascii="Times New Roman" w:hAnsi="Times New Roman" w:cs="Times New Roman"/>
          <w:b/>
          <w:bCs/>
          <w:sz w:val="26"/>
          <w:szCs w:val="26"/>
        </w:rPr>
        <w:t>Вопросы к дифференцированному зачету</w:t>
      </w:r>
    </w:p>
    <w:p w:rsidR="00AD6453" w:rsidRPr="00972930" w:rsidRDefault="00AD6453" w:rsidP="00AD6453">
      <w:pPr>
        <w:spacing w:after="0" w:line="240" w:lineRule="auto"/>
        <w:rPr>
          <w:rFonts w:ascii="Times New Roman" w:hAnsi="Times New Roman" w:cs="Times New Roman"/>
          <w:sz w:val="26"/>
          <w:szCs w:val="26"/>
        </w:rPr>
      </w:pPr>
    </w:p>
    <w:p w:rsidR="00AD6453" w:rsidRPr="00972930" w:rsidRDefault="00AD6453" w:rsidP="00AD6453">
      <w:pPr>
        <w:pStyle w:val="a9"/>
        <w:numPr>
          <w:ilvl w:val="0"/>
          <w:numId w:val="106"/>
        </w:numPr>
        <w:spacing w:after="0" w:line="240" w:lineRule="auto"/>
        <w:rPr>
          <w:rFonts w:ascii="Times New Roman" w:hAnsi="Times New Roman" w:cs="Times New Roman"/>
          <w:sz w:val="26"/>
          <w:szCs w:val="26"/>
        </w:rPr>
      </w:pPr>
      <w:r w:rsidRPr="00972930">
        <w:rPr>
          <w:rFonts w:ascii="Times New Roman" w:hAnsi="Times New Roman" w:cs="Times New Roman"/>
          <w:sz w:val="26"/>
          <w:szCs w:val="26"/>
        </w:rPr>
        <w:t>Функция денег, как средства платежа и средства накопления.</w:t>
      </w:r>
    </w:p>
    <w:p w:rsidR="00AD6453" w:rsidRPr="00972930" w:rsidRDefault="00AD6453" w:rsidP="00AD6453">
      <w:pPr>
        <w:pStyle w:val="a9"/>
        <w:numPr>
          <w:ilvl w:val="0"/>
          <w:numId w:val="106"/>
        </w:numPr>
        <w:spacing w:after="0" w:line="240" w:lineRule="auto"/>
        <w:rPr>
          <w:rFonts w:ascii="Times New Roman" w:hAnsi="Times New Roman" w:cs="Times New Roman"/>
          <w:sz w:val="26"/>
          <w:szCs w:val="26"/>
        </w:rPr>
      </w:pPr>
      <w:r w:rsidRPr="00972930">
        <w:rPr>
          <w:rFonts w:ascii="Times New Roman" w:hAnsi="Times New Roman" w:cs="Times New Roman"/>
          <w:sz w:val="26"/>
          <w:szCs w:val="26"/>
        </w:rPr>
        <w:t xml:space="preserve">Виды денег. </w:t>
      </w:r>
    </w:p>
    <w:p w:rsidR="00AD6453" w:rsidRPr="00972930" w:rsidRDefault="00AD6453" w:rsidP="00AD6453">
      <w:pPr>
        <w:pStyle w:val="a9"/>
        <w:numPr>
          <w:ilvl w:val="0"/>
          <w:numId w:val="106"/>
        </w:numPr>
        <w:spacing w:after="0" w:line="240" w:lineRule="auto"/>
        <w:rPr>
          <w:rFonts w:ascii="Times New Roman" w:hAnsi="Times New Roman" w:cs="Times New Roman"/>
          <w:sz w:val="26"/>
          <w:szCs w:val="26"/>
        </w:rPr>
      </w:pPr>
      <w:r w:rsidRPr="00972930">
        <w:rPr>
          <w:rFonts w:ascii="Times New Roman" w:hAnsi="Times New Roman" w:cs="Times New Roman"/>
          <w:sz w:val="26"/>
          <w:szCs w:val="26"/>
        </w:rPr>
        <w:t xml:space="preserve">Понятие банковской системы. </w:t>
      </w:r>
    </w:p>
    <w:p w:rsidR="00AD6453" w:rsidRPr="00972930" w:rsidRDefault="00AD6453" w:rsidP="00AD6453">
      <w:pPr>
        <w:pStyle w:val="a9"/>
        <w:numPr>
          <w:ilvl w:val="0"/>
          <w:numId w:val="106"/>
        </w:numPr>
        <w:spacing w:after="0" w:line="240" w:lineRule="auto"/>
        <w:rPr>
          <w:rFonts w:ascii="Times New Roman" w:hAnsi="Times New Roman" w:cs="Times New Roman"/>
          <w:sz w:val="26"/>
          <w:szCs w:val="26"/>
        </w:rPr>
      </w:pPr>
      <w:r w:rsidRPr="00972930">
        <w:rPr>
          <w:rFonts w:ascii="Times New Roman" w:hAnsi="Times New Roman" w:cs="Times New Roman"/>
          <w:sz w:val="26"/>
          <w:szCs w:val="26"/>
        </w:rPr>
        <w:t xml:space="preserve">Вклады, подлежащие страхованию. </w:t>
      </w:r>
    </w:p>
    <w:p w:rsidR="00AD6453" w:rsidRPr="00972930" w:rsidRDefault="00AD6453" w:rsidP="00AD6453">
      <w:pPr>
        <w:pStyle w:val="a9"/>
        <w:numPr>
          <w:ilvl w:val="0"/>
          <w:numId w:val="106"/>
        </w:numPr>
        <w:spacing w:after="0" w:line="240" w:lineRule="auto"/>
        <w:rPr>
          <w:rFonts w:ascii="Times New Roman" w:hAnsi="Times New Roman" w:cs="Times New Roman"/>
          <w:sz w:val="26"/>
          <w:szCs w:val="26"/>
        </w:rPr>
      </w:pPr>
      <w:r w:rsidRPr="00972930">
        <w:rPr>
          <w:rFonts w:ascii="Times New Roman" w:hAnsi="Times New Roman" w:cs="Times New Roman"/>
          <w:sz w:val="26"/>
          <w:szCs w:val="26"/>
        </w:rPr>
        <w:t xml:space="preserve">Размер возмещения по вкладам. </w:t>
      </w:r>
    </w:p>
    <w:p w:rsidR="00AD6453" w:rsidRPr="00972930" w:rsidRDefault="00AD6453" w:rsidP="00AD6453">
      <w:pPr>
        <w:pStyle w:val="a9"/>
        <w:numPr>
          <w:ilvl w:val="0"/>
          <w:numId w:val="106"/>
        </w:numPr>
        <w:spacing w:after="0" w:line="240" w:lineRule="auto"/>
        <w:rPr>
          <w:rFonts w:ascii="Times New Roman" w:hAnsi="Times New Roman" w:cs="Times New Roman"/>
          <w:sz w:val="26"/>
          <w:szCs w:val="26"/>
        </w:rPr>
      </w:pPr>
      <w:r w:rsidRPr="00972930">
        <w:rPr>
          <w:rFonts w:ascii="Times New Roman" w:hAnsi="Times New Roman" w:cs="Times New Roman"/>
          <w:sz w:val="26"/>
          <w:szCs w:val="26"/>
        </w:rPr>
        <w:t xml:space="preserve">Порядок обращения вкладчика за возмещением по вкладам. </w:t>
      </w:r>
    </w:p>
    <w:p w:rsidR="00AD6453" w:rsidRPr="00972930" w:rsidRDefault="00AD6453" w:rsidP="00AD6453">
      <w:pPr>
        <w:pStyle w:val="a9"/>
        <w:numPr>
          <w:ilvl w:val="0"/>
          <w:numId w:val="106"/>
        </w:numPr>
        <w:spacing w:after="0" w:line="240" w:lineRule="auto"/>
        <w:rPr>
          <w:rFonts w:ascii="Times New Roman" w:hAnsi="Times New Roman" w:cs="Times New Roman"/>
          <w:sz w:val="26"/>
          <w:szCs w:val="26"/>
        </w:rPr>
      </w:pPr>
      <w:r w:rsidRPr="00972930">
        <w:rPr>
          <w:rFonts w:ascii="Times New Roman" w:hAnsi="Times New Roman" w:cs="Times New Roman"/>
          <w:sz w:val="26"/>
          <w:szCs w:val="26"/>
        </w:rPr>
        <w:t xml:space="preserve">Понятие и виды банковских вкладов. </w:t>
      </w:r>
    </w:p>
    <w:p w:rsidR="00AD6453" w:rsidRPr="00972930" w:rsidRDefault="00AD6453" w:rsidP="00AD6453">
      <w:pPr>
        <w:pStyle w:val="a9"/>
        <w:numPr>
          <w:ilvl w:val="0"/>
          <w:numId w:val="106"/>
        </w:numPr>
        <w:spacing w:after="0" w:line="240" w:lineRule="auto"/>
        <w:rPr>
          <w:rFonts w:ascii="Times New Roman" w:hAnsi="Times New Roman" w:cs="Times New Roman"/>
          <w:sz w:val="26"/>
          <w:szCs w:val="26"/>
        </w:rPr>
      </w:pPr>
      <w:r w:rsidRPr="00972930">
        <w:rPr>
          <w:rFonts w:ascii="Times New Roman" w:hAnsi="Times New Roman" w:cs="Times New Roman"/>
          <w:sz w:val="26"/>
          <w:szCs w:val="26"/>
        </w:rPr>
        <w:t>Банковский депозит, понятие и виды.</w:t>
      </w:r>
    </w:p>
    <w:p w:rsidR="00AD6453" w:rsidRPr="00972930" w:rsidRDefault="00AD6453" w:rsidP="00AD6453">
      <w:pPr>
        <w:pStyle w:val="a9"/>
        <w:numPr>
          <w:ilvl w:val="0"/>
          <w:numId w:val="106"/>
        </w:numPr>
        <w:spacing w:after="0" w:line="240" w:lineRule="auto"/>
        <w:rPr>
          <w:rFonts w:ascii="Times New Roman" w:hAnsi="Times New Roman" w:cs="Times New Roman"/>
          <w:sz w:val="26"/>
          <w:szCs w:val="26"/>
        </w:rPr>
      </w:pPr>
      <w:r w:rsidRPr="00972930">
        <w:rPr>
          <w:rFonts w:ascii="Times New Roman" w:hAnsi="Times New Roman" w:cs="Times New Roman"/>
          <w:sz w:val="26"/>
          <w:szCs w:val="26"/>
        </w:rPr>
        <w:t>Что такое «кредитная политика банка»</w:t>
      </w:r>
    </w:p>
    <w:p w:rsidR="00AD6453" w:rsidRPr="00972930" w:rsidRDefault="00AD6453" w:rsidP="00AD6453">
      <w:pPr>
        <w:pStyle w:val="a9"/>
        <w:numPr>
          <w:ilvl w:val="0"/>
          <w:numId w:val="106"/>
        </w:numPr>
        <w:spacing w:after="0" w:line="240" w:lineRule="auto"/>
        <w:rPr>
          <w:rFonts w:ascii="Times New Roman" w:hAnsi="Times New Roman" w:cs="Times New Roman"/>
          <w:sz w:val="26"/>
          <w:szCs w:val="26"/>
        </w:rPr>
      </w:pPr>
      <w:r w:rsidRPr="00972930">
        <w:rPr>
          <w:rFonts w:ascii="Times New Roman" w:hAnsi="Times New Roman" w:cs="Times New Roman"/>
          <w:sz w:val="26"/>
          <w:szCs w:val="26"/>
        </w:rPr>
        <w:t xml:space="preserve">Каковы основные этапы процесса представления банковского кредита. </w:t>
      </w:r>
    </w:p>
    <w:p w:rsidR="00AD6453" w:rsidRPr="00972930" w:rsidRDefault="00AD6453" w:rsidP="00AD6453">
      <w:pPr>
        <w:pStyle w:val="a9"/>
        <w:numPr>
          <w:ilvl w:val="0"/>
          <w:numId w:val="106"/>
        </w:numPr>
        <w:spacing w:after="0" w:line="240" w:lineRule="auto"/>
        <w:rPr>
          <w:rFonts w:ascii="Times New Roman" w:hAnsi="Times New Roman" w:cs="Times New Roman"/>
          <w:sz w:val="26"/>
          <w:szCs w:val="26"/>
        </w:rPr>
      </w:pPr>
      <w:r w:rsidRPr="00972930">
        <w:rPr>
          <w:rFonts w:ascii="Times New Roman" w:hAnsi="Times New Roman" w:cs="Times New Roman"/>
          <w:sz w:val="26"/>
          <w:szCs w:val="26"/>
        </w:rPr>
        <w:t xml:space="preserve">Какова классификация потребительских кредитов. </w:t>
      </w:r>
    </w:p>
    <w:p w:rsidR="00AD6453" w:rsidRPr="00972930" w:rsidRDefault="00AD6453" w:rsidP="00AD6453">
      <w:pPr>
        <w:pStyle w:val="a9"/>
        <w:numPr>
          <w:ilvl w:val="0"/>
          <w:numId w:val="106"/>
        </w:numPr>
        <w:spacing w:after="0" w:line="240" w:lineRule="auto"/>
        <w:jc w:val="both"/>
        <w:rPr>
          <w:rFonts w:ascii="Times New Roman" w:hAnsi="Times New Roman" w:cs="Times New Roman"/>
          <w:sz w:val="26"/>
          <w:szCs w:val="26"/>
        </w:rPr>
      </w:pPr>
      <w:r w:rsidRPr="00972930">
        <w:rPr>
          <w:rFonts w:ascii="Times New Roman" w:hAnsi="Times New Roman" w:cs="Times New Roman"/>
          <w:sz w:val="26"/>
          <w:szCs w:val="26"/>
        </w:rPr>
        <w:t xml:space="preserve">Какие существуют виды жилищных ипотечных кредитов. </w:t>
      </w:r>
    </w:p>
    <w:p w:rsidR="00AD6453" w:rsidRPr="00972930" w:rsidRDefault="00AD6453" w:rsidP="00AD6453">
      <w:pPr>
        <w:pStyle w:val="a9"/>
        <w:numPr>
          <w:ilvl w:val="0"/>
          <w:numId w:val="106"/>
        </w:numPr>
        <w:spacing w:after="0" w:line="240" w:lineRule="auto"/>
        <w:rPr>
          <w:rFonts w:ascii="Times New Roman" w:hAnsi="Times New Roman" w:cs="Times New Roman"/>
          <w:sz w:val="26"/>
          <w:szCs w:val="26"/>
        </w:rPr>
      </w:pPr>
      <w:r w:rsidRPr="00972930">
        <w:rPr>
          <w:rFonts w:ascii="Times New Roman" w:hAnsi="Times New Roman" w:cs="Times New Roman"/>
          <w:sz w:val="26"/>
          <w:szCs w:val="26"/>
        </w:rPr>
        <w:t xml:space="preserve">Факторы, от которых зависит сумма кредита. </w:t>
      </w:r>
    </w:p>
    <w:p w:rsidR="00AD6453" w:rsidRPr="00972930" w:rsidRDefault="00AD6453" w:rsidP="00AD6453">
      <w:pPr>
        <w:pStyle w:val="a9"/>
        <w:numPr>
          <w:ilvl w:val="0"/>
          <w:numId w:val="106"/>
        </w:numPr>
        <w:spacing w:after="0" w:line="240" w:lineRule="auto"/>
        <w:rPr>
          <w:rFonts w:ascii="Times New Roman" w:hAnsi="Times New Roman" w:cs="Times New Roman"/>
          <w:sz w:val="26"/>
          <w:szCs w:val="26"/>
        </w:rPr>
      </w:pPr>
      <w:r w:rsidRPr="00972930">
        <w:rPr>
          <w:rFonts w:ascii="Times New Roman" w:hAnsi="Times New Roman" w:cs="Times New Roman"/>
          <w:sz w:val="26"/>
          <w:szCs w:val="26"/>
        </w:rPr>
        <w:t xml:space="preserve">Дать определение «Электронные деньги». </w:t>
      </w:r>
    </w:p>
    <w:p w:rsidR="00AD6453" w:rsidRPr="00972930" w:rsidRDefault="00AD6453" w:rsidP="00AD6453">
      <w:pPr>
        <w:pStyle w:val="a9"/>
        <w:numPr>
          <w:ilvl w:val="0"/>
          <w:numId w:val="106"/>
        </w:numPr>
        <w:spacing w:after="0" w:line="240" w:lineRule="auto"/>
        <w:rPr>
          <w:rFonts w:ascii="Times New Roman" w:hAnsi="Times New Roman" w:cs="Times New Roman"/>
          <w:sz w:val="26"/>
          <w:szCs w:val="26"/>
        </w:rPr>
      </w:pPr>
      <w:r w:rsidRPr="00972930">
        <w:rPr>
          <w:rFonts w:ascii="Times New Roman" w:hAnsi="Times New Roman" w:cs="Times New Roman"/>
          <w:sz w:val="26"/>
          <w:szCs w:val="26"/>
        </w:rPr>
        <w:t>Разновидности электронных денег.</w:t>
      </w:r>
    </w:p>
    <w:p w:rsidR="00AD6453" w:rsidRPr="00972930" w:rsidRDefault="00AD6453" w:rsidP="00AD6453">
      <w:pPr>
        <w:pStyle w:val="a9"/>
        <w:numPr>
          <w:ilvl w:val="0"/>
          <w:numId w:val="106"/>
        </w:numPr>
        <w:spacing w:after="0" w:line="240" w:lineRule="auto"/>
        <w:rPr>
          <w:rFonts w:ascii="Times New Roman" w:hAnsi="Times New Roman" w:cs="Times New Roman"/>
          <w:sz w:val="26"/>
          <w:szCs w:val="26"/>
        </w:rPr>
      </w:pPr>
      <w:r w:rsidRPr="00972930">
        <w:rPr>
          <w:rFonts w:ascii="Times New Roman" w:hAnsi="Times New Roman" w:cs="Times New Roman"/>
          <w:sz w:val="26"/>
          <w:szCs w:val="26"/>
        </w:rPr>
        <w:t xml:space="preserve">Преимущества и недостатки электронных денег. </w:t>
      </w:r>
    </w:p>
    <w:p w:rsidR="00AD6453" w:rsidRPr="00972930" w:rsidRDefault="00AD6453" w:rsidP="00AD6453">
      <w:pPr>
        <w:pStyle w:val="a9"/>
        <w:numPr>
          <w:ilvl w:val="0"/>
          <w:numId w:val="106"/>
        </w:numPr>
        <w:spacing w:after="0" w:line="240" w:lineRule="auto"/>
        <w:rPr>
          <w:rFonts w:ascii="Times New Roman" w:hAnsi="Times New Roman" w:cs="Times New Roman"/>
          <w:sz w:val="26"/>
          <w:szCs w:val="26"/>
        </w:rPr>
      </w:pPr>
      <w:r w:rsidRPr="00972930">
        <w:rPr>
          <w:rFonts w:ascii="Times New Roman" w:hAnsi="Times New Roman" w:cs="Times New Roman"/>
          <w:sz w:val="26"/>
          <w:szCs w:val="26"/>
        </w:rPr>
        <w:t xml:space="preserve">Классификация ценных бумаг. </w:t>
      </w:r>
    </w:p>
    <w:p w:rsidR="00AD6453" w:rsidRPr="00972930" w:rsidRDefault="00AD6453" w:rsidP="00AD6453">
      <w:pPr>
        <w:pStyle w:val="a9"/>
        <w:numPr>
          <w:ilvl w:val="0"/>
          <w:numId w:val="106"/>
        </w:numPr>
        <w:spacing w:after="0" w:line="240" w:lineRule="auto"/>
        <w:rPr>
          <w:rFonts w:ascii="Times New Roman" w:hAnsi="Times New Roman" w:cs="Times New Roman"/>
          <w:sz w:val="26"/>
          <w:szCs w:val="26"/>
        </w:rPr>
      </w:pPr>
      <w:r w:rsidRPr="00972930">
        <w:rPr>
          <w:rFonts w:ascii="Times New Roman" w:hAnsi="Times New Roman" w:cs="Times New Roman"/>
          <w:sz w:val="26"/>
          <w:szCs w:val="26"/>
        </w:rPr>
        <w:t xml:space="preserve">Понятие и виды ценных бумаг. </w:t>
      </w:r>
    </w:p>
    <w:p w:rsidR="00AD6453" w:rsidRPr="00972930" w:rsidRDefault="00AD6453" w:rsidP="00AD6453">
      <w:pPr>
        <w:pStyle w:val="a9"/>
        <w:numPr>
          <w:ilvl w:val="0"/>
          <w:numId w:val="106"/>
        </w:numPr>
        <w:spacing w:after="0" w:line="240" w:lineRule="auto"/>
        <w:rPr>
          <w:rFonts w:ascii="Times New Roman" w:hAnsi="Times New Roman" w:cs="Times New Roman"/>
          <w:sz w:val="26"/>
          <w:szCs w:val="26"/>
        </w:rPr>
      </w:pPr>
      <w:r w:rsidRPr="00972930">
        <w:rPr>
          <w:rFonts w:ascii="Times New Roman" w:hAnsi="Times New Roman" w:cs="Times New Roman"/>
          <w:sz w:val="26"/>
          <w:szCs w:val="26"/>
        </w:rPr>
        <w:t xml:space="preserve">Дать характеристику федерального бюджета РФ. </w:t>
      </w:r>
    </w:p>
    <w:p w:rsidR="00AD6453" w:rsidRPr="00972930" w:rsidRDefault="00AD6453" w:rsidP="00AD6453">
      <w:pPr>
        <w:pStyle w:val="a9"/>
        <w:numPr>
          <w:ilvl w:val="0"/>
          <w:numId w:val="106"/>
        </w:numPr>
        <w:spacing w:after="0" w:line="240" w:lineRule="auto"/>
        <w:rPr>
          <w:rFonts w:ascii="Times New Roman" w:hAnsi="Times New Roman" w:cs="Times New Roman"/>
          <w:sz w:val="26"/>
          <w:szCs w:val="26"/>
        </w:rPr>
      </w:pPr>
      <w:r w:rsidRPr="00972930">
        <w:rPr>
          <w:rFonts w:ascii="Times New Roman" w:hAnsi="Times New Roman" w:cs="Times New Roman"/>
          <w:sz w:val="26"/>
          <w:szCs w:val="26"/>
        </w:rPr>
        <w:t>Пояснить термин «доходы бюджета» . За счет каких видов дохода формируется бюджет.</w:t>
      </w:r>
    </w:p>
    <w:p w:rsidR="00AD6453" w:rsidRPr="00972930" w:rsidRDefault="00AD6453" w:rsidP="00AD6453">
      <w:pPr>
        <w:pStyle w:val="a9"/>
        <w:numPr>
          <w:ilvl w:val="0"/>
          <w:numId w:val="106"/>
        </w:numPr>
        <w:spacing w:after="0" w:line="240" w:lineRule="auto"/>
        <w:rPr>
          <w:rFonts w:ascii="Times New Roman" w:hAnsi="Times New Roman" w:cs="Times New Roman"/>
          <w:sz w:val="26"/>
          <w:szCs w:val="26"/>
        </w:rPr>
      </w:pPr>
      <w:r w:rsidRPr="00972930">
        <w:rPr>
          <w:rFonts w:ascii="Times New Roman" w:hAnsi="Times New Roman" w:cs="Times New Roman"/>
          <w:sz w:val="26"/>
          <w:szCs w:val="26"/>
        </w:rPr>
        <w:t>Как определяет НК РФ «налог» и «сбор»</w:t>
      </w:r>
    </w:p>
    <w:p w:rsidR="00AD6453" w:rsidRPr="00972930" w:rsidRDefault="00AD6453" w:rsidP="00AD6453">
      <w:pPr>
        <w:pStyle w:val="a9"/>
        <w:numPr>
          <w:ilvl w:val="0"/>
          <w:numId w:val="106"/>
        </w:numPr>
        <w:spacing w:after="0" w:line="240" w:lineRule="auto"/>
        <w:rPr>
          <w:rFonts w:ascii="Times New Roman" w:hAnsi="Times New Roman" w:cs="Times New Roman"/>
          <w:sz w:val="26"/>
          <w:szCs w:val="26"/>
        </w:rPr>
      </w:pPr>
      <w:r w:rsidRPr="00972930">
        <w:rPr>
          <w:rFonts w:ascii="Times New Roman" w:hAnsi="Times New Roman" w:cs="Times New Roman"/>
          <w:sz w:val="26"/>
          <w:szCs w:val="26"/>
        </w:rPr>
        <w:t xml:space="preserve">Кратко дать характеристику функций налога. </w:t>
      </w:r>
    </w:p>
    <w:p w:rsidR="00AD6453" w:rsidRPr="00972930" w:rsidRDefault="00AD6453" w:rsidP="00AD6453">
      <w:pPr>
        <w:pStyle w:val="a9"/>
        <w:numPr>
          <w:ilvl w:val="0"/>
          <w:numId w:val="106"/>
        </w:numPr>
        <w:spacing w:after="0" w:line="240" w:lineRule="auto"/>
        <w:rPr>
          <w:rFonts w:ascii="Times New Roman" w:hAnsi="Times New Roman" w:cs="Times New Roman"/>
          <w:sz w:val="26"/>
          <w:szCs w:val="26"/>
        </w:rPr>
      </w:pPr>
      <w:r w:rsidRPr="00972930">
        <w:rPr>
          <w:rFonts w:ascii="Times New Roman" w:hAnsi="Times New Roman" w:cs="Times New Roman"/>
          <w:sz w:val="26"/>
          <w:szCs w:val="26"/>
        </w:rPr>
        <w:t xml:space="preserve">Привести перечень федеральных, региональных и местных налогов. </w:t>
      </w:r>
    </w:p>
    <w:p w:rsidR="00AD6453" w:rsidRPr="00972930" w:rsidRDefault="00AD6453" w:rsidP="00AD6453">
      <w:pPr>
        <w:pStyle w:val="a9"/>
        <w:numPr>
          <w:ilvl w:val="0"/>
          <w:numId w:val="106"/>
        </w:numPr>
        <w:spacing w:after="0" w:line="240" w:lineRule="auto"/>
        <w:rPr>
          <w:rFonts w:ascii="Times New Roman" w:hAnsi="Times New Roman" w:cs="Times New Roman"/>
          <w:sz w:val="26"/>
          <w:szCs w:val="26"/>
        </w:rPr>
      </w:pPr>
      <w:r w:rsidRPr="00972930">
        <w:rPr>
          <w:rFonts w:ascii="Times New Roman" w:hAnsi="Times New Roman" w:cs="Times New Roman"/>
          <w:sz w:val="26"/>
          <w:szCs w:val="26"/>
        </w:rPr>
        <w:t xml:space="preserve">Дать характеристику социально экономического значения социальной сферы. </w:t>
      </w:r>
    </w:p>
    <w:p w:rsidR="00AD6453" w:rsidRPr="00972930" w:rsidRDefault="00AD6453" w:rsidP="00AD6453">
      <w:pPr>
        <w:pStyle w:val="a9"/>
        <w:numPr>
          <w:ilvl w:val="0"/>
          <w:numId w:val="106"/>
        </w:numPr>
        <w:spacing w:after="0" w:line="240" w:lineRule="auto"/>
        <w:jc w:val="both"/>
        <w:rPr>
          <w:rFonts w:ascii="Times New Roman" w:hAnsi="Times New Roman" w:cs="Times New Roman"/>
          <w:sz w:val="26"/>
          <w:szCs w:val="26"/>
        </w:rPr>
      </w:pPr>
      <w:r w:rsidRPr="00972930">
        <w:rPr>
          <w:rFonts w:ascii="Times New Roman" w:hAnsi="Times New Roman" w:cs="Times New Roman"/>
          <w:sz w:val="26"/>
          <w:szCs w:val="26"/>
        </w:rPr>
        <w:t xml:space="preserve">Дать характеристику расходов на социальное обеспечение и социальную защиту. </w:t>
      </w:r>
    </w:p>
    <w:p w:rsidR="00AD6453" w:rsidRPr="00972930" w:rsidRDefault="00AD6453" w:rsidP="00AD6453">
      <w:pPr>
        <w:pStyle w:val="a9"/>
        <w:numPr>
          <w:ilvl w:val="0"/>
          <w:numId w:val="106"/>
        </w:numPr>
        <w:spacing w:after="0" w:line="240" w:lineRule="auto"/>
        <w:jc w:val="both"/>
        <w:rPr>
          <w:rFonts w:ascii="Times New Roman" w:hAnsi="Times New Roman" w:cs="Times New Roman"/>
          <w:sz w:val="26"/>
          <w:szCs w:val="26"/>
        </w:rPr>
      </w:pPr>
      <w:r w:rsidRPr="00972930">
        <w:rPr>
          <w:rFonts w:ascii="Times New Roman" w:hAnsi="Times New Roman" w:cs="Times New Roman"/>
          <w:sz w:val="26"/>
          <w:szCs w:val="26"/>
        </w:rPr>
        <w:t xml:space="preserve">В чем заключается сущность понятия бюджетного дефицита, профицита. </w:t>
      </w:r>
    </w:p>
    <w:p w:rsidR="00AD6453" w:rsidRPr="00972930" w:rsidRDefault="00AD6453" w:rsidP="00AD6453">
      <w:pPr>
        <w:pStyle w:val="a9"/>
        <w:numPr>
          <w:ilvl w:val="0"/>
          <w:numId w:val="106"/>
        </w:numPr>
        <w:spacing w:after="0" w:line="240" w:lineRule="auto"/>
        <w:rPr>
          <w:rFonts w:ascii="Times New Roman" w:hAnsi="Times New Roman" w:cs="Times New Roman"/>
          <w:sz w:val="26"/>
          <w:szCs w:val="26"/>
        </w:rPr>
      </w:pPr>
      <w:r w:rsidRPr="00972930">
        <w:rPr>
          <w:rFonts w:ascii="Times New Roman" w:hAnsi="Times New Roman" w:cs="Times New Roman"/>
          <w:sz w:val="26"/>
          <w:szCs w:val="26"/>
        </w:rPr>
        <w:t xml:space="preserve">Как формируются и используются средства Фонда социального страхования. </w:t>
      </w:r>
    </w:p>
    <w:p w:rsidR="00AD6453" w:rsidRPr="00972930" w:rsidRDefault="00AD6453" w:rsidP="00AD6453">
      <w:pPr>
        <w:pStyle w:val="a9"/>
        <w:numPr>
          <w:ilvl w:val="0"/>
          <w:numId w:val="106"/>
        </w:numPr>
        <w:spacing w:after="0" w:line="240" w:lineRule="auto"/>
        <w:rPr>
          <w:rFonts w:ascii="Times New Roman" w:hAnsi="Times New Roman" w:cs="Times New Roman"/>
          <w:sz w:val="26"/>
          <w:szCs w:val="26"/>
        </w:rPr>
      </w:pPr>
      <w:r w:rsidRPr="00972930">
        <w:rPr>
          <w:rFonts w:ascii="Times New Roman" w:hAnsi="Times New Roman" w:cs="Times New Roman"/>
          <w:sz w:val="26"/>
          <w:szCs w:val="26"/>
        </w:rPr>
        <w:t xml:space="preserve">С какой целью государство заимствует средства и в каких формах. </w:t>
      </w:r>
    </w:p>
    <w:p w:rsidR="00AD6453" w:rsidRPr="00972930" w:rsidRDefault="00AD6453" w:rsidP="00AD6453">
      <w:pPr>
        <w:pStyle w:val="a9"/>
        <w:numPr>
          <w:ilvl w:val="0"/>
          <w:numId w:val="106"/>
        </w:numPr>
        <w:spacing w:after="0" w:line="240" w:lineRule="auto"/>
        <w:rPr>
          <w:rFonts w:ascii="Times New Roman" w:hAnsi="Times New Roman" w:cs="Times New Roman"/>
          <w:sz w:val="26"/>
          <w:szCs w:val="26"/>
        </w:rPr>
      </w:pPr>
      <w:r w:rsidRPr="00972930">
        <w:rPr>
          <w:rFonts w:ascii="Times New Roman" w:hAnsi="Times New Roman" w:cs="Times New Roman"/>
          <w:sz w:val="26"/>
          <w:szCs w:val="26"/>
        </w:rPr>
        <w:t xml:space="preserve">Как осуществляется бюджетное кредитование. </w:t>
      </w:r>
    </w:p>
    <w:p w:rsidR="00AD6453" w:rsidRPr="00972930" w:rsidRDefault="00AD6453" w:rsidP="00AD6453">
      <w:pPr>
        <w:pStyle w:val="a9"/>
        <w:numPr>
          <w:ilvl w:val="0"/>
          <w:numId w:val="106"/>
        </w:numPr>
        <w:spacing w:after="0" w:line="240" w:lineRule="auto"/>
        <w:rPr>
          <w:rFonts w:ascii="Times New Roman" w:hAnsi="Times New Roman" w:cs="Times New Roman"/>
          <w:sz w:val="26"/>
          <w:szCs w:val="26"/>
        </w:rPr>
      </w:pPr>
      <w:r w:rsidRPr="00972930">
        <w:rPr>
          <w:rFonts w:ascii="Times New Roman" w:hAnsi="Times New Roman" w:cs="Times New Roman"/>
          <w:sz w:val="26"/>
          <w:szCs w:val="26"/>
        </w:rPr>
        <w:t xml:space="preserve">Перечислить основные классификации расходов бюджета. </w:t>
      </w:r>
    </w:p>
    <w:p w:rsidR="00AD6453" w:rsidRDefault="00AD6453" w:rsidP="00495820">
      <w:pPr>
        <w:jc w:val="center"/>
        <w:rPr>
          <w:rFonts w:ascii="Times New Roman" w:hAnsi="Times New Roman" w:cs="Times New Roman"/>
          <w:sz w:val="28"/>
          <w:szCs w:val="28"/>
        </w:rPr>
      </w:pPr>
    </w:p>
    <w:p w:rsidR="00AD6453" w:rsidRDefault="00AD6453" w:rsidP="00495820">
      <w:pPr>
        <w:jc w:val="center"/>
        <w:rPr>
          <w:rFonts w:ascii="Times New Roman" w:hAnsi="Times New Roman" w:cs="Times New Roman"/>
          <w:sz w:val="28"/>
          <w:szCs w:val="28"/>
        </w:rPr>
      </w:pPr>
    </w:p>
    <w:p w:rsidR="00AD6453" w:rsidRDefault="00AD6453" w:rsidP="00495820">
      <w:pPr>
        <w:jc w:val="center"/>
        <w:rPr>
          <w:rFonts w:ascii="Times New Roman" w:hAnsi="Times New Roman" w:cs="Times New Roman"/>
          <w:sz w:val="28"/>
          <w:szCs w:val="28"/>
        </w:rPr>
      </w:pPr>
    </w:p>
    <w:p w:rsidR="00AD6453" w:rsidRDefault="00AD6453" w:rsidP="00495820">
      <w:pPr>
        <w:jc w:val="center"/>
        <w:rPr>
          <w:rFonts w:ascii="Times New Roman" w:hAnsi="Times New Roman" w:cs="Times New Roman"/>
          <w:sz w:val="28"/>
          <w:szCs w:val="28"/>
        </w:rPr>
      </w:pPr>
    </w:p>
    <w:p w:rsidR="00AD6453" w:rsidRDefault="00AD6453" w:rsidP="00495820">
      <w:pPr>
        <w:jc w:val="center"/>
        <w:rPr>
          <w:rFonts w:ascii="Times New Roman" w:hAnsi="Times New Roman" w:cs="Times New Roman"/>
          <w:sz w:val="28"/>
          <w:szCs w:val="28"/>
        </w:rPr>
      </w:pPr>
    </w:p>
    <w:p w:rsidR="00AD6453" w:rsidRDefault="00AD6453" w:rsidP="00495820">
      <w:pPr>
        <w:jc w:val="center"/>
        <w:rPr>
          <w:rFonts w:ascii="Times New Roman" w:hAnsi="Times New Roman" w:cs="Times New Roman"/>
          <w:sz w:val="28"/>
          <w:szCs w:val="28"/>
        </w:rPr>
      </w:pPr>
    </w:p>
    <w:p w:rsidR="00AD6453" w:rsidRDefault="00AD6453" w:rsidP="00495820">
      <w:pPr>
        <w:jc w:val="center"/>
        <w:rPr>
          <w:rFonts w:ascii="Times New Roman" w:hAnsi="Times New Roman" w:cs="Times New Roman"/>
          <w:sz w:val="28"/>
          <w:szCs w:val="28"/>
        </w:rPr>
      </w:pPr>
    </w:p>
    <w:p w:rsidR="00AD6453" w:rsidRDefault="00AD6453" w:rsidP="00495820">
      <w:pPr>
        <w:jc w:val="center"/>
        <w:rPr>
          <w:rFonts w:ascii="Times New Roman" w:hAnsi="Times New Roman" w:cs="Times New Roman"/>
          <w:sz w:val="28"/>
          <w:szCs w:val="28"/>
        </w:rPr>
      </w:pPr>
    </w:p>
    <w:p w:rsidR="00AD6453" w:rsidRDefault="00AD6453" w:rsidP="00495820">
      <w:pPr>
        <w:jc w:val="center"/>
        <w:rPr>
          <w:rFonts w:ascii="Times New Roman" w:hAnsi="Times New Roman" w:cs="Times New Roman"/>
          <w:sz w:val="28"/>
          <w:szCs w:val="28"/>
        </w:rPr>
      </w:pPr>
      <w:bookmarkStart w:id="0" w:name="_GoBack"/>
      <w:bookmarkEnd w:id="0"/>
    </w:p>
    <w:p w:rsidR="00495820" w:rsidRPr="00495820" w:rsidRDefault="00495820" w:rsidP="00495820">
      <w:pPr>
        <w:jc w:val="center"/>
        <w:rPr>
          <w:rFonts w:ascii="Times New Roman" w:hAnsi="Times New Roman" w:cs="Times New Roman"/>
          <w:sz w:val="28"/>
          <w:szCs w:val="28"/>
        </w:rPr>
      </w:pPr>
      <w:r w:rsidRPr="00495820">
        <w:rPr>
          <w:rFonts w:ascii="Times New Roman" w:hAnsi="Times New Roman" w:cs="Times New Roman"/>
          <w:sz w:val="28"/>
          <w:szCs w:val="28"/>
        </w:rPr>
        <w:lastRenderedPageBreak/>
        <w:t>Министерство образования и науки Челябинской области</w:t>
      </w:r>
    </w:p>
    <w:p w:rsidR="00495820" w:rsidRPr="00495820" w:rsidRDefault="00495820" w:rsidP="00495820">
      <w:pPr>
        <w:jc w:val="center"/>
        <w:rPr>
          <w:rFonts w:ascii="Times New Roman" w:hAnsi="Times New Roman" w:cs="Times New Roman"/>
          <w:sz w:val="28"/>
          <w:szCs w:val="28"/>
        </w:rPr>
      </w:pPr>
      <w:r w:rsidRPr="00495820">
        <w:rPr>
          <w:rFonts w:ascii="Times New Roman" w:hAnsi="Times New Roman" w:cs="Times New Roman"/>
          <w:sz w:val="28"/>
          <w:szCs w:val="28"/>
        </w:rPr>
        <w:t>Государственное бюджетное профессиональное образовательное учреждение</w:t>
      </w:r>
    </w:p>
    <w:p w:rsidR="00495820" w:rsidRPr="00495820" w:rsidRDefault="00495820" w:rsidP="00495820">
      <w:pPr>
        <w:jc w:val="center"/>
        <w:rPr>
          <w:rFonts w:ascii="Times New Roman" w:hAnsi="Times New Roman" w:cs="Times New Roman"/>
          <w:sz w:val="28"/>
          <w:szCs w:val="28"/>
        </w:rPr>
      </w:pPr>
      <w:r w:rsidRPr="00495820">
        <w:rPr>
          <w:rFonts w:ascii="Times New Roman" w:hAnsi="Times New Roman" w:cs="Times New Roman"/>
          <w:sz w:val="28"/>
          <w:szCs w:val="28"/>
        </w:rPr>
        <w:t>«Южно-</w:t>
      </w:r>
      <w:r w:rsidR="00567C3D">
        <w:rPr>
          <w:rFonts w:ascii="Times New Roman" w:hAnsi="Times New Roman" w:cs="Times New Roman"/>
          <w:sz w:val="28"/>
          <w:szCs w:val="28"/>
        </w:rPr>
        <w:t>У</w:t>
      </w:r>
      <w:r w:rsidRPr="00495820">
        <w:rPr>
          <w:rFonts w:ascii="Times New Roman" w:hAnsi="Times New Roman" w:cs="Times New Roman"/>
          <w:sz w:val="28"/>
          <w:szCs w:val="28"/>
        </w:rPr>
        <w:t>ральский многопрофильный колледж»</w:t>
      </w:r>
    </w:p>
    <w:p w:rsidR="00495820" w:rsidRPr="00495820" w:rsidRDefault="00495820" w:rsidP="00495820">
      <w:pPr>
        <w:rPr>
          <w:rFonts w:ascii="Times New Roman" w:hAnsi="Times New Roman" w:cs="Times New Roman"/>
        </w:rPr>
      </w:pPr>
    </w:p>
    <w:p w:rsidR="00495820" w:rsidRPr="00495820" w:rsidRDefault="00495820" w:rsidP="00495820">
      <w:pPr>
        <w:rPr>
          <w:rFonts w:ascii="Times New Roman" w:hAnsi="Times New Roman" w:cs="Times New Roman"/>
        </w:rPr>
      </w:pPr>
    </w:p>
    <w:p w:rsidR="00495820" w:rsidRPr="00495820" w:rsidRDefault="00495820" w:rsidP="00495820">
      <w:pPr>
        <w:rPr>
          <w:rFonts w:ascii="Times New Roman" w:hAnsi="Times New Roman" w:cs="Times New Roman"/>
        </w:rPr>
      </w:pPr>
    </w:p>
    <w:p w:rsidR="00495820" w:rsidRPr="00495820" w:rsidRDefault="00495820" w:rsidP="00495820">
      <w:pPr>
        <w:rPr>
          <w:rFonts w:ascii="Times New Roman" w:hAnsi="Times New Roman" w:cs="Times New Roman"/>
        </w:rPr>
      </w:pPr>
    </w:p>
    <w:p w:rsidR="00495820" w:rsidRPr="00495820" w:rsidRDefault="00495820" w:rsidP="00495820">
      <w:pPr>
        <w:rPr>
          <w:rFonts w:ascii="Times New Roman" w:hAnsi="Times New Roman" w:cs="Times New Roman"/>
        </w:rPr>
      </w:pPr>
    </w:p>
    <w:p w:rsidR="00495820" w:rsidRPr="00567C3D" w:rsidRDefault="00495820" w:rsidP="00495820">
      <w:pPr>
        <w:jc w:val="center"/>
        <w:rPr>
          <w:rFonts w:ascii="Times New Roman" w:hAnsi="Times New Roman" w:cs="Times New Roman"/>
          <w:b/>
          <w:sz w:val="28"/>
          <w:szCs w:val="28"/>
        </w:rPr>
      </w:pPr>
      <w:r w:rsidRPr="00567C3D">
        <w:rPr>
          <w:rFonts w:ascii="Times New Roman" w:hAnsi="Times New Roman" w:cs="Times New Roman"/>
          <w:b/>
          <w:sz w:val="28"/>
          <w:szCs w:val="28"/>
        </w:rPr>
        <w:t>КОНТРОЛЬНАЯ РАБОТА</w:t>
      </w:r>
    </w:p>
    <w:p w:rsidR="00495820" w:rsidRPr="00495820" w:rsidRDefault="00495820" w:rsidP="00495820">
      <w:pPr>
        <w:jc w:val="center"/>
        <w:rPr>
          <w:rFonts w:ascii="Times New Roman" w:hAnsi="Times New Roman" w:cs="Times New Roman"/>
          <w:sz w:val="28"/>
          <w:szCs w:val="28"/>
        </w:rPr>
      </w:pPr>
      <w:r w:rsidRPr="00495820">
        <w:rPr>
          <w:rFonts w:ascii="Times New Roman" w:hAnsi="Times New Roman" w:cs="Times New Roman"/>
          <w:sz w:val="28"/>
          <w:szCs w:val="28"/>
        </w:rPr>
        <w:t>по дисциплине</w:t>
      </w:r>
    </w:p>
    <w:p w:rsidR="00495820" w:rsidRPr="00495820" w:rsidRDefault="00495820" w:rsidP="00495820">
      <w:pPr>
        <w:jc w:val="center"/>
        <w:rPr>
          <w:rFonts w:ascii="Times New Roman" w:hAnsi="Times New Roman" w:cs="Times New Roman"/>
          <w:sz w:val="28"/>
          <w:szCs w:val="28"/>
        </w:rPr>
      </w:pPr>
      <w:r w:rsidRPr="00495820">
        <w:rPr>
          <w:rFonts w:ascii="Times New Roman" w:hAnsi="Times New Roman" w:cs="Times New Roman"/>
          <w:sz w:val="28"/>
          <w:szCs w:val="28"/>
        </w:rPr>
        <w:t>___________________________________________________________________</w:t>
      </w:r>
    </w:p>
    <w:p w:rsidR="00495820" w:rsidRPr="00495820" w:rsidRDefault="00495820" w:rsidP="00495820">
      <w:pPr>
        <w:jc w:val="center"/>
        <w:rPr>
          <w:rFonts w:ascii="Times New Roman" w:hAnsi="Times New Roman" w:cs="Times New Roman"/>
          <w:sz w:val="28"/>
          <w:szCs w:val="28"/>
        </w:rPr>
      </w:pPr>
    </w:p>
    <w:p w:rsidR="00495820" w:rsidRPr="00495820" w:rsidRDefault="00495820" w:rsidP="00495820">
      <w:pPr>
        <w:jc w:val="center"/>
        <w:rPr>
          <w:rFonts w:ascii="Times New Roman" w:hAnsi="Times New Roman" w:cs="Times New Roman"/>
          <w:sz w:val="28"/>
          <w:szCs w:val="28"/>
        </w:rPr>
      </w:pPr>
      <w:r w:rsidRPr="00495820">
        <w:rPr>
          <w:rFonts w:ascii="Times New Roman" w:hAnsi="Times New Roman" w:cs="Times New Roman"/>
          <w:sz w:val="28"/>
          <w:szCs w:val="28"/>
        </w:rPr>
        <w:t>Вариант № _____</w:t>
      </w:r>
    </w:p>
    <w:p w:rsidR="00495820" w:rsidRPr="00495820" w:rsidRDefault="00495820" w:rsidP="00495820">
      <w:pPr>
        <w:jc w:val="center"/>
        <w:rPr>
          <w:rFonts w:ascii="Times New Roman" w:hAnsi="Times New Roman" w:cs="Times New Roman"/>
          <w:sz w:val="28"/>
          <w:szCs w:val="28"/>
        </w:rPr>
      </w:pPr>
    </w:p>
    <w:p w:rsidR="00495820" w:rsidRPr="00495820" w:rsidRDefault="00495820" w:rsidP="00495820">
      <w:pPr>
        <w:jc w:val="center"/>
        <w:rPr>
          <w:rFonts w:ascii="Times New Roman" w:hAnsi="Times New Roman" w:cs="Times New Roman"/>
          <w:sz w:val="28"/>
          <w:szCs w:val="28"/>
        </w:rPr>
      </w:pPr>
      <w:r w:rsidRPr="00495820">
        <w:rPr>
          <w:rFonts w:ascii="Times New Roman" w:hAnsi="Times New Roman" w:cs="Times New Roman"/>
          <w:sz w:val="28"/>
          <w:szCs w:val="28"/>
        </w:rPr>
        <w:t xml:space="preserve">                                                                         Автор работы    </w:t>
      </w:r>
    </w:p>
    <w:p w:rsidR="00495820" w:rsidRPr="00495820" w:rsidRDefault="00495820" w:rsidP="00495820">
      <w:pPr>
        <w:jc w:val="center"/>
        <w:rPr>
          <w:rFonts w:ascii="Times New Roman" w:hAnsi="Times New Roman" w:cs="Times New Roman"/>
          <w:sz w:val="28"/>
          <w:szCs w:val="28"/>
        </w:rPr>
      </w:pPr>
      <w:r w:rsidRPr="00495820">
        <w:rPr>
          <w:rFonts w:ascii="Times New Roman" w:hAnsi="Times New Roman" w:cs="Times New Roman"/>
          <w:sz w:val="28"/>
          <w:szCs w:val="28"/>
        </w:rPr>
        <w:t xml:space="preserve">                                                                                            Студент группы  _______</w:t>
      </w:r>
    </w:p>
    <w:p w:rsidR="00495820" w:rsidRPr="00495820" w:rsidRDefault="00495820" w:rsidP="00B77288">
      <w:pPr>
        <w:spacing w:after="0"/>
        <w:jc w:val="center"/>
        <w:rPr>
          <w:rFonts w:ascii="Times New Roman" w:hAnsi="Times New Roman" w:cs="Times New Roman"/>
          <w:sz w:val="28"/>
          <w:szCs w:val="28"/>
        </w:rPr>
      </w:pPr>
      <w:r w:rsidRPr="00495820">
        <w:rPr>
          <w:rFonts w:ascii="Times New Roman" w:hAnsi="Times New Roman" w:cs="Times New Roman"/>
          <w:sz w:val="28"/>
          <w:szCs w:val="28"/>
        </w:rPr>
        <w:t xml:space="preserve">                                                                                              _____________________</w:t>
      </w:r>
    </w:p>
    <w:p w:rsidR="00495820" w:rsidRPr="00B77288" w:rsidRDefault="00495820" w:rsidP="00B77288">
      <w:pPr>
        <w:spacing w:after="0"/>
        <w:jc w:val="center"/>
        <w:rPr>
          <w:rFonts w:ascii="Times New Roman" w:hAnsi="Times New Roman" w:cs="Times New Roman"/>
          <w:sz w:val="20"/>
          <w:szCs w:val="20"/>
          <w:vertAlign w:val="superscript"/>
        </w:rPr>
      </w:pPr>
      <w:r w:rsidRPr="00495820">
        <w:rPr>
          <w:rFonts w:ascii="Times New Roman" w:hAnsi="Times New Roman" w:cs="Times New Roman"/>
          <w:sz w:val="20"/>
          <w:szCs w:val="20"/>
        </w:rPr>
        <w:t xml:space="preserve">                                                                                                                         </w:t>
      </w:r>
      <w:r w:rsidRPr="00B77288">
        <w:rPr>
          <w:rFonts w:ascii="Times New Roman" w:hAnsi="Times New Roman" w:cs="Times New Roman"/>
          <w:sz w:val="20"/>
          <w:szCs w:val="20"/>
          <w:vertAlign w:val="superscript"/>
        </w:rPr>
        <w:t>(Ф.И.О.)</w:t>
      </w:r>
    </w:p>
    <w:p w:rsidR="00495820" w:rsidRPr="00495820" w:rsidRDefault="00495820" w:rsidP="00495820">
      <w:pPr>
        <w:jc w:val="center"/>
        <w:rPr>
          <w:rFonts w:ascii="Times New Roman" w:hAnsi="Times New Roman" w:cs="Times New Roman"/>
          <w:sz w:val="20"/>
          <w:szCs w:val="20"/>
        </w:rPr>
      </w:pPr>
    </w:p>
    <w:p w:rsidR="00495820" w:rsidRPr="00495820" w:rsidRDefault="00495820" w:rsidP="00495820">
      <w:pPr>
        <w:jc w:val="right"/>
        <w:rPr>
          <w:rFonts w:ascii="Times New Roman" w:hAnsi="Times New Roman" w:cs="Times New Roman"/>
          <w:sz w:val="28"/>
          <w:szCs w:val="28"/>
        </w:rPr>
      </w:pPr>
      <w:r w:rsidRPr="00495820">
        <w:rPr>
          <w:rFonts w:ascii="Times New Roman" w:hAnsi="Times New Roman" w:cs="Times New Roman"/>
          <w:sz w:val="28"/>
          <w:szCs w:val="28"/>
        </w:rPr>
        <w:t xml:space="preserve">                                   Проверил преподаватель</w:t>
      </w:r>
    </w:p>
    <w:p w:rsidR="00495820" w:rsidRPr="00495820" w:rsidRDefault="00495820" w:rsidP="00B77288">
      <w:pPr>
        <w:spacing w:after="0"/>
        <w:jc w:val="right"/>
        <w:rPr>
          <w:rFonts w:ascii="Times New Roman" w:hAnsi="Times New Roman" w:cs="Times New Roman"/>
          <w:sz w:val="28"/>
          <w:szCs w:val="28"/>
        </w:rPr>
      </w:pPr>
      <w:r w:rsidRPr="00495820">
        <w:rPr>
          <w:rFonts w:ascii="Times New Roman" w:hAnsi="Times New Roman" w:cs="Times New Roman"/>
          <w:sz w:val="28"/>
          <w:szCs w:val="28"/>
        </w:rPr>
        <w:t>______________________</w:t>
      </w:r>
    </w:p>
    <w:p w:rsidR="00495820" w:rsidRPr="00B77288" w:rsidRDefault="00495820" w:rsidP="00B77288">
      <w:pPr>
        <w:spacing w:after="0"/>
        <w:jc w:val="center"/>
        <w:rPr>
          <w:rFonts w:ascii="Times New Roman" w:hAnsi="Times New Roman" w:cs="Times New Roman"/>
          <w:sz w:val="20"/>
          <w:szCs w:val="20"/>
          <w:vertAlign w:val="superscript"/>
        </w:rPr>
      </w:pPr>
      <w:r w:rsidRPr="00B77288">
        <w:rPr>
          <w:rFonts w:ascii="Times New Roman" w:hAnsi="Times New Roman" w:cs="Times New Roman"/>
          <w:sz w:val="20"/>
          <w:szCs w:val="20"/>
          <w:vertAlign w:val="superscript"/>
        </w:rPr>
        <w:t xml:space="preserve">                                                                                                           </w:t>
      </w:r>
      <w:r w:rsidR="00B77288">
        <w:rPr>
          <w:rFonts w:ascii="Times New Roman" w:hAnsi="Times New Roman" w:cs="Times New Roman"/>
          <w:sz w:val="20"/>
          <w:szCs w:val="20"/>
          <w:vertAlign w:val="superscript"/>
        </w:rPr>
        <w:t xml:space="preserve">                                                            </w:t>
      </w:r>
      <w:r w:rsidRPr="00B77288">
        <w:rPr>
          <w:rFonts w:ascii="Times New Roman" w:hAnsi="Times New Roman" w:cs="Times New Roman"/>
          <w:sz w:val="20"/>
          <w:szCs w:val="20"/>
          <w:vertAlign w:val="superscript"/>
        </w:rPr>
        <w:t xml:space="preserve">                     (Ф.И.О.)</w:t>
      </w:r>
    </w:p>
    <w:p w:rsidR="00B77288" w:rsidRDefault="00495820" w:rsidP="00495820">
      <w:pPr>
        <w:jc w:val="right"/>
        <w:rPr>
          <w:rFonts w:ascii="Times New Roman" w:hAnsi="Times New Roman" w:cs="Times New Roman"/>
          <w:sz w:val="20"/>
          <w:szCs w:val="20"/>
        </w:rPr>
      </w:pPr>
      <w:r w:rsidRPr="00495820">
        <w:rPr>
          <w:rFonts w:ascii="Times New Roman" w:hAnsi="Times New Roman" w:cs="Times New Roman"/>
          <w:sz w:val="20"/>
          <w:szCs w:val="20"/>
        </w:rPr>
        <w:t xml:space="preserve">                              </w:t>
      </w:r>
    </w:p>
    <w:p w:rsidR="00495820" w:rsidRPr="00495820" w:rsidRDefault="00495820" w:rsidP="00495820">
      <w:pPr>
        <w:jc w:val="right"/>
        <w:rPr>
          <w:rFonts w:ascii="Times New Roman" w:hAnsi="Times New Roman" w:cs="Times New Roman"/>
          <w:sz w:val="28"/>
          <w:szCs w:val="28"/>
        </w:rPr>
      </w:pPr>
      <w:r w:rsidRPr="00495820">
        <w:rPr>
          <w:rFonts w:ascii="Times New Roman" w:hAnsi="Times New Roman" w:cs="Times New Roman"/>
          <w:sz w:val="20"/>
          <w:szCs w:val="20"/>
        </w:rPr>
        <w:t xml:space="preserve"> </w:t>
      </w:r>
      <w:r w:rsidRPr="00495820">
        <w:rPr>
          <w:rFonts w:ascii="Times New Roman" w:hAnsi="Times New Roman" w:cs="Times New Roman"/>
          <w:sz w:val="28"/>
          <w:szCs w:val="28"/>
        </w:rPr>
        <w:t>Оценка _______________</w:t>
      </w:r>
    </w:p>
    <w:p w:rsidR="00495820" w:rsidRPr="00495820" w:rsidRDefault="00495820" w:rsidP="00495820">
      <w:pPr>
        <w:jc w:val="right"/>
        <w:rPr>
          <w:rFonts w:ascii="Times New Roman" w:hAnsi="Times New Roman" w:cs="Times New Roman"/>
          <w:sz w:val="28"/>
          <w:szCs w:val="28"/>
        </w:rPr>
      </w:pPr>
      <w:r w:rsidRPr="00495820">
        <w:rPr>
          <w:rFonts w:ascii="Times New Roman" w:hAnsi="Times New Roman" w:cs="Times New Roman"/>
          <w:sz w:val="28"/>
          <w:szCs w:val="28"/>
        </w:rPr>
        <w:t>Дата «___»____________</w:t>
      </w:r>
    </w:p>
    <w:p w:rsidR="00B77288" w:rsidRDefault="00B77288" w:rsidP="00495820">
      <w:pPr>
        <w:jc w:val="center"/>
        <w:rPr>
          <w:rFonts w:ascii="Times New Roman" w:hAnsi="Times New Roman" w:cs="Times New Roman"/>
          <w:sz w:val="26"/>
          <w:szCs w:val="26"/>
        </w:rPr>
      </w:pPr>
    </w:p>
    <w:p w:rsidR="00B77288" w:rsidRDefault="00B77288" w:rsidP="00495820">
      <w:pPr>
        <w:jc w:val="center"/>
        <w:rPr>
          <w:rFonts w:ascii="Times New Roman" w:hAnsi="Times New Roman" w:cs="Times New Roman"/>
          <w:sz w:val="26"/>
          <w:szCs w:val="26"/>
        </w:rPr>
      </w:pPr>
    </w:p>
    <w:p w:rsidR="00B77288" w:rsidRDefault="00B77288" w:rsidP="00495820">
      <w:pPr>
        <w:jc w:val="center"/>
        <w:rPr>
          <w:rFonts w:ascii="Times New Roman" w:hAnsi="Times New Roman" w:cs="Times New Roman"/>
          <w:sz w:val="26"/>
          <w:szCs w:val="26"/>
        </w:rPr>
      </w:pPr>
    </w:p>
    <w:p w:rsidR="00B77288" w:rsidRPr="00495820" w:rsidRDefault="00495820" w:rsidP="00495820">
      <w:pPr>
        <w:jc w:val="center"/>
        <w:rPr>
          <w:rFonts w:ascii="Times New Roman" w:eastAsia="Times New Roman" w:hAnsi="Times New Roman" w:cs="Times New Roman"/>
          <w:b/>
          <w:bCs/>
          <w:color w:val="000000"/>
          <w:sz w:val="26"/>
          <w:szCs w:val="26"/>
          <w:shd w:val="clear" w:color="auto" w:fill="FFFFFF"/>
        </w:rPr>
      </w:pPr>
      <w:r w:rsidRPr="00495820">
        <w:rPr>
          <w:rFonts w:ascii="Times New Roman" w:hAnsi="Times New Roman" w:cs="Times New Roman"/>
          <w:sz w:val="26"/>
          <w:szCs w:val="26"/>
        </w:rPr>
        <w:t>Челябинск</w:t>
      </w:r>
      <w:r w:rsidR="00B77288">
        <w:rPr>
          <w:rFonts w:ascii="Times New Roman" w:hAnsi="Times New Roman" w:cs="Times New Roman"/>
          <w:sz w:val="26"/>
          <w:szCs w:val="26"/>
        </w:rPr>
        <w:t xml:space="preserve">, </w:t>
      </w:r>
      <w:r w:rsidR="00587A10">
        <w:rPr>
          <w:rFonts w:ascii="Times New Roman" w:hAnsi="Times New Roman" w:cs="Times New Roman"/>
          <w:sz w:val="26"/>
          <w:szCs w:val="26"/>
        </w:rPr>
        <w:t>год</w:t>
      </w:r>
    </w:p>
    <w:sectPr w:rsidR="00B77288" w:rsidRPr="00495820" w:rsidSect="006F1D4E">
      <w:footerReference w:type="default" r:id="rId29"/>
      <w:pgSz w:w="11906" w:h="16838" w:code="9"/>
      <w:pgMar w:top="737" w:right="794" w:bottom="737" w:left="794" w:header="709" w:footer="4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C5D" w:rsidRDefault="00BA1C5D" w:rsidP="00374978">
      <w:pPr>
        <w:spacing w:after="0" w:line="240" w:lineRule="auto"/>
      </w:pPr>
      <w:r>
        <w:separator/>
      </w:r>
    </w:p>
  </w:endnote>
  <w:endnote w:type="continuationSeparator" w:id="0">
    <w:p w:rsidR="00BA1C5D" w:rsidRDefault="00BA1C5D" w:rsidP="00374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022738"/>
      <w:docPartObj>
        <w:docPartGallery w:val="Page Numbers (Bottom of Page)"/>
        <w:docPartUnique/>
      </w:docPartObj>
    </w:sdtPr>
    <w:sdtEndPr/>
    <w:sdtContent>
      <w:p w:rsidR="00BA1C5D" w:rsidRDefault="00BA1C5D">
        <w:pPr>
          <w:pStyle w:val="a7"/>
          <w:jc w:val="center"/>
        </w:pPr>
        <w:r>
          <w:fldChar w:fldCharType="begin"/>
        </w:r>
        <w:r>
          <w:instrText>PAGE   \* MERGEFORMAT</w:instrText>
        </w:r>
        <w:r>
          <w:fldChar w:fldCharType="separate"/>
        </w:r>
        <w:r w:rsidR="00AD6453">
          <w:rPr>
            <w:noProof/>
          </w:rPr>
          <w:t>19</w:t>
        </w:r>
        <w:r>
          <w:fldChar w:fldCharType="end"/>
        </w:r>
      </w:p>
    </w:sdtContent>
  </w:sdt>
  <w:p w:rsidR="00BA1C5D" w:rsidRDefault="00BA1C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339048"/>
      <w:docPartObj>
        <w:docPartGallery w:val="Page Numbers (Bottom of Page)"/>
        <w:docPartUnique/>
      </w:docPartObj>
    </w:sdtPr>
    <w:sdtEndPr/>
    <w:sdtContent>
      <w:p w:rsidR="00BA1C5D" w:rsidRDefault="00BA1C5D">
        <w:pPr>
          <w:pStyle w:val="a7"/>
          <w:jc w:val="center"/>
        </w:pPr>
        <w:r>
          <w:fldChar w:fldCharType="begin"/>
        </w:r>
        <w:r>
          <w:instrText>PAGE   \* MERGEFORMAT</w:instrText>
        </w:r>
        <w:r>
          <w:fldChar w:fldCharType="separate"/>
        </w:r>
        <w:r w:rsidR="00AD6453">
          <w:rPr>
            <w:noProof/>
          </w:rPr>
          <w:t>23</w:t>
        </w:r>
        <w:r>
          <w:rPr>
            <w:noProof/>
          </w:rPr>
          <w:fldChar w:fldCharType="end"/>
        </w:r>
      </w:p>
    </w:sdtContent>
  </w:sdt>
  <w:p w:rsidR="00BA1C5D" w:rsidRDefault="00BA1C5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C5D" w:rsidRDefault="00BA1C5D" w:rsidP="00374978">
      <w:pPr>
        <w:spacing w:after="0" w:line="240" w:lineRule="auto"/>
      </w:pPr>
      <w:r>
        <w:separator/>
      </w:r>
    </w:p>
  </w:footnote>
  <w:footnote w:type="continuationSeparator" w:id="0">
    <w:p w:rsidR="00BA1C5D" w:rsidRDefault="00BA1C5D" w:rsidP="003749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F17DA00"/>
    <w:multiLevelType w:val="singleLevel"/>
    <w:tmpl w:val="6B50705E"/>
    <w:lvl w:ilvl="0">
      <w:start w:val="1"/>
      <w:numFmt w:val="decimal"/>
      <w:lvlText w:val="%1."/>
      <w:lvlJc w:val="left"/>
      <w:pPr>
        <w:tabs>
          <w:tab w:val="num" w:pos="360"/>
        </w:tabs>
        <w:ind w:left="360" w:hanging="360"/>
      </w:pPr>
    </w:lvl>
  </w:abstractNum>
  <w:abstractNum w:abstractNumId="1" w15:restartNumberingAfterBreak="0">
    <w:nsid w:val="007F2920"/>
    <w:multiLevelType w:val="multilevel"/>
    <w:tmpl w:val="DCC87D9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852D75"/>
    <w:multiLevelType w:val="hybridMultilevel"/>
    <w:tmpl w:val="1AAEE294"/>
    <w:lvl w:ilvl="0" w:tplc="EF72AD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0A65FD"/>
    <w:multiLevelType w:val="hybridMultilevel"/>
    <w:tmpl w:val="42A4EF44"/>
    <w:lvl w:ilvl="0" w:tplc="147ACE0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376FD2"/>
    <w:multiLevelType w:val="multilevel"/>
    <w:tmpl w:val="1AEAE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FA4E87"/>
    <w:multiLevelType w:val="hybridMultilevel"/>
    <w:tmpl w:val="B5C278B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4A52CB"/>
    <w:multiLevelType w:val="hybridMultilevel"/>
    <w:tmpl w:val="009CAE36"/>
    <w:lvl w:ilvl="0" w:tplc="13F60E26">
      <w:start w:val="1"/>
      <w:numFmt w:val="decimal"/>
      <w:lvlText w:val="%1)"/>
      <w:lvlJc w:val="left"/>
      <w:pPr>
        <w:ind w:left="720" w:hanging="360"/>
      </w:pPr>
      <w:rPr>
        <w:rFonts w:ascii="Times New Roman" w:hAnsi="Times New Roman" w:hint="default"/>
        <w:b w:val="0"/>
        <w:i w:val="0"/>
        <w:spacing w:val="0"/>
        <w:w w:val="100"/>
        <w:sz w:val="26"/>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8B21D5"/>
    <w:multiLevelType w:val="hybridMultilevel"/>
    <w:tmpl w:val="491AD3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A8554B1"/>
    <w:multiLevelType w:val="hybridMultilevel"/>
    <w:tmpl w:val="98CA1ACC"/>
    <w:lvl w:ilvl="0" w:tplc="ED685E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DA7E9B"/>
    <w:multiLevelType w:val="multilevel"/>
    <w:tmpl w:val="8F66CA0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CEC79B2"/>
    <w:multiLevelType w:val="hybridMultilevel"/>
    <w:tmpl w:val="D6981852"/>
    <w:lvl w:ilvl="0" w:tplc="EF72AD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D2C7026"/>
    <w:multiLevelType w:val="hybridMultilevel"/>
    <w:tmpl w:val="B45CC270"/>
    <w:lvl w:ilvl="0" w:tplc="13806F7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0DE65D5A"/>
    <w:multiLevelType w:val="hybridMultilevel"/>
    <w:tmpl w:val="566E3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5E07189"/>
    <w:multiLevelType w:val="multilevel"/>
    <w:tmpl w:val="AFEA50B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3D0DE3"/>
    <w:multiLevelType w:val="hybridMultilevel"/>
    <w:tmpl w:val="FEBC2226"/>
    <w:lvl w:ilvl="0" w:tplc="FD3A5158">
      <w:start w:val="1"/>
      <w:numFmt w:val="bullet"/>
      <w:lvlText w:val="–"/>
      <w:lvlJc w:val="left"/>
      <w:pPr>
        <w:tabs>
          <w:tab w:val="num" w:pos="700"/>
        </w:tabs>
        <w:ind w:left="68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4F3E95"/>
    <w:multiLevelType w:val="hybridMultilevel"/>
    <w:tmpl w:val="119037CA"/>
    <w:lvl w:ilvl="0" w:tplc="9926AD5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1A001CF2"/>
    <w:multiLevelType w:val="hybridMultilevel"/>
    <w:tmpl w:val="28E07E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1164C4"/>
    <w:multiLevelType w:val="hybridMultilevel"/>
    <w:tmpl w:val="11203B6C"/>
    <w:lvl w:ilvl="0" w:tplc="31CCD9B6">
      <w:start w:val="1"/>
      <w:numFmt w:val="decimal"/>
      <w:lvlText w:val="%1."/>
      <w:lvlJc w:val="left"/>
      <w:pPr>
        <w:tabs>
          <w:tab w:val="num" w:pos="720"/>
        </w:tabs>
        <w:ind w:left="720" w:hanging="360"/>
      </w:pPr>
      <w:rPr>
        <w:rFonts w:ascii="Times New Roman" w:eastAsia="Times New Roman" w:hAnsi="Times New Roman" w:cs="Times New Roman"/>
      </w:rPr>
    </w:lvl>
    <w:lvl w:ilvl="1" w:tplc="505A13C0">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1FDF7667"/>
    <w:multiLevelType w:val="hybridMultilevel"/>
    <w:tmpl w:val="54E66C78"/>
    <w:lvl w:ilvl="0" w:tplc="EF72AD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2E852B4"/>
    <w:multiLevelType w:val="hybridMultilevel"/>
    <w:tmpl w:val="251C0D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24174361"/>
    <w:multiLevelType w:val="hybridMultilevel"/>
    <w:tmpl w:val="CF941AF6"/>
    <w:lvl w:ilvl="0" w:tplc="0419000F">
      <w:start w:val="1"/>
      <w:numFmt w:val="decimal"/>
      <w:lvlText w:val="%1."/>
      <w:lvlJc w:val="left"/>
      <w:pPr>
        <w:tabs>
          <w:tab w:val="num" w:pos="720"/>
        </w:tabs>
        <w:ind w:left="720" w:hanging="360"/>
      </w:pPr>
    </w:lvl>
    <w:lvl w:ilvl="1" w:tplc="B8F4FADC">
      <w:start w:val="6"/>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249F2656"/>
    <w:multiLevelType w:val="hybridMultilevel"/>
    <w:tmpl w:val="68B45C0A"/>
    <w:lvl w:ilvl="0" w:tplc="4484CD24">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258800BE"/>
    <w:multiLevelType w:val="hybridMultilevel"/>
    <w:tmpl w:val="6FCC55AE"/>
    <w:lvl w:ilvl="0" w:tplc="ED685E4C">
      <w:start w:val="1"/>
      <w:numFmt w:val="decimal"/>
      <w:lvlText w:val="%1."/>
      <w:lvlJc w:val="left"/>
      <w:pPr>
        <w:ind w:left="730" w:hanging="360"/>
      </w:pPr>
      <w:rPr>
        <w:b w:val="0"/>
      </w:r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23" w15:restartNumberingAfterBreak="0">
    <w:nsid w:val="26AB1D67"/>
    <w:multiLevelType w:val="multilevel"/>
    <w:tmpl w:val="5C3CC50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73C6D5C"/>
    <w:multiLevelType w:val="hybridMultilevel"/>
    <w:tmpl w:val="65782AC0"/>
    <w:lvl w:ilvl="0" w:tplc="60842C4A">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76331E5"/>
    <w:multiLevelType w:val="hybridMultilevel"/>
    <w:tmpl w:val="B418A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7F22C82"/>
    <w:multiLevelType w:val="hybridMultilevel"/>
    <w:tmpl w:val="86C0D438"/>
    <w:lvl w:ilvl="0" w:tplc="60842C4A">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CA61C47"/>
    <w:multiLevelType w:val="hybridMultilevel"/>
    <w:tmpl w:val="FFD4325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8" w15:restartNumberingAfterBreak="0">
    <w:nsid w:val="2CB43D23"/>
    <w:multiLevelType w:val="multilevel"/>
    <w:tmpl w:val="683AF682"/>
    <w:lvl w:ilvl="0">
      <w:start w:val="1"/>
      <w:numFmt w:val="decimal"/>
      <w:lvlText w:val="%1."/>
      <w:lvlJc w:val="left"/>
      <w:pPr>
        <w:ind w:left="720" w:hanging="360"/>
      </w:pPr>
      <w:rPr>
        <w:rFonts w:cs="Times New Roman" w:hint="default"/>
        <w:b w:val="0"/>
        <w:i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29" w15:restartNumberingAfterBreak="0">
    <w:nsid w:val="2CC825C0"/>
    <w:multiLevelType w:val="multilevel"/>
    <w:tmpl w:val="BCB8755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521B87"/>
    <w:multiLevelType w:val="hybridMultilevel"/>
    <w:tmpl w:val="87486508"/>
    <w:lvl w:ilvl="0" w:tplc="FD3A5158">
      <w:start w:val="1"/>
      <w:numFmt w:val="bullet"/>
      <w:lvlText w:val="–"/>
      <w:lvlJc w:val="left"/>
      <w:pPr>
        <w:tabs>
          <w:tab w:val="num" w:pos="700"/>
        </w:tabs>
        <w:ind w:left="68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0F15ABF"/>
    <w:multiLevelType w:val="hybridMultilevel"/>
    <w:tmpl w:val="3AE0F0FA"/>
    <w:lvl w:ilvl="0" w:tplc="13F60E26">
      <w:start w:val="1"/>
      <w:numFmt w:val="decimal"/>
      <w:lvlText w:val="%1)"/>
      <w:lvlJc w:val="left"/>
      <w:pPr>
        <w:ind w:left="720" w:hanging="360"/>
      </w:pPr>
      <w:rPr>
        <w:rFonts w:ascii="Times New Roman" w:hAnsi="Times New Roman" w:hint="default"/>
        <w:b w:val="0"/>
        <w:i w:val="0"/>
        <w:spacing w:val="0"/>
        <w:w w:val="100"/>
        <w:sz w:val="26"/>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1140D07"/>
    <w:multiLevelType w:val="hybridMultilevel"/>
    <w:tmpl w:val="1B7233A8"/>
    <w:lvl w:ilvl="0" w:tplc="2FF4291C">
      <w:start w:val="1"/>
      <w:numFmt w:val="upperRoman"/>
      <w:lvlText w:val="%1."/>
      <w:lvlJc w:val="left"/>
      <w:pPr>
        <w:ind w:left="1080" w:hanging="720"/>
      </w:pPr>
      <w:rPr>
        <w:rFonts w:ascii="Arial" w:hAnsi="Arial" w:cs="Arial" w:hint="default"/>
        <w:i w:val="0"/>
        <w:sz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31BE7363"/>
    <w:multiLevelType w:val="hybridMultilevel"/>
    <w:tmpl w:val="8C8689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32B755C9"/>
    <w:multiLevelType w:val="hybridMultilevel"/>
    <w:tmpl w:val="8A0C845C"/>
    <w:lvl w:ilvl="0" w:tplc="62AA981E">
      <w:start w:val="1"/>
      <w:numFmt w:val="decimal"/>
      <w:lvlText w:val="%1)"/>
      <w:lvlJc w:val="left"/>
      <w:pPr>
        <w:ind w:left="720" w:hanging="360"/>
      </w:pPr>
      <w:rPr>
        <w:rFonts w:ascii="Times New Roman" w:hAnsi="Times New Roman" w:cs="Times New Roman" w:hint="default"/>
        <w:b w:val="0"/>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32D263DB"/>
    <w:multiLevelType w:val="hybridMultilevel"/>
    <w:tmpl w:val="17486E48"/>
    <w:lvl w:ilvl="0" w:tplc="13F60E26">
      <w:start w:val="1"/>
      <w:numFmt w:val="decimal"/>
      <w:lvlText w:val="%1)"/>
      <w:lvlJc w:val="left"/>
      <w:pPr>
        <w:ind w:left="720" w:hanging="360"/>
      </w:pPr>
      <w:rPr>
        <w:rFonts w:ascii="Times New Roman" w:hAnsi="Times New Roman" w:hint="default"/>
        <w:b w:val="0"/>
        <w:i w:val="0"/>
        <w:spacing w:val="0"/>
        <w:w w:val="100"/>
        <w:sz w:val="26"/>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47E7217"/>
    <w:multiLevelType w:val="hybridMultilevel"/>
    <w:tmpl w:val="3C389DD8"/>
    <w:lvl w:ilvl="0" w:tplc="04190011">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7" w15:restartNumberingAfterBreak="0">
    <w:nsid w:val="35A94C14"/>
    <w:multiLevelType w:val="hybridMultilevel"/>
    <w:tmpl w:val="9FAC0FAE"/>
    <w:lvl w:ilvl="0" w:tplc="FD3A5158">
      <w:start w:val="1"/>
      <w:numFmt w:val="bullet"/>
      <w:lvlText w:val="–"/>
      <w:lvlJc w:val="left"/>
      <w:pPr>
        <w:tabs>
          <w:tab w:val="num" w:pos="700"/>
        </w:tabs>
        <w:ind w:left="68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7503705"/>
    <w:multiLevelType w:val="hybridMultilevel"/>
    <w:tmpl w:val="E1AC1D5A"/>
    <w:lvl w:ilvl="0" w:tplc="04190011">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9" w15:restartNumberingAfterBreak="0">
    <w:nsid w:val="387F1128"/>
    <w:multiLevelType w:val="hybridMultilevel"/>
    <w:tmpl w:val="9056C216"/>
    <w:lvl w:ilvl="0" w:tplc="39724F4A">
      <w:start w:val="1"/>
      <w:numFmt w:val="decimal"/>
      <w:lvlText w:val="%1)"/>
      <w:lvlJc w:val="left"/>
      <w:pPr>
        <w:ind w:left="720" w:hanging="360"/>
      </w:pPr>
      <w:rPr>
        <w:rFonts w:ascii="Times New Roman" w:hAnsi="Times New Roman" w:cs="Times New Roman" w:hint="default"/>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39B518A7"/>
    <w:multiLevelType w:val="hybridMultilevel"/>
    <w:tmpl w:val="CE007E9A"/>
    <w:lvl w:ilvl="0" w:tplc="C884225C">
      <w:start w:val="1"/>
      <w:numFmt w:val="bullet"/>
      <w:lvlText w:val=""/>
      <w:lvlJc w:val="left"/>
      <w:pPr>
        <w:tabs>
          <w:tab w:val="num" w:pos="720"/>
        </w:tabs>
        <w:ind w:left="720" w:hanging="360"/>
      </w:pPr>
      <w:rPr>
        <w:rFonts w:ascii="Wingdings" w:hAnsi="Wingdings" w:hint="default"/>
      </w:rPr>
    </w:lvl>
    <w:lvl w:ilvl="1" w:tplc="76262614">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15:restartNumberingAfterBreak="0">
    <w:nsid w:val="39DE2840"/>
    <w:multiLevelType w:val="hybridMultilevel"/>
    <w:tmpl w:val="0EC038C0"/>
    <w:lvl w:ilvl="0" w:tplc="7EC6DB2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B445489"/>
    <w:multiLevelType w:val="hybridMultilevel"/>
    <w:tmpl w:val="224E6EC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3B5153EB"/>
    <w:multiLevelType w:val="hybridMultilevel"/>
    <w:tmpl w:val="36F23C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3CA66C80"/>
    <w:multiLevelType w:val="hybridMultilevel"/>
    <w:tmpl w:val="5A6AF7CE"/>
    <w:lvl w:ilvl="0" w:tplc="04190011">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5" w15:restartNumberingAfterBreak="0">
    <w:nsid w:val="3CFE2DA8"/>
    <w:multiLevelType w:val="hybridMultilevel"/>
    <w:tmpl w:val="03F4F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DD72A66"/>
    <w:multiLevelType w:val="hybridMultilevel"/>
    <w:tmpl w:val="81CE279C"/>
    <w:lvl w:ilvl="0" w:tplc="07D6E350">
      <w:start w:val="1"/>
      <w:numFmt w:val="russianLower"/>
      <w:lvlText w:val="%1)"/>
      <w:lvlJc w:val="left"/>
      <w:pPr>
        <w:ind w:left="720" w:hanging="360"/>
      </w:pPr>
      <w:rPr>
        <w:sz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40B51112"/>
    <w:multiLevelType w:val="hybridMultilevel"/>
    <w:tmpl w:val="3F121A74"/>
    <w:lvl w:ilvl="0" w:tplc="13F60E26">
      <w:start w:val="1"/>
      <w:numFmt w:val="decimal"/>
      <w:lvlText w:val="%1)"/>
      <w:lvlJc w:val="left"/>
      <w:pPr>
        <w:ind w:left="720" w:hanging="360"/>
      </w:pPr>
      <w:rPr>
        <w:rFonts w:ascii="Times New Roman" w:hAnsi="Times New Roman" w:hint="default"/>
        <w:b w:val="0"/>
        <w:i w:val="0"/>
        <w:spacing w:val="0"/>
        <w:w w:val="100"/>
        <w:sz w:val="26"/>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4163C26"/>
    <w:multiLevelType w:val="hybridMultilevel"/>
    <w:tmpl w:val="F4D65E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15:restartNumberingAfterBreak="0">
    <w:nsid w:val="44A23A23"/>
    <w:multiLevelType w:val="hybridMultilevel"/>
    <w:tmpl w:val="3C5013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5F74A7D"/>
    <w:multiLevelType w:val="multilevel"/>
    <w:tmpl w:val="C4FEE1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6224570"/>
    <w:multiLevelType w:val="multilevel"/>
    <w:tmpl w:val="1ACC6FA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969140A"/>
    <w:multiLevelType w:val="multilevel"/>
    <w:tmpl w:val="F60A877C"/>
    <w:lvl w:ilvl="0">
      <w:start w:val="3"/>
      <w:numFmt w:val="decimal"/>
      <w:lvlText w:val="%1."/>
      <w:lvlJc w:val="left"/>
      <w:pPr>
        <w:ind w:left="432" w:hanging="432"/>
      </w:pPr>
    </w:lvl>
    <w:lvl w:ilvl="1">
      <w:start w:val="2"/>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3" w15:restartNumberingAfterBreak="0">
    <w:nsid w:val="4B0A0291"/>
    <w:multiLevelType w:val="hybridMultilevel"/>
    <w:tmpl w:val="66B6D66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15:restartNumberingAfterBreak="0">
    <w:nsid w:val="4B2E610D"/>
    <w:multiLevelType w:val="hybridMultilevel"/>
    <w:tmpl w:val="A35450D8"/>
    <w:lvl w:ilvl="0" w:tplc="2936608E">
      <w:start w:val="1"/>
      <w:numFmt w:val="upperRoman"/>
      <w:lvlText w:val="%1."/>
      <w:lvlJc w:val="left"/>
      <w:pPr>
        <w:ind w:left="1935" w:hanging="720"/>
      </w:pPr>
      <w:rPr>
        <w:rFonts w:hint="default"/>
        <w:i w:val="0"/>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55" w15:restartNumberingAfterBreak="0">
    <w:nsid w:val="4BB9329F"/>
    <w:multiLevelType w:val="hybridMultilevel"/>
    <w:tmpl w:val="3DE4AD64"/>
    <w:lvl w:ilvl="0" w:tplc="54A0E68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CDA1C02"/>
    <w:multiLevelType w:val="hybridMultilevel"/>
    <w:tmpl w:val="B8A2BC26"/>
    <w:lvl w:ilvl="0" w:tplc="DF4CFE9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7" w15:restartNumberingAfterBreak="0">
    <w:nsid w:val="4CF17ED5"/>
    <w:multiLevelType w:val="hybridMultilevel"/>
    <w:tmpl w:val="288AB0EA"/>
    <w:lvl w:ilvl="0" w:tplc="04190011">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15:restartNumberingAfterBreak="0">
    <w:nsid w:val="4DFF7B8A"/>
    <w:multiLevelType w:val="multilevel"/>
    <w:tmpl w:val="591863D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F41282F"/>
    <w:multiLevelType w:val="hybridMultilevel"/>
    <w:tmpl w:val="91E8DA50"/>
    <w:lvl w:ilvl="0" w:tplc="13F60E26">
      <w:start w:val="1"/>
      <w:numFmt w:val="decimal"/>
      <w:lvlText w:val="%1)"/>
      <w:lvlJc w:val="left"/>
      <w:pPr>
        <w:ind w:left="720" w:hanging="360"/>
      </w:pPr>
      <w:rPr>
        <w:rFonts w:ascii="Times New Roman" w:hAnsi="Times New Roman" w:hint="default"/>
        <w:b w:val="0"/>
        <w:i w:val="0"/>
        <w:spacing w:val="0"/>
        <w:w w:val="100"/>
        <w:sz w:val="26"/>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10A2F0F"/>
    <w:multiLevelType w:val="hybridMultilevel"/>
    <w:tmpl w:val="36664EF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15:restartNumberingAfterBreak="0">
    <w:nsid w:val="51211865"/>
    <w:multiLevelType w:val="hybridMultilevel"/>
    <w:tmpl w:val="1838A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52D8616E"/>
    <w:multiLevelType w:val="hybridMultilevel"/>
    <w:tmpl w:val="868C3AC0"/>
    <w:lvl w:ilvl="0" w:tplc="525E5B8C">
      <w:start w:val="1"/>
      <w:numFmt w:val="decimal"/>
      <w:lvlText w:val="%1)"/>
      <w:lvlJc w:val="left"/>
      <w:pPr>
        <w:ind w:left="1353" w:hanging="360"/>
      </w:pPr>
      <w:rPr>
        <w:rFonts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3" w15:restartNumberingAfterBreak="0">
    <w:nsid w:val="53301BDF"/>
    <w:multiLevelType w:val="hybridMultilevel"/>
    <w:tmpl w:val="D8A2365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4" w15:restartNumberingAfterBreak="0">
    <w:nsid w:val="54DE4A36"/>
    <w:multiLevelType w:val="singleLevel"/>
    <w:tmpl w:val="B2169ECA"/>
    <w:lvl w:ilvl="0">
      <w:start w:val="2"/>
      <w:numFmt w:val="decimal"/>
      <w:lvlText w:val="%1."/>
      <w:lvlJc w:val="left"/>
      <w:pPr>
        <w:tabs>
          <w:tab w:val="num" w:pos="360"/>
        </w:tabs>
        <w:ind w:left="360" w:hanging="360"/>
      </w:pPr>
      <w:rPr>
        <w:rFonts w:hint="default"/>
      </w:rPr>
    </w:lvl>
  </w:abstractNum>
  <w:abstractNum w:abstractNumId="65" w15:restartNumberingAfterBreak="0">
    <w:nsid w:val="5675171F"/>
    <w:multiLevelType w:val="multilevel"/>
    <w:tmpl w:val="70909FA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6956543"/>
    <w:multiLevelType w:val="hybridMultilevel"/>
    <w:tmpl w:val="224E6EC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15:restartNumberingAfterBreak="0">
    <w:nsid w:val="56EC595E"/>
    <w:multiLevelType w:val="hybridMultilevel"/>
    <w:tmpl w:val="17F805F8"/>
    <w:lvl w:ilvl="0" w:tplc="54A0E68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58643086"/>
    <w:multiLevelType w:val="multilevel"/>
    <w:tmpl w:val="931AB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A3443E9"/>
    <w:multiLevelType w:val="hybridMultilevel"/>
    <w:tmpl w:val="031EEAC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15:restartNumberingAfterBreak="0">
    <w:nsid w:val="5B4A6FE3"/>
    <w:multiLevelType w:val="hybridMultilevel"/>
    <w:tmpl w:val="2E06F92E"/>
    <w:lvl w:ilvl="0" w:tplc="EF72AD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5BA1F183"/>
    <w:multiLevelType w:val="singleLevel"/>
    <w:tmpl w:val="8D08E2AE"/>
    <w:lvl w:ilvl="0">
      <w:start w:val="1"/>
      <w:numFmt w:val="decimal"/>
      <w:lvlText w:val="%1."/>
      <w:lvlJc w:val="left"/>
      <w:pPr>
        <w:tabs>
          <w:tab w:val="num" w:pos="360"/>
        </w:tabs>
        <w:ind w:left="360" w:hanging="360"/>
      </w:pPr>
    </w:lvl>
  </w:abstractNum>
  <w:abstractNum w:abstractNumId="72" w15:restartNumberingAfterBreak="0">
    <w:nsid w:val="5D892A5F"/>
    <w:multiLevelType w:val="hybridMultilevel"/>
    <w:tmpl w:val="5E1CC0B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15:restartNumberingAfterBreak="0">
    <w:nsid w:val="5E367AC4"/>
    <w:multiLevelType w:val="hybridMultilevel"/>
    <w:tmpl w:val="17A80DE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15:restartNumberingAfterBreak="0">
    <w:nsid w:val="5ED14FF2"/>
    <w:multiLevelType w:val="multilevel"/>
    <w:tmpl w:val="87986AF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0283116"/>
    <w:multiLevelType w:val="hybridMultilevel"/>
    <w:tmpl w:val="9A6A3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27031C4"/>
    <w:multiLevelType w:val="hybridMultilevel"/>
    <w:tmpl w:val="C09229FE"/>
    <w:lvl w:ilvl="0" w:tplc="EF72AD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62D71058"/>
    <w:multiLevelType w:val="hybridMultilevel"/>
    <w:tmpl w:val="79427F12"/>
    <w:lvl w:ilvl="0" w:tplc="60842C4A">
      <w:start w:val="1"/>
      <w:numFmt w:val="decimal"/>
      <w:lvlText w:val="%1."/>
      <w:lvlJc w:val="left"/>
      <w:pPr>
        <w:ind w:left="862" w:hanging="360"/>
      </w:pPr>
      <w:rPr>
        <w:rFonts w:hint="default"/>
        <w:b w:val="0"/>
        <w:i w:val="0"/>
        <w:sz w:val="24"/>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8" w15:restartNumberingAfterBreak="0">
    <w:nsid w:val="630B56D7"/>
    <w:multiLevelType w:val="hybridMultilevel"/>
    <w:tmpl w:val="9A901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63377591"/>
    <w:multiLevelType w:val="hybridMultilevel"/>
    <w:tmpl w:val="F59296D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63A162D5"/>
    <w:multiLevelType w:val="multilevel"/>
    <w:tmpl w:val="9EA4A48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4415A4A"/>
    <w:multiLevelType w:val="hybridMultilevel"/>
    <w:tmpl w:val="FD1824E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2" w15:restartNumberingAfterBreak="0">
    <w:nsid w:val="64FF4789"/>
    <w:multiLevelType w:val="hybridMultilevel"/>
    <w:tmpl w:val="16DEBE4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3" w15:restartNumberingAfterBreak="0">
    <w:nsid w:val="659260B9"/>
    <w:multiLevelType w:val="hybridMultilevel"/>
    <w:tmpl w:val="29983754"/>
    <w:lvl w:ilvl="0" w:tplc="ED685E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660776A9"/>
    <w:multiLevelType w:val="hybridMultilevel"/>
    <w:tmpl w:val="E7E029E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5" w15:restartNumberingAfterBreak="0">
    <w:nsid w:val="67394CCC"/>
    <w:multiLevelType w:val="hybridMultilevel"/>
    <w:tmpl w:val="A1C81CAE"/>
    <w:lvl w:ilvl="0" w:tplc="3F3C3932">
      <w:start w:val="2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6A7D15D3"/>
    <w:multiLevelType w:val="multilevel"/>
    <w:tmpl w:val="F4A26FF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CE27831"/>
    <w:multiLevelType w:val="hybridMultilevel"/>
    <w:tmpl w:val="AAC00BDE"/>
    <w:lvl w:ilvl="0" w:tplc="0419000F">
      <w:start w:val="1"/>
      <w:numFmt w:val="decimal"/>
      <w:lvlText w:val="%1."/>
      <w:lvlJc w:val="left"/>
      <w:pPr>
        <w:ind w:left="1410" w:hanging="360"/>
      </w:p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8" w15:restartNumberingAfterBreak="0">
    <w:nsid w:val="6FAF4D8F"/>
    <w:multiLevelType w:val="hybridMultilevel"/>
    <w:tmpl w:val="3308495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9" w15:restartNumberingAfterBreak="0">
    <w:nsid w:val="70CB78DD"/>
    <w:multiLevelType w:val="hybridMultilevel"/>
    <w:tmpl w:val="ED94E0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0" w15:restartNumberingAfterBreak="0">
    <w:nsid w:val="712037DA"/>
    <w:multiLevelType w:val="hybridMultilevel"/>
    <w:tmpl w:val="CB9469A8"/>
    <w:lvl w:ilvl="0" w:tplc="4462EF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728D4D09"/>
    <w:multiLevelType w:val="hybridMultilevel"/>
    <w:tmpl w:val="FF5AD178"/>
    <w:lvl w:ilvl="0" w:tplc="867232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729A54C1"/>
    <w:multiLevelType w:val="multilevel"/>
    <w:tmpl w:val="766EBA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3A83B9F"/>
    <w:multiLevelType w:val="hybridMultilevel"/>
    <w:tmpl w:val="17F805F8"/>
    <w:lvl w:ilvl="0" w:tplc="54A0E68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76B72AF1"/>
    <w:multiLevelType w:val="multilevel"/>
    <w:tmpl w:val="4606B71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79736A9"/>
    <w:multiLevelType w:val="hybridMultilevel"/>
    <w:tmpl w:val="607CFA64"/>
    <w:lvl w:ilvl="0" w:tplc="60842C4A">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786169A7"/>
    <w:multiLevelType w:val="singleLevel"/>
    <w:tmpl w:val="0419000F"/>
    <w:lvl w:ilvl="0">
      <w:start w:val="1"/>
      <w:numFmt w:val="decimal"/>
      <w:lvlText w:val="%1."/>
      <w:lvlJc w:val="left"/>
      <w:pPr>
        <w:tabs>
          <w:tab w:val="num" w:pos="360"/>
        </w:tabs>
        <w:ind w:left="360" w:hanging="360"/>
      </w:pPr>
    </w:lvl>
  </w:abstractNum>
  <w:abstractNum w:abstractNumId="97" w15:restartNumberingAfterBreak="0">
    <w:nsid w:val="794E6645"/>
    <w:multiLevelType w:val="multilevel"/>
    <w:tmpl w:val="5868F7D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9CB26D4"/>
    <w:multiLevelType w:val="multilevel"/>
    <w:tmpl w:val="C2781E70"/>
    <w:lvl w:ilvl="0">
      <w:start w:val="1"/>
      <w:numFmt w:val="decimal"/>
      <w:lvlText w:val="%1."/>
      <w:lvlJc w:val="left"/>
      <w:pPr>
        <w:ind w:left="72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240" w:hanging="72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040" w:hanging="1080"/>
      </w:pPr>
      <w:rPr>
        <w:rFonts w:cs="Times New Roman" w:hint="default"/>
      </w:rPr>
    </w:lvl>
    <w:lvl w:ilvl="6">
      <w:start w:val="1"/>
      <w:numFmt w:val="decimal"/>
      <w:isLgl/>
      <w:lvlText w:val="%1.%2.%3.%4.%5.%6.%7."/>
      <w:lvlJc w:val="left"/>
      <w:pPr>
        <w:ind w:left="6120" w:hanging="1440"/>
      </w:pPr>
      <w:rPr>
        <w:rFonts w:cs="Times New Roman" w:hint="default"/>
      </w:rPr>
    </w:lvl>
    <w:lvl w:ilvl="7">
      <w:start w:val="1"/>
      <w:numFmt w:val="decimal"/>
      <w:isLgl/>
      <w:lvlText w:val="%1.%2.%3.%4.%5.%6.%7.%8."/>
      <w:lvlJc w:val="left"/>
      <w:pPr>
        <w:ind w:left="6840" w:hanging="1440"/>
      </w:pPr>
      <w:rPr>
        <w:rFonts w:cs="Times New Roman" w:hint="default"/>
      </w:rPr>
    </w:lvl>
    <w:lvl w:ilvl="8">
      <w:start w:val="1"/>
      <w:numFmt w:val="decimal"/>
      <w:isLgl/>
      <w:lvlText w:val="%1.%2.%3.%4.%5.%6.%7.%8.%9."/>
      <w:lvlJc w:val="left"/>
      <w:pPr>
        <w:ind w:left="7920" w:hanging="1800"/>
      </w:pPr>
      <w:rPr>
        <w:rFonts w:cs="Times New Roman" w:hint="default"/>
      </w:rPr>
    </w:lvl>
  </w:abstractNum>
  <w:abstractNum w:abstractNumId="99" w15:restartNumberingAfterBreak="0">
    <w:nsid w:val="7A7C390B"/>
    <w:multiLevelType w:val="hybridMultilevel"/>
    <w:tmpl w:val="3D3A61BA"/>
    <w:lvl w:ilvl="0" w:tplc="EF72AD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7AA96A44"/>
    <w:multiLevelType w:val="hybridMultilevel"/>
    <w:tmpl w:val="04CA1E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1" w15:restartNumberingAfterBreak="0">
    <w:nsid w:val="7B7514AE"/>
    <w:multiLevelType w:val="hybridMultilevel"/>
    <w:tmpl w:val="58EE26E2"/>
    <w:lvl w:ilvl="0" w:tplc="2376D8B4">
      <w:start w:val="1"/>
      <w:numFmt w:val="decimal"/>
      <w:lvlText w:val="%1."/>
      <w:lvlJc w:val="left"/>
      <w:pPr>
        <w:ind w:left="753"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15:restartNumberingAfterBreak="0">
    <w:nsid w:val="7B887200"/>
    <w:multiLevelType w:val="multilevel"/>
    <w:tmpl w:val="5D864C5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EC36449"/>
    <w:multiLevelType w:val="hybridMultilevel"/>
    <w:tmpl w:val="25964F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4" w15:restartNumberingAfterBreak="0">
    <w:nsid w:val="7FD560D9"/>
    <w:multiLevelType w:val="hybridMultilevel"/>
    <w:tmpl w:val="6E648C70"/>
    <w:lvl w:ilvl="0" w:tplc="60842C4A">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96"/>
    <w:lvlOverride w:ilvl="0">
      <w:startOverride w:val="1"/>
    </w:lvlOverride>
  </w:num>
  <w:num w:numId="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4"/>
  </w:num>
  <w:num w:numId="7">
    <w:abstractNumId w:val="95"/>
  </w:num>
  <w:num w:numId="8">
    <w:abstractNumId w:val="77"/>
  </w:num>
  <w:num w:numId="9">
    <w:abstractNumId w:val="91"/>
  </w:num>
  <w:num w:numId="10">
    <w:abstractNumId w:val="67"/>
  </w:num>
  <w:num w:numId="11">
    <w:abstractNumId w:val="3"/>
  </w:num>
  <w:num w:numId="12">
    <w:abstractNumId w:val="11"/>
  </w:num>
  <w:num w:numId="13">
    <w:abstractNumId w:val="68"/>
  </w:num>
  <w:num w:numId="14">
    <w:abstractNumId w:val="29"/>
  </w:num>
  <w:num w:numId="15">
    <w:abstractNumId w:val="35"/>
  </w:num>
  <w:num w:numId="16">
    <w:abstractNumId w:val="58"/>
  </w:num>
  <w:num w:numId="17">
    <w:abstractNumId w:val="4"/>
  </w:num>
  <w:num w:numId="18">
    <w:abstractNumId w:val="86"/>
  </w:num>
  <w:num w:numId="19">
    <w:abstractNumId w:val="23"/>
  </w:num>
  <w:num w:numId="20">
    <w:abstractNumId w:val="93"/>
  </w:num>
  <w:num w:numId="21">
    <w:abstractNumId w:val="21"/>
  </w:num>
  <w:num w:numId="22">
    <w:abstractNumId w:val="6"/>
  </w:num>
  <w:num w:numId="23">
    <w:abstractNumId w:val="92"/>
  </w:num>
  <w:num w:numId="24">
    <w:abstractNumId w:val="74"/>
  </w:num>
  <w:num w:numId="25">
    <w:abstractNumId w:val="47"/>
  </w:num>
  <w:num w:numId="26">
    <w:abstractNumId w:val="50"/>
  </w:num>
  <w:num w:numId="27">
    <w:abstractNumId w:val="97"/>
  </w:num>
  <w:num w:numId="28">
    <w:abstractNumId w:val="9"/>
  </w:num>
  <w:num w:numId="29">
    <w:abstractNumId w:val="85"/>
  </w:num>
  <w:num w:numId="30">
    <w:abstractNumId w:val="55"/>
  </w:num>
  <w:num w:numId="31">
    <w:abstractNumId w:val="62"/>
  </w:num>
  <w:num w:numId="32">
    <w:abstractNumId w:val="59"/>
  </w:num>
  <w:num w:numId="33">
    <w:abstractNumId w:val="102"/>
  </w:num>
  <w:num w:numId="34">
    <w:abstractNumId w:val="31"/>
  </w:num>
  <w:num w:numId="35">
    <w:abstractNumId w:val="65"/>
  </w:num>
  <w:num w:numId="36">
    <w:abstractNumId w:val="1"/>
  </w:num>
  <w:num w:numId="37">
    <w:abstractNumId w:val="51"/>
  </w:num>
  <w:num w:numId="38">
    <w:abstractNumId w:val="94"/>
  </w:num>
  <w:num w:numId="39">
    <w:abstractNumId w:val="13"/>
  </w:num>
  <w:num w:numId="40">
    <w:abstractNumId w:val="80"/>
  </w:num>
  <w:num w:numId="4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0"/>
  </w:num>
  <w:num w:numId="48">
    <w:abstractNumId w:val="49"/>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0"/>
  </w:num>
  <w:num w:numId="53">
    <w:abstractNumId w:val="79"/>
  </w:num>
  <w:num w:numId="54">
    <w:abstractNumId w:val="5"/>
  </w:num>
  <w:num w:numId="55">
    <w:abstractNumId w:val="73"/>
  </w:num>
  <w:num w:numId="56">
    <w:abstractNumId w:val="98"/>
  </w:num>
  <w:num w:numId="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1"/>
  </w:num>
  <w:num w:numId="59">
    <w:abstractNumId w:val="0"/>
    <w:lvlOverride w:ilvl="0">
      <w:startOverride w:val="1"/>
    </w:lvlOverride>
  </w:num>
  <w:num w:numId="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1"/>
    <w:lvlOverride w:ilvl="0">
      <w:startOverride w:val="1"/>
    </w:lvlOverride>
  </w:num>
  <w:num w:numId="62">
    <w:abstractNumId w:val="64"/>
  </w:num>
  <w:num w:numId="6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num>
  <w:num w:numId="67">
    <w:abstractNumId w:val="30"/>
  </w:num>
  <w:num w:numId="68">
    <w:abstractNumId w:val="37"/>
  </w:num>
  <w:num w:numId="69">
    <w:abstractNumId w:val="24"/>
  </w:num>
  <w:num w:numId="7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4"/>
  </w:num>
  <w:num w:numId="10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8"/>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BC6"/>
    <w:rsid w:val="000070D2"/>
    <w:rsid w:val="00023F2B"/>
    <w:rsid w:val="00040FE7"/>
    <w:rsid w:val="00041417"/>
    <w:rsid w:val="00043ABC"/>
    <w:rsid w:val="00082EC4"/>
    <w:rsid w:val="000900F0"/>
    <w:rsid w:val="000B505A"/>
    <w:rsid w:val="000E2279"/>
    <w:rsid w:val="000E259B"/>
    <w:rsid w:val="000E540F"/>
    <w:rsid w:val="000F0655"/>
    <w:rsid w:val="000F44C8"/>
    <w:rsid w:val="00112728"/>
    <w:rsid w:val="00147283"/>
    <w:rsid w:val="001521B8"/>
    <w:rsid w:val="00170EB9"/>
    <w:rsid w:val="00171870"/>
    <w:rsid w:val="00184C53"/>
    <w:rsid w:val="001A0524"/>
    <w:rsid w:val="001A235B"/>
    <w:rsid w:val="001B5258"/>
    <w:rsid w:val="001B720C"/>
    <w:rsid w:val="001C2780"/>
    <w:rsid w:val="001C7DD2"/>
    <w:rsid w:val="001D0B51"/>
    <w:rsid w:val="001F293E"/>
    <w:rsid w:val="001F4007"/>
    <w:rsid w:val="00242746"/>
    <w:rsid w:val="002C6DA9"/>
    <w:rsid w:val="002D6CC3"/>
    <w:rsid w:val="002D7BFC"/>
    <w:rsid w:val="002F1212"/>
    <w:rsid w:val="002F6E67"/>
    <w:rsid w:val="00326A55"/>
    <w:rsid w:val="0034480F"/>
    <w:rsid w:val="003467C2"/>
    <w:rsid w:val="00354A5F"/>
    <w:rsid w:val="00355E00"/>
    <w:rsid w:val="00371D9D"/>
    <w:rsid w:val="00374978"/>
    <w:rsid w:val="00395DC1"/>
    <w:rsid w:val="00396FB2"/>
    <w:rsid w:val="003A1E65"/>
    <w:rsid w:val="003B0B62"/>
    <w:rsid w:val="003B2895"/>
    <w:rsid w:val="003B4515"/>
    <w:rsid w:val="003F1147"/>
    <w:rsid w:val="00401216"/>
    <w:rsid w:val="00423C19"/>
    <w:rsid w:val="00445B35"/>
    <w:rsid w:val="00467F0C"/>
    <w:rsid w:val="00483C27"/>
    <w:rsid w:val="00486B20"/>
    <w:rsid w:val="00495820"/>
    <w:rsid w:val="004A198B"/>
    <w:rsid w:val="004B3F74"/>
    <w:rsid w:val="004B797C"/>
    <w:rsid w:val="004C0599"/>
    <w:rsid w:val="004D518F"/>
    <w:rsid w:val="004E0A6A"/>
    <w:rsid w:val="004E422B"/>
    <w:rsid w:val="004F3F07"/>
    <w:rsid w:val="00523EB7"/>
    <w:rsid w:val="005638D7"/>
    <w:rsid w:val="00567C3D"/>
    <w:rsid w:val="00574C0F"/>
    <w:rsid w:val="00587A10"/>
    <w:rsid w:val="00593B33"/>
    <w:rsid w:val="00595F74"/>
    <w:rsid w:val="005B2086"/>
    <w:rsid w:val="005C615C"/>
    <w:rsid w:val="005D493E"/>
    <w:rsid w:val="005E0F7D"/>
    <w:rsid w:val="005F22EC"/>
    <w:rsid w:val="00602311"/>
    <w:rsid w:val="00606BA2"/>
    <w:rsid w:val="00636C59"/>
    <w:rsid w:val="0064372E"/>
    <w:rsid w:val="006479A5"/>
    <w:rsid w:val="006660CB"/>
    <w:rsid w:val="006707F7"/>
    <w:rsid w:val="00690F26"/>
    <w:rsid w:val="006B21E6"/>
    <w:rsid w:val="006E4AFD"/>
    <w:rsid w:val="006E6771"/>
    <w:rsid w:val="006F0E5D"/>
    <w:rsid w:val="006F1D4E"/>
    <w:rsid w:val="007120C6"/>
    <w:rsid w:val="0071329E"/>
    <w:rsid w:val="007301F9"/>
    <w:rsid w:val="007514F0"/>
    <w:rsid w:val="00761EBB"/>
    <w:rsid w:val="007637BC"/>
    <w:rsid w:val="00766B6A"/>
    <w:rsid w:val="00771421"/>
    <w:rsid w:val="007A51E9"/>
    <w:rsid w:val="007B741D"/>
    <w:rsid w:val="007C21C5"/>
    <w:rsid w:val="007C6BD4"/>
    <w:rsid w:val="007C76BE"/>
    <w:rsid w:val="007F3B71"/>
    <w:rsid w:val="008009A5"/>
    <w:rsid w:val="00804965"/>
    <w:rsid w:val="008140A9"/>
    <w:rsid w:val="008935B2"/>
    <w:rsid w:val="00893E88"/>
    <w:rsid w:val="008943C1"/>
    <w:rsid w:val="008B1E8E"/>
    <w:rsid w:val="008B2BC6"/>
    <w:rsid w:val="008B7402"/>
    <w:rsid w:val="008C07AA"/>
    <w:rsid w:val="008D1815"/>
    <w:rsid w:val="008D2485"/>
    <w:rsid w:val="008D5621"/>
    <w:rsid w:val="008D64EF"/>
    <w:rsid w:val="008D7DD1"/>
    <w:rsid w:val="008F037C"/>
    <w:rsid w:val="008F2C09"/>
    <w:rsid w:val="008F3CFC"/>
    <w:rsid w:val="008F4B2E"/>
    <w:rsid w:val="009107FE"/>
    <w:rsid w:val="00913A12"/>
    <w:rsid w:val="00915989"/>
    <w:rsid w:val="00921B3F"/>
    <w:rsid w:val="00927EC5"/>
    <w:rsid w:val="00932D1E"/>
    <w:rsid w:val="009439CA"/>
    <w:rsid w:val="009B055F"/>
    <w:rsid w:val="009E1FA5"/>
    <w:rsid w:val="009E5EA3"/>
    <w:rsid w:val="00A002C9"/>
    <w:rsid w:val="00A00AEC"/>
    <w:rsid w:val="00A0363D"/>
    <w:rsid w:val="00A0551C"/>
    <w:rsid w:val="00A22DA3"/>
    <w:rsid w:val="00A66074"/>
    <w:rsid w:val="00A86A2F"/>
    <w:rsid w:val="00AB4EEF"/>
    <w:rsid w:val="00AB68A8"/>
    <w:rsid w:val="00AD6453"/>
    <w:rsid w:val="00B10315"/>
    <w:rsid w:val="00B77288"/>
    <w:rsid w:val="00BA1C5D"/>
    <w:rsid w:val="00BB3556"/>
    <w:rsid w:val="00BC6127"/>
    <w:rsid w:val="00BE1101"/>
    <w:rsid w:val="00BE22DE"/>
    <w:rsid w:val="00BE6049"/>
    <w:rsid w:val="00C455AA"/>
    <w:rsid w:val="00C8601D"/>
    <w:rsid w:val="00C976D8"/>
    <w:rsid w:val="00CA3B58"/>
    <w:rsid w:val="00CC3FA6"/>
    <w:rsid w:val="00CE4771"/>
    <w:rsid w:val="00CF591D"/>
    <w:rsid w:val="00D01CFE"/>
    <w:rsid w:val="00D35DF4"/>
    <w:rsid w:val="00D40B1C"/>
    <w:rsid w:val="00D57D58"/>
    <w:rsid w:val="00D66CF2"/>
    <w:rsid w:val="00DB0AA6"/>
    <w:rsid w:val="00DC0C4A"/>
    <w:rsid w:val="00E165A7"/>
    <w:rsid w:val="00E402BE"/>
    <w:rsid w:val="00E430EC"/>
    <w:rsid w:val="00E750A2"/>
    <w:rsid w:val="00EC78E9"/>
    <w:rsid w:val="00EF1563"/>
    <w:rsid w:val="00F13116"/>
    <w:rsid w:val="00F24B94"/>
    <w:rsid w:val="00F25DA0"/>
    <w:rsid w:val="00F27667"/>
    <w:rsid w:val="00F44979"/>
    <w:rsid w:val="00F477AD"/>
    <w:rsid w:val="00F555FD"/>
    <w:rsid w:val="00F72DF9"/>
    <w:rsid w:val="00F75BF6"/>
    <w:rsid w:val="00F90558"/>
    <w:rsid w:val="00F91815"/>
    <w:rsid w:val="00F924EF"/>
    <w:rsid w:val="00F93333"/>
    <w:rsid w:val="00FE3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65E2DB6-66C4-4A76-B39D-6B93C3826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C3D"/>
  </w:style>
  <w:style w:type="paragraph" w:styleId="3">
    <w:name w:val="heading 3"/>
    <w:basedOn w:val="a"/>
    <w:next w:val="a"/>
    <w:link w:val="30"/>
    <w:uiPriority w:val="9"/>
    <w:semiHidden/>
    <w:unhideWhenUsed/>
    <w:qFormat/>
    <w:rsid w:val="00486B2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qFormat/>
    <w:rsid w:val="00AB68A8"/>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nhideWhenUsed/>
    <w:qFormat/>
    <w:rsid w:val="002D6CC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37497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74978"/>
  </w:style>
  <w:style w:type="paragraph" w:styleId="a7">
    <w:name w:val="footer"/>
    <w:basedOn w:val="a"/>
    <w:link w:val="a8"/>
    <w:uiPriority w:val="99"/>
    <w:unhideWhenUsed/>
    <w:rsid w:val="0037497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74978"/>
  </w:style>
  <w:style w:type="paragraph" w:styleId="a9">
    <w:name w:val="List Paragraph"/>
    <w:aliases w:val="Содержание. 2 уровень"/>
    <w:basedOn w:val="a"/>
    <w:link w:val="aa"/>
    <w:uiPriority w:val="34"/>
    <w:qFormat/>
    <w:rsid w:val="008F037C"/>
    <w:pPr>
      <w:ind w:left="720"/>
      <w:contextualSpacing/>
    </w:pPr>
  </w:style>
  <w:style w:type="character" w:customStyle="1" w:styleId="50">
    <w:name w:val="Заголовок 5 Знак"/>
    <w:basedOn w:val="a0"/>
    <w:link w:val="5"/>
    <w:rsid w:val="00AB68A8"/>
    <w:rPr>
      <w:rFonts w:ascii="Times New Roman" w:eastAsia="Times New Roman" w:hAnsi="Times New Roman" w:cs="Times New Roman"/>
      <w:b/>
      <w:bCs/>
      <w:i/>
      <w:iCs/>
      <w:sz w:val="26"/>
      <w:szCs w:val="26"/>
    </w:rPr>
  </w:style>
  <w:style w:type="paragraph" w:styleId="ab">
    <w:name w:val="Body Text Indent"/>
    <w:basedOn w:val="a"/>
    <w:link w:val="ac"/>
    <w:rsid w:val="00AB68A8"/>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rsid w:val="00AB68A8"/>
    <w:rPr>
      <w:rFonts w:ascii="Times New Roman" w:eastAsia="Times New Roman" w:hAnsi="Times New Roman" w:cs="Times New Roman"/>
      <w:sz w:val="24"/>
      <w:szCs w:val="24"/>
    </w:rPr>
  </w:style>
  <w:style w:type="character" w:styleId="ad">
    <w:name w:val="Hyperlink"/>
    <w:rsid w:val="00AB68A8"/>
    <w:rPr>
      <w:rFonts w:cs="Times New Roman"/>
      <w:color w:val="666699"/>
      <w:u w:val="none"/>
      <w:effect w:val="none"/>
    </w:rPr>
  </w:style>
  <w:style w:type="paragraph" w:styleId="ae">
    <w:name w:val="Balloon Text"/>
    <w:basedOn w:val="a"/>
    <w:link w:val="af"/>
    <w:uiPriority w:val="99"/>
    <w:semiHidden/>
    <w:unhideWhenUsed/>
    <w:rsid w:val="00AB68A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B68A8"/>
    <w:rPr>
      <w:rFonts w:ascii="Tahoma" w:hAnsi="Tahoma" w:cs="Tahoma"/>
      <w:sz w:val="16"/>
      <w:szCs w:val="16"/>
    </w:rPr>
  </w:style>
  <w:style w:type="paragraph" w:styleId="31">
    <w:name w:val="Body Text 3"/>
    <w:basedOn w:val="a"/>
    <w:link w:val="32"/>
    <w:uiPriority w:val="99"/>
    <w:semiHidden/>
    <w:unhideWhenUsed/>
    <w:rsid w:val="004C0599"/>
    <w:pPr>
      <w:spacing w:after="120"/>
    </w:pPr>
    <w:rPr>
      <w:sz w:val="16"/>
      <w:szCs w:val="16"/>
    </w:rPr>
  </w:style>
  <w:style w:type="character" w:customStyle="1" w:styleId="32">
    <w:name w:val="Основной текст 3 Знак"/>
    <w:basedOn w:val="a0"/>
    <w:link w:val="31"/>
    <w:uiPriority w:val="99"/>
    <w:semiHidden/>
    <w:rsid w:val="004C0599"/>
    <w:rPr>
      <w:sz w:val="16"/>
      <w:szCs w:val="16"/>
    </w:rPr>
  </w:style>
  <w:style w:type="paragraph" w:styleId="af0">
    <w:name w:val="Body Text"/>
    <w:basedOn w:val="a"/>
    <w:link w:val="af1"/>
    <w:rsid w:val="004C0599"/>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4C0599"/>
    <w:rPr>
      <w:rFonts w:ascii="Times New Roman" w:eastAsia="Times New Roman" w:hAnsi="Times New Roman" w:cs="Times New Roman"/>
      <w:sz w:val="24"/>
      <w:szCs w:val="24"/>
      <w:lang w:eastAsia="ru-RU"/>
    </w:rPr>
  </w:style>
  <w:style w:type="paragraph" w:styleId="2">
    <w:name w:val="Body Text 2"/>
    <w:basedOn w:val="a"/>
    <w:link w:val="20"/>
    <w:rsid w:val="004C0599"/>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4C0599"/>
    <w:rPr>
      <w:rFonts w:ascii="Times New Roman" w:eastAsia="Times New Roman" w:hAnsi="Times New Roman" w:cs="Times New Roman"/>
      <w:sz w:val="24"/>
      <w:szCs w:val="24"/>
      <w:lang w:eastAsia="ru-RU"/>
    </w:rPr>
  </w:style>
  <w:style w:type="paragraph" w:customStyle="1" w:styleId="ConsPlusNormal">
    <w:name w:val="ConsPlusNormal"/>
    <w:rsid w:val="004C0599"/>
    <w:pPr>
      <w:widowControl w:val="0"/>
      <w:autoSpaceDE w:val="0"/>
      <w:autoSpaceDN w:val="0"/>
      <w:adjustRightInd w:val="0"/>
      <w:spacing w:after="0" w:line="240" w:lineRule="auto"/>
    </w:pPr>
    <w:rPr>
      <w:rFonts w:ascii="Arial" w:eastAsia="Calibri" w:hAnsi="Arial" w:cs="Arial"/>
      <w:sz w:val="20"/>
      <w:szCs w:val="20"/>
    </w:rPr>
  </w:style>
  <w:style w:type="paragraph" w:customStyle="1" w:styleId="FR3">
    <w:name w:val="FR3"/>
    <w:rsid w:val="004C0599"/>
    <w:pPr>
      <w:widowControl w:val="0"/>
      <w:autoSpaceDE w:val="0"/>
      <w:autoSpaceDN w:val="0"/>
      <w:adjustRightInd w:val="0"/>
      <w:spacing w:after="0" w:line="396" w:lineRule="auto"/>
    </w:pPr>
    <w:rPr>
      <w:rFonts w:ascii="Courier New" w:eastAsia="Times New Roman" w:hAnsi="Courier New" w:cs="Courier New"/>
    </w:rPr>
  </w:style>
  <w:style w:type="table" w:styleId="af2">
    <w:name w:val="Table Grid"/>
    <w:basedOn w:val="a1"/>
    <w:uiPriority w:val="39"/>
    <w:rsid w:val="000F4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rsid w:val="000F44C8"/>
    <w:rPr>
      <w:rFonts w:ascii="Times New Roman" w:eastAsia="Times New Roman" w:hAnsi="Times New Roman" w:cs="Times New Roman"/>
      <w:b w:val="0"/>
      <w:bCs w:val="0"/>
      <w:i w:val="0"/>
      <w:iCs w:val="0"/>
      <w:smallCaps w:val="0"/>
      <w:strike w:val="0"/>
      <w:sz w:val="22"/>
      <w:szCs w:val="22"/>
      <w:u w:val="none"/>
    </w:rPr>
  </w:style>
  <w:style w:type="character" w:customStyle="1" w:styleId="33">
    <w:name w:val="Основной текст (3)_"/>
    <w:basedOn w:val="a0"/>
    <w:link w:val="34"/>
    <w:rsid w:val="000F44C8"/>
    <w:rPr>
      <w:rFonts w:ascii="Times New Roman" w:eastAsia="Times New Roman" w:hAnsi="Times New Roman" w:cs="Times New Roman"/>
      <w:i/>
      <w:iCs/>
      <w:shd w:val="clear" w:color="auto" w:fill="FFFFFF"/>
    </w:rPr>
  </w:style>
  <w:style w:type="character" w:customStyle="1" w:styleId="35">
    <w:name w:val="Основной текст (3) + Не курсив"/>
    <w:basedOn w:val="33"/>
    <w:rsid w:val="000F44C8"/>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36">
    <w:name w:val="Основной текст (3) + Полужирный"/>
    <w:basedOn w:val="33"/>
    <w:rsid w:val="000F44C8"/>
    <w:rPr>
      <w:rFonts w:ascii="Times New Roman" w:eastAsia="Times New Roman" w:hAnsi="Times New Roman" w:cs="Times New Roman"/>
      <w:b/>
      <w:bCs/>
      <w:i/>
      <w:iCs/>
      <w:color w:val="000000"/>
      <w:spacing w:val="0"/>
      <w:w w:val="100"/>
      <w:position w:val="0"/>
      <w:shd w:val="clear" w:color="auto" w:fill="FFFFFF"/>
      <w:lang w:val="ru-RU" w:eastAsia="ru-RU" w:bidi="ru-RU"/>
    </w:rPr>
  </w:style>
  <w:style w:type="character" w:customStyle="1" w:styleId="37">
    <w:name w:val="Основной текст (3) + Полужирный;Не курсив"/>
    <w:basedOn w:val="33"/>
    <w:rsid w:val="000F44C8"/>
    <w:rPr>
      <w:rFonts w:ascii="Times New Roman" w:eastAsia="Times New Roman" w:hAnsi="Times New Roman" w:cs="Times New Roman"/>
      <w:b/>
      <w:bCs/>
      <w:i/>
      <w:iCs/>
      <w:color w:val="000000"/>
      <w:spacing w:val="0"/>
      <w:w w:val="100"/>
      <w:position w:val="0"/>
      <w:shd w:val="clear" w:color="auto" w:fill="FFFFFF"/>
      <w:lang w:val="ru-RU" w:eastAsia="ru-RU" w:bidi="ru-RU"/>
    </w:rPr>
  </w:style>
  <w:style w:type="character" w:customStyle="1" w:styleId="22">
    <w:name w:val="Основной текст (2)"/>
    <w:basedOn w:val="21"/>
    <w:rsid w:val="000F44C8"/>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34">
    <w:name w:val="Основной текст (3)"/>
    <w:basedOn w:val="a"/>
    <w:link w:val="33"/>
    <w:rsid w:val="000F44C8"/>
    <w:pPr>
      <w:widowControl w:val="0"/>
      <w:shd w:val="clear" w:color="auto" w:fill="FFFFFF"/>
      <w:spacing w:before="140" w:after="140" w:line="245" w:lineRule="exact"/>
      <w:jc w:val="both"/>
    </w:pPr>
    <w:rPr>
      <w:rFonts w:ascii="Times New Roman" w:eastAsia="Times New Roman" w:hAnsi="Times New Roman" w:cs="Times New Roman"/>
      <w:i/>
      <w:iCs/>
    </w:rPr>
  </w:style>
  <w:style w:type="character" w:customStyle="1" w:styleId="23">
    <w:name w:val="Основной текст (2) + Полужирный"/>
    <w:basedOn w:val="21"/>
    <w:rsid w:val="004D518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Exact">
    <w:name w:val="Основной текст (2) Exact"/>
    <w:basedOn w:val="a0"/>
    <w:rsid w:val="00371D9D"/>
    <w:rPr>
      <w:rFonts w:ascii="Times New Roman" w:eastAsia="Times New Roman" w:hAnsi="Times New Roman" w:cs="Times New Roman"/>
      <w:b w:val="0"/>
      <w:bCs w:val="0"/>
      <w:i w:val="0"/>
      <w:iCs w:val="0"/>
      <w:smallCaps w:val="0"/>
      <w:strike w:val="0"/>
      <w:sz w:val="22"/>
      <w:szCs w:val="22"/>
      <w:u w:val="none"/>
    </w:rPr>
  </w:style>
  <w:style w:type="character" w:customStyle="1" w:styleId="216pt">
    <w:name w:val="Основной текст (2) + 16 pt;Полужирный"/>
    <w:basedOn w:val="21"/>
    <w:rsid w:val="00371D9D"/>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2ArialNarrow13pt">
    <w:name w:val="Основной текст (2) + Arial Narrow;13 pt"/>
    <w:basedOn w:val="21"/>
    <w:rsid w:val="00D40B1C"/>
    <w:rPr>
      <w:rFonts w:ascii="Arial Narrow" w:eastAsia="Arial Narrow" w:hAnsi="Arial Narrow" w:cs="Arial Narrow"/>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4">
    <w:name w:val="Основной текст (2) + Малые прописные"/>
    <w:basedOn w:val="21"/>
    <w:rsid w:val="00F24B94"/>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2Georgia105ptExact">
    <w:name w:val="Основной текст (2) + Georgia;10;5 pt;Полужирный Exact"/>
    <w:basedOn w:val="21"/>
    <w:rsid w:val="00E402BE"/>
    <w:rPr>
      <w:rFonts w:ascii="Georgia" w:eastAsia="Georgia" w:hAnsi="Georgia" w:cs="Georgia"/>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2Exact0">
    <w:name w:val="Подпись к картинке (2) Exact"/>
    <w:basedOn w:val="a0"/>
    <w:link w:val="25"/>
    <w:rsid w:val="00E402BE"/>
    <w:rPr>
      <w:rFonts w:ascii="Times New Roman" w:eastAsia="Times New Roman" w:hAnsi="Times New Roman" w:cs="Times New Roman"/>
      <w:shd w:val="clear" w:color="auto" w:fill="FFFFFF"/>
    </w:rPr>
  </w:style>
  <w:style w:type="paragraph" w:customStyle="1" w:styleId="25">
    <w:name w:val="Подпись к картинке (2)"/>
    <w:basedOn w:val="a"/>
    <w:link w:val="2Exact0"/>
    <w:rsid w:val="00E402BE"/>
    <w:pPr>
      <w:widowControl w:val="0"/>
      <w:shd w:val="clear" w:color="auto" w:fill="FFFFFF"/>
      <w:spacing w:after="0" w:line="244" w:lineRule="exact"/>
    </w:pPr>
    <w:rPr>
      <w:rFonts w:ascii="Times New Roman" w:eastAsia="Times New Roman" w:hAnsi="Times New Roman" w:cs="Times New Roman"/>
    </w:rPr>
  </w:style>
  <w:style w:type="character" w:customStyle="1" w:styleId="7">
    <w:name w:val="Основной текст (7)_"/>
    <w:basedOn w:val="a0"/>
    <w:link w:val="70"/>
    <w:rsid w:val="00CF591D"/>
    <w:rPr>
      <w:rFonts w:ascii="Times New Roman" w:eastAsia="Times New Roman" w:hAnsi="Times New Roman" w:cs="Times New Roman"/>
      <w:b/>
      <w:bCs/>
      <w:i/>
      <w:iCs/>
      <w:shd w:val="clear" w:color="auto" w:fill="FFFFFF"/>
    </w:rPr>
  </w:style>
  <w:style w:type="character" w:customStyle="1" w:styleId="71">
    <w:name w:val="Основной текст (7) + Не полужирный;Не курсив"/>
    <w:basedOn w:val="7"/>
    <w:rsid w:val="00CF591D"/>
    <w:rPr>
      <w:rFonts w:ascii="Times New Roman" w:eastAsia="Times New Roman" w:hAnsi="Times New Roman" w:cs="Times New Roman"/>
      <w:b/>
      <w:bCs/>
      <w:i/>
      <w:iCs/>
      <w:color w:val="000000"/>
      <w:spacing w:val="0"/>
      <w:w w:val="100"/>
      <w:position w:val="0"/>
      <w:shd w:val="clear" w:color="auto" w:fill="FFFFFF"/>
      <w:lang w:val="ru-RU" w:eastAsia="ru-RU" w:bidi="ru-RU"/>
    </w:rPr>
  </w:style>
  <w:style w:type="paragraph" w:customStyle="1" w:styleId="70">
    <w:name w:val="Основной текст (7)"/>
    <w:basedOn w:val="a"/>
    <w:link w:val="7"/>
    <w:rsid w:val="00CF591D"/>
    <w:pPr>
      <w:widowControl w:val="0"/>
      <w:shd w:val="clear" w:color="auto" w:fill="FFFFFF"/>
      <w:spacing w:before="100" w:after="100" w:line="261" w:lineRule="exact"/>
      <w:ind w:hanging="360"/>
      <w:jc w:val="both"/>
    </w:pPr>
    <w:rPr>
      <w:rFonts w:ascii="Times New Roman" w:eastAsia="Times New Roman" w:hAnsi="Times New Roman" w:cs="Times New Roman"/>
      <w:b/>
      <w:bCs/>
      <w:i/>
      <w:iCs/>
    </w:rPr>
  </w:style>
  <w:style w:type="character" w:customStyle="1" w:styleId="26">
    <w:name w:val="Основной текст (2) + Полужирный;Курсив"/>
    <w:basedOn w:val="21"/>
    <w:rsid w:val="00932D1E"/>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30">
    <w:name w:val="Заголовок 3 Знак"/>
    <w:basedOn w:val="a0"/>
    <w:link w:val="3"/>
    <w:uiPriority w:val="9"/>
    <w:semiHidden/>
    <w:rsid w:val="00486B20"/>
    <w:rPr>
      <w:rFonts w:asciiTheme="majorHAnsi" w:eastAsiaTheme="majorEastAsia" w:hAnsiTheme="majorHAnsi" w:cstheme="majorBidi"/>
      <w:color w:val="243F60" w:themeColor="accent1" w:themeShade="7F"/>
      <w:sz w:val="24"/>
      <w:szCs w:val="24"/>
    </w:rPr>
  </w:style>
  <w:style w:type="paragraph" w:styleId="27">
    <w:name w:val="Body Text Indent 2"/>
    <w:basedOn w:val="a"/>
    <w:link w:val="28"/>
    <w:uiPriority w:val="99"/>
    <w:semiHidden/>
    <w:unhideWhenUsed/>
    <w:rsid w:val="00486B20"/>
    <w:pPr>
      <w:spacing w:after="120" w:line="480" w:lineRule="auto"/>
      <w:ind w:left="283"/>
    </w:pPr>
  </w:style>
  <w:style w:type="character" w:customStyle="1" w:styleId="28">
    <w:name w:val="Основной текст с отступом 2 Знак"/>
    <w:basedOn w:val="a0"/>
    <w:link w:val="27"/>
    <w:uiPriority w:val="99"/>
    <w:semiHidden/>
    <w:rsid w:val="00486B20"/>
  </w:style>
  <w:style w:type="paragraph" w:styleId="af3">
    <w:name w:val="No Spacing"/>
    <w:uiPriority w:val="1"/>
    <w:qFormat/>
    <w:rsid w:val="00606BA2"/>
    <w:pPr>
      <w:spacing w:after="0" w:line="240" w:lineRule="auto"/>
    </w:pPr>
    <w:rPr>
      <w:rFonts w:ascii="Calibri" w:eastAsia="Calibri" w:hAnsi="Calibri" w:cs="Times New Roman"/>
    </w:rPr>
  </w:style>
  <w:style w:type="character" w:styleId="af4">
    <w:name w:val="Strong"/>
    <w:basedOn w:val="a0"/>
    <w:qFormat/>
    <w:rsid w:val="00AB4EEF"/>
    <w:rPr>
      <w:b/>
      <w:bCs/>
    </w:rPr>
  </w:style>
  <w:style w:type="paragraph" w:customStyle="1" w:styleId="1">
    <w:name w:val="Заголовок1"/>
    <w:basedOn w:val="a"/>
    <w:next w:val="af0"/>
    <w:rsid w:val="00AB4EEF"/>
    <w:pPr>
      <w:suppressAutoHyphens/>
      <w:spacing w:after="0" w:line="240" w:lineRule="auto"/>
      <w:jc w:val="center"/>
    </w:pPr>
    <w:rPr>
      <w:rFonts w:ascii="Times New Roman" w:eastAsia="Times New Roman" w:hAnsi="Times New Roman" w:cs="Times New Roman"/>
      <w:sz w:val="28"/>
      <w:szCs w:val="24"/>
      <w:lang w:eastAsia="zh-CN"/>
    </w:rPr>
  </w:style>
  <w:style w:type="paragraph" w:customStyle="1" w:styleId="af5">
    <w:name w:val="СВЕЛ список"/>
    <w:basedOn w:val="a"/>
    <w:uiPriority w:val="99"/>
    <w:rsid w:val="00927EC5"/>
    <w:pPr>
      <w:spacing w:after="0" w:line="360" w:lineRule="auto"/>
    </w:pPr>
    <w:rPr>
      <w:rFonts w:ascii="Times New Roman" w:eastAsia="Arial Unicode MS" w:hAnsi="Times New Roman" w:cs="Times New Roman"/>
      <w:sz w:val="24"/>
      <w:szCs w:val="24"/>
    </w:rPr>
  </w:style>
  <w:style w:type="character" w:customStyle="1" w:styleId="aa">
    <w:name w:val="Абзац списка Знак"/>
    <w:aliases w:val="Содержание. 2 уровень Знак"/>
    <w:link w:val="a9"/>
    <w:uiPriority w:val="34"/>
    <w:locked/>
    <w:rsid w:val="00927EC5"/>
  </w:style>
  <w:style w:type="paragraph" w:customStyle="1" w:styleId="htmlparagraph">
    <w:name w:val="html_paragraph"/>
    <w:basedOn w:val="a"/>
    <w:rsid w:val="00F27667"/>
    <w:pPr>
      <w:spacing w:after="0" w:line="240" w:lineRule="auto"/>
      <w:ind w:firstLine="720"/>
      <w:jc w:val="both"/>
    </w:pPr>
    <w:rPr>
      <w:rFonts w:ascii="Times New Roman" w:eastAsia="Times New Roman" w:hAnsi="Times New Roman" w:cs="Times New Roman"/>
      <w:sz w:val="24"/>
      <w:szCs w:val="24"/>
      <w:lang w:val="en-US"/>
    </w:rPr>
  </w:style>
  <w:style w:type="paragraph" w:customStyle="1" w:styleId="htmllist">
    <w:name w:val="html_list"/>
    <w:basedOn w:val="a"/>
    <w:rsid w:val="00F27667"/>
    <w:pPr>
      <w:spacing w:after="0" w:line="240" w:lineRule="auto"/>
      <w:ind w:left="360" w:hanging="360"/>
      <w:jc w:val="both"/>
    </w:pPr>
    <w:rPr>
      <w:rFonts w:ascii="Times New Roman" w:eastAsia="Times New Roman" w:hAnsi="Times New Roman" w:cs="Times New Roman"/>
      <w:sz w:val="24"/>
      <w:szCs w:val="24"/>
      <w:lang w:val="en-US"/>
    </w:rPr>
  </w:style>
  <w:style w:type="character" w:customStyle="1" w:styleId="linkstyle">
    <w:name w:val="link_style"/>
    <w:rsid w:val="00F27667"/>
    <w:rPr>
      <w:color w:val="0000FF"/>
      <w:u w:val="single"/>
    </w:rPr>
  </w:style>
  <w:style w:type="character" w:customStyle="1" w:styleId="linkstylebold">
    <w:name w:val="link_style_bold"/>
    <w:rsid w:val="00F27667"/>
    <w:rPr>
      <w:b/>
      <w:bCs/>
      <w:color w:val="0000FF"/>
      <w:u w:val="single"/>
    </w:rPr>
  </w:style>
  <w:style w:type="character" w:customStyle="1" w:styleId="apple-converted-space">
    <w:name w:val="apple-converted-space"/>
    <w:basedOn w:val="a0"/>
    <w:rsid w:val="001521B8"/>
  </w:style>
  <w:style w:type="character" w:customStyle="1" w:styleId="a4">
    <w:name w:val="Обычный (веб) Знак"/>
    <w:aliases w:val="Обычный (Web) Знак"/>
    <w:link w:val="a3"/>
    <w:locked/>
    <w:rsid w:val="00574C0F"/>
    <w:rPr>
      <w:rFonts w:ascii="Times New Roman" w:eastAsia="Times New Roman" w:hAnsi="Times New Roman" w:cs="Times New Roman"/>
      <w:sz w:val="24"/>
      <w:szCs w:val="24"/>
      <w:lang w:eastAsia="ru-RU"/>
    </w:rPr>
  </w:style>
  <w:style w:type="character" w:customStyle="1" w:styleId="Bodytext12Italic">
    <w:name w:val="Body text (12) + Italic"/>
    <w:uiPriority w:val="99"/>
    <w:rsid w:val="00574C0F"/>
    <w:rPr>
      <w:rFonts w:ascii="Times New Roman" w:hAnsi="Times New Roman"/>
      <w:i/>
      <w:color w:val="000000"/>
      <w:spacing w:val="0"/>
      <w:w w:val="100"/>
      <w:position w:val="0"/>
      <w:sz w:val="23"/>
      <w:shd w:val="clear" w:color="auto" w:fill="FFFFFF"/>
      <w:lang w:val="ru-RU" w:eastAsia="ru-RU"/>
    </w:rPr>
  </w:style>
  <w:style w:type="paragraph" w:customStyle="1" w:styleId="af6">
    <w:name w:val="СВЕЛ загол без огл"/>
    <w:basedOn w:val="a"/>
    <w:uiPriority w:val="99"/>
    <w:rsid w:val="00574C0F"/>
    <w:pPr>
      <w:spacing w:before="120" w:after="120" w:line="240" w:lineRule="auto"/>
      <w:ind w:firstLine="709"/>
    </w:pPr>
    <w:rPr>
      <w:rFonts w:ascii="Times New Roman" w:eastAsia="Times New Roman" w:hAnsi="Times New Roman" w:cs="Times New Roman"/>
      <w:b/>
      <w:sz w:val="24"/>
      <w:szCs w:val="24"/>
    </w:rPr>
  </w:style>
  <w:style w:type="paragraph" w:styleId="af7">
    <w:name w:val="footnote text"/>
    <w:basedOn w:val="a"/>
    <w:link w:val="af8"/>
    <w:uiPriority w:val="99"/>
    <w:rsid w:val="00112728"/>
    <w:pPr>
      <w:spacing w:after="0" w:line="240" w:lineRule="auto"/>
    </w:pPr>
    <w:rPr>
      <w:rFonts w:ascii="Times New Roman" w:eastAsia="Times New Roman" w:hAnsi="Times New Roman" w:cs="Times New Roman"/>
      <w:sz w:val="20"/>
      <w:szCs w:val="20"/>
      <w:lang w:val="en-US"/>
    </w:rPr>
  </w:style>
  <w:style w:type="character" w:customStyle="1" w:styleId="af8">
    <w:name w:val="Текст сноски Знак"/>
    <w:basedOn w:val="a0"/>
    <w:link w:val="af7"/>
    <w:uiPriority w:val="99"/>
    <w:rsid w:val="00112728"/>
    <w:rPr>
      <w:rFonts w:ascii="Times New Roman" w:eastAsia="Times New Roman" w:hAnsi="Times New Roman" w:cs="Times New Roman"/>
      <w:sz w:val="20"/>
      <w:szCs w:val="20"/>
      <w:lang w:val="en-US" w:eastAsia="ru-RU"/>
    </w:rPr>
  </w:style>
  <w:style w:type="character" w:styleId="af9">
    <w:name w:val="footnote reference"/>
    <w:basedOn w:val="a0"/>
    <w:uiPriority w:val="99"/>
    <w:rsid w:val="00112728"/>
    <w:rPr>
      <w:rFonts w:cs="Times New Roman"/>
      <w:vertAlign w:val="superscript"/>
    </w:rPr>
  </w:style>
  <w:style w:type="paragraph" w:customStyle="1" w:styleId="afa">
    <w:name w:val="СВЕЛ тектс"/>
    <w:basedOn w:val="a"/>
    <w:link w:val="afb"/>
    <w:uiPriority w:val="99"/>
    <w:rsid w:val="00112728"/>
    <w:pPr>
      <w:spacing w:after="0" w:line="360" w:lineRule="auto"/>
      <w:ind w:firstLine="709"/>
      <w:jc w:val="both"/>
    </w:pPr>
    <w:rPr>
      <w:rFonts w:ascii="Times New Roman" w:eastAsia="Arial Unicode MS" w:hAnsi="Times New Roman" w:cs="Times New Roman"/>
      <w:bCs/>
      <w:sz w:val="24"/>
      <w:szCs w:val="24"/>
    </w:rPr>
  </w:style>
  <w:style w:type="character" w:customStyle="1" w:styleId="afb">
    <w:name w:val="СВЕЛ тектс Знак"/>
    <w:link w:val="afa"/>
    <w:uiPriority w:val="99"/>
    <w:locked/>
    <w:rsid w:val="00112728"/>
    <w:rPr>
      <w:rFonts w:ascii="Times New Roman" w:eastAsia="Arial Unicode MS" w:hAnsi="Times New Roman" w:cs="Times New Roman"/>
      <w:bCs/>
      <w:sz w:val="24"/>
      <w:szCs w:val="24"/>
      <w:lang w:eastAsia="ru-RU"/>
    </w:rPr>
  </w:style>
  <w:style w:type="paragraph" w:customStyle="1" w:styleId="TableContents">
    <w:name w:val="Table Contents"/>
    <w:basedOn w:val="a"/>
    <w:rsid w:val="00112728"/>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91612">
      <w:bodyDiv w:val="1"/>
      <w:marLeft w:val="0"/>
      <w:marRight w:val="0"/>
      <w:marTop w:val="0"/>
      <w:marBottom w:val="0"/>
      <w:divBdr>
        <w:top w:val="none" w:sz="0" w:space="0" w:color="auto"/>
        <w:left w:val="none" w:sz="0" w:space="0" w:color="auto"/>
        <w:bottom w:val="none" w:sz="0" w:space="0" w:color="auto"/>
        <w:right w:val="none" w:sz="0" w:space="0" w:color="auto"/>
      </w:divBdr>
    </w:div>
    <w:div w:id="87504200">
      <w:bodyDiv w:val="1"/>
      <w:marLeft w:val="0"/>
      <w:marRight w:val="0"/>
      <w:marTop w:val="0"/>
      <w:marBottom w:val="0"/>
      <w:divBdr>
        <w:top w:val="none" w:sz="0" w:space="0" w:color="auto"/>
        <w:left w:val="none" w:sz="0" w:space="0" w:color="auto"/>
        <w:bottom w:val="none" w:sz="0" w:space="0" w:color="auto"/>
        <w:right w:val="none" w:sz="0" w:space="0" w:color="auto"/>
      </w:divBdr>
    </w:div>
    <w:div w:id="129829229">
      <w:bodyDiv w:val="1"/>
      <w:marLeft w:val="0"/>
      <w:marRight w:val="0"/>
      <w:marTop w:val="0"/>
      <w:marBottom w:val="0"/>
      <w:divBdr>
        <w:top w:val="none" w:sz="0" w:space="0" w:color="auto"/>
        <w:left w:val="none" w:sz="0" w:space="0" w:color="auto"/>
        <w:bottom w:val="none" w:sz="0" w:space="0" w:color="auto"/>
        <w:right w:val="none" w:sz="0" w:space="0" w:color="auto"/>
      </w:divBdr>
    </w:div>
    <w:div w:id="204295796">
      <w:bodyDiv w:val="1"/>
      <w:marLeft w:val="0"/>
      <w:marRight w:val="0"/>
      <w:marTop w:val="0"/>
      <w:marBottom w:val="0"/>
      <w:divBdr>
        <w:top w:val="none" w:sz="0" w:space="0" w:color="auto"/>
        <w:left w:val="none" w:sz="0" w:space="0" w:color="auto"/>
        <w:bottom w:val="none" w:sz="0" w:space="0" w:color="auto"/>
        <w:right w:val="none" w:sz="0" w:space="0" w:color="auto"/>
      </w:divBdr>
    </w:div>
    <w:div w:id="307515287">
      <w:bodyDiv w:val="1"/>
      <w:marLeft w:val="0"/>
      <w:marRight w:val="0"/>
      <w:marTop w:val="0"/>
      <w:marBottom w:val="0"/>
      <w:divBdr>
        <w:top w:val="none" w:sz="0" w:space="0" w:color="auto"/>
        <w:left w:val="none" w:sz="0" w:space="0" w:color="auto"/>
        <w:bottom w:val="none" w:sz="0" w:space="0" w:color="auto"/>
        <w:right w:val="none" w:sz="0" w:space="0" w:color="auto"/>
      </w:divBdr>
    </w:div>
    <w:div w:id="368725687">
      <w:bodyDiv w:val="1"/>
      <w:marLeft w:val="0"/>
      <w:marRight w:val="0"/>
      <w:marTop w:val="0"/>
      <w:marBottom w:val="0"/>
      <w:divBdr>
        <w:top w:val="none" w:sz="0" w:space="0" w:color="auto"/>
        <w:left w:val="none" w:sz="0" w:space="0" w:color="auto"/>
        <w:bottom w:val="none" w:sz="0" w:space="0" w:color="auto"/>
        <w:right w:val="none" w:sz="0" w:space="0" w:color="auto"/>
      </w:divBdr>
    </w:div>
    <w:div w:id="379787924">
      <w:bodyDiv w:val="1"/>
      <w:marLeft w:val="0"/>
      <w:marRight w:val="0"/>
      <w:marTop w:val="0"/>
      <w:marBottom w:val="0"/>
      <w:divBdr>
        <w:top w:val="none" w:sz="0" w:space="0" w:color="auto"/>
        <w:left w:val="none" w:sz="0" w:space="0" w:color="auto"/>
        <w:bottom w:val="none" w:sz="0" w:space="0" w:color="auto"/>
        <w:right w:val="none" w:sz="0" w:space="0" w:color="auto"/>
      </w:divBdr>
    </w:div>
    <w:div w:id="529346004">
      <w:bodyDiv w:val="1"/>
      <w:marLeft w:val="0"/>
      <w:marRight w:val="0"/>
      <w:marTop w:val="0"/>
      <w:marBottom w:val="0"/>
      <w:divBdr>
        <w:top w:val="none" w:sz="0" w:space="0" w:color="auto"/>
        <w:left w:val="none" w:sz="0" w:space="0" w:color="auto"/>
        <w:bottom w:val="none" w:sz="0" w:space="0" w:color="auto"/>
        <w:right w:val="none" w:sz="0" w:space="0" w:color="auto"/>
      </w:divBdr>
    </w:div>
    <w:div w:id="549265518">
      <w:bodyDiv w:val="1"/>
      <w:marLeft w:val="0"/>
      <w:marRight w:val="0"/>
      <w:marTop w:val="0"/>
      <w:marBottom w:val="0"/>
      <w:divBdr>
        <w:top w:val="none" w:sz="0" w:space="0" w:color="auto"/>
        <w:left w:val="none" w:sz="0" w:space="0" w:color="auto"/>
        <w:bottom w:val="none" w:sz="0" w:space="0" w:color="auto"/>
        <w:right w:val="none" w:sz="0" w:space="0" w:color="auto"/>
      </w:divBdr>
    </w:div>
    <w:div w:id="573779486">
      <w:bodyDiv w:val="1"/>
      <w:marLeft w:val="0"/>
      <w:marRight w:val="0"/>
      <w:marTop w:val="0"/>
      <w:marBottom w:val="0"/>
      <w:divBdr>
        <w:top w:val="none" w:sz="0" w:space="0" w:color="auto"/>
        <w:left w:val="none" w:sz="0" w:space="0" w:color="auto"/>
        <w:bottom w:val="none" w:sz="0" w:space="0" w:color="auto"/>
        <w:right w:val="none" w:sz="0" w:space="0" w:color="auto"/>
      </w:divBdr>
    </w:div>
    <w:div w:id="646057832">
      <w:bodyDiv w:val="1"/>
      <w:marLeft w:val="0"/>
      <w:marRight w:val="0"/>
      <w:marTop w:val="0"/>
      <w:marBottom w:val="0"/>
      <w:divBdr>
        <w:top w:val="none" w:sz="0" w:space="0" w:color="auto"/>
        <w:left w:val="none" w:sz="0" w:space="0" w:color="auto"/>
        <w:bottom w:val="none" w:sz="0" w:space="0" w:color="auto"/>
        <w:right w:val="none" w:sz="0" w:space="0" w:color="auto"/>
      </w:divBdr>
    </w:div>
    <w:div w:id="833179789">
      <w:bodyDiv w:val="1"/>
      <w:marLeft w:val="0"/>
      <w:marRight w:val="0"/>
      <w:marTop w:val="0"/>
      <w:marBottom w:val="0"/>
      <w:divBdr>
        <w:top w:val="none" w:sz="0" w:space="0" w:color="auto"/>
        <w:left w:val="none" w:sz="0" w:space="0" w:color="auto"/>
        <w:bottom w:val="none" w:sz="0" w:space="0" w:color="auto"/>
        <w:right w:val="none" w:sz="0" w:space="0" w:color="auto"/>
      </w:divBdr>
    </w:div>
    <w:div w:id="834492977">
      <w:bodyDiv w:val="1"/>
      <w:marLeft w:val="0"/>
      <w:marRight w:val="0"/>
      <w:marTop w:val="0"/>
      <w:marBottom w:val="0"/>
      <w:divBdr>
        <w:top w:val="none" w:sz="0" w:space="0" w:color="auto"/>
        <w:left w:val="none" w:sz="0" w:space="0" w:color="auto"/>
        <w:bottom w:val="none" w:sz="0" w:space="0" w:color="auto"/>
        <w:right w:val="none" w:sz="0" w:space="0" w:color="auto"/>
      </w:divBdr>
    </w:div>
    <w:div w:id="868761685">
      <w:bodyDiv w:val="1"/>
      <w:marLeft w:val="0"/>
      <w:marRight w:val="0"/>
      <w:marTop w:val="0"/>
      <w:marBottom w:val="0"/>
      <w:divBdr>
        <w:top w:val="none" w:sz="0" w:space="0" w:color="auto"/>
        <w:left w:val="none" w:sz="0" w:space="0" w:color="auto"/>
        <w:bottom w:val="none" w:sz="0" w:space="0" w:color="auto"/>
        <w:right w:val="none" w:sz="0" w:space="0" w:color="auto"/>
      </w:divBdr>
    </w:div>
    <w:div w:id="1004085539">
      <w:bodyDiv w:val="1"/>
      <w:marLeft w:val="0"/>
      <w:marRight w:val="0"/>
      <w:marTop w:val="0"/>
      <w:marBottom w:val="0"/>
      <w:divBdr>
        <w:top w:val="none" w:sz="0" w:space="0" w:color="auto"/>
        <w:left w:val="none" w:sz="0" w:space="0" w:color="auto"/>
        <w:bottom w:val="none" w:sz="0" w:space="0" w:color="auto"/>
        <w:right w:val="none" w:sz="0" w:space="0" w:color="auto"/>
      </w:divBdr>
    </w:div>
    <w:div w:id="1113135228">
      <w:bodyDiv w:val="1"/>
      <w:marLeft w:val="0"/>
      <w:marRight w:val="0"/>
      <w:marTop w:val="0"/>
      <w:marBottom w:val="0"/>
      <w:divBdr>
        <w:top w:val="none" w:sz="0" w:space="0" w:color="auto"/>
        <w:left w:val="none" w:sz="0" w:space="0" w:color="auto"/>
        <w:bottom w:val="none" w:sz="0" w:space="0" w:color="auto"/>
        <w:right w:val="none" w:sz="0" w:space="0" w:color="auto"/>
      </w:divBdr>
    </w:div>
    <w:div w:id="1129667739">
      <w:bodyDiv w:val="1"/>
      <w:marLeft w:val="0"/>
      <w:marRight w:val="0"/>
      <w:marTop w:val="0"/>
      <w:marBottom w:val="0"/>
      <w:divBdr>
        <w:top w:val="none" w:sz="0" w:space="0" w:color="auto"/>
        <w:left w:val="none" w:sz="0" w:space="0" w:color="auto"/>
        <w:bottom w:val="none" w:sz="0" w:space="0" w:color="auto"/>
        <w:right w:val="none" w:sz="0" w:space="0" w:color="auto"/>
      </w:divBdr>
    </w:div>
    <w:div w:id="1600483787">
      <w:bodyDiv w:val="1"/>
      <w:marLeft w:val="0"/>
      <w:marRight w:val="0"/>
      <w:marTop w:val="0"/>
      <w:marBottom w:val="0"/>
      <w:divBdr>
        <w:top w:val="none" w:sz="0" w:space="0" w:color="auto"/>
        <w:left w:val="none" w:sz="0" w:space="0" w:color="auto"/>
        <w:bottom w:val="none" w:sz="0" w:space="0" w:color="auto"/>
        <w:right w:val="none" w:sz="0" w:space="0" w:color="auto"/>
      </w:divBdr>
    </w:div>
    <w:div w:id="1612393381">
      <w:bodyDiv w:val="1"/>
      <w:marLeft w:val="0"/>
      <w:marRight w:val="0"/>
      <w:marTop w:val="0"/>
      <w:marBottom w:val="0"/>
      <w:divBdr>
        <w:top w:val="none" w:sz="0" w:space="0" w:color="auto"/>
        <w:left w:val="none" w:sz="0" w:space="0" w:color="auto"/>
        <w:bottom w:val="none" w:sz="0" w:space="0" w:color="auto"/>
        <w:right w:val="none" w:sz="0" w:space="0" w:color="auto"/>
      </w:divBdr>
    </w:div>
    <w:div w:id="1791823652">
      <w:bodyDiv w:val="1"/>
      <w:marLeft w:val="0"/>
      <w:marRight w:val="0"/>
      <w:marTop w:val="0"/>
      <w:marBottom w:val="0"/>
      <w:divBdr>
        <w:top w:val="none" w:sz="0" w:space="0" w:color="auto"/>
        <w:left w:val="none" w:sz="0" w:space="0" w:color="auto"/>
        <w:bottom w:val="none" w:sz="0" w:space="0" w:color="auto"/>
        <w:right w:val="none" w:sz="0" w:space="0" w:color="auto"/>
      </w:divBdr>
    </w:div>
    <w:div w:id="2093240635">
      <w:bodyDiv w:val="1"/>
      <w:marLeft w:val="0"/>
      <w:marRight w:val="0"/>
      <w:marTop w:val="0"/>
      <w:marBottom w:val="0"/>
      <w:divBdr>
        <w:top w:val="none" w:sz="0" w:space="0" w:color="auto"/>
        <w:left w:val="none" w:sz="0" w:space="0" w:color="auto"/>
        <w:bottom w:val="none" w:sz="0" w:space="0" w:color="auto"/>
        <w:right w:val="none" w:sz="0" w:space="0" w:color="auto"/>
      </w:divBdr>
    </w:div>
    <w:div w:id="211420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bzhde.ru" TargetMode="External"/><Relationship Id="rId26" Type="http://schemas.openxmlformats.org/officeDocument/2006/relationships/hyperlink" Target="https://www.biblio-online.ru/viewer/9501603F-8CA8-4A69-959D-C9EC651DE4E5" TargetMode="External"/><Relationship Id="rId3" Type="http://schemas.openxmlformats.org/officeDocument/2006/relationships/styles" Target="styles.xml"/><Relationship Id="rId21" Type="http://schemas.openxmlformats.org/officeDocument/2006/relationships/hyperlink" Target="http://&#1085;&#1101;&#1073;.&#1088;&#1092;/" TargetMode="External"/><Relationship Id="rId7" Type="http://schemas.openxmlformats.org/officeDocument/2006/relationships/endnotes" Target="endnotes.xml"/><Relationship Id="rId12" Type="http://schemas.openxmlformats.org/officeDocument/2006/relationships/hyperlink" Target="https://www.youtube.com/watch?v=YD4oQlTM-TQ" TargetMode="External"/><Relationship Id="rId17" Type="http://schemas.openxmlformats.org/officeDocument/2006/relationships/hyperlink" Target="http://www.mchs.gov.ru/" TargetMode="External"/><Relationship Id="rId25" Type="http://schemas.openxmlformats.org/officeDocument/2006/relationships/hyperlink" Target="https://www.biblio-online.ru/viewer/6E085002-7AA9-4F69-9A5E-E9C68D4CC6C9" TargetMode="External"/><Relationship Id="rId2" Type="http://schemas.openxmlformats.org/officeDocument/2006/relationships/numbering" Target="numbering.xml"/><Relationship Id="rId16" Type="http://schemas.openxmlformats.org/officeDocument/2006/relationships/hyperlink" Target="http://www.culture.mchs.gov.ru/testing/?SID=4&amp;ID=5951" TargetMode="External"/><Relationship Id="rId20" Type="http://schemas.openxmlformats.org/officeDocument/2006/relationships/hyperlink" Target="http://window.edu.r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online.ru" TargetMode="External"/><Relationship Id="rId24" Type="http://schemas.openxmlformats.org/officeDocument/2006/relationships/hyperlink" Target="http://www.goup32441.narod.ru" TargetMode="External"/><Relationship Id="rId5" Type="http://schemas.openxmlformats.org/officeDocument/2006/relationships/webSettings" Target="webSettings.xml"/><Relationship Id="rId15" Type="http://schemas.openxmlformats.org/officeDocument/2006/relationships/hyperlink" Target="https://biblio-online.ru/bcode/442337" TargetMode="External"/><Relationship Id="rId23" Type="http://schemas.openxmlformats.org/officeDocument/2006/relationships/hyperlink" Target="http://uisrussia.msu.ru/" TargetMode="External"/><Relationship Id="rId28" Type="http://schemas.openxmlformats.org/officeDocument/2006/relationships/hyperlink" Target="https://www.biblio-online.ru/viewer/67F5BE1C-7181-4E2A-B229-0CC75363E50F" TargetMode="External"/><Relationship Id="rId10" Type="http://schemas.openxmlformats.org/officeDocument/2006/relationships/hyperlink" Target="http://www.sehool-eolleetion.edu.ru" TargetMode="External"/><Relationship Id="rId19" Type="http://schemas.openxmlformats.org/officeDocument/2006/relationships/hyperlink" Target="http://www.magbvt.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eior.edu.ru" TargetMode="External"/><Relationship Id="rId14" Type="http://schemas.openxmlformats.org/officeDocument/2006/relationships/hyperlink" Target="https://biblio-online.ru/" TargetMode="External"/><Relationship Id="rId22" Type="http://schemas.openxmlformats.org/officeDocument/2006/relationships/hyperlink" Target="http://uisrussia.msu.ru/" TargetMode="External"/><Relationship Id="rId27" Type="http://schemas.openxmlformats.org/officeDocument/2006/relationships/hyperlink" Target="https://www.biblio-online.ru/viewer/0952E6E5-00D1-4370-AD7D-0DC18A1FCC2D"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203DB-6849-4F67-B34A-471CF808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25</Pages>
  <Words>8164</Words>
  <Characters>46541</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Каманцева Галина Сергеевна</dc:creator>
  <cp:lastModifiedBy>Альтова Елена Данисовна</cp:lastModifiedBy>
  <cp:revision>60</cp:revision>
  <cp:lastPrinted>2025-09-09T06:26:00Z</cp:lastPrinted>
  <dcterms:created xsi:type="dcterms:W3CDTF">2022-09-29T03:29:00Z</dcterms:created>
  <dcterms:modified xsi:type="dcterms:W3CDTF">2025-09-09T10:03:00Z</dcterms:modified>
</cp:coreProperties>
</file>