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5" w:rsidRDefault="00A61275" w:rsidP="00A6127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Министерство образования и науки Челябинской области</w:t>
      </w:r>
    </w:p>
    <w:p w:rsidR="00A61275" w:rsidRDefault="00A61275" w:rsidP="00A6127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Государственное бюджетное профессиональное образовательное учреждение</w:t>
      </w:r>
    </w:p>
    <w:p w:rsidR="00A61275" w:rsidRDefault="00A61275" w:rsidP="00A61275">
      <w:pPr>
        <w:ind w:right="125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«ЮЖНО-УРАЛЬСКИЙ МНОГОПРОФИЛЬНЫЙ КОЛЛЕДЖ»</w:t>
      </w:r>
    </w:p>
    <w:p w:rsidR="00A61275" w:rsidRDefault="00A61275" w:rsidP="00A61275">
      <w:pPr>
        <w:ind w:right="-1245"/>
        <w:jc w:val="center"/>
        <w:rPr>
          <w:sz w:val="26"/>
          <w:szCs w:val="26"/>
        </w:rPr>
      </w:pPr>
    </w:p>
    <w:p w:rsidR="00A61275" w:rsidRDefault="00A61275" w:rsidP="00A61275">
      <w:pPr>
        <w:ind w:right="-1245"/>
        <w:jc w:val="center"/>
        <w:rPr>
          <w:sz w:val="26"/>
          <w:szCs w:val="26"/>
        </w:rPr>
      </w:pPr>
    </w:p>
    <w:p w:rsidR="00A61275" w:rsidRDefault="00A61275" w:rsidP="00A61275">
      <w:pPr>
        <w:ind w:right="-1245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245"/>
        <w:jc w:val="center"/>
        <w:rPr>
          <w:sz w:val="26"/>
          <w:szCs w:val="26"/>
        </w:rPr>
      </w:pPr>
    </w:p>
    <w:p w:rsidR="00A61275" w:rsidRDefault="00A61275" w:rsidP="00A61275">
      <w:pPr>
        <w:ind w:right="-1245"/>
        <w:jc w:val="center"/>
        <w:rPr>
          <w:sz w:val="26"/>
          <w:szCs w:val="26"/>
        </w:rPr>
      </w:pPr>
    </w:p>
    <w:p w:rsidR="00A61275" w:rsidRDefault="00A61275" w:rsidP="00A61275">
      <w:pPr>
        <w:ind w:right="-1245"/>
        <w:jc w:val="center"/>
        <w:rPr>
          <w:sz w:val="26"/>
          <w:szCs w:val="26"/>
        </w:rPr>
      </w:pPr>
    </w:p>
    <w:p w:rsidR="00A61275" w:rsidRDefault="00A61275" w:rsidP="00A61275">
      <w:pPr>
        <w:ind w:right="-1245"/>
        <w:jc w:val="center"/>
        <w:rPr>
          <w:sz w:val="26"/>
          <w:szCs w:val="26"/>
        </w:rPr>
      </w:pPr>
    </w:p>
    <w:p w:rsidR="00A61275" w:rsidRDefault="00A61275" w:rsidP="00A61275">
      <w:pPr>
        <w:ind w:right="-1245"/>
        <w:jc w:val="center"/>
        <w:rPr>
          <w:sz w:val="26"/>
          <w:szCs w:val="26"/>
        </w:rPr>
      </w:pPr>
    </w:p>
    <w:p w:rsidR="00A61275" w:rsidRDefault="00A61275" w:rsidP="00A61275">
      <w:pPr>
        <w:ind w:right="-1245"/>
        <w:jc w:val="center"/>
        <w:rPr>
          <w:sz w:val="26"/>
          <w:szCs w:val="26"/>
        </w:rPr>
      </w:pPr>
    </w:p>
    <w:p w:rsidR="00A61275" w:rsidRDefault="00A61275" w:rsidP="00A61275">
      <w:pPr>
        <w:ind w:right="-1245"/>
        <w:jc w:val="center"/>
        <w:rPr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Сборник</w:t>
      </w:r>
    </w:p>
    <w:p w:rsidR="00A61275" w:rsidRDefault="00A61275" w:rsidP="00A6127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контрольных заданий,</w:t>
      </w:r>
    </w:p>
    <w:p w:rsidR="00A61275" w:rsidRDefault="00A61275" w:rsidP="00A6127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экзаменационных материалов</w:t>
      </w:r>
    </w:p>
    <w:p w:rsidR="00A61275" w:rsidRDefault="00A61275" w:rsidP="00A61275">
      <w:pPr>
        <w:ind w:right="-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для студентов заочного отделения </w:t>
      </w:r>
      <w:r w:rsidR="006C18E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курса</w:t>
      </w:r>
    </w:p>
    <w:p w:rsidR="00A61275" w:rsidRDefault="00A61275" w:rsidP="00A61275">
      <w:pPr>
        <w:ind w:right="-1"/>
        <w:jc w:val="center"/>
        <w:rPr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i/>
          <w:i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Специальность:</w:t>
      </w:r>
    </w:p>
    <w:p w:rsidR="00A61275" w:rsidRDefault="00E161CF" w:rsidP="00A6127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«Правоохранительная деятельность</w:t>
      </w:r>
      <w:r w:rsidR="00A61275">
        <w:rPr>
          <w:sz w:val="26"/>
          <w:szCs w:val="26"/>
        </w:rPr>
        <w:t>»</w:t>
      </w: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bCs/>
          <w:sz w:val="26"/>
          <w:szCs w:val="26"/>
        </w:rPr>
      </w:pPr>
    </w:p>
    <w:p w:rsidR="00A61275" w:rsidRDefault="00A61275" w:rsidP="00A61275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Челябинск</w:t>
      </w:r>
    </w:p>
    <w:p w:rsidR="00A61275" w:rsidRDefault="00D9148F" w:rsidP="00A61275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2023 </w:t>
      </w:r>
      <w:r w:rsidR="00A61275">
        <w:rPr>
          <w:b/>
          <w:sz w:val="26"/>
          <w:szCs w:val="26"/>
        </w:rPr>
        <w:t>г.</w:t>
      </w:r>
    </w:p>
    <w:p w:rsidR="00E161CF" w:rsidRDefault="00E161CF" w:rsidP="00A61275">
      <w:pPr>
        <w:ind w:right="-1"/>
        <w:jc w:val="center"/>
        <w:rPr>
          <w:b/>
          <w:sz w:val="26"/>
          <w:szCs w:val="26"/>
        </w:rPr>
      </w:pPr>
    </w:p>
    <w:p w:rsidR="00E161CF" w:rsidRDefault="00E161CF" w:rsidP="00A61275">
      <w:pPr>
        <w:ind w:right="-1"/>
        <w:jc w:val="center"/>
        <w:rPr>
          <w:b/>
          <w:sz w:val="26"/>
          <w:szCs w:val="26"/>
        </w:rPr>
      </w:pPr>
    </w:p>
    <w:p w:rsidR="00E161CF" w:rsidRDefault="00E161CF" w:rsidP="00A61275">
      <w:pPr>
        <w:ind w:right="-1"/>
        <w:jc w:val="center"/>
        <w:rPr>
          <w:b/>
          <w:sz w:val="26"/>
          <w:szCs w:val="26"/>
        </w:rPr>
      </w:pPr>
    </w:p>
    <w:p w:rsidR="00734D85" w:rsidRDefault="00734D85" w:rsidP="00A61275">
      <w:pPr>
        <w:ind w:right="-1"/>
        <w:jc w:val="center"/>
        <w:rPr>
          <w:b/>
          <w:sz w:val="26"/>
          <w:szCs w:val="26"/>
        </w:rPr>
      </w:pPr>
    </w:p>
    <w:p w:rsidR="007E53CA" w:rsidRDefault="007E53CA" w:rsidP="007E53CA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Челябинской области</w:t>
      </w:r>
    </w:p>
    <w:p w:rsidR="007E53CA" w:rsidRDefault="007E53CA" w:rsidP="007E53CA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7E53CA" w:rsidRPr="00934E1B" w:rsidRDefault="007E53CA" w:rsidP="007E53CA">
      <w:pPr>
        <w:jc w:val="center"/>
        <w:rPr>
          <w:b/>
          <w:bCs/>
        </w:rPr>
      </w:pPr>
      <w:r w:rsidRPr="0066352A">
        <w:rPr>
          <w:b/>
          <w:bCs/>
        </w:rPr>
        <w:t xml:space="preserve"> «</w:t>
      </w:r>
      <w:r>
        <w:rPr>
          <w:b/>
          <w:bCs/>
        </w:rPr>
        <w:t>ЮЖНО-УРАЛЬСКИЙ МНОГОПРОФИЛЬНЫЙ КОЛЛЕДЖ</w:t>
      </w:r>
      <w:r w:rsidRPr="0066352A">
        <w:rPr>
          <w:b/>
          <w:bCs/>
        </w:rPr>
        <w:t>»</w:t>
      </w:r>
    </w:p>
    <w:p w:rsidR="007E53CA" w:rsidRPr="0066352A" w:rsidRDefault="007E53CA" w:rsidP="007E53CA">
      <w:pPr>
        <w:jc w:val="center"/>
        <w:rPr>
          <w:b/>
          <w:bCs/>
          <w:sz w:val="32"/>
          <w:szCs w:val="32"/>
        </w:rPr>
      </w:pPr>
      <w:r w:rsidRPr="0066352A">
        <w:rPr>
          <w:b/>
          <w:bCs/>
          <w:sz w:val="32"/>
          <w:szCs w:val="32"/>
        </w:rPr>
        <w:t>УЧЕБНЫЙ ПЛАН-ГРАФИК</w:t>
      </w:r>
    </w:p>
    <w:p w:rsidR="007E53CA" w:rsidRDefault="007E53CA" w:rsidP="007E53CA">
      <w:pPr>
        <w:jc w:val="center"/>
        <w:rPr>
          <w:b/>
          <w:bCs/>
        </w:rPr>
      </w:pPr>
      <w:r>
        <w:rPr>
          <w:b/>
          <w:bCs/>
        </w:rPr>
        <w:t>НА 2023-</w:t>
      </w:r>
      <w:proofErr w:type="gramStart"/>
      <w:r>
        <w:rPr>
          <w:b/>
          <w:bCs/>
        </w:rPr>
        <w:t>2024  УЧЕБНЫЙ</w:t>
      </w:r>
      <w:proofErr w:type="gramEnd"/>
      <w:r>
        <w:rPr>
          <w:b/>
          <w:bCs/>
        </w:rPr>
        <w:t xml:space="preserve"> ГОД</w:t>
      </w:r>
    </w:p>
    <w:p w:rsidR="007E53CA" w:rsidRDefault="007E53CA" w:rsidP="007E53CA">
      <w:pPr>
        <w:jc w:val="center"/>
        <w:rPr>
          <w:b/>
          <w:bCs/>
        </w:rPr>
      </w:pPr>
      <w:r>
        <w:rPr>
          <w:b/>
          <w:bCs/>
        </w:rPr>
        <w:t xml:space="preserve">СПЕЦИАЛЬНОСТЬ </w:t>
      </w:r>
      <w:r w:rsidRPr="00C35D51">
        <w:rPr>
          <w:b/>
          <w:bCs/>
        </w:rPr>
        <w:t>40.02.02</w:t>
      </w:r>
      <w:r>
        <w:rPr>
          <w:b/>
          <w:bCs/>
        </w:rPr>
        <w:t xml:space="preserve">  </w:t>
      </w:r>
    </w:p>
    <w:p w:rsidR="007E53CA" w:rsidRDefault="007E53CA" w:rsidP="007E53CA">
      <w:pPr>
        <w:jc w:val="center"/>
        <w:rPr>
          <w:b/>
          <w:bCs/>
        </w:rPr>
      </w:pPr>
      <w:r>
        <w:rPr>
          <w:b/>
          <w:bCs/>
        </w:rPr>
        <w:t>ПРАВООХРАНИТЕЛЬНАЯ ДЕЯТЕЛЬНОСТЬ</w:t>
      </w:r>
    </w:p>
    <w:p w:rsidR="007E53CA" w:rsidRDefault="007E53CA" w:rsidP="007E53CA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 КУРС</w:t>
      </w:r>
    </w:p>
    <w:p w:rsidR="007E53CA" w:rsidRDefault="007E53CA" w:rsidP="007E53CA">
      <w:pPr>
        <w:jc w:val="center"/>
        <w:rPr>
          <w:b/>
          <w:bCs/>
        </w:rPr>
      </w:pPr>
      <w:r>
        <w:rPr>
          <w:b/>
          <w:bCs/>
        </w:rPr>
        <w:t>ГРУППЫ ПД–431</w:t>
      </w:r>
    </w:p>
    <w:p w:rsidR="007E53CA" w:rsidRDefault="007E53CA" w:rsidP="007E53CA">
      <w:pPr>
        <w:rPr>
          <w:b/>
          <w:bCs/>
        </w:rPr>
      </w:pPr>
    </w:p>
    <w:p w:rsidR="007E53CA" w:rsidRDefault="007E53CA" w:rsidP="007E53CA">
      <w:pPr>
        <w:rPr>
          <w:b/>
          <w:bCs/>
        </w:rPr>
      </w:pPr>
      <w:r>
        <w:rPr>
          <w:b/>
          <w:bCs/>
        </w:rPr>
        <w:t>21.09.2023 г.  - 05.10.2023 г.</w:t>
      </w:r>
      <w:r w:rsidRPr="00934E1B">
        <w:rPr>
          <w:b/>
          <w:bCs/>
        </w:rPr>
        <w:t xml:space="preserve"> </w:t>
      </w:r>
      <w:r>
        <w:rPr>
          <w:b/>
          <w:bCs/>
        </w:rPr>
        <w:t xml:space="preserve">- ЭКЗАМЕНАЦИОННАЯ СЕССИЯ </w:t>
      </w:r>
    </w:p>
    <w:p w:rsidR="007E53CA" w:rsidRPr="00934E1B" w:rsidRDefault="007E53CA" w:rsidP="007E53CA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3106"/>
        <w:gridCol w:w="1830"/>
        <w:gridCol w:w="1330"/>
        <w:gridCol w:w="1010"/>
      </w:tblGrid>
      <w:tr w:rsidR="007E53CA" w:rsidTr="00242B6F">
        <w:tc>
          <w:tcPr>
            <w:tcW w:w="0" w:type="auto"/>
            <w:shd w:val="clear" w:color="auto" w:fill="C0C0C0"/>
          </w:tcPr>
          <w:p w:rsidR="007E53CA" w:rsidRPr="004E42AB" w:rsidRDefault="007E53CA" w:rsidP="00242B6F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C0C0C0"/>
          </w:tcPr>
          <w:p w:rsidR="007E53CA" w:rsidRPr="004E42AB" w:rsidRDefault="007E53CA" w:rsidP="00242B6F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Контрольные/курсовые работы</w:t>
            </w:r>
          </w:p>
        </w:tc>
        <w:tc>
          <w:tcPr>
            <w:tcW w:w="0" w:type="auto"/>
            <w:shd w:val="clear" w:color="auto" w:fill="C0C0C0"/>
          </w:tcPr>
          <w:p w:rsidR="007E53CA" w:rsidRPr="004E42AB" w:rsidRDefault="007E53CA" w:rsidP="00242B6F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Сроки выполнения</w:t>
            </w:r>
          </w:p>
        </w:tc>
        <w:tc>
          <w:tcPr>
            <w:tcW w:w="0" w:type="auto"/>
            <w:shd w:val="clear" w:color="auto" w:fill="C0C0C0"/>
          </w:tcPr>
          <w:p w:rsidR="007E53CA" w:rsidRPr="004E42AB" w:rsidRDefault="007E53CA" w:rsidP="00242B6F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Экзамены</w:t>
            </w:r>
          </w:p>
        </w:tc>
        <w:tc>
          <w:tcPr>
            <w:tcW w:w="0" w:type="auto"/>
            <w:shd w:val="clear" w:color="auto" w:fill="C0C0C0"/>
          </w:tcPr>
          <w:p w:rsidR="007E53CA" w:rsidRPr="004E42AB" w:rsidRDefault="007E53CA" w:rsidP="00242B6F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Зачеты</w:t>
            </w:r>
          </w:p>
        </w:tc>
      </w:tr>
      <w:tr w:rsidR="007E53CA" w:rsidTr="007E53CA">
        <w:tc>
          <w:tcPr>
            <w:tcW w:w="0" w:type="auto"/>
            <w:shd w:val="clear" w:color="auto" w:fill="FFFFFF"/>
          </w:tcPr>
          <w:p w:rsidR="007E53CA" w:rsidRPr="00DF5570" w:rsidRDefault="007E53CA" w:rsidP="00242B6F">
            <w:r w:rsidRPr="00DF5570">
              <w:t>Иностранный язык</w:t>
            </w:r>
          </w:p>
        </w:tc>
        <w:tc>
          <w:tcPr>
            <w:tcW w:w="0" w:type="auto"/>
            <w:shd w:val="clear" w:color="auto" w:fill="FFFFFF"/>
          </w:tcPr>
          <w:p w:rsidR="007E53CA" w:rsidRPr="00DF5570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</w:tcPr>
          <w:p w:rsidR="007E53CA" w:rsidRPr="00DF5570" w:rsidRDefault="007E53CA" w:rsidP="00242B6F">
            <w:pPr>
              <w:jc w:val="center"/>
            </w:pPr>
            <w:r w:rsidRPr="00DF5570">
              <w:t>-</w:t>
            </w:r>
          </w:p>
        </w:tc>
        <w:tc>
          <w:tcPr>
            <w:tcW w:w="0" w:type="auto"/>
            <w:shd w:val="clear" w:color="auto" w:fill="FFFFFF"/>
          </w:tcPr>
          <w:p w:rsidR="007E53CA" w:rsidRPr="00DF5570" w:rsidRDefault="007E53CA" w:rsidP="00242B6F"/>
        </w:tc>
        <w:tc>
          <w:tcPr>
            <w:tcW w:w="0" w:type="auto"/>
            <w:shd w:val="clear" w:color="auto" w:fill="FFFFFF"/>
          </w:tcPr>
          <w:p w:rsidR="007E53CA" w:rsidRDefault="007E53CA" w:rsidP="00242B6F">
            <w:pPr>
              <w:jc w:val="center"/>
            </w:pPr>
            <w:r w:rsidRPr="00DF5570">
              <w:t>ДЗ</w:t>
            </w:r>
          </w:p>
        </w:tc>
      </w:tr>
      <w:tr w:rsidR="007E53CA" w:rsidTr="007E53CA"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r>
              <w:t>Криминалистика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Pr="001041B6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</w:p>
        </w:tc>
      </w:tr>
      <w:tr w:rsidR="007E53CA" w:rsidTr="007E53CA"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r>
              <w:t>Тактико-специальная подготовка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Pr="001041B6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</w:p>
        </w:tc>
      </w:tr>
      <w:tr w:rsidR="007E53CA" w:rsidRPr="00413F92" w:rsidTr="007E53CA"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r>
              <w:t>МДК.01.02 Огневая подготовка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Pr="001041B6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</w:p>
        </w:tc>
      </w:tr>
      <w:tr w:rsidR="007E53CA" w:rsidRPr="00413F92" w:rsidTr="007E53CA">
        <w:tc>
          <w:tcPr>
            <w:tcW w:w="0" w:type="auto"/>
            <w:shd w:val="clear" w:color="auto" w:fill="FFFFFF"/>
            <w:vAlign w:val="center"/>
          </w:tcPr>
          <w:p w:rsidR="007E53CA" w:rsidRPr="00413F92" w:rsidRDefault="007E53CA" w:rsidP="00242B6F">
            <w:r>
              <w:t>МДК.01.04 Специальная техника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Pr="001041B6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ДЗ</w:t>
            </w:r>
          </w:p>
        </w:tc>
      </w:tr>
      <w:tr w:rsidR="007E53CA" w:rsidRPr="00413F92" w:rsidTr="007E53CA"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r>
              <w:t>МДК.01.05 Делопроизводство и режим секретности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Pr="001041B6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ДЗ</w:t>
            </w:r>
          </w:p>
        </w:tc>
      </w:tr>
      <w:tr w:rsidR="007E53CA" w:rsidRPr="00413F92" w:rsidTr="007E53CA"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r>
              <w:t>Практическая деятельность сотрудников ОВД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</w:p>
        </w:tc>
      </w:tr>
      <w:tr w:rsidR="007E53CA" w:rsidRPr="00413F92" w:rsidTr="007E53CA"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r>
              <w:t>Учебная практика по ПМ.01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Сентябрь-октябрь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E53CA" w:rsidRDefault="007E53CA" w:rsidP="00242B6F">
            <w:pPr>
              <w:jc w:val="center"/>
            </w:pPr>
            <w:r>
              <w:t>З-т</w:t>
            </w:r>
          </w:p>
        </w:tc>
      </w:tr>
      <w:tr w:rsidR="007E53CA" w:rsidRPr="003C43AE" w:rsidTr="00242B6F">
        <w:tc>
          <w:tcPr>
            <w:tcW w:w="0" w:type="auto"/>
            <w:shd w:val="clear" w:color="auto" w:fill="C0C0C0"/>
          </w:tcPr>
          <w:p w:rsidR="007E53CA" w:rsidRPr="004E42AB" w:rsidRDefault="007E53CA" w:rsidP="00242B6F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ВСЕГО</w:t>
            </w:r>
          </w:p>
        </w:tc>
        <w:tc>
          <w:tcPr>
            <w:tcW w:w="0" w:type="auto"/>
            <w:shd w:val="clear" w:color="auto" w:fill="C0C0C0"/>
          </w:tcPr>
          <w:p w:rsidR="007E53CA" w:rsidRPr="004E42AB" w:rsidRDefault="007E53CA" w:rsidP="00242B6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0C0C0"/>
          </w:tcPr>
          <w:p w:rsidR="007E53CA" w:rsidRPr="004E42AB" w:rsidRDefault="007E53CA" w:rsidP="00242B6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0C0C0"/>
          </w:tcPr>
          <w:p w:rsidR="007E53CA" w:rsidRPr="004E42AB" w:rsidRDefault="007E53CA" w:rsidP="00242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7E53CA" w:rsidRPr="004E42AB" w:rsidRDefault="007E53CA" w:rsidP="00242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7E53CA" w:rsidRDefault="007E53CA" w:rsidP="007E53CA"/>
    <w:p w:rsidR="007E53CA" w:rsidRDefault="007E53CA" w:rsidP="007E53CA">
      <w:pPr>
        <w:rPr>
          <w:b/>
          <w:bCs/>
        </w:rPr>
      </w:pPr>
    </w:p>
    <w:p w:rsidR="007E53CA" w:rsidRDefault="007E53CA" w:rsidP="007E53CA">
      <w:pPr>
        <w:rPr>
          <w:b/>
          <w:bCs/>
        </w:rPr>
      </w:pPr>
      <w:r>
        <w:rPr>
          <w:b/>
          <w:bCs/>
        </w:rPr>
        <w:t>09.10.2023 – 02.12.2023 – ПРОИЗВОДСТВЕННАЯ ПРАКТИКА</w:t>
      </w:r>
    </w:p>
    <w:p w:rsidR="007E53CA" w:rsidRDefault="007E53CA" w:rsidP="007E53CA">
      <w:pPr>
        <w:rPr>
          <w:b/>
          <w:bCs/>
        </w:rPr>
      </w:pPr>
    </w:p>
    <w:p w:rsidR="007E53CA" w:rsidRDefault="007E53CA" w:rsidP="007E53CA">
      <w:pPr>
        <w:rPr>
          <w:b/>
          <w:bCs/>
        </w:rPr>
      </w:pPr>
      <w:r>
        <w:rPr>
          <w:b/>
          <w:bCs/>
        </w:rPr>
        <w:t>04.12.2023 – 30.12.2023 – ПРЕДДИПЛОМНАЯ ПРАКТИКА</w:t>
      </w:r>
    </w:p>
    <w:p w:rsidR="007E53CA" w:rsidRDefault="007E53CA" w:rsidP="007E53CA">
      <w:pPr>
        <w:rPr>
          <w:b/>
          <w:bCs/>
        </w:rPr>
      </w:pPr>
    </w:p>
    <w:p w:rsidR="007E53CA" w:rsidRDefault="007E53CA" w:rsidP="007E53CA">
      <w:pPr>
        <w:rPr>
          <w:b/>
          <w:bCs/>
        </w:rPr>
      </w:pPr>
      <w:r>
        <w:rPr>
          <w:b/>
          <w:bCs/>
        </w:rPr>
        <w:t>22.01.2024 – 26.01.2024 – ЭКЗАМЕНЫ (КВАЛИФИКАЦИОННЫЕ)</w:t>
      </w:r>
    </w:p>
    <w:p w:rsidR="007E53CA" w:rsidRDefault="007E53CA" w:rsidP="007E53CA">
      <w:pPr>
        <w:rPr>
          <w:b/>
          <w:bCs/>
        </w:rPr>
      </w:pPr>
    </w:p>
    <w:p w:rsidR="007E53CA" w:rsidRDefault="007E53CA" w:rsidP="007E53CA">
      <w:pPr>
        <w:rPr>
          <w:b/>
          <w:bCs/>
        </w:rPr>
      </w:pPr>
      <w:r>
        <w:rPr>
          <w:b/>
          <w:bCs/>
        </w:rPr>
        <w:t>08.01.2024 – 05.02.2024 – ВЫПОЛНЕНИЕ ДИПЛОМНОЙ РАБОТЫ</w:t>
      </w:r>
    </w:p>
    <w:p w:rsidR="007E53CA" w:rsidRDefault="007E53CA" w:rsidP="007E53CA">
      <w:pPr>
        <w:rPr>
          <w:b/>
          <w:bCs/>
        </w:rPr>
      </w:pPr>
    </w:p>
    <w:p w:rsidR="007E53CA" w:rsidRDefault="007E53CA" w:rsidP="007E53CA">
      <w:pPr>
        <w:rPr>
          <w:b/>
          <w:bCs/>
        </w:rPr>
      </w:pPr>
      <w:r>
        <w:rPr>
          <w:b/>
          <w:bCs/>
        </w:rPr>
        <w:t>16.02. 2024 – 22.02.2024 – ЗАЩИТА ДИПЛОМНОЙ РАБОТЫ</w:t>
      </w:r>
    </w:p>
    <w:p w:rsidR="007E53CA" w:rsidRDefault="007E53CA" w:rsidP="007E53CA">
      <w:pPr>
        <w:rPr>
          <w:b/>
          <w:bCs/>
        </w:rPr>
      </w:pPr>
    </w:p>
    <w:p w:rsidR="007E53CA" w:rsidRDefault="007E53CA" w:rsidP="007E53CA">
      <w:pPr>
        <w:rPr>
          <w:b/>
          <w:bCs/>
        </w:rPr>
      </w:pPr>
    </w:p>
    <w:p w:rsidR="007E53CA" w:rsidRDefault="007E53CA" w:rsidP="007E53CA">
      <w:pPr>
        <w:rPr>
          <w:b/>
          <w:bCs/>
        </w:rPr>
      </w:pPr>
    </w:p>
    <w:p w:rsidR="007E53CA" w:rsidRDefault="007E53CA" w:rsidP="007E53CA">
      <w:pPr>
        <w:rPr>
          <w:b/>
          <w:bCs/>
        </w:rPr>
      </w:pPr>
    </w:p>
    <w:p w:rsidR="007E53CA" w:rsidRDefault="007E53CA" w:rsidP="007E53CA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D8667C" w:rsidRDefault="00D8667C" w:rsidP="007E53CA">
      <w:pPr>
        <w:rPr>
          <w:b/>
          <w:bCs/>
        </w:rPr>
      </w:pPr>
    </w:p>
    <w:p w:rsidR="00D8667C" w:rsidRDefault="00D8667C" w:rsidP="007E53CA">
      <w:pPr>
        <w:rPr>
          <w:b/>
          <w:bCs/>
        </w:rPr>
      </w:pPr>
    </w:p>
    <w:p w:rsidR="00D8667C" w:rsidRDefault="00D8667C" w:rsidP="007E53CA">
      <w:pPr>
        <w:rPr>
          <w:b/>
          <w:bCs/>
        </w:rPr>
      </w:pPr>
    </w:p>
    <w:p w:rsidR="00D8667C" w:rsidRDefault="00D8667C" w:rsidP="007E53CA">
      <w:pPr>
        <w:rPr>
          <w:b/>
          <w:bCs/>
        </w:rPr>
      </w:pPr>
    </w:p>
    <w:p w:rsidR="00D8667C" w:rsidRDefault="00D8667C" w:rsidP="007E53CA">
      <w:pPr>
        <w:rPr>
          <w:b/>
          <w:bCs/>
        </w:rPr>
      </w:pPr>
    </w:p>
    <w:p w:rsidR="00D8667C" w:rsidRDefault="00D8667C" w:rsidP="007E53CA">
      <w:pPr>
        <w:rPr>
          <w:b/>
          <w:bCs/>
        </w:rPr>
      </w:pPr>
    </w:p>
    <w:p w:rsidR="00D8667C" w:rsidRDefault="00D8667C" w:rsidP="007E53CA">
      <w:pPr>
        <w:rPr>
          <w:b/>
          <w:bCs/>
        </w:rPr>
      </w:pPr>
    </w:p>
    <w:p w:rsidR="00D8667C" w:rsidRDefault="00D8667C" w:rsidP="00D8667C">
      <w:pPr>
        <w:jc w:val="center"/>
        <w:rPr>
          <w:b/>
          <w:bCs/>
        </w:rPr>
      </w:pPr>
    </w:p>
    <w:p w:rsidR="00D8667C" w:rsidRDefault="00D8667C" w:rsidP="00D86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вопросов для подготовки к экзамену</w:t>
      </w:r>
    </w:p>
    <w:p w:rsidR="00D8667C" w:rsidRDefault="00D8667C" w:rsidP="00D86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gramStart"/>
      <w:r>
        <w:rPr>
          <w:b/>
          <w:sz w:val="32"/>
          <w:szCs w:val="32"/>
        </w:rPr>
        <w:t>Криминалистика »</w:t>
      </w:r>
      <w:proofErr w:type="gramEnd"/>
    </w:p>
    <w:p w:rsidR="00D8667C" w:rsidRDefault="00D8667C" w:rsidP="00D8667C">
      <w:pPr>
        <w:rPr>
          <w:sz w:val="28"/>
          <w:szCs w:val="28"/>
        </w:rPr>
      </w:pP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1. Предмет, система и методы криминалистики.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2. Понятие, виды и формы криминалистической идентификации.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3. Объекты криминалистической идентификации.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4. Понятие, задачи и система криминалистической техники, ее роль в раскрытии и расследовании преступлений.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5. Понятие криминалистической фотографии и ее значение в раскрытии и расследовании преступлений.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6. Виды и методы криминалистической фотографии.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>7. Предмет, задачи и система трасологии. Классификация следов в трасологии.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 8. Общие положения обнаружения, фиксации и изъятия следов.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9. Следы рук. Свойства и классификация папиллярных узоров. Способы обнаружения, фиксации и изъятия следов рук.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10. Подготовка материалов для производства дактилоскопической экспертизы.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11. Виды и значение следов ног. Способы их фиксации и изъятия.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>12. Дорожка следов ног, ее криминалистическое значение.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 13. Криминалистическое значение и использование следов зубов, губ и ногтей в розыске и установлении преступника.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14. Следы транспортных средств, их виды и криминалистическое значение.  Вопросы, разрешаемые осмотром следов транспортных средств.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>15. Виды следов орудий взлома, способы их обнаружения, фиксации и изъятия.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 16. Порядок описания замков и пломб в протоколе осмотра.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17. Подготовка материалов для назначения </w:t>
      </w:r>
      <w:proofErr w:type="spellStart"/>
      <w:r>
        <w:rPr>
          <w:sz w:val="28"/>
          <w:szCs w:val="28"/>
        </w:rPr>
        <w:t>трасологической</w:t>
      </w:r>
      <w:proofErr w:type="spellEnd"/>
      <w:r>
        <w:rPr>
          <w:sz w:val="28"/>
          <w:szCs w:val="28"/>
        </w:rPr>
        <w:t xml:space="preserve"> экспертизы.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18. Запаховые следы. Способы их обнаружения, изъятия и консервации.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19. Понятие криминалистической баллистики.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20. Классификация ручного огнестрельного оружия и боеприпасов к нему.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21. Понятие, классификация и криминалистическое исследование холодного оружия.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22. Следы взрыва. Вопросы, разрешаемые их осмотром.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23. Понятие, система и задачи криминалистического исследования документов.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24.Общие положения следственного осмотра документов. Правила обращения с документами - вещественными доказательствами.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25. Криминалистические учеты, сосредоточенные в системе экспертно-криминалистических подразделений МВД.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26. Криминалистические учеты, сосредоточенные в системе информационных центров МВД.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27. Понятие, система и задачи криминалистической тактики.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28. Понятие, принципы и элементы планирования расследования преступлений.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29. Криминалистическая версия: понятие и виды.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30. Понятие, виды и задачи следственного осмотра.  Подготовка к осмотру места происшествия. Тактические приемы и условия осмотра места происшествия.  Фиксация хода и результатов осмотра места происшествия.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31. Тактика освидетельствования.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Понятие, виды и задачи обыска и выемки. Подготовка к производству обыска.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33. Понятие, виды и задачи допроса. Подготовка к допросу.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34. Тактика очной ставки.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35. Понятие, виды и задачи предъявления для опознания.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34. Тактика предъявления для опознания живых лиц. Особенности предъявления для опознания трупа.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>35. Особенности предъявления для опознания предметов, животных и транспортных средств.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 36. Понятие, виды и задачи следственного эксперимента.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37. Понятие и задачи проверки показаний на месте.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38. Криминалистическая характеристика убийств.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39. Первоначальный этап расследования убийств.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40. Криминалистическая характеристика взяточничества и других видов коррупционных преступлений.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41. Первоначальный этап расследования изнасилований. Особенности последующего этапа расследования изнасилований. 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>42. Криминалистическая характеристика краж. Первоначальный этап расследования краж.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 43. Последующие следственные действия при расследовании грабежей и разбойных нападений.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 44. Криминалистическая характеристика преступлений, связанных с незаконным оборотом наркотических средств.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 45. Криминалистическая характеристика дорожно-транспортных преступлений. Первоначальный этап расследования дорожно-транспортных преступлений.</w:t>
      </w:r>
    </w:p>
    <w:p w:rsidR="00D8667C" w:rsidRDefault="00D8667C" w:rsidP="00D8667C">
      <w:pPr>
        <w:rPr>
          <w:b/>
          <w:sz w:val="28"/>
          <w:szCs w:val="28"/>
        </w:rPr>
      </w:pPr>
    </w:p>
    <w:p w:rsidR="00D8667C" w:rsidRDefault="00D8667C" w:rsidP="00D8667C">
      <w:pPr>
        <w:rPr>
          <w:b/>
          <w:sz w:val="28"/>
          <w:szCs w:val="28"/>
        </w:rPr>
      </w:pPr>
    </w:p>
    <w:p w:rsidR="00D8667C" w:rsidRDefault="00D8667C" w:rsidP="00D86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подготовки.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1. Агафонов, В. В.  Криминалистика: учебное пособие для среднего профессионального образования / В. В. Агафонов, А. Г. Филиппов. — 8-е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 — Москва: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2022. — 184 с.</w:t>
      </w:r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>2.</w:t>
      </w:r>
      <w:hyperlink r:id="rId8" w:tgtFrame="_blank" w:history="1">
        <w:r>
          <w:rPr>
            <w:rStyle w:val="a8"/>
            <w:color w:val="auto"/>
          </w:rPr>
          <w:t xml:space="preserve">Эксархопуло, А. А.  Криминалистика: история и перспективы </w:t>
        </w:r>
        <w:proofErr w:type="gramStart"/>
        <w:r>
          <w:rPr>
            <w:rStyle w:val="a8"/>
            <w:color w:val="auto"/>
          </w:rPr>
          <w:t>развития :</w:t>
        </w:r>
        <w:proofErr w:type="gramEnd"/>
        <w:r>
          <w:rPr>
            <w:rStyle w:val="a8"/>
            <w:color w:val="auto"/>
          </w:rPr>
          <w:t xml:space="preserve"> монография / А. А. </w:t>
        </w:r>
        <w:proofErr w:type="spellStart"/>
        <w:r>
          <w:rPr>
            <w:rStyle w:val="a8"/>
            <w:color w:val="auto"/>
          </w:rPr>
          <w:t>Эксархопуло</w:t>
        </w:r>
        <w:proofErr w:type="spellEnd"/>
        <w:r>
          <w:rPr>
            <w:rStyle w:val="a8"/>
            <w:color w:val="auto"/>
          </w:rPr>
          <w:t>, И. А. Макаренко, Р. И. </w:t>
        </w:r>
        <w:proofErr w:type="spellStart"/>
        <w:r>
          <w:rPr>
            <w:rStyle w:val="a8"/>
            <w:color w:val="auto"/>
          </w:rPr>
          <w:t>Зайнуллин</w:t>
        </w:r>
        <w:proofErr w:type="spellEnd"/>
        <w:r>
          <w:rPr>
            <w:rStyle w:val="a8"/>
            <w:color w:val="auto"/>
          </w:rPr>
          <w:t xml:space="preserve">. — </w:t>
        </w:r>
        <w:proofErr w:type="gramStart"/>
        <w:r>
          <w:rPr>
            <w:rStyle w:val="a8"/>
            <w:color w:val="auto"/>
          </w:rPr>
          <w:t>Москва :</w:t>
        </w:r>
        <w:proofErr w:type="gramEnd"/>
        <w:r>
          <w:rPr>
            <w:rStyle w:val="a8"/>
            <w:color w:val="auto"/>
          </w:rPr>
          <w:t xml:space="preserve"> Издательство </w:t>
        </w:r>
        <w:proofErr w:type="spellStart"/>
        <w:r>
          <w:rPr>
            <w:rStyle w:val="a8"/>
            <w:color w:val="auto"/>
          </w:rPr>
          <w:t>Юрайт</w:t>
        </w:r>
        <w:proofErr w:type="spellEnd"/>
        <w:r>
          <w:rPr>
            <w:rStyle w:val="a8"/>
            <w:color w:val="auto"/>
          </w:rPr>
          <w:t>, 2022. — 167 с.</w:t>
        </w:r>
      </w:hyperlink>
    </w:p>
    <w:p w:rsidR="00D8667C" w:rsidRDefault="00D8667C" w:rsidP="00D8667C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hyperlink r:id="rId9" w:tgtFrame="_blank" w:history="1">
        <w:r>
          <w:rPr>
            <w:rStyle w:val="a8"/>
            <w:color w:val="auto"/>
          </w:rPr>
          <w:t xml:space="preserve">Криминалистика. </w:t>
        </w:r>
        <w:proofErr w:type="gramStart"/>
        <w:r>
          <w:rPr>
            <w:rStyle w:val="a8"/>
            <w:color w:val="auto"/>
          </w:rPr>
          <w:t>Практикум :</w:t>
        </w:r>
        <w:proofErr w:type="gramEnd"/>
        <w:r>
          <w:rPr>
            <w:rStyle w:val="a8"/>
            <w:color w:val="auto"/>
          </w:rPr>
          <w:t xml:space="preserve"> учебное пособие для среднего профессионального образования / И. В. Александров [и др.] ; под редакцией И. В. Александрова. — </w:t>
        </w:r>
        <w:proofErr w:type="gramStart"/>
        <w:r>
          <w:rPr>
            <w:rStyle w:val="a8"/>
            <w:color w:val="auto"/>
          </w:rPr>
          <w:t>Москва :</w:t>
        </w:r>
        <w:proofErr w:type="gramEnd"/>
        <w:r>
          <w:rPr>
            <w:rStyle w:val="a8"/>
            <w:color w:val="auto"/>
          </w:rPr>
          <w:t xml:space="preserve"> Издательство </w:t>
        </w:r>
        <w:proofErr w:type="spellStart"/>
        <w:r>
          <w:rPr>
            <w:rStyle w:val="a8"/>
            <w:color w:val="auto"/>
          </w:rPr>
          <w:t>Юрайт</w:t>
        </w:r>
        <w:proofErr w:type="spellEnd"/>
        <w:r>
          <w:rPr>
            <w:rStyle w:val="a8"/>
            <w:color w:val="auto"/>
          </w:rPr>
          <w:t>, 2022. — 353 с. </w:t>
        </w:r>
      </w:hyperlink>
    </w:p>
    <w:p w:rsidR="00D8667C" w:rsidRPr="00D8667C" w:rsidRDefault="00D8667C" w:rsidP="00D8667C">
      <w:pPr>
        <w:rPr>
          <w:rFonts w:ascii="Calibri" w:hAnsi="Calibri"/>
          <w:sz w:val="22"/>
          <w:szCs w:val="22"/>
        </w:rPr>
      </w:pPr>
    </w:p>
    <w:p w:rsidR="00D8667C" w:rsidRDefault="00D8667C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7E53CA">
      <w:pPr>
        <w:rPr>
          <w:b/>
          <w:bCs/>
        </w:rPr>
      </w:pPr>
    </w:p>
    <w:p w:rsidR="00661900" w:rsidRDefault="00661900" w:rsidP="00661900">
      <w:pPr>
        <w:spacing w:line="360" w:lineRule="auto"/>
        <w:mirrorIndents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Вопросы для подготовки к дифференцированному зачёту по МДК 01.05 Делопроизводство и режим секретности для студентов, обучающихся по специальности 40.02.02 Правоохранительная деятельность</w:t>
      </w:r>
    </w:p>
    <w:p w:rsidR="00661900" w:rsidRDefault="00661900" w:rsidP="00661900">
      <w:pPr>
        <w:pStyle w:val="a6"/>
        <w:numPr>
          <w:ilvl w:val="0"/>
          <w:numId w:val="44"/>
        </w:numPr>
        <w:suppressAutoHyphens w:val="0"/>
        <w:spacing w:line="360" w:lineRule="auto"/>
        <w:ind w:left="0" w:firstLine="0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дисциплины. Цели и задачи дисциплины «Делопроизводство и режим секретности».</w:t>
      </w:r>
    </w:p>
    <w:p w:rsidR="00661900" w:rsidRDefault="00661900" w:rsidP="00661900">
      <w:pPr>
        <w:pStyle w:val="a6"/>
        <w:numPr>
          <w:ilvl w:val="0"/>
          <w:numId w:val="44"/>
        </w:numPr>
        <w:suppressAutoHyphens w:val="0"/>
        <w:spacing w:line="360" w:lineRule="auto"/>
        <w:ind w:left="0" w:firstLine="0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Значение документации     в     управленческой     деятельности. Место и     роль делопроизводства в управлении.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Понятие</w:t>
      </w:r>
      <w:r>
        <w:rPr>
          <w:color w:val="000000"/>
          <w:sz w:val="26"/>
          <w:szCs w:val="26"/>
        </w:rPr>
        <w:tab/>
        <w:t>о</w:t>
      </w:r>
      <w:r>
        <w:rPr>
          <w:color w:val="000000"/>
          <w:sz w:val="26"/>
          <w:szCs w:val="26"/>
        </w:rPr>
        <w:tab/>
        <w:t>документах.</w:t>
      </w:r>
      <w:r>
        <w:rPr>
          <w:color w:val="000000"/>
          <w:sz w:val="26"/>
          <w:szCs w:val="26"/>
        </w:rPr>
        <w:tab/>
        <w:t>Функции</w:t>
      </w:r>
      <w:r>
        <w:rPr>
          <w:color w:val="000000"/>
          <w:sz w:val="26"/>
          <w:szCs w:val="26"/>
        </w:rPr>
        <w:tab/>
        <w:t xml:space="preserve">документов. Унификация систем документирования.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Документ, его виды и свойства. Понятие «оргтехника».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Понятие о реквизите. Состав реквизитов, их расположение.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Требования к оформлению реквизитов.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Понятие «бланк документа». Виды бланков и порядок расположения реквизитов в бланке (угловое и центрованное).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Особенности работы с бланками с гербовой символикой. Форматы бумажных документов.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Понятие и функции организационно-распорядительной документации (ОРД). Виды ОРД.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Организационные документы. Порядок их составления и использования.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Распорядительные документы. Порядок их составления, подписания и использования.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 Назначение и виды информационно - справочных документов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Правила</w:t>
      </w:r>
      <w:r>
        <w:rPr>
          <w:color w:val="000000"/>
          <w:sz w:val="26"/>
          <w:szCs w:val="26"/>
        </w:rPr>
        <w:tab/>
        <w:t>оформления</w:t>
      </w:r>
      <w:r>
        <w:rPr>
          <w:color w:val="000000"/>
          <w:sz w:val="26"/>
          <w:szCs w:val="26"/>
        </w:rPr>
        <w:tab/>
        <w:t>деловых</w:t>
      </w:r>
      <w:r>
        <w:rPr>
          <w:color w:val="000000"/>
          <w:sz w:val="26"/>
          <w:szCs w:val="26"/>
        </w:rPr>
        <w:tab/>
        <w:t>писем.</w:t>
      </w:r>
      <w:r>
        <w:rPr>
          <w:color w:val="000000"/>
          <w:sz w:val="26"/>
          <w:szCs w:val="26"/>
        </w:rPr>
        <w:tab/>
        <w:t>Разновидности</w:t>
      </w:r>
      <w:r>
        <w:rPr>
          <w:color w:val="000000"/>
          <w:sz w:val="26"/>
          <w:szCs w:val="26"/>
        </w:rPr>
        <w:tab/>
        <w:t>служебных</w:t>
      </w:r>
      <w:r>
        <w:rPr>
          <w:color w:val="000000"/>
          <w:sz w:val="26"/>
          <w:szCs w:val="26"/>
        </w:rPr>
        <w:tab/>
        <w:t xml:space="preserve">писем.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 Составление и оформление протоколов.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 Оформление служебных записок.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 Оформление служебного акта.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 Кадровая документация. Унифицированные формы первичной учетной документации по труду и его оплате.</w:t>
      </w:r>
      <w:r>
        <w:rPr>
          <w:color w:val="000000"/>
          <w:sz w:val="26"/>
          <w:szCs w:val="26"/>
        </w:rPr>
        <w:tab/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 Организация работы с поступающими</w:t>
      </w:r>
      <w:r>
        <w:rPr>
          <w:color w:val="000000"/>
          <w:sz w:val="26"/>
          <w:szCs w:val="26"/>
        </w:rPr>
        <w:tab/>
        <w:t>(«входящими») и</w:t>
      </w:r>
      <w:r>
        <w:rPr>
          <w:color w:val="000000"/>
          <w:sz w:val="26"/>
          <w:szCs w:val="26"/>
        </w:rPr>
        <w:tab/>
        <w:t xml:space="preserve">отправляемыми («исходящими») документами. Правила организации работы с внутренними документами.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19. Регистрация документов - составная часть технологии организации работы с документами.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 Понятие «номенклатура дел». Назначение и виды номенклатуры дел.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21. Правила формирования различных категорий документов в дела.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22. Понятие «экспертиза ценности документов». 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 Правила передачи дел на хранение в архив.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 Режим секретности (уровни доступа).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 Понятие государственная тайна.</w:t>
      </w:r>
    </w:p>
    <w:p w:rsidR="00661900" w:rsidRDefault="00661900" w:rsidP="00661900">
      <w:pPr>
        <w:spacing w:line="360" w:lineRule="auto"/>
        <w:contextualSpacing/>
        <w:mirrorIndents/>
        <w:jc w:val="both"/>
        <w:rPr>
          <w:rFonts w:ascii="Calibri" w:hAnsi="Calibri"/>
          <w:sz w:val="22"/>
          <w:szCs w:val="22"/>
        </w:rPr>
      </w:pPr>
    </w:p>
    <w:p w:rsidR="00497C88" w:rsidRDefault="00497C88" w:rsidP="00CD6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вопросов для подготовки к экзамену</w:t>
      </w:r>
    </w:p>
    <w:p w:rsidR="00497C88" w:rsidRDefault="00497C88" w:rsidP="00CD6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«Тактико-</w:t>
      </w:r>
      <w:proofErr w:type="gramStart"/>
      <w:r>
        <w:rPr>
          <w:b/>
          <w:sz w:val="32"/>
          <w:szCs w:val="32"/>
        </w:rPr>
        <w:t>специальная  подготовка</w:t>
      </w:r>
      <w:proofErr w:type="gramEnd"/>
      <w:r>
        <w:rPr>
          <w:b/>
          <w:sz w:val="32"/>
          <w:szCs w:val="32"/>
        </w:rPr>
        <w:t xml:space="preserve"> »</w:t>
      </w:r>
    </w:p>
    <w:p w:rsidR="00497C88" w:rsidRDefault="00497C88" w:rsidP="00497C88">
      <w:pPr>
        <w:rPr>
          <w:sz w:val="28"/>
          <w:szCs w:val="28"/>
        </w:rPr>
      </w:pP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1. Место и роль топографической подготовки в системе подготовки сотрудников ОВД.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 2. Топографические элементы местности. Основные разновидности местности и их влияние на выполнение оперативно-служебных задач органами внутренних дел.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 3. Местность и ее значение в деятельности сотрудников органов внутренних дел.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4.  Способы изучения местности при выполнении оперативно служебных задач.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5.  Назначение и классификация топографических карт. Виды условных знаков.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6. Общие правила чтения топографических карт.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7. Классификация и изображение на картах топографических элементов местности.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8. Измерения по топографическим картам.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9. Ориентирование на местности по карте и без карты при решении оперативно-служебных задач. 10. Понятие о небесной сфере. Основные созвездия. Полярная звезда. Определение сторон горизонта по Полярной звезде, часам, по признакам местных предметов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11. Сущность и основные способы ориентирования на местности без карты. Выбор и использование ориентиров на местности.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12. Компасы и приемы работы с ними. Определение сторон горизонта по компасу.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13. Ориентирование на местности с помощью мобильных навигационных устройств. 14.Особенности ориентирования по карте днем в движении по дорогам и без дорог.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 15.Виды, назначение и содержание служебных графических документов, применяемых в ОВД. Понятие о плане, схеме.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16. Составление схем местности по карте.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17. Инженерное оборудование местности при выполнении оперативно-служебных задач.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18. Взрывчатые вещества, взрывные устройства и средства взрывания, используемые при совершении преступлений.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19. Действия сотрудников органов внутренних дел при обнаружении взрывных устройств.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20. Деятельность органов внутренних дел по обеспечению охраны общественного порядка и безопасности в особых условиях.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21. Организация деятельности органов внутренних дел в условиях военного или чрезвычайного положения.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22. Деятельность органов внутренних дел при угрозе и совершении террористических актов, захвате важных объектов и воздушных судов.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23. Организация и проведение специальной операции по освобождению заложников.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24. Чрезвычайные ситуации природного характера, их поражающие факторы.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Чрезвычайные ситуации техногенного характера, их поражающие факторы.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26.Роль место и задачи МВД России в системе ГО и РСЧС.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27.Средства индивидуальной защиты, их классификация и назначение.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28.Понятие и виды служебных нарядов органов внутренних дел их характеристика, структура и назначение.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29.Виды нарядов по поддержанию общественного порядка и безопасности.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30.Виды нарядов по розыску и задержанию вооруженных и иных особо опасных преступников. 31.Понятие, цели, обстоятельства и порядок введения чрезвычайного положения.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32.Понятие и порядок введения военного положения.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33.Планирование действий органов внутренних дел для решения задач при чрезвычайных обстоятельствах.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34.Силы и средства, привлекаемые к действиям при чрезвычайных обстоятельствах 35.Функциональные группы ОВД, принимающие участие в обеспечении режима чрезвычайного положения. Их назначение и тактика действий.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36.Содержание и характер задач, выполняемых ОВД при введении военного положения. Силы и средства, привлекаемые к их выполнению.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37.Назначение и тактика действий функциональных групп ОВД, участвующих в обеспечении режима военного положения.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38.Правовая основа деятельности ОВД при выполнении задач в условиях чрезвычайных обстоятельств. Краткое содержание основных нормативно-правовых актов.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39.Специальная операция, сущность, цели и задачи.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40.Мероприятия, осуществляемые ОВД в ходе проведения специальной операции и их характеристика.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41.Блокирование как способ действий в специальной операции.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42.Наряды, выполняющие задачи по блокированию и их характеристика.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43.Поиск как способ действий в специальной операции. Виды поиска. Наряды, выполняющие задачи по поиску и их характеристика.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44.Оцепление как способ действий в специальной операции. Виды оцепления. Наряды, выполняющие задачи по оцеплению и их характеристика.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45.Эвакуационные мероприятия. Особенности эвакуационных мероприятий при проведении специальных операций.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46.Разведывательные мероприятия в спецоперации. Особенности ведения разведки в зависимости от характера чрезвычайного обстоятельства.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47.Группы, создаваемые для проведения следственных действий. Их назначение, состав и порядок действий.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48.Организация управления и связи в специальной операции.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49.Условия, пределы и особенности применение специальных средств для решения задач, стоящих перед ОВД при чрезвычайных обстоятельствах.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50.Порядок применения и использования огнестрельного оружия сотрудниками ОВД в специальной операции.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51.Структура и содержание Плана действий ОВД при чрезвычайных обстоятельствах.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52.Задачи, выполняемые ОВД при чрезвычайных обстоятельствах. 48.Задачи и состав оперативного штаба.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53.Силы и средства ОВД, привлекаемые к действиям при чрезвычайных обстоятельствах. Классификация функциональных групп.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54.Оповещение сил, привлекаемых к действиям при чрезвычайных обстоятельствах. Сигналы оповещения и действия по ним.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55.Характеристика мероприятий по приведению сил и средств в степени готовности №2 и № 1. 56.Принципиальная схема построения и действий сил и средств в специальной операции. Ее содержание (на примере одного из видов специальной операции).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 57.Тактические способы действий ОВД в специальной операции по розыску и задержанию вооруженных и особо опасных преступников.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58.Особенности ведения операции по задержанию вооруженных преступников в городской квартире.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>59.Специальный план «Крепость». Его структура и содержание. Мероприятия, проводимые по отражению нападения на здание ОВД. Силы, средства и порядок их привлечения.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60.Функциональные группы для обеспечения режимных мероприятий при пресечении массовых беспорядков. Их назначение и краткая характеристика. </w:t>
      </w:r>
    </w:p>
    <w:p w:rsidR="00497C88" w:rsidRDefault="00497C88" w:rsidP="00497C88">
      <w:pPr>
        <w:rPr>
          <w:sz w:val="28"/>
          <w:szCs w:val="28"/>
        </w:rPr>
      </w:pPr>
    </w:p>
    <w:p w:rsidR="00497C88" w:rsidRDefault="00497C88" w:rsidP="00497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подготовки.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1.Г.И. </w:t>
      </w:r>
      <w:proofErr w:type="gramStart"/>
      <w:r>
        <w:rPr>
          <w:sz w:val="28"/>
          <w:szCs w:val="28"/>
        </w:rPr>
        <w:t>Плохих  Специальная</w:t>
      </w:r>
      <w:proofErr w:type="gramEnd"/>
      <w:r>
        <w:rPr>
          <w:sz w:val="28"/>
          <w:szCs w:val="28"/>
        </w:rPr>
        <w:t xml:space="preserve"> подготовка сотрудников ОВД. </w:t>
      </w:r>
      <w:proofErr w:type="spellStart"/>
      <w:proofErr w:type="gramStart"/>
      <w:r>
        <w:rPr>
          <w:sz w:val="28"/>
          <w:szCs w:val="28"/>
        </w:rPr>
        <w:t>Курск.:</w:t>
      </w:r>
      <w:proofErr w:type="gramEnd"/>
      <w:r>
        <w:rPr>
          <w:sz w:val="28"/>
          <w:szCs w:val="28"/>
        </w:rPr>
        <w:t>ЮЗГУ</w:t>
      </w:r>
      <w:proofErr w:type="spellEnd"/>
      <w:r>
        <w:rPr>
          <w:sz w:val="28"/>
          <w:szCs w:val="28"/>
        </w:rPr>
        <w:t xml:space="preserve">, 2014 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2. Л.Ю. </w:t>
      </w:r>
      <w:proofErr w:type="gramStart"/>
      <w:r>
        <w:rPr>
          <w:sz w:val="28"/>
          <w:szCs w:val="28"/>
        </w:rPr>
        <w:t>Воронков  Тактико</w:t>
      </w:r>
      <w:proofErr w:type="gramEnd"/>
      <w:r>
        <w:rPr>
          <w:sz w:val="28"/>
          <w:szCs w:val="28"/>
        </w:rPr>
        <w:t xml:space="preserve">-специальная подготовка. </w:t>
      </w:r>
      <w:proofErr w:type="spellStart"/>
      <w:proofErr w:type="gramStart"/>
      <w:r>
        <w:rPr>
          <w:sz w:val="28"/>
          <w:szCs w:val="28"/>
        </w:rPr>
        <w:t>М.:Юстиция</w:t>
      </w:r>
      <w:proofErr w:type="spellEnd"/>
      <w:proofErr w:type="gramEnd"/>
      <w:r>
        <w:rPr>
          <w:sz w:val="28"/>
          <w:szCs w:val="28"/>
        </w:rPr>
        <w:t>, 2015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 3. Л.Ю. Воронков, С.И. </w:t>
      </w:r>
      <w:proofErr w:type="spellStart"/>
      <w:r>
        <w:rPr>
          <w:sz w:val="28"/>
          <w:szCs w:val="28"/>
        </w:rPr>
        <w:t>Муфаздалов</w:t>
      </w:r>
      <w:proofErr w:type="spellEnd"/>
      <w:r>
        <w:rPr>
          <w:sz w:val="28"/>
          <w:szCs w:val="28"/>
        </w:rPr>
        <w:t xml:space="preserve">, А.Б. </w:t>
      </w:r>
      <w:proofErr w:type="gramStart"/>
      <w:r>
        <w:rPr>
          <w:sz w:val="28"/>
          <w:szCs w:val="28"/>
        </w:rPr>
        <w:t>Смушкин  Тактико</w:t>
      </w:r>
      <w:proofErr w:type="gramEnd"/>
      <w:r>
        <w:rPr>
          <w:sz w:val="28"/>
          <w:szCs w:val="28"/>
        </w:rPr>
        <w:t>-специальная подготовка. Москва: ЮСТИЦИЯ, 2021</w:t>
      </w:r>
    </w:p>
    <w:p w:rsidR="00497C88" w:rsidRDefault="00497C88" w:rsidP="00497C88">
      <w:pPr>
        <w:rPr>
          <w:sz w:val="28"/>
          <w:szCs w:val="28"/>
        </w:rPr>
      </w:pPr>
      <w:r>
        <w:rPr>
          <w:sz w:val="28"/>
          <w:szCs w:val="28"/>
        </w:rPr>
        <w:t xml:space="preserve">4. В.Л. </w:t>
      </w:r>
      <w:proofErr w:type="spellStart"/>
      <w:r>
        <w:rPr>
          <w:sz w:val="28"/>
          <w:szCs w:val="28"/>
        </w:rPr>
        <w:t>Михайликов</w:t>
      </w:r>
      <w:proofErr w:type="spellEnd"/>
      <w:r>
        <w:rPr>
          <w:sz w:val="28"/>
          <w:szCs w:val="28"/>
        </w:rPr>
        <w:t xml:space="preserve">, П.Н.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, А.А. Тарасенко, С.Н. </w:t>
      </w:r>
      <w:proofErr w:type="spellStart"/>
      <w:r>
        <w:rPr>
          <w:sz w:val="28"/>
          <w:szCs w:val="28"/>
        </w:rPr>
        <w:t>Колмыков</w:t>
      </w:r>
      <w:proofErr w:type="spellEnd"/>
      <w:r>
        <w:rPr>
          <w:sz w:val="28"/>
          <w:szCs w:val="28"/>
        </w:rPr>
        <w:t xml:space="preserve"> Тактико-специальная подготовка. Москва; ИНФРА-М. 2022</w:t>
      </w:r>
    </w:p>
    <w:p w:rsidR="00497C88" w:rsidRPr="00497C88" w:rsidRDefault="00497C88" w:rsidP="00497C88">
      <w:pPr>
        <w:rPr>
          <w:rFonts w:ascii="Calibri" w:hAnsi="Calibri"/>
          <w:sz w:val="22"/>
          <w:szCs w:val="22"/>
        </w:rPr>
      </w:pPr>
    </w:p>
    <w:p w:rsidR="00661900" w:rsidRDefault="00661900" w:rsidP="00661900">
      <w:pPr>
        <w:spacing w:line="360" w:lineRule="auto"/>
        <w:contextualSpacing/>
        <w:mirrorIndents/>
        <w:jc w:val="both"/>
      </w:pPr>
    </w:p>
    <w:p w:rsidR="00661900" w:rsidRDefault="00661900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7E53CA">
      <w:pPr>
        <w:rPr>
          <w:b/>
          <w:bCs/>
        </w:rPr>
      </w:pPr>
    </w:p>
    <w:p w:rsidR="00AF08E6" w:rsidRDefault="00AF08E6" w:rsidP="00AF08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</w:t>
      </w:r>
      <w:r>
        <w:rPr>
          <w:b/>
          <w:sz w:val="32"/>
          <w:szCs w:val="32"/>
        </w:rPr>
        <w:t xml:space="preserve"> к экзамену по МДК.01.02 </w:t>
      </w:r>
    </w:p>
    <w:p w:rsidR="00AF08E6" w:rsidRDefault="00AF08E6" w:rsidP="00AF08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«Огневая подготовка»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Назначение стрелкового оружия, виды оружия.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Явления выстрела и его периоды.</w:t>
      </w:r>
    </w:p>
    <w:p w:rsidR="00AF08E6" w:rsidRPr="00AF08E6" w:rsidRDefault="000506CA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Начальная скорость пули</w:t>
      </w:r>
      <w:bookmarkStart w:id="0" w:name="_GoBack"/>
      <w:bookmarkEnd w:id="0"/>
      <w:r w:rsidR="00AF08E6" w:rsidRPr="00AF08E6">
        <w:rPr>
          <w:sz w:val="26"/>
          <w:szCs w:val="26"/>
        </w:rPr>
        <w:t>, движение пули по каналу ствола.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Сведение из внешней баллистики, полет пули в воздухе.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Влияние метеорологических условий на полет пули.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Закон рассеивания, определение средней точки попадания.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Меткость стрельбы и поражаемая зона при стрельбе.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Понятие действительности стрельбы, вероятность поражения цели.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Взрывчатые вещества, взрыв и его характеристики.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Огнестрельное оружие, состоящее на вооружении в подразделениях правоохранительных органов.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Основные тактико-технические характеристики стрелкового оружия.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Основание, порядок выдачи и приема оружия и боеприпасов.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Учет оружия и боеприпасов, их хранение и сбережение.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Правовые основы применения сотрудниками правоохранительных органов огнестрельного оружия.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Гарантии личной безопасности вооруженных сотрудников полиции при применении стрелкового оружия.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Меры безопасности при обращении с оружием, гарантии правовой защиты сотрудника полиции.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Закон «О полиции», требование статей 18-19,23-24.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Назначение, боевые свойства, общее устройство и работа частей пистолета ПМ, ПММ.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Неполная разборка и сборка пистолета Макарова.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Приемы стрельбы из пистолета, изготовка к стрельбе, правила стрельбы, техника скоростной стрельбы.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Назначение, боевые свойства АК-74, АКС-74У, работа частей и механизмов при стрельбе.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Порядок неполной разборки и сборки автомата.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Назначение, боевые свойства, устройство пулемета Калашникова, работа частей и механизмов.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Порядок неполной разборки и сборки пулемета.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Назначение и боевые свойства снайперской винтовки Драгунова.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Назначение и боевые свойства гранатометов РПГ-7, ГП-25.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Назначение и общее устройство ручных осколочных гранат РГД-5, Ф-1, РГО, РГН.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 xml:space="preserve"> Правила обращения с гранатами, метание ручных гранат.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Решение огневой задачи, ведение огня, наблюдение за его результатами и корректировка.</w:t>
      </w:r>
    </w:p>
    <w:p w:rsidR="00AF08E6" w:rsidRPr="00AF08E6" w:rsidRDefault="00AF08E6" w:rsidP="00AF08E6">
      <w:pPr>
        <w:pStyle w:val="a6"/>
        <w:numPr>
          <w:ilvl w:val="0"/>
          <w:numId w:val="45"/>
        </w:numPr>
        <w:suppressAutoHyphens w:val="0"/>
        <w:spacing w:after="160" w:line="256" w:lineRule="auto"/>
        <w:contextualSpacing/>
        <w:rPr>
          <w:sz w:val="26"/>
          <w:szCs w:val="26"/>
        </w:rPr>
      </w:pPr>
      <w:r w:rsidRPr="00AF08E6">
        <w:rPr>
          <w:sz w:val="26"/>
          <w:szCs w:val="26"/>
        </w:rPr>
        <w:t>Стрельба по неподвижным и движущимся целям, стрельба в горах.</w:t>
      </w:r>
    </w:p>
    <w:p w:rsidR="00AF08E6" w:rsidRDefault="00AF08E6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Default="00497C88" w:rsidP="007E53CA">
      <w:pPr>
        <w:rPr>
          <w:b/>
          <w:bCs/>
        </w:rPr>
      </w:pPr>
    </w:p>
    <w:p w:rsidR="00497C88" w:rsidRPr="00934E1B" w:rsidRDefault="00497C88" w:rsidP="007E53CA">
      <w:pPr>
        <w:rPr>
          <w:b/>
          <w:bCs/>
        </w:rPr>
      </w:pPr>
    </w:p>
    <w:sectPr w:rsidR="00497C88" w:rsidRPr="00934E1B" w:rsidSect="00582B3D">
      <w:footerReference w:type="default" r:id="rId10"/>
      <w:pgSz w:w="11906" w:h="16838"/>
      <w:pgMar w:top="851" w:right="567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6B" w:rsidRDefault="00986E6B" w:rsidP="002F2135">
      <w:r>
        <w:separator/>
      </w:r>
    </w:p>
  </w:endnote>
  <w:endnote w:type="continuationSeparator" w:id="0">
    <w:p w:rsidR="00986E6B" w:rsidRDefault="00986E6B" w:rsidP="002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6B" w:rsidRDefault="00A2091D">
    <w:pPr>
      <w:pStyle w:val="ab"/>
      <w:jc w:val="center"/>
    </w:pPr>
    <w:r>
      <w:fldChar w:fldCharType="begin"/>
    </w:r>
    <w:r w:rsidR="0061607F">
      <w:instrText xml:space="preserve"> PAGE   \* MERGEFORMAT </w:instrText>
    </w:r>
    <w:r>
      <w:fldChar w:fldCharType="separate"/>
    </w:r>
    <w:r w:rsidR="000506CA">
      <w:rPr>
        <w:noProof/>
      </w:rPr>
      <w:t>8</w:t>
    </w:r>
    <w:r>
      <w:rPr>
        <w:noProof/>
      </w:rPr>
      <w:fldChar w:fldCharType="end"/>
    </w:r>
  </w:p>
  <w:p w:rsidR="00986E6B" w:rsidRDefault="00986E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6B" w:rsidRDefault="00986E6B" w:rsidP="002F2135">
      <w:r>
        <w:separator/>
      </w:r>
    </w:p>
  </w:footnote>
  <w:footnote w:type="continuationSeparator" w:id="0">
    <w:p w:rsidR="00986E6B" w:rsidRDefault="00986E6B" w:rsidP="002F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ACCD41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6BB44514"/>
    <w:name w:val="WW8Num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2" w15:restartNumberingAfterBreak="0">
    <w:nsid w:val="00000004"/>
    <w:multiLevelType w:val="singleLevel"/>
    <w:tmpl w:val="4586949A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F30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53C7323"/>
    <w:multiLevelType w:val="hybridMultilevel"/>
    <w:tmpl w:val="A15857C0"/>
    <w:lvl w:ilvl="0" w:tplc="D188F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D97916"/>
    <w:multiLevelType w:val="hybridMultilevel"/>
    <w:tmpl w:val="6F0240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533D8F"/>
    <w:multiLevelType w:val="hybridMultilevel"/>
    <w:tmpl w:val="15605EC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7BC6008"/>
    <w:multiLevelType w:val="hybridMultilevel"/>
    <w:tmpl w:val="9888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9BF0F8B"/>
    <w:multiLevelType w:val="hybridMultilevel"/>
    <w:tmpl w:val="B7D4B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530CF"/>
    <w:multiLevelType w:val="hybridMultilevel"/>
    <w:tmpl w:val="D6C0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D78C4"/>
    <w:multiLevelType w:val="hybridMultilevel"/>
    <w:tmpl w:val="63BE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3C16DB"/>
    <w:multiLevelType w:val="hybridMultilevel"/>
    <w:tmpl w:val="3F700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903666"/>
    <w:multiLevelType w:val="hybridMultilevel"/>
    <w:tmpl w:val="326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7441D"/>
    <w:multiLevelType w:val="hybridMultilevel"/>
    <w:tmpl w:val="AA22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F4894"/>
    <w:multiLevelType w:val="hybridMultilevel"/>
    <w:tmpl w:val="2364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8C0074"/>
    <w:multiLevelType w:val="hybridMultilevel"/>
    <w:tmpl w:val="20A0F1DC"/>
    <w:lvl w:ilvl="0" w:tplc="4B9AAB9E">
      <w:start w:val="1"/>
      <w:numFmt w:val="decimal"/>
      <w:lvlText w:val="%1."/>
      <w:lvlJc w:val="left"/>
      <w:pPr>
        <w:ind w:left="4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30" w:hanging="360"/>
      </w:pPr>
    </w:lvl>
    <w:lvl w:ilvl="2" w:tplc="0419001B">
      <w:start w:val="1"/>
      <w:numFmt w:val="lowerRoman"/>
      <w:lvlText w:val="%3."/>
      <w:lvlJc w:val="right"/>
      <w:pPr>
        <w:ind w:left="1850" w:hanging="180"/>
      </w:pPr>
    </w:lvl>
    <w:lvl w:ilvl="3" w:tplc="0419000F">
      <w:start w:val="1"/>
      <w:numFmt w:val="decimal"/>
      <w:lvlText w:val="%4."/>
      <w:lvlJc w:val="left"/>
      <w:pPr>
        <w:ind w:left="2570" w:hanging="360"/>
      </w:pPr>
    </w:lvl>
    <w:lvl w:ilvl="4" w:tplc="04190019">
      <w:start w:val="1"/>
      <w:numFmt w:val="lowerLetter"/>
      <w:lvlText w:val="%5."/>
      <w:lvlJc w:val="left"/>
      <w:pPr>
        <w:ind w:left="3290" w:hanging="360"/>
      </w:pPr>
    </w:lvl>
    <w:lvl w:ilvl="5" w:tplc="0419001B">
      <w:start w:val="1"/>
      <w:numFmt w:val="lowerRoman"/>
      <w:lvlText w:val="%6."/>
      <w:lvlJc w:val="right"/>
      <w:pPr>
        <w:ind w:left="4010" w:hanging="180"/>
      </w:pPr>
    </w:lvl>
    <w:lvl w:ilvl="6" w:tplc="0419000F">
      <w:start w:val="1"/>
      <w:numFmt w:val="decimal"/>
      <w:lvlText w:val="%7."/>
      <w:lvlJc w:val="left"/>
      <w:pPr>
        <w:ind w:left="4730" w:hanging="360"/>
      </w:pPr>
    </w:lvl>
    <w:lvl w:ilvl="7" w:tplc="04190019">
      <w:start w:val="1"/>
      <w:numFmt w:val="lowerLetter"/>
      <w:lvlText w:val="%8."/>
      <w:lvlJc w:val="left"/>
      <w:pPr>
        <w:ind w:left="5450" w:hanging="360"/>
      </w:pPr>
    </w:lvl>
    <w:lvl w:ilvl="8" w:tplc="041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17927329"/>
    <w:multiLevelType w:val="hybridMultilevel"/>
    <w:tmpl w:val="2D5C92E4"/>
    <w:lvl w:ilvl="0" w:tplc="A0043A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6478A"/>
    <w:multiLevelType w:val="hybridMultilevel"/>
    <w:tmpl w:val="194A7E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E58EE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0B6D04"/>
    <w:multiLevelType w:val="hybridMultilevel"/>
    <w:tmpl w:val="45AC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F4B33"/>
    <w:multiLevelType w:val="hybridMultilevel"/>
    <w:tmpl w:val="E526791C"/>
    <w:lvl w:ilvl="0" w:tplc="D4DA342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99748E"/>
    <w:multiLevelType w:val="hybridMultilevel"/>
    <w:tmpl w:val="5AAE5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3E0B83"/>
    <w:multiLevelType w:val="hybridMultilevel"/>
    <w:tmpl w:val="BE08A950"/>
    <w:lvl w:ilvl="0" w:tplc="C4DA9C24">
      <w:start w:val="1"/>
      <w:numFmt w:val="decimal"/>
      <w:suff w:val="nothing"/>
      <w:lvlText w:val="%1."/>
      <w:lvlJc w:val="left"/>
      <w:pPr>
        <w:ind w:left="407" w:hanging="4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110E48"/>
    <w:multiLevelType w:val="hybridMultilevel"/>
    <w:tmpl w:val="1FF4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F4257"/>
    <w:multiLevelType w:val="hybridMultilevel"/>
    <w:tmpl w:val="AF18C85A"/>
    <w:lvl w:ilvl="0" w:tplc="3768107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1817DC"/>
    <w:multiLevelType w:val="hybridMultilevel"/>
    <w:tmpl w:val="14FC7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4196801"/>
    <w:multiLevelType w:val="hybridMultilevel"/>
    <w:tmpl w:val="5DA86134"/>
    <w:lvl w:ilvl="0" w:tplc="6CCE82FC">
      <w:start w:val="1"/>
      <w:numFmt w:val="decimal"/>
      <w:lvlText w:val="%1."/>
      <w:lvlJc w:val="left"/>
      <w:pPr>
        <w:ind w:left="513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8DB7A3E"/>
    <w:multiLevelType w:val="hybridMultilevel"/>
    <w:tmpl w:val="C9DCB21A"/>
    <w:lvl w:ilvl="0" w:tplc="2BA49F4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552F97"/>
    <w:multiLevelType w:val="hybridMultilevel"/>
    <w:tmpl w:val="14D82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450BA9"/>
    <w:multiLevelType w:val="hybridMultilevel"/>
    <w:tmpl w:val="BC9AF0CC"/>
    <w:lvl w:ilvl="0" w:tplc="8834C4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D1F8F"/>
    <w:multiLevelType w:val="hybridMultilevel"/>
    <w:tmpl w:val="1350602E"/>
    <w:lvl w:ilvl="0" w:tplc="1B782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1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1072B1"/>
    <w:multiLevelType w:val="hybridMultilevel"/>
    <w:tmpl w:val="972269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E52AC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C5B7660"/>
    <w:multiLevelType w:val="hybridMultilevel"/>
    <w:tmpl w:val="F91C4038"/>
    <w:lvl w:ilvl="0" w:tplc="39EA0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92416D"/>
    <w:multiLevelType w:val="hybridMultilevel"/>
    <w:tmpl w:val="5C185AAA"/>
    <w:lvl w:ilvl="0" w:tplc="FB9E7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D2090"/>
    <w:multiLevelType w:val="hybridMultilevel"/>
    <w:tmpl w:val="C220C25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3A22620"/>
    <w:multiLevelType w:val="hybridMultilevel"/>
    <w:tmpl w:val="9A100278"/>
    <w:lvl w:ilvl="0" w:tplc="2A9298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32287F"/>
    <w:multiLevelType w:val="hybridMultilevel"/>
    <w:tmpl w:val="1F205484"/>
    <w:lvl w:ilvl="0" w:tplc="C4AE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5AA372EE"/>
    <w:multiLevelType w:val="hybridMultilevel"/>
    <w:tmpl w:val="0CC2BAA0"/>
    <w:lvl w:ilvl="0" w:tplc="4340444C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3E47554"/>
    <w:multiLevelType w:val="hybridMultilevel"/>
    <w:tmpl w:val="389AD1A0"/>
    <w:lvl w:ilvl="0" w:tplc="1AD0F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8F7387"/>
    <w:multiLevelType w:val="hybridMultilevel"/>
    <w:tmpl w:val="44AE27CA"/>
    <w:lvl w:ilvl="0" w:tplc="FB9E7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F3BB1"/>
    <w:multiLevelType w:val="hybridMultilevel"/>
    <w:tmpl w:val="48544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175267"/>
    <w:multiLevelType w:val="hybridMultilevel"/>
    <w:tmpl w:val="D65ACA04"/>
    <w:lvl w:ilvl="0" w:tplc="B0449B04">
      <w:start w:val="1"/>
      <w:numFmt w:val="decimal"/>
      <w:lvlText w:val="%1."/>
      <w:lvlJc w:val="left"/>
      <w:pPr>
        <w:tabs>
          <w:tab w:val="num" w:pos="190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9"/>
        </w:tabs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9"/>
        </w:tabs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9"/>
        </w:tabs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9"/>
        </w:tabs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9"/>
        </w:tabs>
        <w:ind w:left="7669" w:hanging="180"/>
      </w:pPr>
    </w:lvl>
  </w:abstractNum>
  <w:abstractNum w:abstractNumId="43" w15:restartNumberingAfterBreak="0">
    <w:nsid w:val="76FF6282"/>
    <w:multiLevelType w:val="hybridMultilevel"/>
    <w:tmpl w:val="65E2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7"/>
  </w:num>
  <w:num w:numId="17">
    <w:abstractNumId w:val="32"/>
  </w:num>
  <w:num w:numId="18">
    <w:abstractNumId w:val="6"/>
  </w:num>
  <w:num w:numId="19">
    <w:abstractNumId w:val="0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0"/>
  </w:num>
  <w:num w:numId="25">
    <w:abstractNumId w:val="34"/>
  </w:num>
  <w:num w:numId="26">
    <w:abstractNumId w:val="10"/>
  </w:num>
  <w:num w:numId="27">
    <w:abstractNumId w:val="17"/>
  </w:num>
  <w:num w:numId="28">
    <w:abstractNumId w:val="8"/>
  </w:num>
  <w:num w:numId="29">
    <w:abstractNumId w:val="14"/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2"/>
  </w:num>
  <w:num w:numId="38">
    <w:abstractNumId w:val="3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895"/>
    <w:rsid w:val="000018B2"/>
    <w:rsid w:val="000049E9"/>
    <w:rsid w:val="000146AF"/>
    <w:rsid w:val="0002354E"/>
    <w:rsid w:val="00023A03"/>
    <w:rsid w:val="00023A23"/>
    <w:rsid w:val="000321DD"/>
    <w:rsid w:val="000506CA"/>
    <w:rsid w:val="00063A1A"/>
    <w:rsid w:val="0006621D"/>
    <w:rsid w:val="00073D4B"/>
    <w:rsid w:val="0008020E"/>
    <w:rsid w:val="00092794"/>
    <w:rsid w:val="0009432D"/>
    <w:rsid w:val="000B0060"/>
    <w:rsid w:val="000B679D"/>
    <w:rsid w:val="000B73FD"/>
    <w:rsid w:val="000C17EA"/>
    <w:rsid w:val="000E6355"/>
    <w:rsid w:val="000F169B"/>
    <w:rsid w:val="000F1C23"/>
    <w:rsid w:val="000F2F92"/>
    <w:rsid w:val="001018A9"/>
    <w:rsid w:val="001030D6"/>
    <w:rsid w:val="00112FA4"/>
    <w:rsid w:val="0013273F"/>
    <w:rsid w:val="00150DF2"/>
    <w:rsid w:val="00152088"/>
    <w:rsid w:val="0015589E"/>
    <w:rsid w:val="00164DE2"/>
    <w:rsid w:val="00174FC5"/>
    <w:rsid w:val="00192DCF"/>
    <w:rsid w:val="001958DF"/>
    <w:rsid w:val="001B48F0"/>
    <w:rsid w:val="001C0670"/>
    <w:rsid w:val="001C2E1C"/>
    <w:rsid w:val="001D3212"/>
    <w:rsid w:val="001D5ABC"/>
    <w:rsid w:val="001E7049"/>
    <w:rsid w:val="001F2508"/>
    <w:rsid w:val="001F4DF8"/>
    <w:rsid w:val="00207AB4"/>
    <w:rsid w:val="00220D26"/>
    <w:rsid w:val="00233B3B"/>
    <w:rsid w:val="00243C8A"/>
    <w:rsid w:val="00246665"/>
    <w:rsid w:val="00265D73"/>
    <w:rsid w:val="00287BEB"/>
    <w:rsid w:val="002A0959"/>
    <w:rsid w:val="002A2DC1"/>
    <w:rsid w:val="002A79A0"/>
    <w:rsid w:val="002B07DA"/>
    <w:rsid w:val="002B2CBB"/>
    <w:rsid w:val="002C5BE6"/>
    <w:rsid w:val="002D1730"/>
    <w:rsid w:val="002D4433"/>
    <w:rsid w:val="002F2135"/>
    <w:rsid w:val="00305383"/>
    <w:rsid w:val="00310086"/>
    <w:rsid w:val="003142DE"/>
    <w:rsid w:val="00332D62"/>
    <w:rsid w:val="003355E2"/>
    <w:rsid w:val="0033595C"/>
    <w:rsid w:val="003377B6"/>
    <w:rsid w:val="00345B31"/>
    <w:rsid w:val="00355CCA"/>
    <w:rsid w:val="003605DF"/>
    <w:rsid w:val="00360967"/>
    <w:rsid w:val="00371CA8"/>
    <w:rsid w:val="003757B4"/>
    <w:rsid w:val="003766CB"/>
    <w:rsid w:val="00382337"/>
    <w:rsid w:val="003849D1"/>
    <w:rsid w:val="00390174"/>
    <w:rsid w:val="003B0FFE"/>
    <w:rsid w:val="003B41EC"/>
    <w:rsid w:val="003C115B"/>
    <w:rsid w:val="003D5CE1"/>
    <w:rsid w:val="003D6419"/>
    <w:rsid w:val="003F0212"/>
    <w:rsid w:val="003F4F3E"/>
    <w:rsid w:val="0040519C"/>
    <w:rsid w:val="004226C6"/>
    <w:rsid w:val="004271AA"/>
    <w:rsid w:val="0043107B"/>
    <w:rsid w:val="00431195"/>
    <w:rsid w:val="00455A8C"/>
    <w:rsid w:val="00466712"/>
    <w:rsid w:val="004709F5"/>
    <w:rsid w:val="00472D64"/>
    <w:rsid w:val="00497C88"/>
    <w:rsid w:val="004A2785"/>
    <w:rsid w:val="004A33A4"/>
    <w:rsid w:val="004C16B5"/>
    <w:rsid w:val="004D332E"/>
    <w:rsid w:val="004D556A"/>
    <w:rsid w:val="004D61EB"/>
    <w:rsid w:val="004F109C"/>
    <w:rsid w:val="00530727"/>
    <w:rsid w:val="00541D6C"/>
    <w:rsid w:val="005425C5"/>
    <w:rsid w:val="005640F6"/>
    <w:rsid w:val="00564F66"/>
    <w:rsid w:val="00567EA3"/>
    <w:rsid w:val="0057160A"/>
    <w:rsid w:val="00571CF8"/>
    <w:rsid w:val="005746AF"/>
    <w:rsid w:val="00582B3D"/>
    <w:rsid w:val="00584820"/>
    <w:rsid w:val="00597F0D"/>
    <w:rsid w:val="005A6FBD"/>
    <w:rsid w:val="005B290B"/>
    <w:rsid w:val="005B4A8F"/>
    <w:rsid w:val="005D34B2"/>
    <w:rsid w:val="005E17AE"/>
    <w:rsid w:val="005E75AE"/>
    <w:rsid w:val="0061607F"/>
    <w:rsid w:val="00623217"/>
    <w:rsid w:val="00634C28"/>
    <w:rsid w:val="00644368"/>
    <w:rsid w:val="00645A7F"/>
    <w:rsid w:val="00650FED"/>
    <w:rsid w:val="0066009E"/>
    <w:rsid w:val="00661900"/>
    <w:rsid w:val="00661A65"/>
    <w:rsid w:val="0066352A"/>
    <w:rsid w:val="00667479"/>
    <w:rsid w:val="00673D55"/>
    <w:rsid w:val="00675EB3"/>
    <w:rsid w:val="00682E97"/>
    <w:rsid w:val="006943CA"/>
    <w:rsid w:val="006A7D0B"/>
    <w:rsid w:val="006C0833"/>
    <w:rsid w:val="006C18EB"/>
    <w:rsid w:val="006D56E2"/>
    <w:rsid w:val="0070113B"/>
    <w:rsid w:val="007065E0"/>
    <w:rsid w:val="0071022C"/>
    <w:rsid w:val="007205A4"/>
    <w:rsid w:val="00731378"/>
    <w:rsid w:val="00734843"/>
    <w:rsid w:val="00734D85"/>
    <w:rsid w:val="00736F82"/>
    <w:rsid w:val="007406A4"/>
    <w:rsid w:val="007665C4"/>
    <w:rsid w:val="00780607"/>
    <w:rsid w:val="00783488"/>
    <w:rsid w:val="00783CD1"/>
    <w:rsid w:val="007872A2"/>
    <w:rsid w:val="00790284"/>
    <w:rsid w:val="00791CF8"/>
    <w:rsid w:val="00793645"/>
    <w:rsid w:val="00793937"/>
    <w:rsid w:val="00794461"/>
    <w:rsid w:val="007A5535"/>
    <w:rsid w:val="007A5B76"/>
    <w:rsid w:val="007C289C"/>
    <w:rsid w:val="007C3E24"/>
    <w:rsid w:val="007C5B3D"/>
    <w:rsid w:val="007C6235"/>
    <w:rsid w:val="007E383B"/>
    <w:rsid w:val="007E53CA"/>
    <w:rsid w:val="007E762F"/>
    <w:rsid w:val="00800217"/>
    <w:rsid w:val="00801F63"/>
    <w:rsid w:val="00810C44"/>
    <w:rsid w:val="008116E4"/>
    <w:rsid w:val="00815E75"/>
    <w:rsid w:val="00837FBC"/>
    <w:rsid w:val="00850BA3"/>
    <w:rsid w:val="008543E5"/>
    <w:rsid w:val="0086373D"/>
    <w:rsid w:val="00880896"/>
    <w:rsid w:val="0089161B"/>
    <w:rsid w:val="00892C55"/>
    <w:rsid w:val="008A06DF"/>
    <w:rsid w:val="008A510D"/>
    <w:rsid w:val="008E3D6A"/>
    <w:rsid w:val="008E4CBA"/>
    <w:rsid w:val="008E63FD"/>
    <w:rsid w:val="008F43AD"/>
    <w:rsid w:val="00901FBE"/>
    <w:rsid w:val="0090353F"/>
    <w:rsid w:val="0090506E"/>
    <w:rsid w:val="0091320A"/>
    <w:rsid w:val="00934E1B"/>
    <w:rsid w:val="00941A34"/>
    <w:rsid w:val="00965E68"/>
    <w:rsid w:val="00986E6B"/>
    <w:rsid w:val="009B3433"/>
    <w:rsid w:val="009C7B25"/>
    <w:rsid w:val="009D0ACB"/>
    <w:rsid w:val="00A03A2B"/>
    <w:rsid w:val="00A14D79"/>
    <w:rsid w:val="00A208BD"/>
    <w:rsid w:val="00A2091D"/>
    <w:rsid w:val="00A371FD"/>
    <w:rsid w:val="00A37E2F"/>
    <w:rsid w:val="00A53A7E"/>
    <w:rsid w:val="00A55436"/>
    <w:rsid w:val="00A559F3"/>
    <w:rsid w:val="00A61275"/>
    <w:rsid w:val="00A81EC8"/>
    <w:rsid w:val="00A85DED"/>
    <w:rsid w:val="00AA1EB5"/>
    <w:rsid w:val="00AB222E"/>
    <w:rsid w:val="00AB373C"/>
    <w:rsid w:val="00AC7CB5"/>
    <w:rsid w:val="00AF08E6"/>
    <w:rsid w:val="00B02239"/>
    <w:rsid w:val="00B0417E"/>
    <w:rsid w:val="00B114B5"/>
    <w:rsid w:val="00B14119"/>
    <w:rsid w:val="00B16A76"/>
    <w:rsid w:val="00B2317E"/>
    <w:rsid w:val="00B2474A"/>
    <w:rsid w:val="00B2636A"/>
    <w:rsid w:val="00B322E7"/>
    <w:rsid w:val="00B56077"/>
    <w:rsid w:val="00B67905"/>
    <w:rsid w:val="00B73BC3"/>
    <w:rsid w:val="00B75CC3"/>
    <w:rsid w:val="00BA48CE"/>
    <w:rsid w:val="00BB3DE6"/>
    <w:rsid w:val="00BC085C"/>
    <w:rsid w:val="00BC42E9"/>
    <w:rsid w:val="00BC7895"/>
    <w:rsid w:val="00BD28FD"/>
    <w:rsid w:val="00BE206A"/>
    <w:rsid w:val="00C029E1"/>
    <w:rsid w:val="00C0405D"/>
    <w:rsid w:val="00C048A0"/>
    <w:rsid w:val="00C1340B"/>
    <w:rsid w:val="00C14FE1"/>
    <w:rsid w:val="00C239E8"/>
    <w:rsid w:val="00C25E5C"/>
    <w:rsid w:val="00C32213"/>
    <w:rsid w:val="00C37669"/>
    <w:rsid w:val="00C450DC"/>
    <w:rsid w:val="00C479B6"/>
    <w:rsid w:val="00C5137B"/>
    <w:rsid w:val="00C5733A"/>
    <w:rsid w:val="00C6462D"/>
    <w:rsid w:val="00C711AB"/>
    <w:rsid w:val="00C80F36"/>
    <w:rsid w:val="00C84888"/>
    <w:rsid w:val="00C863B7"/>
    <w:rsid w:val="00C96E2B"/>
    <w:rsid w:val="00CA6818"/>
    <w:rsid w:val="00CA6D50"/>
    <w:rsid w:val="00CB2258"/>
    <w:rsid w:val="00CC36C1"/>
    <w:rsid w:val="00CC6F03"/>
    <w:rsid w:val="00CC6FF2"/>
    <w:rsid w:val="00CD607D"/>
    <w:rsid w:val="00CE7D2F"/>
    <w:rsid w:val="00CF74D1"/>
    <w:rsid w:val="00D15014"/>
    <w:rsid w:val="00D32C66"/>
    <w:rsid w:val="00D409D8"/>
    <w:rsid w:val="00D42720"/>
    <w:rsid w:val="00D501B8"/>
    <w:rsid w:val="00D53F8C"/>
    <w:rsid w:val="00D5454A"/>
    <w:rsid w:val="00D669C3"/>
    <w:rsid w:val="00D7250D"/>
    <w:rsid w:val="00D7347F"/>
    <w:rsid w:val="00D77D6C"/>
    <w:rsid w:val="00D808F1"/>
    <w:rsid w:val="00D8667C"/>
    <w:rsid w:val="00D9148F"/>
    <w:rsid w:val="00D9335E"/>
    <w:rsid w:val="00DA2EC7"/>
    <w:rsid w:val="00DB24AB"/>
    <w:rsid w:val="00DB62DC"/>
    <w:rsid w:val="00DC26E1"/>
    <w:rsid w:val="00DD2CF6"/>
    <w:rsid w:val="00DE30BE"/>
    <w:rsid w:val="00DE4F88"/>
    <w:rsid w:val="00DF5777"/>
    <w:rsid w:val="00E008C0"/>
    <w:rsid w:val="00E159A3"/>
    <w:rsid w:val="00E161CF"/>
    <w:rsid w:val="00E20595"/>
    <w:rsid w:val="00E269DA"/>
    <w:rsid w:val="00E403DA"/>
    <w:rsid w:val="00E57D35"/>
    <w:rsid w:val="00E6096B"/>
    <w:rsid w:val="00E669F4"/>
    <w:rsid w:val="00E7339F"/>
    <w:rsid w:val="00E85FC1"/>
    <w:rsid w:val="00EA7E0F"/>
    <w:rsid w:val="00EB464C"/>
    <w:rsid w:val="00EB7803"/>
    <w:rsid w:val="00EC3F77"/>
    <w:rsid w:val="00EC6AC0"/>
    <w:rsid w:val="00ED1EC3"/>
    <w:rsid w:val="00ED48FD"/>
    <w:rsid w:val="00ED69AF"/>
    <w:rsid w:val="00EE078E"/>
    <w:rsid w:val="00EE1FF9"/>
    <w:rsid w:val="00EF1568"/>
    <w:rsid w:val="00EF243A"/>
    <w:rsid w:val="00F01DC4"/>
    <w:rsid w:val="00F07918"/>
    <w:rsid w:val="00F11435"/>
    <w:rsid w:val="00F26583"/>
    <w:rsid w:val="00F4377E"/>
    <w:rsid w:val="00F43D96"/>
    <w:rsid w:val="00F44D6B"/>
    <w:rsid w:val="00F453D2"/>
    <w:rsid w:val="00F534AF"/>
    <w:rsid w:val="00F60DC5"/>
    <w:rsid w:val="00F83A5E"/>
    <w:rsid w:val="00F90176"/>
    <w:rsid w:val="00FA3223"/>
    <w:rsid w:val="00FC1222"/>
    <w:rsid w:val="00FD3B86"/>
    <w:rsid w:val="00FE3B33"/>
    <w:rsid w:val="00FE48BD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39AAF-2C27-400E-AA7F-19D1358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17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EF2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01D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71CF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C789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17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EF24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24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71CF8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C78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71CF8"/>
    <w:pPr>
      <w:tabs>
        <w:tab w:val="left" w:pos="1880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571C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CCA"/>
  </w:style>
  <w:style w:type="paragraph" w:styleId="31">
    <w:name w:val="Body Text 3"/>
    <w:basedOn w:val="a"/>
    <w:link w:val="32"/>
    <w:uiPriority w:val="99"/>
    <w:rsid w:val="00355CCA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55CCA"/>
    <w:rPr>
      <w:rFonts w:ascii="Calibri" w:hAnsi="Calibri" w:cs="Calibri"/>
      <w:sz w:val="16"/>
      <w:szCs w:val="16"/>
    </w:rPr>
  </w:style>
  <w:style w:type="paragraph" w:styleId="a5">
    <w:name w:val="Normal (Web)"/>
    <w:basedOn w:val="a"/>
    <w:rsid w:val="00355CCA"/>
    <w:pPr>
      <w:spacing w:before="100" w:beforeAutospacing="1" w:after="100" w:afterAutospacing="1"/>
    </w:p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355CCA"/>
    <w:pPr>
      <w:suppressAutoHyphens/>
      <w:ind w:left="720"/>
    </w:pPr>
    <w:rPr>
      <w:lang w:eastAsia="zh-CN"/>
    </w:rPr>
  </w:style>
  <w:style w:type="character" w:styleId="a8">
    <w:name w:val="Hyperlink"/>
    <w:basedOn w:val="a0"/>
    <w:uiPriority w:val="99"/>
    <w:rsid w:val="003B41E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2F2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F21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F2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F213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669F4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locked/>
    <w:rsid w:val="00E669F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Знак Знак Знак"/>
    <w:basedOn w:val="a"/>
    <w:uiPriority w:val="99"/>
    <w:rsid w:val="00345B31"/>
    <w:pPr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character" w:customStyle="1" w:styleId="BodyTextIndent2Char">
    <w:name w:val="Body Text Indent 2 Char"/>
    <w:uiPriority w:val="99"/>
    <w:locked/>
    <w:rsid w:val="00D32C66"/>
    <w:rPr>
      <w:rFonts w:ascii="Calibri" w:hAnsi="Calibri" w:cs="Calibri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D32C6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14D79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99"/>
    <w:qFormat/>
    <w:locked/>
    <w:rsid w:val="00567EA3"/>
    <w:rPr>
      <w:b/>
      <w:bCs/>
    </w:rPr>
  </w:style>
  <w:style w:type="paragraph" w:styleId="24">
    <w:name w:val="Body Text 2"/>
    <w:basedOn w:val="a"/>
    <w:link w:val="25"/>
    <w:rsid w:val="00567EA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locked/>
    <w:rsid w:val="00567EA3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79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ok-griff">
    <w:name w:val="book-griff"/>
    <w:basedOn w:val="a0"/>
    <w:rsid w:val="00D409D8"/>
  </w:style>
  <w:style w:type="paragraph" w:customStyle="1" w:styleId="book-additionalinfo-item">
    <w:name w:val="book-additional_info-item"/>
    <w:basedOn w:val="a"/>
    <w:rsid w:val="00D409D8"/>
    <w:pPr>
      <w:spacing w:before="100" w:beforeAutospacing="1" w:after="100" w:afterAutospacing="1"/>
    </w:pPr>
  </w:style>
  <w:style w:type="paragraph" w:customStyle="1" w:styleId="book-authors">
    <w:name w:val="book-authors"/>
    <w:basedOn w:val="a"/>
    <w:rsid w:val="00D409D8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nhideWhenUsed/>
    <w:rsid w:val="0079028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902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902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F01DC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3">
    <w:name w:val="List"/>
    <w:basedOn w:val="a"/>
    <w:uiPriority w:val="99"/>
    <w:rsid w:val="00F01DC4"/>
    <w:pPr>
      <w:ind w:left="283" w:hanging="283"/>
    </w:pPr>
  </w:style>
  <w:style w:type="paragraph" w:styleId="2">
    <w:name w:val="List Bullet 2"/>
    <w:basedOn w:val="a"/>
    <w:autoRedefine/>
    <w:uiPriority w:val="99"/>
    <w:rsid w:val="00F01DC4"/>
    <w:pPr>
      <w:numPr>
        <w:numId w:val="19"/>
      </w:numPr>
      <w:tabs>
        <w:tab w:val="num" w:pos="0"/>
        <w:tab w:val="num" w:pos="1800"/>
      </w:tabs>
      <w:ind w:left="1800"/>
    </w:pPr>
  </w:style>
  <w:style w:type="paragraph" w:styleId="af4">
    <w:name w:val="No Spacing"/>
    <w:uiPriority w:val="1"/>
    <w:qFormat/>
    <w:rsid w:val="00986E6B"/>
    <w:rPr>
      <w:rFonts w:asciiTheme="minorHAnsi" w:eastAsiaTheme="minorHAnsi" w:hAnsiTheme="minorHAnsi" w:cstheme="minorBidi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61607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607F"/>
    <w:rPr>
      <w:rFonts w:ascii="Segoe UI" w:eastAsia="Times New Roman" w:hAnsi="Segoe UI" w:cs="Segoe UI"/>
      <w:sz w:val="18"/>
      <w:szCs w:val="18"/>
    </w:rPr>
  </w:style>
  <w:style w:type="character" w:customStyle="1" w:styleId="ico-copy">
    <w:name w:val="ico-copy"/>
    <w:basedOn w:val="a0"/>
    <w:rsid w:val="00EB464C"/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EB464C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7C289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48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58ADE-20E6-4E9F-A845-EC0BB398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128</cp:revision>
  <cp:lastPrinted>2021-09-03T06:04:00Z</cp:lastPrinted>
  <dcterms:created xsi:type="dcterms:W3CDTF">2013-09-24T06:41:00Z</dcterms:created>
  <dcterms:modified xsi:type="dcterms:W3CDTF">2023-09-12T09:44:00Z</dcterms:modified>
</cp:coreProperties>
</file>