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70A2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8 сентября 2014 г. N 625н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"Литейщик"</w:t>
        </w:r>
      </w:hyperlink>
    </w:p>
    <w:p w:rsidR="00000000" w:rsidRDefault="003570A2"/>
    <w:p w:rsidR="00000000" w:rsidRDefault="003570A2">
      <w:r>
        <w:t xml:space="preserve">В соответствии с </w:t>
      </w:r>
      <w:hyperlink r:id="rId5" w:history="1">
        <w:r>
          <w:rPr>
            <w:rStyle w:val="a4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</w:t>
      </w:r>
      <w:r>
        <w:t>Правительства Российской Федерации от 22 января 2013 г. N 23 (Собрание законодательства Российской Федерации, 2013, N 4, ст. 293), приказываю:</w:t>
      </w:r>
    </w:p>
    <w:p w:rsidR="00000000" w:rsidRDefault="003570A2"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"Литейщик".</w:t>
      </w:r>
    </w:p>
    <w:p w:rsidR="00000000" w:rsidRDefault="003570A2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70A2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70A2">
            <w:pPr>
              <w:pStyle w:val="aff9"/>
              <w:jc w:val="right"/>
            </w:pPr>
            <w:r>
              <w:t>М.А. Топилин</w:t>
            </w:r>
          </w:p>
        </w:tc>
      </w:tr>
    </w:tbl>
    <w:p w:rsidR="00000000" w:rsidRDefault="003570A2"/>
    <w:p w:rsidR="00000000" w:rsidRDefault="003570A2">
      <w:pPr>
        <w:pStyle w:val="afff2"/>
      </w:pPr>
      <w:r>
        <w:t>Зар</w:t>
      </w:r>
      <w:r>
        <w:t>егистрировано в Минюсте РФ 14 октября 2014 г.</w:t>
      </w:r>
      <w:r>
        <w:br/>
        <w:t>Регистрационный N 34314</w:t>
      </w:r>
    </w:p>
    <w:p w:rsidR="00000000" w:rsidRDefault="003570A2"/>
    <w:p w:rsidR="00000000" w:rsidRDefault="003570A2">
      <w:pPr>
        <w:pStyle w:val="afa"/>
        <w:rPr>
          <w:color w:val="000000"/>
          <w:sz w:val="16"/>
          <w:szCs w:val="16"/>
        </w:rPr>
      </w:pPr>
      <w:bookmarkStart w:id="0" w:name="sub_1000"/>
      <w:r>
        <w:rPr>
          <w:color w:val="000000"/>
          <w:sz w:val="16"/>
          <w:szCs w:val="16"/>
        </w:rPr>
        <w:t>ГАРАНТ:</w:t>
      </w:r>
    </w:p>
    <w:bookmarkEnd w:id="0"/>
    <w:p w:rsidR="00000000" w:rsidRDefault="003570A2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3570A2">
      <w:pPr>
        <w:pStyle w:val="1"/>
      </w:pPr>
      <w:r>
        <w:t>Профессиональный стандарт</w:t>
      </w:r>
      <w:r>
        <w:br/>
        <w:t>"Литейщик"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8 сентября 2014 г. N 625н)</w:t>
      </w:r>
    </w:p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50"/>
        <w:gridCol w:w="28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9"/>
              <w:jc w:val="center"/>
            </w:pPr>
            <w: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3570A2">
            <w:pPr>
              <w:pStyle w:val="aff9"/>
              <w:jc w:val="center"/>
            </w:pPr>
            <w:r>
              <w:t>номер</w:t>
            </w:r>
          </w:p>
        </w:tc>
      </w:tr>
    </w:tbl>
    <w:p w:rsidR="00000000" w:rsidRDefault="003570A2"/>
    <w:p w:rsidR="00000000" w:rsidRDefault="003570A2">
      <w:pPr>
        <w:pStyle w:val="1"/>
      </w:pPr>
      <w:bookmarkStart w:id="1" w:name="sub_1001"/>
      <w:r>
        <w:t>I. Общие сведения</w:t>
      </w:r>
    </w:p>
    <w:bookmarkEnd w:id="1"/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79"/>
        <w:gridCol w:w="14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Выполнение плавки и заливки литейных форм на различных типах литейного технологического оборудования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9"/>
              <w:jc w:val="center"/>
            </w:pPr>
            <w:r>
              <w:t>40.050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3570A2"/>
    <w:p w:rsidR="00000000" w:rsidRDefault="003570A2">
      <w:r>
        <w:t>Основная цель вида профессиональной деятельности:</w:t>
      </w:r>
    </w:p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Выполнение литейных работ на различных типах литейного оборудования</w:t>
            </w:r>
          </w:p>
        </w:tc>
      </w:tr>
    </w:tbl>
    <w:p w:rsidR="00000000" w:rsidRDefault="003570A2"/>
    <w:p w:rsidR="00000000" w:rsidRDefault="003570A2">
      <w:r>
        <w:t>Вид трудовой деятельности (группа занятий):</w:t>
      </w:r>
    </w:p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5"/>
        <w:gridCol w:w="3422"/>
        <w:gridCol w:w="1697"/>
        <w:gridCol w:w="34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hyperlink r:id="rId8" w:history="1">
              <w:r>
                <w:rPr>
                  <w:rStyle w:val="a4"/>
                </w:rPr>
                <w:t>8122</w:t>
              </w:r>
            </w:hyperlink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Аппаратчики, плавильщики, литейщики и прокатчики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-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 xml:space="preserve">(код </w:t>
            </w:r>
            <w:hyperlink r:id="rId9" w:history="1">
              <w:r>
                <w:rPr>
                  <w:rStyle w:val="a4"/>
                </w:rPr>
                <w:t>ОКЗ</w:t>
              </w:r>
            </w:hyperlink>
            <w:r>
              <w:t xml:space="preserve"> </w:t>
            </w:r>
            <w:hyperlink w:anchor="sub_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(код ОКЗ)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3570A2"/>
    <w:p w:rsidR="00000000" w:rsidRDefault="003570A2">
      <w:r>
        <w:t>Отнесение к видам экономической деятельности:</w:t>
      </w:r>
    </w:p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4"/>
        <w:gridCol w:w="82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hyperlink r:id="rId10" w:history="1">
              <w:r>
                <w:rPr>
                  <w:rStyle w:val="a4"/>
                </w:rPr>
                <w:t>25</w:t>
              </w:r>
            </w:hyperlink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Производство резиновых и пластмассовых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hyperlink r:id="rId11" w:history="1">
              <w:r>
                <w:rPr>
                  <w:rStyle w:val="a4"/>
                </w:rPr>
                <w:t>26</w:t>
              </w:r>
            </w:hyperlink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Производство прочих неметаллических минеральных продуктов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hyperlink r:id="rId12" w:history="1">
              <w:r>
                <w:rPr>
                  <w:rStyle w:val="a4"/>
                </w:rPr>
                <w:t>27</w:t>
              </w:r>
            </w:hyperlink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Металлургическое производство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hyperlink r:id="rId13" w:history="1">
              <w:r>
                <w:rPr>
                  <w:rStyle w:val="a4"/>
                </w:rPr>
                <w:t>28</w:t>
              </w:r>
            </w:hyperlink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Производство готовых металлических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hyperlink r:id="rId14" w:history="1">
              <w:r>
                <w:rPr>
                  <w:rStyle w:val="a4"/>
                </w:rPr>
                <w:t>34</w:t>
              </w:r>
            </w:hyperlink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Производство автомобилей, прицепов и полуприцепов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hyperlink r:id="rId15" w:history="1">
              <w:r>
                <w:rPr>
                  <w:rStyle w:val="a4"/>
                </w:rPr>
                <w:t>35</w:t>
              </w:r>
            </w:hyperlink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Производство судов, летательных и космических аппаратов и прочих транспортных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 xml:space="preserve">(код </w:t>
            </w:r>
            <w:hyperlink r:id="rId16" w:history="1">
              <w:r>
                <w:rPr>
                  <w:rStyle w:val="a4"/>
                </w:rPr>
                <w:t>ОКВЭД</w:t>
              </w:r>
            </w:hyperlink>
            <w:r>
              <w:t xml:space="preserve"> </w:t>
            </w:r>
            <w:hyperlink w:anchor="sub_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3570A2"/>
    <w:p w:rsidR="00000000" w:rsidRDefault="003570A2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3570A2">
      <w:pPr>
        <w:pStyle w:val="1"/>
      </w:pPr>
      <w:bookmarkStart w:id="2" w:name="sub_1002"/>
      <w:r>
        <w:lastRenderedPageBreak/>
        <w:t>II. Описание трудовых функций, входящих в профессиональный стандарт</w:t>
      </w:r>
      <w:r>
        <w:br/>
        <w:t>(функциональная карта вида трудовой деятельности)</w:t>
      </w:r>
    </w:p>
    <w:bookmarkEnd w:id="2"/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4"/>
        <w:gridCol w:w="3671"/>
        <w:gridCol w:w="1732"/>
        <w:gridCol w:w="5069"/>
        <w:gridCol w:w="1726"/>
        <w:gridCol w:w="22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А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Подготовка плавильной печи, литейной машины и литейных форм к заливке, заливка мелких простых и средней сложности форм, наблюдение за ходом плавки, обеспечение контроля процесса плавки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 xml:space="preserve">Выполнение различных работ, связанных с подготовкой плавильной печи, </w:t>
            </w:r>
            <w:r>
              <w:t>литейной машины и литейных форм к заливке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Заливка простых и средней сложности изделий на машинах центробежного литья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Заливка простых и средней сложности изделий в кокиль и другие металлические формы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А/03.2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Заливка методом литья с кристаллизацией под давлением изделий толщиной стенок свыше 3 мм с постоянной металлоемкостью по высоте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А/04.2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Заливка мелких простых и средней сложности изделий на поршневых или компрессорных машинах для литья под давлением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А/05.2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Подготовка и отслеживание совмещенного процесса литья и прокатки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А/06.2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Контроль процесса плавки по показаниям приборов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А/07.2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В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Заливка крупных и сложных форм, наблюдение за ходом плавки, обеспечение нормального ход плавки и устранение неполадок обслуживаемого оборудования, оценка качества отливок путем визуального осмотра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Заливка изделия малого и среднего габарита на вакуумных и</w:t>
            </w:r>
            <w:r>
              <w:t xml:space="preserve"> центробежно-вакуумных установках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Заливка сложных изделий и изделий с криволинейными и пересекающимися поверхностями в кокиль и другие металлические формы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Заливка методом литья с кристаллизацией под давлением изделий с толщиной стенки отливки свыше 3 мм с переменной металлоемкостью по высоте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В/03.3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Заливка крупных и сложных изделий с криволинейными пересекающимися поверхностями на поршневых и компрессорных машинах для литья под давлением различной конструкции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В/04.3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Заливка различных тонкостенных и металлоемких отливок сложной конфигурации с внутренними ребристыми полостями на машинах для литья под давлением различных конструкций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В/05.3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Ведение совмещенного процесса литья и прокатки под руководством литейщика более высокой квалификации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В/06.3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Заливка изделий на литейных автоматах и автоматических линиях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В/07.3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С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Заливка форм больших габаритов и сложной конфигурации, наблюдение за ходом плавки, обеспечение бесперебойной работы оборудования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Заливка на вакуумных и центробежно-вакуумных установках крупногабаритных изделий, футеровок плавильных печей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С/01.4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Заливка изделий различными способами в песчаные и оболочковые формы по выплавляемым моделям и методом выжимания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С/02.4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 xml:space="preserve">Заливка методом литья с кристаллизацией </w:t>
            </w:r>
            <w:r>
              <w:t>под давлением изделий с толщиной стенок отливок до 3 мм с постоянной и переменной металлоемкостью по высоте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С/03.4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Заливка отливок больших габаритов сложной конфигурации с полируемыми поверхностями и изделий, идущих под декоративное покрытие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С/04.4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Заливка изделий в пресс-формы с гидравлическими приводами при ручном управлении на машинах для литья под давлением различных конструкций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С/05.4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Ведение процессов полунепрерывного и непрерывного литья различного профиля и размеров при совмещенном процессе литья и прокатки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С/06.4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3570A2"/>
    <w:p w:rsidR="00000000" w:rsidRDefault="003570A2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570A2">
      <w:pPr>
        <w:pStyle w:val="1"/>
      </w:pPr>
      <w:bookmarkStart w:id="3" w:name="sub_1003"/>
      <w:r>
        <w:lastRenderedPageBreak/>
        <w:t>III. Характеристика обобщенных трудовых функций</w:t>
      </w:r>
    </w:p>
    <w:bookmarkEnd w:id="3"/>
    <w:p w:rsidR="00000000" w:rsidRDefault="003570A2"/>
    <w:p w:rsidR="00000000" w:rsidRDefault="003570A2">
      <w:bookmarkStart w:id="4" w:name="sub_1031"/>
      <w:r>
        <w:t>3.1. Обобщенная трудовая функция</w:t>
      </w:r>
    </w:p>
    <w:bookmarkEnd w:id="4"/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570A2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f2"/>
            </w:pPr>
            <w:r>
              <w:t>Подготовка плавильной печи, литейной машины и литейных форм к заливке, заливка мелких простых и средней сложности форм, наблюдение за ходом плавки, обеспечение контроля процесса плавки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Уровень</w:t>
            </w:r>
          </w:p>
          <w:p w:rsidR="00000000" w:rsidRDefault="003570A2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7"/>
        <w:gridCol w:w="74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Возможные</w:t>
            </w:r>
          </w:p>
          <w:p w:rsidR="00000000" w:rsidRDefault="003570A2">
            <w:pPr>
              <w:pStyle w:val="afff2"/>
            </w:pPr>
            <w:r>
              <w:t>наименования</w:t>
            </w:r>
          </w:p>
          <w:p w:rsidR="00000000" w:rsidRDefault="003570A2">
            <w:pPr>
              <w:pStyle w:val="afff2"/>
            </w:pPr>
            <w:r>
              <w:t>должностей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Литейщик пластмасс (2 - 3-й разряд)</w:t>
            </w:r>
          </w:p>
          <w:p w:rsidR="00000000" w:rsidRDefault="003570A2">
            <w:pPr>
              <w:pStyle w:val="afff2"/>
            </w:pPr>
            <w:r>
              <w:t>Литейщик цветных металлов и сплавов (2 - 3-й разряд)</w:t>
            </w:r>
          </w:p>
          <w:p w:rsidR="00000000" w:rsidRDefault="003570A2">
            <w:pPr>
              <w:pStyle w:val="afff2"/>
            </w:pPr>
            <w:r>
              <w:t>Литейщик черных металлов и сплавов (2 - 3-й разряд)</w:t>
            </w:r>
          </w:p>
          <w:p w:rsidR="00000000" w:rsidRDefault="003570A2">
            <w:pPr>
              <w:pStyle w:val="afff2"/>
            </w:pPr>
            <w:r>
              <w:t>Литейщик каменных масс (2 - 3-й разряд)</w:t>
            </w:r>
          </w:p>
          <w:p w:rsidR="00000000" w:rsidRDefault="003570A2">
            <w:pPr>
              <w:pStyle w:val="afff2"/>
            </w:pPr>
            <w:r>
              <w:t>Литейщик 2-й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Среднее общее 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Требования к опыту</w:t>
            </w:r>
          </w:p>
          <w:p w:rsidR="00000000" w:rsidRDefault="003570A2">
            <w:pPr>
              <w:pStyle w:val="afff2"/>
            </w:pPr>
            <w:r>
              <w:t>практической</w:t>
            </w:r>
          </w:p>
          <w:p w:rsidR="00000000" w:rsidRDefault="003570A2">
            <w:pPr>
              <w:pStyle w:val="afff2"/>
            </w:pPr>
            <w:r>
              <w:t>работы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17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  <w:hyperlink w:anchor="sub_333" w:history="1">
              <w:r>
                <w:rPr>
                  <w:rStyle w:val="a4"/>
                </w:rPr>
                <w:t>*(3)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Прохождение работником инструктажа по охране труда на рабочем месте</w:t>
            </w:r>
          </w:p>
        </w:tc>
      </w:tr>
    </w:tbl>
    <w:p w:rsidR="00000000" w:rsidRDefault="003570A2"/>
    <w:p w:rsidR="00000000" w:rsidRDefault="003570A2">
      <w:r>
        <w:t>Дополнительные характеристики</w:t>
      </w:r>
    </w:p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4"/>
        <w:gridCol w:w="1728"/>
        <w:gridCol w:w="59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Наименование</w:t>
            </w:r>
          </w:p>
          <w:p w:rsidR="00000000" w:rsidRDefault="003570A2">
            <w:pPr>
              <w:pStyle w:val="aff9"/>
              <w:jc w:val="center"/>
            </w:pPr>
            <w:r>
              <w:lastRenderedPageBreak/>
              <w:t>документа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 xml:space="preserve">Наименование базовой группы, должности </w:t>
            </w:r>
            <w:r>
              <w:lastRenderedPageBreak/>
              <w:t>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hyperlink r:id="rId18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hyperlink r:id="rId19" w:history="1">
              <w:r>
                <w:rPr>
                  <w:rStyle w:val="a4"/>
                </w:rPr>
                <w:t>8122</w:t>
              </w:r>
            </w:hyperlink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Аппаратчики, плавильщики, литейщики и прокатчики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hyperlink r:id="rId20" w:history="1">
              <w:r>
                <w:rPr>
                  <w:rStyle w:val="a4"/>
                </w:rPr>
                <w:t>ЕТКС</w:t>
              </w:r>
            </w:hyperlink>
            <w:r>
              <w:t xml:space="preserve"> </w:t>
            </w:r>
            <w:hyperlink w:anchor="sub_44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hyperlink r:id="rId21" w:history="1">
              <w:r>
                <w:rPr>
                  <w:rStyle w:val="a4"/>
                </w:rPr>
                <w:t>§43</w:t>
              </w:r>
            </w:hyperlink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Литейщик вакуумного, центробежно-вакуумного и центробежного литья 2-й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hyperlink r:id="rId22" w:history="1">
              <w:r>
                <w:rPr>
                  <w:rStyle w:val="a4"/>
                </w:rPr>
                <w:t>§47</w:t>
              </w:r>
            </w:hyperlink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Литейщик металлов и сплавов 3-й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hyperlink r:id="rId23" w:history="1">
              <w:r>
                <w:rPr>
                  <w:rStyle w:val="a4"/>
                </w:rPr>
                <w:t>§50</w:t>
              </w:r>
            </w:hyperlink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Литейщик методом направленной кристаллизации 3-й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hyperlink r:id="rId24" w:history="1">
              <w:r>
                <w:rPr>
                  <w:rStyle w:val="a4"/>
                </w:rPr>
                <w:t>§53</w:t>
              </w:r>
            </w:hyperlink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Литейщик на машинах для литья под давлением 2-й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hyperlink r:id="rId25" w:history="1">
              <w:r>
                <w:rPr>
                  <w:rStyle w:val="a4"/>
                </w:rPr>
                <w:t>§52</w:t>
              </w:r>
            </w:hyperlink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Литейщ</w:t>
            </w:r>
            <w:r>
              <w:t>ик цветных металлов 3-й разряд</w:t>
            </w:r>
            <w:hyperlink w:anchor="sub_555" w:history="1">
              <w:r>
                <w:rPr>
                  <w:rStyle w:val="a4"/>
                </w:rPr>
                <w:t>*(5)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hyperlink r:id="rId26" w:history="1">
              <w:r>
                <w:rPr>
                  <w:rStyle w:val="a4"/>
                </w:rPr>
                <w:t>ОКНПО</w:t>
              </w:r>
            </w:hyperlink>
            <w:r>
              <w:t xml:space="preserve"> </w:t>
            </w:r>
            <w:hyperlink w:anchor="sub_666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010400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Наладчик литейных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140206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Литейщик пластмасс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130407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Разливщик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130609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Разливщик стали</w:t>
            </w:r>
          </w:p>
        </w:tc>
      </w:tr>
    </w:tbl>
    <w:p w:rsidR="00000000" w:rsidRDefault="003570A2"/>
    <w:p w:rsidR="00000000" w:rsidRDefault="003570A2">
      <w:bookmarkStart w:id="5" w:name="sub_1311"/>
      <w:r>
        <w:t>3.1.1. Трудовая функция</w:t>
      </w:r>
    </w:p>
    <w:bookmarkEnd w:id="5"/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570A2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f2"/>
            </w:pPr>
            <w:r>
              <w:t>Выполнение различных работ, связанных с подготовкой плавильной печи, литейной машины и литейных форм к заливке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Уровень</w:t>
            </w:r>
          </w:p>
          <w:p w:rsidR="00000000" w:rsidRDefault="003570A2">
            <w:pPr>
              <w:pStyle w:val="afff2"/>
            </w:pPr>
            <w:r>
              <w:t>(подуровень)</w:t>
            </w:r>
          </w:p>
          <w:p w:rsidR="00000000" w:rsidRDefault="003570A2">
            <w:pPr>
              <w:pStyle w:val="afff2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Происхождение</w:t>
            </w:r>
          </w:p>
          <w:p w:rsidR="00000000" w:rsidRDefault="003570A2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1"/>
        <w:gridCol w:w="7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1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Трудовые действия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Ознакомление с конструкторской и производственно-технологической документацией по литью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1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Установка литейных форм в литейные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1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Проверка работоспособности и исправности прокалочных и плавильных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1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Подготовка инструмента, оргоснастки, подготовка и установка желоба для литья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1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Установка рациональных режимов технологических операций изготовления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1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Выбор исходных материалов для производства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1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 xml:space="preserve">Выполнение расчетов, необходимых при разработке </w:t>
            </w:r>
            <w:r>
              <w:lastRenderedPageBreak/>
              <w:t>технологических процессов изготовления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lastRenderedPageBreak/>
              <w:t>Необходимые умения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Анализиро</w:t>
            </w:r>
            <w:r>
              <w:t>вать конструкторскую, производственно-технологическую и нормативную документацию и определять предельные отклонения размеров по стандартам, технической документации для выполнения данной трудовой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1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Применять сборочные приспособления для сборки элементов конструкции для литья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1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Использовать ручной и механизированный инструмент для подготовки элементов конструкции для литья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1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Устанавливать рациональные режимы технологических операций изготовления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1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Выбирать наиболее эффективное оборудование и исходные материалы для производства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1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Использовать программное обеспечение в профессиональной деятельности, применять ком</w:t>
            </w:r>
            <w:r>
              <w:t>пьютерные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Необходимые знания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Устройство обслуживаемых плавильных печей, форсунок и кокилей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1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Литейные свойства металлов и сплавов, закономерности процессов формирования структуры и свойств литых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1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Методы расчета оптимальных составов шихты и параметров технологического процесса изготовления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1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Оптимальные технологии выплавки литейных сплавов и изготовления отливок, способов получения литейных форм и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1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Назначение, конструкция и принцип</w:t>
            </w:r>
            <w:r>
              <w:t xml:space="preserve"> действия технологического оборудования литейных цехов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1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Общие сведения об автоматических системах управления технологическими процессами выплавки литейных сплавов и изготовления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1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Функции и возможности использования информационных технологий в профессиональной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Выполнение работ под руководством специалиста более высокого квалификационного уровня</w:t>
            </w:r>
          </w:p>
        </w:tc>
      </w:tr>
    </w:tbl>
    <w:p w:rsidR="00000000" w:rsidRDefault="003570A2"/>
    <w:p w:rsidR="00000000" w:rsidRDefault="003570A2">
      <w:bookmarkStart w:id="6" w:name="sub_1312"/>
      <w:r>
        <w:t>3.1.2. Трудовая функция</w:t>
      </w:r>
    </w:p>
    <w:bookmarkEnd w:id="6"/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570A2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f2"/>
            </w:pPr>
            <w:r>
              <w:t>Заливка простых и средней сложности изделий на машинах центробежного литья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Уровень</w:t>
            </w:r>
          </w:p>
          <w:p w:rsidR="00000000" w:rsidRDefault="003570A2">
            <w:pPr>
              <w:pStyle w:val="afff2"/>
            </w:pPr>
            <w:r>
              <w:t>(подуровень)</w:t>
            </w:r>
          </w:p>
          <w:p w:rsidR="00000000" w:rsidRDefault="003570A2">
            <w:pPr>
              <w:pStyle w:val="afff2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lastRenderedPageBreak/>
              <w:t>Происхождение</w:t>
            </w:r>
          </w:p>
          <w:p w:rsidR="00000000" w:rsidRDefault="003570A2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4"/>
        <w:gridCol w:w="7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Трудовые действия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Подготовка литейной установки и литейных форм к заливке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Загрузка литейных форм в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Получение отливок посредством заливки расплава под действием центробежных сил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Необходимые</w:t>
            </w:r>
          </w:p>
          <w:p w:rsidR="00000000" w:rsidRDefault="003570A2">
            <w:pPr>
              <w:pStyle w:val="afff2"/>
            </w:pPr>
            <w:r>
              <w:t>умения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Осуществлять заливку простых и средней сложности изделий на машинах центробежного литья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Подготавливать литейную установку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Подготавливать литейные формы к заливке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Загружать литейные формы в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Необходимые</w:t>
            </w:r>
          </w:p>
          <w:p w:rsidR="00000000" w:rsidRDefault="003570A2">
            <w:pPr>
              <w:pStyle w:val="afff2"/>
            </w:pPr>
            <w:r>
              <w:t>знания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Технологический режим работы машины центробежного литья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Необходимые знания по трудовой функции А/01.2 "Выполнение различных работ, связанных с подготовкой плавильной печи, литейной машины и литейных форм к заливке"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Правила загрузки литейных форм в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Другие</w:t>
            </w:r>
          </w:p>
          <w:p w:rsidR="00000000" w:rsidRDefault="003570A2">
            <w:pPr>
              <w:pStyle w:val="afff2"/>
            </w:pPr>
            <w:r>
              <w:t>характеристики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Выполнение работ под руководством специалиста более высокого квалификационного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Рекомендуемое наименование профессии "литейщик 2-й квалификации"</w:t>
            </w:r>
          </w:p>
        </w:tc>
      </w:tr>
    </w:tbl>
    <w:p w:rsidR="00000000" w:rsidRDefault="003570A2"/>
    <w:p w:rsidR="00000000" w:rsidRDefault="003570A2">
      <w:bookmarkStart w:id="7" w:name="sub_1313"/>
      <w:r>
        <w:t>3.1.3. Трудовая функция</w:t>
      </w:r>
    </w:p>
    <w:bookmarkEnd w:id="7"/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570A2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f2"/>
            </w:pPr>
            <w:r>
              <w:t>Заливка простых и средней сложности изделий в кокиль и другие металлические формы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А/03.2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Уровень</w:t>
            </w:r>
          </w:p>
          <w:p w:rsidR="00000000" w:rsidRDefault="003570A2">
            <w:pPr>
              <w:pStyle w:val="afff2"/>
            </w:pPr>
            <w:r>
              <w:t>(подуровень)</w:t>
            </w:r>
          </w:p>
          <w:p w:rsidR="00000000" w:rsidRDefault="003570A2">
            <w:pPr>
              <w:pStyle w:val="afff2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Происхождение</w:t>
            </w:r>
          </w:p>
          <w:p w:rsidR="00000000" w:rsidRDefault="003570A2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1"/>
        <w:gridCol w:w="7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Трудовые действия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 xml:space="preserve">Подготовка литейной установки и литейных форм к </w:t>
            </w:r>
            <w:r>
              <w:lastRenderedPageBreak/>
              <w:t>заливке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Загрузка литейных форм в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Получение отливок посредством свободной заливки расплавленного металла в многократно используемые металлические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Необходимые умения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Осуществлять заливку простых и средней сложности изделий в кокиль или другую металлическую форму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Подготавливать литейную установку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Подготавливать литейные формы к заливке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Загружать литейные формы в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Необходимые знания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Необходимые знания по трудовой функции А/01.2 "Выполнение различных работ, связанных с подготовкой плавильной печи, литейной машины и литейных форм к заливке"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Устройство обслуживаемых плавильных печей, форсунок и кокилей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Выполнение работ под руководством специалиста более высокого квалификационного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Рекомендуемое наименование профессии "литейщик 2-й квалификации"</w:t>
            </w:r>
          </w:p>
        </w:tc>
      </w:tr>
    </w:tbl>
    <w:p w:rsidR="00000000" w:rsidRDefault="003570A2"/>
    <w:p w:rsidR="00000000" w:rsidRDefault="003570A2">
      <w:bookmarkStart w:id="8" w:name="sub_1314"/>
      <w:r>
        <w:t>3.1.4. Трудовая функция</w:t>
      </w:r>
    </w:p>
    <w:bookmarkEnd w:id="8"/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570A2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f2"/>
            </w:pPr>
            <w:r>
              <w:t>Заливка методом литья с кристаллизацией под давлением изделий толщиной стенок свыше 3 мм с постоянной металлоемкостью по высоте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А/04.2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Уровень</w:t>
            </w:r>
          </w:p>
          <w:p w:rsidR="00000000" w:rsidRDefault="003570A2">
            <w:pPr>
              <w:pStyle w:val="afff2"/>
            </w:pPr>
            <w:r>
              <w:t>(подуровень)</w:t>
            </w:r>
          </w:p>
          <w:p w:rsidR="00000000" w:rsidRDefault="003570A2">
            <w:pPr>
              <w:pStyle w:val="afff2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Происхождение</w:t>
            </w:r>
          </w:p>
          <w:p w:rsidR="00000000" w:rsidRDefault="003570A2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7"/>
        <w:gridCol w:w="7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Трудовые действия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Подготовка литейной установки и литейных форм к заливке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Загрузка литейных форм в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Получение отливок посредством заливки расплава методом литья с кристаллизацией под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Необходимые умения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 xml:space="preserve">Осуществлять заливку методом литья с кристаллизацией под давлением изделий с толщиной стенок свыше 3 мм с </w:t>
            </w:r>
            <w:r>
              <w:lastRenderedPageBreak/>
              <w:t>постоянной металлоемкостью по высоте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Подготавливать литейную установку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Подготавливать литейные формы к заливке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Загружать литейные формы в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Необходимые знания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Необходимые знания по трудовой функции А/01.2 "Выполнение различных работ, связанных с подготовкой плавильной печи, литейной машины и литейных форм к заливке"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Правила установки литейных форм в литейные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Устройство и принцип работы обслуживаемых установок для литья с кристаллизацией под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Другие</w:t>
            </w:r>
          </w:p>
          <w:p w:rsidR="00000000" w:rsidRDefault="003570A2">
            <w:pPr>
              <w:pStyle w:val="afff2"/>
            </w:pPr>
            <w:r>
              <w:t>характеристики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Выполнение работ под руководством специалиста более высокого квалификационного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Рекомендуемое наи</w:t>
            </w:r>
            <w:r>
              <w:t>менование профессии "литейщик 2-й квалификации"</w:t>
            </w:r>
          </w:p>
        </w:tc>
      </w:tr>
    </w:tbl>
    <w:p w:rsidR="00000000" w:rsidRDefault="003570A2"/>
    <w:p w:rsidR="00000000" w:rsidRDefault="003570A2">
      <w:bookmarkStart w:id="9" w:name="sub_1315"/>
      <w:r>
        <w:t>3.1.5. Трудовая функция</w:t>
      </w:r>
    </w:p>
    <w:bookmarkEnd w:id="9"/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570A2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f2"/>
            </w:pPr>
            <w:r>
              <w:t>Заливка мелких простых и средней сложности изделий на поршневых или компрессорных машинах для литья под давлением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А/05.2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Уровень</w:t>
            </w:r>
          </w:p>
          <w:p w:rsidR="00000000" w:rsidRDefault="003570A2">
            <w:pPr>
              <w:pStyle w:val="afff2"/>
            </w:pPr>
            <w:r>
              <w:t>(подуровень)</w:t>
            </w:r>
          </w:p>
          <w:p w:rsidR="00000000" w:rsidRDefault="003570A2">
            <w:pPr>
              <w:pStyle w:val="afff2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Происхождение</w:t>
            </w:r>
          </w:p>
          <w:p w:rsidR="00000000" w:rsidRDefault="003570A2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7"/>
        <w:gridCol w:w="73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Трудовые действия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Подготовка литейной установки и литейных форм к заливке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Загрузка литейных форм в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Получение отливок посредством заливки на поршневых или компрессорных машинах для литья под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Рафинирование и модифицирование металла под контролем более квалифицированного специалиста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Необходимые умения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Осуществлять заливку мелких простых и средней сложности изделий на поршневых или компрессорных машинах для литья под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Подготавливать литейную установку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Подготавливать литейные формы к заливке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Загружать литейные формы в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lastRenderedPageBreak/>
              <w:t>Необходимые знания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Необходимые знания по трудовой функции А/01.2 "Выполнение различных работ, связанных с подготовкой плавильной печи, литейной машины и литейных форм к заливке"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Правила установки литейных форм в литейные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Принцип работы обслуживаемых однотипных машин для литья под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Назначение и правила применения пресс-форм, обращения с ними и регулирования их температуры перед заливкой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Другие</w:t>
            </w:r>
          </w:p>
          <w:p w:rsidR="00000000" w:rsidRDefault="003570A2">
            <w:pPr>
              <w:pStyle w:val="afff2"/>
            </w:pPr>
            <w:r>
              <w:t>характеристики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Выполнение работ под руководством специалиста более вы</w:t>
            </w:r>
            <w:r>
              <w:t>сокого квалификационного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Рекомендуемое наименование профессии "литейщик 2-й квалификации"</w:t>
            </w:r>
          </w:p>
        </w:tc>
      </w:tr>
    </w:tbl>
    <w:p w:rsidR="00000000" w:rsidRDefault="003570A2"/>
    <w:p w:rsidR="00000000" w:rsidRDefault="003570A2">
      <w:bookmarkStart w:id="10" w:name="sub_1316"/>
      <w:r>
        <w:t>3.1.6. Трудовая функция</w:t>
      </w:r>
    </w:p>
    <w:bookmarkEnd w:id="10"/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570A2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f2"/>
            </w:pPr>
            <w:r>
              <w:t>Подготовка и отслеживание совмещенного процесса литья и прокатки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А/06.2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Уровень</w:t>
            </w:r>
          </w:p>
          <w:p w:rsidR="00000000" w:rsidRDefault="003570A2">
            <w:pPr>
              <w:pStyle w:val="afff2"/>
            </w:pPr>
            <w:r>
              <w:t>(подуровень)</w:t>
            </w:r>
          </w:p>
          <w:p w:rsidR="00000000" w:rsidRDefault="003570A2">
            <w:pPr>
              <w:pStyle w:val="afff2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Происхождение</w:t>
            </w:r>
          </w:p>
          <w:p w:rsidR="00000000" w:rsidRDefault="003570A2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4"/>
        <w:gridCol w:w="74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Трудовые действия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Подготовка литейной и прокатной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Наблюдение за температурой и уровнем металла в электропечи, миксере, кристаллизаторах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Ведение процессов полунепрерывного и непрерывного литья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Прокатка изделий на прокатном стане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Необходимые умения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Подготавливать литейную установку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Осуществля</w:t>
            </w:r>
            <w:r>
              <w:t>ть процессы полунепрерывного и непрерывного литья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Подготавливать и использовать прокатный 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Необходимые знания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Необходимые знания по трудовой функции А/01.2 "Выполнение различных работ, связанных с подготовкой плавильной печи, литейной машины и литейных форм к заливке"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Правила установки литейных форм в литейные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Правила транспортировки и распиловки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Другие</w:t>
            </w:r>
          </w:p>
          <w:p w:rsidR="00000000" w:rsidRDefault="003570A2">
            <w:pPr>
              <w:pStyle w:val="afff2"/>
            </w:pPr>
            <w:r>
              <w:t>характеристики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Выполнение работ под руководством специалиста более высокого квалификационного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Рекомендуемое наименование профессии "литейщик 2-й квалификации"</w:t>
            </w:r>
          </w:p>
        </w:tc>
      </w:tr>
    </w:tbl>
    <w:p w:rsidR="00000000" w:rsidRDefault="003570A2"/>
    <w:p w:rsidR="00000000" w:rsidRDefault="003570A2">
      <w:bookmarkStart w:id="11" w:name="sub_1317"/>
      <w:r>
        <w:t>3.1.7. Трудовая функция</w:t>
      </w:r>
    </w:p>
    <w:bookmarkEnd w:id="11"/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570A2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f2"/>
            </w:pPr>
            <w:r>
              <w:t>Контроль процесса плавки по показаниям приборов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А/07.2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Уровень</w:t>
            </w:r>
          </w:p>
          <w:p w:rsidR="00000000" w:rsidRDefault="003570A2">
            <w:pPr>
              <w:pStyle w:val="afff2"/>
            </w:pPr>
            <w:r>
              <w:t>(подуровень)</w:t>
            </w:r>
          </w:p>
          <w:p w:rsidR="00000000" w:rsidRDefault="003570A2">
            <w:pPr>
              <w:pStyle w:val="afff2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Происхождение</w:t>
            </w:r>
          </w:p>
          <w:p w:rsidR="00000000" w:rsidRDefault="003570A2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0"/>
        <w:gridCol w:w="73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Трудовые действия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Контроль процесса плавки по показаниям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Поддержание необходимых режимов плавления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Необходимые умения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Необходимые умения по трудовой функции А/01.2 "Выполнение различных работ, связанных с подготовкой плавильной печи, литейной машины и литейных форм к заливке"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Устанавливать литейные формы в литейные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Применять контрольно-измерительные приборы и инструменты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Необходимые знания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Необходимые знания по трудовой функции А/01.2 "Выполнение различных работ, связанных с подготовкой плавильной печи, литейной машины и литейных форм к заливке"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Правила установки литейных форм в литейные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Назначение и правила применения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Требования, предъявляемые к отливке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Другие</w:t>
            </w:r>
          </w:p>
          <w:p w:rsidR="00000000" w:rsidRDefault="003570A2">
            <w:pPr>
              <w:pStyle w:val="afff2"/>
            </w:pPr>
            <w:r>
              <w:t>характеристики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Выполнение работ под руководством специалиста более высокого квалификационного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Рекомендуемое наименование профессии "литейщик 2-й квалификации"</w:t>
            </w:r>
          </w:p>
        </w:tc>
      </w:tr>
    </w:tbl>
    <w:p w:rsidR="00000000" w:rsidRDefault="003570A2"/>
    <w:p w:rsidR="00000000" w:rsidRDefault="003570A2">
      <w:bookmarkStart w:id="12" w:name="sub_1032"/>
      <w:r>
        <w:t>3.2. Обобщенная трудовая функция</w:t>
      </w:r>
    </w:p>
    <w:bookmarkEnd w:id="12"/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570A2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f2"/>
            </w:pPr>
            <w:r>
              <w:t>Заливка крупных и сложных форм, наблюдение за ходом плавки, обеспечение нормального ход плавки и устранение неполадок обслуживаемого оборудования, оценка качества отливок путем визуального осмотра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B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Уровень</w:t>
            </w:r>
          </w:p>
          <w:p w:rsidR="00000000" w:rsidRDefault="003570A2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5"/>
        <w:gridCol w:w="74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Возможные</w:t>
            </w:r>
          </w:p>
          <w:p w:rsidR="00000000" w:rsidRDefault="003570A2">
            <w:pPr>
              <w:pStyle w:val="afff2"/>
            </w:pPr>
            <w:r>
              <w:t>наименования</w:t>
            </w:r>
          </w:p>
          <w:p w:rsidR="00000000" w:rsidRDefault="003570A2">
            <w:pPr>
              <w:pStyle w:val="afff2"/>
            </w:pPr>
            <w:r>
              <w:t>должностей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Литейщик пластмасс</w:t>
            </w:r>
          </w:p>
          <w:p w:rsidR="00000000" w:rsidRDefault="003570A2">
            <w:pPr>
              <w:pStyle w:val="afff2"/>
            </w:pPr>
            <w:r>
              <w:t>Литейщик цветных металлов и сплавов</w:t>
            </w:r>
          </w:p>
          <w:p w:rsidR="00000000" w:rsidRDefault="003570A2">
            <w:pPr>
              <w:pStyle w:val="afff2"/>
            </w:pPr>
            <w:r>
              <w:t>Литейщик черных металлов и сплавов</w:t>
            </w:r>
          </w:p>
          <w:p w:rsidR="00000000" w:rsidRDefault="003570A2">
            <w:pPr>
              <w:pStyle w:val="afff2"/>
            </w:pPr>
            <w:r>
              <w:t>Литейщик каменных масс</w:t>
            </w:r>
          </w:p>
          <w:p w:rsidR="00000000" w:rsidRDefault="003570A2">
            <w:pPr>
              <w:pStyle w:val="afff2"/>
            </w:pPr>
            <w:r>
              <w:t>Оператор-литейщик на автоматах и автоматических линиях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Не менее одного года работ по второму квалификационному уровню по профессии "литейщик"</w:t>
            </w:r>
          </w:p>
          <w:p w:rsidR="00000000" w:rsidRDefault="003570A2">
            <w:pPr>
              <w:pStyle w:val="afff2"/>
            </w:pPr>
            <w:r>
              <w:t>Не менее одного года работ по профессиям "литейщик вакуумного, центробежно-вакуумного и центробежного лит</w:t>
            </w:r>
            <w:r>
              <w:t>ья 2-й разряд", "литейщик металлов и сплавов 3-й разряд", "литейщик методом направленной кристаллизации 3-й разряд", "литейщик на машинах для литья под давлением 2-й разряд", "литейщик цветных металлов 3-й разряд"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Прохожден</w:t>
            </w:r>
            <w:r>
              <w:t xml:space="preserve">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27" w:history="1">
              <w:r>
                <w:rPr>
                  <w:rStyle w:val="a4"/>
                </w:rPr>
                <w:t>порядке</w:t>
              </w:r>
            </w:hyperlink>
            <w:r>
              <w:t>, установлен</w:t>
            </w:r>
            <w:r>
              <w:t>ном законодательством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Прохождение работником инструктажа по охране труда на рабочем месте</w:t>
            </w:r>
          </w:p>
        </w:tc>
      </w:tr>
    </w:tbl>
    <w:p w:rsidR="00000000" w:rsidRDefault="003570A2"/>
    <w:p w:rsidR="00000000" w:rsidRDefault="003570A2">
      <w:r>
        <w:t>Дополнительные характеристики</w:t>
      </w:r>
    </w:p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5"/>
        <w:gridCol w:w="1694"/>
        <w:gridCol w:w="59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hyperlink r:id="rId28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hyperlink r:id="rId29" w:history="1">
              <w:r>
                <w:rPr>
                  <w:rStyle w:val="a4"/>
                </w:rPr>
                <w:t>8122</w:t>
              </w:r>
            </w:hyperlink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Аппаратчики, плавильщики, литейщики и прокатчики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hyperlink r:id="rId30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hyperlink r:id="rId31" w:history="1">
              <w:r>
                <w:rPr>
                  <w:rStyle w:val="a4"/>
                </w:rPr>
                <w:t>§44</w:t>
              </w:r>
            </w:hyperlink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Литейщик вакуумного, центробежно-вакуумного и центробежного литья 3-й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hyperlink r:id="rId32" w:history="1">
              <w:r>
                <w:rPr>
                  <w:rStyle w:val="a4"/>
                </w:rPr>
                <w:t>§45</w:t>
              </w:r>
            </w:hyperlink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Литейщик вакуумного, центробежно-вакуумного и центробежного литья 4-й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hyperlink r:id="rId33" w:history="1">
              <w:r>
                <w:rPr>
                  <w:rStyle w:val="a4"/>
                </w:rPr>
                <w:t>§51</w:t>
              </w:r>
            </w:hyperlink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Литейщик методом направленной кристаллизации 4-й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hyperlink r:id="rId34" w:history="1">
              <w:r>
                <w:rPr>
                  <w:rStyle w:val="a4"/>
                </w:rPr>
                <w:t>§54</w:t>
              </w:r>
            </w:hyperlink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Литейщик на машинах для литья под давлением 3-й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hyperlink r:id="rId35" w:history="1">
              <w:r>
                <w:rPr>
                  <w:rStyle w:val="a4"/>
                </w:rPr>
                <w:t>§55</w:t>
              </w:r>
            </w:hyperlink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Литейщик на машинах для литья под давлением 4-й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hyperlink r:id="rId36" w:history="1">
              <w:r>
                <w:rPr>
                  <w:rStyle w:val="a4"/>
                </w:rPr>
                <w:t>§97</w:t>
              </w:r>
            </w:hyperlink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Оператор-литейщик на автоматах и автоматических линиях 4-й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hyperlink r:id="rId37" w:history="1">
              <w:r>
                <w:rPr>
                  <w:rStyle w:val="a4"/>
                </w:rPr>
                <w:t>§53</w:t>
              </w:r>
            </w:hyperlink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Литейщик цветных металлов 4-й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hyperlink r:id="rId38" w:history="1">
              <w:r>
                <w:rPr>
                  <w:rStyle w:val="a4"/>
                </w:rPr>
                <w:t>ОКНПО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010400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Наладчик литейных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140206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Литейщик пластмасс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130407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Разливщик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130609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Разливщик стали</w:t>
            </w:r>
          </w:p>
        </w:tc>
      </w:tr>
    </w:tbl>
    <w:p w:rsidR="00000000" w:rsidRDefault="003570A2"/>
    <w:p w:rsidR="00000000" w:rsidRDefault="003570A2">
      <w:bookmarkStart w:id="13" w:name="sub_1321"/>
      <w:r>
        <w:t>3.2.1. Трудовая функция</w:t>
      </w:r>
    </w:p>
    <w:bookmarkEnd w:id="13"/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570A2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f2"/>
            </w:pPr>
            <w:r>
              <w:t>Заливка изделия малого и среднего габарита на вакуумных и центробежно-вакуумных установках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B/01.3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Уровень</w:t>
            </w:r>
          </w:p>
          <w:p w:rsidR="00000000" w:rsidRDefault="003570A2">
            <w:pPr>
              <w:pStyle w:val="afff2"/>
            </w:pPr>
            <w:r>
              <w:t>(подуровень)</w:t>
            </w:r>
          </w:p>
          <w:p w:rsidR="00000000" w:rsidRDefault="003570A2">
            <w:pPr>
              <w:pStyle w:val="afff2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Происхождение</w:t>
            </w:r>
          </w:p>
          <w:p w:rsidR="00000000" w:rsidRDefault="003570A2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2"/>
        <w:gridCol w:w="73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Трудовые действия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Трудовые действия по трудовой функции А/02.2 "Заливка простых и средней сложности изделий на машинах центробежного литья"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Получение отливок малого и среднего габарита посредством заливки расплава на вакуумных и центробежно-вакуумных установках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Ведение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Необходимые умения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Необходимые умения по трудовой функции А/02.2 "Заливка простых и средней сложности изделий на машинах центробежного литья"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Осуществлять заливку изделий малого и среднего габарита на вакуумных установках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Осуществлять заливку изделий малого и среднего габарита на центробежно-вакуумных установках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Необходимые знания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Необходимые знания по трудовой функции А/02.2 "Заливка простых и средней сложности изделий на машинах центробежного литья"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Устройство моделей вакуумных и центробежно-вакуумных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Рекомендуемое наименование профессии "литейщик 3-й квалификации"</w:t>
            </w:r>
          </w:p>
        </w:tc>
      </w:tr>
    </w:tbl>
    <w:p w:rsidR="00000000" w:rsidRDefault="003570A2"/>
    <w:p w:rsidR="00000000" w:rsidRDefault="003570A2">
      <w:bookmarkStart w:id="14" w:name="sub_1322"/>
      <w:r>
        <w:t>3.2.2. Трудовая функция</w:t>
      </w:r>
    </w:p>
    <w:bookmarkEnd w:id="14"/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570A2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f2"/>
            </w:pPr>
            <w:r>
              <w:t>Заливка сложных изделий и изделий с криволинейными и пересекающимися поверхностями в кокиль и другие металлические формы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B/02.3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Уровень</w:t>
            </w:r>
          </w:p>
          <w:p w:rsidR="00000000" w:rsidRDefault="003570A2">
            <w:pPr>
              <w:pStyle w:val="afff2"/>
            </w:pPr>
            <w:r>
              <w:t>(подуровень)</w:t>
            </w:r>
          </w:p>
          <w:p w:rsidR="00000000" w:rsidRDefault="003570A2">
            <w:pPr>
              <w:pStyle w:val="afff2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Происхождение</w:t>
            </w:r>
          </w:p>
          <w:p w:rsidR="00000000" w:rsidRDefault="003570A2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3"/>
        <w:gridCol w:w="74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Трудовые действия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Трудовые действия по трудовой функции А/03.2 "Заливка простых и средней сложности изделий в кокиль и другие металлические формы"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Получение сложных изделий и изделий с криволинейными и пересекающимися поверхностями габарита посредством заливки в кокиль и другие металлические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Необходимые умения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Необходимые умения по трудовой функции А/03.2 "Заливка</w:t>
            </w:r>
            <w:r>
              <w:t xml:space="preserve"> простых и средней сложности изделий в кокиль и другие металлические формы"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 xml:space="preserve">Осуществлять заливку сложных изделий и изделий с </w:t>
            </w:r>
            <w:r>
              <w:lastRenderedPageBreak/>
              <w:t>криволинейными и пересекающимися поверхностями в кокиль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 xml:space="preserve">Осуществлять заливку сложных изделий и </w:t>
            </w:r>
            <w:r>
              <w:t>изделий с криволинейными и пересекающимися поверхностями в другие металлические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Необходимые знания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Необходимые знания по трудовой функции А/03.2 "Заливка простых и средней сложности изделий в кокиль и другие металлические формы"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Влияние состава шихты на свойства и качество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Рекомендуемое наименование профессии "литейщик 3-й квалификации"</w:t>
            </w:r>
          </w:p>
        </w:tc>
      </w:tr>
    </w:tbl>
    <w:p w:rsidR="00000000" w:rsidRDefault="003570A2"/>
    <w:p w:rsidR="00000000" w:rsidRDefault="003570A2">
      <w:bookmarkStart w:id="15" w:name="sub_1323"/>
      <w:r>
        <w:t>3.2.3. Трудовая функция</w:t>
      </w:r>
    </w:p>
    <w:bookmarkEnd w:id="15"/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570A2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f2"/>
            </w:pPr>
            <w:r>
              <w:t>Заливка методом литья с кристаллизацией под давлением изделий с толщиной стенки отливки свыше 3 мм с переменной металлоемкостью по высоте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B/03.3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Уровень</w:t>
            </w:r>
          </w:p>
          <w:p w:rsidR="00000000" w:rsidRDefault="003570A2">
            <w:pPr>
              <w:pStyle w:val="afff2"/>
            </w:pPr>
            <w:r>
              <w:t>(подуровень)</w:t>
            </w:r>
          </w:p>
          <w:p w:rsidR="00000000" w:rsidRDefault="003570A2">
            <w:pPr>
              <w:pStyle w:val="afff2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Происхождение</w:t>
            </w:r>
          </w:p>
          <w:p w:rsidR="00000000" w:rsidRDefault="003570A2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7"/>
        <w:gridCol w:w="74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Трудовые действия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Трудовые действия по трудовой функции А/04.2 "Заливка методом литья с кристаллизацией под давлением изделий толщиной стенок свыше 3 мм с постоянной металлоемкостью по высоте"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Получение изделий с толщиной стенки свыше 3 мм с переменной металлоемкостью по высоте путем заливки методом направленной кристаллизации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Необходимые умения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Необходимые умения по трудовой функции А/04.2 "Заливка методом литья с кристаллизацией под давлением изделий толщиной стенок свыше 3 мм с постоянной металлоемкостью по высоте"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Осуществлять заливку методом литья с кристаллизацией под давлением изделий с толщиной стенки свыше 3 мм с переменной металлоемкостью по высоте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Необходимые знания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 xml:space="preserve">Необходимые знания по трудовой функции А/04.2 "Заливка методом литья с кристаллизацией под </w:t>
            </w:r>
            <w:r>
              <w:lastRenderedPageBreak/>
              <w:t>да</w:t>
            </w:r>
            <w:r>
              <w:t>влением изделий толщиной стенок свыше 3 мм с постоянной металлоемкостью по высоте"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Правила ведения технологического процесса заливки литейных форм при изготовлении изделий сложной конструкции с переменной металлоемкостью по высоте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Классификация, рецептура, маркировка, физико-химические, механические и технологические (литейные) свойства цветных и черных металлов и сплавов (включая титан и его сплавы), применяемых при заливке методом с кристаллизацией под давлением; влияние отдельных</w:t>
            </w:r>
            <w:r>
              <w:t xml:space="preserve"> компонентов, входящих в состав сплава, на его свойства и качество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Рекомендуемое наименование профессии "литейщик 3-й квалификации"</w:t>
            </w:r>
          </w:p>
        </w:tc>
      </w:tr>
    </w:tbl>
    <w:p w:rsidR="00000000" w:rsidRDefault="003570A2"/>
    <w:p w:rsidR="00000000" w:rsidRDefault="003570A2">
      <w:bookmarkStart w:id="16" w:name="sub_1324"/>
      <w:r>
        <w:t>3.2.4. Трудовая функция</w:t>
      </w:r>
    </w:p>
    <w:bookmarkEnd w:id="16"/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570A2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f2"/>
            </w:pPr>
            <w:r>
              <w:t>Заливка крупных и сложных изделий с криволинейными пересекающимися поверхностями на поршневых и компрессорных машинах для литья под давлением различной конструкции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B/01.3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Уровень</w:t>
            </w:r>
          </w:p>
          <w:p w:rsidR="00000000" w:rsidRDefault="003570A2">
            <w:pPr>
              <w:pStyle w:val="afff2"/>
            </w:pPr>
            <w:r>
              <w:t>(подуровень)</w:t>
            </w:r>
          </w:p>
          <w:p w:rsidR="00000000" w:rsidRDefault="003570A2">
            <w:pPr>
              <w:pStyle w:val="afff2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Происхождение</w:t>
            </w:r>
          </w:p>
          <w:p w:rsidR="00000000" w:rsidRDefault="003570A2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1"/>
        <w:gridCol w:w="7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Трудовые действия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Трудовые действия по трудовой функции А/05.2 "Заливка мелких простых и средней сложности изделий на поршневых или компрессорных машинах для литья под давлением"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Рафинирование и модифицирование металла под контролем более квалифицированного специалиста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Получение крупных и сложных изделий с криволинейными пересекающимися поверхностями и отъемными частями путем заливки на поршневых и компрессорных машинах для литья под давлением различной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Рафинирование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lastRenderedPageBreak/>
              <w:t xml:space="preserve">Необходимые </w:t>
            </w:r>
            <w:r>
              <w:t xml:space="preserve">умения по трудовой функции А/05.2 </w:t>
            </w:r>
            <w:r>
              <w:lastRenderedPageBreak/>
              <w:t>"Заливка мелких простых и средней сложности изделий на поршневых или компрессорных машинах для литья под давлением"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Рафинировать и модифицировать металл под контролем более квалифицированного специалиста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Осуществлять заливку крупных и сложных изделий с криволинейными пересекающимися поверхностями и отъемными частями на поршневых и компрессорных машинах для литья под давлением различной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Необходимые знания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 xml:space="preserve">Необходимые знания по трудовой функции </w:t>
            </w:r>
            <w:r>
              <w:t>А/05.2 "Заливка мелких простых и средней сложности изделий на поршневых или компрессорных машинах для литья под давлением"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Правила рафинирования и модифицирования металла под контролем более квалифицированного специалиста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Устройство обслуживаемых машин для литья под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Конструктивные особенности пресс-форм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Методы регулирования давления и скорости прессующего поршня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Рекомендуемое наименование профессии "литейщик 3-й квалификации"</w:t>
            </w:r>
          </w:p>
        </w:tc>
      </w:tr>
    </w:tbl>
    <w:p w:rsidR="00000000" w:rsidRDefault="003570A2"/>
    <w:p w:rsidR="00000000" w:rsidRDefault="003570A2">
      <w:bookmarkStart w:id="17" w:name="sub_1325"/>
      <w:r>
        <w:t>3.2.5. Трудовая функция</w:t>
      </w:r>
    </w:p>
    <w:bookmarkEnd w:id="17"/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570A2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f2"/>
            </w:pPr>
            <w:r>
              <w:t>Заливка различных тонкостенных и металлоемких отливок сложной конфигурации, с внутренними ребристыми полостями на машинах для литья под давлением различных конструкций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B/05.3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Уровень</w:t>
            </w:r>
          </w:p>
          <w:p w:rsidR="00000000" w:rsidRDefault="003570A2">
            <w:pPr>
              <w:pStyle w:val="afff2"/>
            </w:pPr>
            <w:r>
              <w:t>(подуровень)</w:t>
            </w:r>
          </w:p>
          <w:p w:rsidR="00000000" w:rsidRDefault="003570A2">
            <w:pPr>
              <w:pStyle w:val="afff2"/>
            </w:pPr>
            <w:r>
              <w:t>квалификац</w:t>
            </w:r>
            <w:r>
              <w:t>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Происхождение</w:t>
            </w:r>
          </w:p>
          <w:p w:rsidR="00000000" w:rsidRDefault="003570A2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9"/>
        <w:gridCol w:w="73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Трудовые действия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 xml:space="preserve">Трудовые действия по трудовой функции код В/04.3 "Заливка крупных и сложных изделий с криволинейными пересекающимися поверхностями на поршневых и компрессорных машинах для литья под давлением </w:t>
            </w:r>
            <w:r>
              <w:lastRenderedPageBreak/>
              <w:t>различной конструкции"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Получение различных тонкостенных и металлоемких изделий сложной конфигурации, с внутренними ребристыми полостями и отъемными частями путем заливки на машинах для литья под давлением различных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Необходимые умения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Необходимые умения по трудовой функции код В/04.3 "Заливка крупных и сложных изделий с криволинейными пересекающимися поверхностями на поршневых и компрессорных машинах для литья под давлением различной конструкции"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Осуществлять заливку различных тонкост</w:t>
            </w:r>
            <w:r>
              <w:t>енных и металлоемких изделий сложной конфигурации, с внутренними ребристыми полостями и отъемными частями на машинах для литья под давлением различных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Необходимые знания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Необходимые знания по трудовой функции код В/04.3 "Заливка крупных и сложных изделий с криволинейными пересекающимися поверхностями на поршневых и компрессорных машинах для литья под давлением различной конструкции"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Влияние состава шихты на свойства и качество металла; способы повышения производительности машин и улучшения качества отливок путем регулирования давления и изменения скорости прессующего поршня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Рекомендуемое наименование профессии "</w:t>
            </w:r>
            <w:r>
              <w:t>литейщик 3-й квалификации"</w:t>
            </w:r>
          </w:p>
        </w:tc>
      </w:tr>
    </w:tbl>
    <w:p w:rsidR="00000000" w:rsidRDefault="003570A2"/>
    <w:p w:rsidR="00000000" w:rsidRDefault="003570A2">
      <w:bookmarkStart w:id="18" w:name="sub_1326"/>
      <w:r>
        <w:t>3.2.6. Трудовая функция</w:t>
      </w:r>
    </w:p>
    <w:bookmarkEnd w:id="18"/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570A2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f2"/>
            </w:pPr>
            <w:r>
              <w:t>Ведение совмещенного процесса литья и прокатки под руководством литейщика более высокой квалификации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B/06.3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Уровень</w:t>
            </w:r>
          </w:p>
          <w:p w:rsidR="00000000" w:rsidRDefault="003570A2">
            <w:pPr>
              <w:pStyle w:val="afff2"/>
            </w:pPr>
            <w:r>
              <w:t>(подуровень)</w:t>
            </w:r>
          </w:p>
          <w:p w:rsidR="00000000" w:rsidRDefault="003570A2">
            <w:pPr>
              <w:pStyle w:val="afff2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Происхождение</w:t>
            </w:r>
          </w:p>
          <w:p w:rsidR="00000000" w:rsidRDefault="003570A2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0"/>
        <w:gridCol w:w="74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Трудовые действия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 xml:space="preserve">Трудовые действия по трудовой функции А/06.2 "Подготовка и отслеживание совмещенного процесса </w:t>
            </w:r>
            <w:r>
              <w:lastRenderedPageBreak/>
              <w:t>литья и прокатки"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Наблюдение за температурой и уровнем металла в электропечи, миксере, кристаллизаторах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Подготовка металла для литья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Ведение процессов при совмещенном процессе литья и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Необходимые умения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Необходимые умения по трудовой функции А/06.2 "Подготовка и отслеживание совмещенного процесса литья и прокатки"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Осуществлять процессы при совмещенном литье и прокатки под руководством литейщика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Необходимые знания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Необходимые знания по трудовой функции А/06.2 "Подготовка и отслеживание совмещенного процесса литья и прокатки"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Устройство и электрические схемы электропечей, миксеров, прокатных станов и другого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Система водоохлаждения и смазки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Правила ведения литья и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Параметры технологического процесса литья и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Выполнение работ под руководством специалиста более высокого квалификационного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Рекомендуемое наименование профессии "литейщик 3-й квалификации"</w:t>
            </w:r>
          </w:p>
        </w:tc>
      </w:tr>
    </w:tbl>
    <w:p w:rsidR="00000000" w:rsidRDefault="003570A2"/>
    <w:p w:rsidR="00000000" w:rsidRDefault="003570A2">
      <w:bookmarkStart w:id="19" w:name="sub_1327"/>
      <w:r>
        <w:t>3.2.7. Трудовая функция</w:t>
      </w:r>
    </w:p>
    <w:bookmarkEnd w:id="19"/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570A2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f2"/>
            </w:pPr>
            <w:r>
              <w:t>Заливка изделий на литейных автоматах и автоматических линиях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B/07.3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Уровень</w:t>
            </w:r>
          </w:p>
          <w:p w:rsidR="00000000" w:rsidRDefault="003570A2">
            <w:pPr>
              <w:pStyle w:val="afff2"/>
            </w:pPr>
            <w:r>
              <w:t>(подуровень)</w:t>
            </w:r>
          </w:p>
          <w:p w:rsidR="00000000" w:rsidRDefault="003570A2">
            <w:pPr>
              <w:pStyle w:val="afff2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Происхождение</w:t>
            </w:r>
          </w:p>
          <w:p w:rsidR="00000000" w:rsidRDefault="003570A2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56"/>
        <w:gridCol w:w="73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f2"/>
            </w:pPr>
            <w:r>
              <w:t>Трудовые действия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Трудовые действия по трудовой функции А/01.2 "Выполнение различных работ, связанных с подготовкой плавильной печи, литейной машины и литейных форм к заливке"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Установка литейных форм в литейные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Ведение процесса приготовления, регенерации и сушки формовочных и стержневых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 xml:space="preserve">Формовка, изготовление стержней, заливка форм, выбивка, очистка и зачистка отливок, приготовление краски и трактов раздачи формовочной и стержневой смесей на автоматах и </w:t>
            </w:r>
            <w:r>
              <w:t>автоматических линиях при помощи штурвальных кнопочных станций пульта управления, распределительных щитов и телевизионных камер, удаленных или изолированных от участков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Наблюдение за работой контролируемого объекта по пневматическо</w:t>
            </w:r>
            <w:r>
              <w:t>й схеме, световой и звуковой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Осуществление взаимодействия работ на участках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Ведение оперативного журнала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Необходимые умения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Необходимые умения по трудовой функции А/01.2 "Выполнение различных работ, связанных с подготовкой плавильной печи</w:t>
            </w:r>
            <w:r>
              <w:t>, литейной машины и литейных форм к заливке"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Устанавливать литейные формы в литейные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Осуществлять заливку изделий на автоматах и автоматических линиях.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Необходимые знания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Необходимые знания по трудовой функции А/01.2 "Выполнение различных работ, связанных с подготовкой плавильной печи, литейной машины и литейных форм к заливке"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Правила установки литейных форм в литейные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Технический процесс приготовления, регенерации и сушки формовочных и стержневых смесей, формовки, изготовления стержней, заливки форм, выбивки, очистки и зачистки отливок, приготовления красок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Схема трактов раздачи формовочных и стержневых смесей; устрой</w:t>
            </w:r>
            <w:r>
              <w:t>ство и правила управления механизмами участков на автоматическом, индивидуальном и ремонтном режимах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Схемы питания электрооборудования, радиотелефонной и телевизионной связи; устройство и правила управления телевизионной аппаратурой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f2"/>
            </w:pPr>
            <w:r>
              <w:t>Другие характеристик</w:t>
            </w:r>
            <w:r>
              <w:t>и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Рекомендуемое наименование профессии "литейщик 3-й квалификации"</w:t>
            </w:r>
          </w:p>
        </w:tc>
      </w:tr>
    </w:tbl>
    <w:p w:rsidR="00000000" w:rsidRDefault="003570A2"/>
    <w:p w:rsidR="00000000" w:rsidRDefault="003570A2">
      <w:bookmarkStart w:id="20" w:name="sub_1033"/>
      <w:r>
        <w:t>3.3. Обобщенная трудовая функция</w:t>
      </w:r>
    </w:p>
    <w:bookmarkEnd w:id="20"/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570A2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f2"/>
            </w:pPr>
            <w:r>
              <w:t xml:space="preserve">Заливка форм больших габаритов и сложной конфигурации, наблюдение за ходом плавки, </w:t>
            </w:r>
            <w:r>
              <w:lastRenderedPageBreak/>
              <w:t>обеспечение бесперебойной работы оборудования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C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Уровень</w:t>
            </w:r>
          </w:p>
          <w:p w:rsidR="00000000" w:rsidRDefault="003570A2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6"/>
        <w:gridCol w:w="73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Возможные</w:t>
            </w:r>
          </w:p>
          <w:p w:rsidR="00000000" w:rsidRDefault="003570A2">
            <w:pPr>
              <w:pStyle w:val="afff2"/>
            </w:pPr>
            <w:r>
              <w:t>наименования</w:t>
            </w:r>
          </w:p>
          <w:p w:rsidR="00000000" w:rsidRDefault="003570A2">
            <w:pPr>
              <w:pStyle w:val="afff2"/>
            </w:pPr>
            <w:r>
              <w:t>должностей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Литейщик пластмасс</w:t>
            </w:r>
          </w:p>
          <w:p w:rsidR="00000000" w:rsidRDefault="003570A2">
            <w:pPr>
              <w:pStyle w:val="afff2"/>
            </w:pPr>
            <w:r>
              <w:t>Литейщик цветных металлов и сплавов</w:t>
            </w:r>
          </w:p>
          <w:p w:rsidR="00000000" w:rsidRDefault="003570A2">
            <w:pPr>
              <w:pStyle w:val="afff2"/>
            </w:pPr>
            <w:r>
              <w:t>Литейщик черных металлов и сплавов</w:t>
            </w:r>
          </w:p>
          <w:p w:rsidR="00000000" w:rsidRDefault="003570A2">
            <w:pPr>
              <w:pStyle w:val="afff2"/>
            </w:pPr>
            <w:r>
              <w:t>Литейщик каменных масс</w:t>
            </w:r>
          </w:p>
          <w:p w:rsidR="00000000" w:rsidRDefault="003570A2">
            <w:pPr>
              <w:pStyle w:val="afff2"/>
            </w:pPr>
            <w:r>
              <w:t>Оператор-литейщик на автоматах и автоматических линиях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 xml:space="preserve">Не менее одного года работ по третьему квалификационному уровню по профессии "литейщик" не менее одного года работ по профессиям "литейщик вакуумного, центробежно-вакуумного и центробежного литья 3-й разряд", "литейщик вакуумного, центробежно-вакуумного и </w:t>
            </w:r>
            <w:r>
              <w:t>центробежного литья 4-й разряд", "литейщик металлов и сплавов 4-й разряд", "литейщик методом направленной кристаллизации 4-й разряд", "литейщик на машинах для литья под давлением 3-й разряд", "литейщик на машинах для литья под давлением 4-й разряд", "литей</w:t>
            </w:r>
            <w:r>
              <w:t>щик цветных металлов 4-й разряд", "оператор-литейщик на автоматах и автоматических линиях 4-й разряд"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39" w:history="1">
              <w:r>
                <w:rPr>
                  <w:rStyle w:val="a4"/>
                </w:rPr>
                <w:t>порядке</w:t>
              </w:r>
            </w:hyperlink>
            <w:r>
              <w:t>, у</w:t>
            </w:r>
            <w:r>
              <w:t>становленном законодательством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Прохождение работником инструктажа по охране труда на рабочем месте</w:t>
            </w:r>
          </w:p>
        </w:tc>
      </w:tr>
    </w:tbl>
    <w:p w:rsidR="00000000" w:rsidRDefault="003570A2"/>
    <w:p w:rsidR="00000000" w:rsidRDefault="003570A2">
      <w:r>
        <w:t>Дополнительные характеристики</w:t>
      </w:r>
    </w:p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8"/>
        <w:gridCol w:w="1723"/>
        <w:gridCol w:w="59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lastRenderedPageBreak/>
              <w:t>Наименование</w:t>
            </w:r>
          </w:p>
          <w:p w:rsidR="00000000" w:rsidRDefault="003570A2">
            <w:pPr>
              <w:pStyle w:val="aff9"/>
              <w:jc w:val="center"/>
            </w:pPr>
            <w:r>
              <w:t>документа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hyperlink r:id="rId40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hyperlink r:id="rId41" w:history="1">
              <w:r>
                <w:rPr>
                  <w:rStyle w:val="a4"/>
                </w:rPr>
                <w:t>8122</w:t>
              </w:r>
            </w:hyperlink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Аппаратчики, плавильщики, литейщики и прокатчики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hyperlink r:id="rId42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hyperlink r:id="rId43" w:history="1">
              <w:r>
                <w:rPr>
                  <w:rStyle w:val="a4"/>
                </w:rPr>
                <w:t>§46</w:t>
              </w:r>
            </w:hyperlink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Литейщик вакуумного, центробежно-вакуумного и центробежного литья 5-й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hyperlink r:id="rId44" w:history="1">
              <w:r>
                <w:rPr>
                  <w:rStyle w:val="a4"/>
                </w:rPr>
                <w:t>§49</w:t>
              </w:r>
            </w:hyperlink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Литейщик металлов и сплавов 5-й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hyperlink r:id="rId45" w:history="1">
              <w:r>
                <w:rPr>
                  <w:rStyle w:val="a4"/>
                </w:rPr>
                <w:t>§52</w:t>
              </w:r>
            </w:hyperlink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Литейщик методом направленной кристаллизации 5-й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hyperlink r:id="rId46" w:history="1">
              <w:r>
                <w:rPr>
                  <w:rStyle w:val="a4"/>
                </w:rPr>
                <w:t>§56</w:t>
              </w:r>
            </w:hyperlink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Литейщик на машинах для литья под давлением 5-й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hyperlink r:id="rId47" w:history="1">
              <w:r>
                <w:rPr>
                  <w:rStyle w:val="a4"/>
                </w:rPr>
                <w:t>§54</w:t>
              </w:r>
            </w:hyperlink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Литейщик цветных металлов 5-й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hyperlink r:id="rId48" w:history="1">
              <w:r>
                <w:rPr>
                  <w:rStyle w:val="a4"/>
                </w:rPr>
                <w:t>ОКНПО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010400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Наладчик литейных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140206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Литейщик пластмасс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130407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Разливщик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130609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Разливщик стали</w:t>
            </w:r>
          </w:p>
        </w:tc>
      </w:tr>
    </w:tbl>
    <w:p w:rsidR="00000000" w:rsidRDefault="003570A2"/>
    <w:p w:rsidR="00000000" w:rsidRDefault="003570A2">
      <w:bookmarkStart w:id="21" w:name="sub_1331"/>
      <w:r>
        <w:t>3.3.1. Трудовая функция</w:t>
      </w:r>
    </w:p>
    <w:bookmarkEnd w:id="21"/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570A2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f2"/>
            </w:pPr>
            <w:r>
              <w:t>Заливка на вакуумных и центробежно-вакуумных установках крупногабаритных изделий, футеровок плавильных печей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C/01.4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Уровень</w:t>
            </w:r>
          </w:p>
          <w:p w:rsidR="00000000" w:rsidRDefault="003570A2">
            <w:pPr>
              <w:pStyle w:val="afff2"/>
            </w:pPr>
            <w:r>
              <w:t>(подуровень)</w:t>
            </w:r>
          </w:p>
          <w:p w:rsidR="00000000" w:rsidRDefault="003570A2">
            <w:pPr>
              <w:pStyle w:val="afff2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Происхождение</w:t>
            </w:r>
          </w:p>
          <w:p w:rsidR="00000000" w:rsidRDefault="003570A2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0"/>
        <w:gridCol w:w="73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Трудовые действия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Трудовые действия по трудовой функции В/01.3 "Заливка изделия малого и среднего габарита на вакуумных и центробежно-вакуумных установках"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Ведение процесса плавки и заливки форм углеродистыми и легированными сталями</w:t>
            </w:r>
            <w:r>
              <w:t>, специальными и жаропрочными сплавами на вакуумных и центробежно-вакуумных установках крупногабаритных изделий, футеровок плавильных печей; приготовление шихты по рецептам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Поддержание требуемого вакуума в плавильных агрегатах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Обеспечение нор</w:t>
            </w:r>
            <w:r>
              <w:t xml:space="preserve">мальной работы всей вакуумной </w:t>
            </w:r>
            <w:r>
              <w:lastRenderedPageBreak/>
              <w:t>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lastRenderedPageBreak/>
              <w:t>Необходимые умения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Необходимые умения по трудовой функции В/01.3 "Заливка изделия малого и среднего габарита на вакуумных и центробежно-вакуумных установках"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О</w:t>
            </w:r>
            <w:r>
              <w:t>существлять литье на вакуумных и центробежно-вакуумных установках крупногабаритных изделий, футеровок плавильных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Необходимые знания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Необходимые знания по трудовой функции В/01.3 "Заливка изделия малого и среднего габарита на вакуумных и центробежно-вакуумных установках"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Режим работы вакуумных и центробежно-вакуумных установок всех систем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Химические реакции, происходящие в металле и шлаке при плавке и заливке, в пределах выполняемой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Номенклатура применяемых шихтовых, присадочных, огнеупорных материалов и их влияние на качество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Условия, способствующие повышению стойкости пла</w:t>
            </w:r>
            <w:r>
              <w:t>вильного тигля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Правила настройки и регулировки сложных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Рекомендуемое наименование профессии "литейщик 4-й квалификации"</w:t>
            </w:r>
          </w:p>
        </w:tc>
      </w:tr>
    </w:tbl>
    <w:p w:rsidR="00000000" w:rsidRDefault="003570A2"/>
    <w:p w:rsidR="00000000" w:rsidRDefault="003570A2">
      <w:bookmarkStart w:id="22" w:name="sub_1332"/>
      <w:r>
        <w:t>3.3.2. Трудовая функция</w:t>
      </w:r>
    </w:p>
    <w:bookmarkEnd w:id="22"/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570A2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f2"/>
            </w:pPr>
            <w:r>
              <w:t>Заливка изделий различными способами в песчаные и оболочковые формы по выплавляемым моделям и методом выжимания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C/02.4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Уровень</w:t>
            </w:r>
          </w:p>
          <w:p w:rsidR="00000000" w:rsidRDefault="003570A2">
            <w:pPr>
              <w:pStyle w:val="afff2"/>
            </w:pPr>
            <w:r>
              <w:t>(подуровень)</w:t>
            </w:r>
          </w:p>
          <w:p w:rsidR="00000000" w:rsidRDefault="003570A2">
            <w:pPr>
              <w:pStyle w:val="afff2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Происхождение</w:t>
            </w:r>
          </w:p>
          <w:p w:rsidR="00000000" w:rsidRDefault="003570A2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7"/>
        <w:gridCol w:w="73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Трудовые действия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Трудовые действия по трудовой функции В/02.3 "Заливка сложных изделий и изделий с криволинейными и пересекающимися поверхностями в кокиль и другие металлические формы"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Получение изделий путем заливки различными способами в песчаные и оболочковые формы по выплавляемым моделям и методом выжимания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Измерение температуры жидкого металла с помощью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Необходимые умения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Необходимые умения по трудовой функции В/02.3 "Заливка сложных изделий и изделий с криволинейными и пересекающимися поверхностями в кокиль и другие металлические формы"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Осуществлять заливку изделий различными способами в песчаные и оболочковые формы по выплавляемым моделям и методом выжимания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Необходимые знания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Необходимые знания по трудовой функции В/02.2 "Заливка сложных изделий и изделий с криволи</w:t>
            </w:r>
            <w:r>
              <w:t>нейными и пересекающимися поверхностями в кокиль и другие металлические формы"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Способы и правила плавки металлов и сплавов и заливки их в металлические формы и кокили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Кинематические схемы литейно-выжимных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Температура заливки и устройство приборов для ее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Составы смесей, применяемых для литья в песчаные формы, в оболочковые формы и по выплавляемым моделям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Правила приготовления этих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Рекомендуемое наименование професс</w:t>
            </w:r>
            <w:r>
              <w:t>ии "литейщик 4-й квалификации"</w:t>
            </w:r>
          </w:p>
        </w:tc>
      </w:tr>
    </w:tbl>
    <w:p w:rsidR="00000000" w:rsidRDefault="003570A2"/>
    <w:p w:rsidR="00000000" w:rsidRDefault="003570A2">
      <w:bookmarkStart w:id="23" w:name="sub_1333"/>
      <w:r>
        <w:t>3.3.3. Трудовая функция</w:t>
      </w:r>
    </w:p>
    <w:bookmarkEnd w:id="23"/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570A2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f2"/>
            </w:pPr>
            <w:r>
              <w:t>Заливка методом литья с кристаллизацией под давлением изделий с толщиной стенок отливок до 3 мм с постоянной и переменной металлоемкостью по высоте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C/03.4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Уровень</w:t>
            </w:r>
          </w:p>
          <w:p w:rsidR="00000000" w:rsidRDefault="003570A2">
            <w:pPr>
              <w:pStyle w:val="afff2"/>
            </w:pPr>
            <w:r>
              <w:t>(подуровень)</w:t>
            </w:r>
          </w:p>
          <w:p w:rsidR="00000000" w:rsidRDefault="003570A2">
            <w:pPr>
              <w:pStyle w:val="afff2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Происхождение</w:t>
            </w:r>
          </w:p>
          <w:p w:rsidR="00000000" w:rsidRDefault="003570A2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1"/>
        <w:gridCol w:w="73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Трудовые действия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 xml:space="preserve">Трудовые действия по трудовой функции В/03.3 "Заливка методом литья с кристаллизацией под давлением изделий с толщиной стенки отливки свыше 3 мм с </w:t>
            </w:r>
            <w:r>
              <w:lastRenderedPageBreak/>
              <w:t>переменной металлоемкостью по высоте"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Получение изделий из цветных и черных металлов и сплавов с толщ</w:t>
            </w:r>
            <w:r>
              <w:t>иной стенок до 3 мм с постоянной и переменной металлоемкостью по высоте путем заливки методом литья с кристаллизацией под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Наладка установок на работу с рациональной последовательностью приемов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Установление в соответствии с технологи</w:t>
            </w:r>
            <w:r>
              <w:t>ческим процессом рационального режима литья; времени заполнения приемника формы металлом, скорости заполнения металлом полости формы, времени выдержки формы различной металлоемкости, массы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Проверка правильности сборки и наладки сложных литейных ф</w:t>
            </w:r>
            <w:r>
              <w:t>орм (кокилей и песчаных)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Проверка сборки литниковых систем различных конструкций и качества заливаемого сплава, соответствие его техническим требованиям, по температуре и химическому анализу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Ремонт механизма установок различной конструкции в процессе и</w:t>
            </w:r>
            <w:r>
              <w:t>х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Наладка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Необходимые умения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Необходимые умения по трудовой функции В/03.3 "Заливка методом литья с кристаллизацией под давлением изделий с толщиной стенки отливки свыше 3 мм с переменной металлоемкостью по высоте"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Осуществлять литье методом литья с кристаллизацией под давлением изделий с толщиной стенок до 3 мм с постоянной и переменной металлоемкостью по высоте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Необходимые знания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Необходимые знания по трудовой функции В/03.3 "Заливка методом литья с кристаллизацией под давлением изделий с толщиной стенки отливки свыше 3 мм с переменной металлоемкостью по высоте"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 xml:space="preserve">Конструкция гидравлических устройств и электрооборудования литейных </w:t>
            </w:r>
            <w:r>
              <w:t>установок и особенности управления литейными установками с различными приводами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Правила наладки литейных установок на заданные режимы процесса литья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Правила проверки точности сборки сложных литейных форм (кокилей и песчаных)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Основные факторы, влияющие на формирование залитого сплава и получение качественной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Правила ведения технологического процесса заливки литейных форм при изготовлении изделий сложной конструкции с различной металлоемкостью по высоте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Правила выбор</w:t>
            </w:r>
            <w:r>
              <w:t xml:space="preserve">а способа заливки сплава и литниковой </w:t>
            </w:r>
            <w:r>
              <w:lastRenderedPageBreak/>
              <w:t>системы в зависимости от характера сплава, массы отливки, конструкции отливки и требований, предъявляемых к отливке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Рекомендуемое наименование профессии "литейщик 4-й квалификации"</w:t>
            </w:r>
          </w:p>
        </w:tc>
      </w:tr>
    </w:tbl>
    <w:p w:rsidR="00000000" w:rsidRDefault="003570A2"/>
    <w:p w:rsidR="00000000" w:rsidRDefault="003570A2">
      <w:bookmarkStart w:id="24" w:name="sub_1334"/>
      <w:r>
        <w:t>3.3.4. Трудовая функция</w:t>
      </w:r>
    </w:p>
    <w:bookmarkEnd w:id="24"/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570A2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f2"/>
            </w:pPr>
            <w:r>
              <w:t>Заливка отливок больших габаритов сложной конфигурации с полируемыми поверхностями и изделий, идущих под декоративное покрытие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C/04.4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Уровень</w:t>
            </w:r>
          </w:p>
          <w:p w:rsidR="00000000" w:rsidRDefault="003570A2">
            <w:pPr>
              <w:pStyle w:val="afff2"/>
            </w:pPr>
            <w:r>
              <w:t>(подуровень)</w:t>
            </w:r>
          </w:p>
          <w:p w:rsidR="00000000" w:rsidRDefault="003570A2">
            <w:pPr>
              <w:pStyle w:val="afff2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Происхождение</w:t>
            </w:r>
          </w:p>
          <w:p w:rsidR="00000000" w:rsidRDefault="003570A2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8"/>
        <w:gridCol w:w="73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Трудовые действия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Трудовые действия по трудовой функции В/05.3 "Заливка различных тонкостенных и металлоемких отливок сложной конфигурации с внутренними ребристыми полостями на машинах для литья под давлением различных конструкций"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8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Получение изделий больших габаритов сложной конфигурации с полируемыми поверхностями и изделий, идущих под декоративное покрытие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Необходимые умения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Необходимые умения по трудовой функции В/05.3 "Заливка различных тонкостенных и металлоемких изделий сложной конфигурации, с внутренними ребристыми полостями и отъемными частями на машинах для литья под давлением различных конструкций"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Необходимые знания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Необходимые знания по трудовой функции В/05.3 "Заливка различных тонкостенных и металлоемких изделий сложной конфигурации, с внутренними ребристыми полостями и отъемными частями на машинах для литья под давлением различных конструкций"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8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Конструкция различных типов машин для литья под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8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 xml:space="preserve">Способы улучшения отливок при работе на пресс-формах </w:t>
            </w:r>
            <w:r>
              <w:lastRenderedPageBreak/>
              <w:t>с гидравлическими приводами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8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Физико-химические свойства цветных металлов, их сплавов и чугуна в пределах выполняемых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Рекомендуемое наименование профессии "литейщик 4-й квалификации"</w:t>
            </w:r>
          </w:p>
        </w:tc>
      </w:tr>
    </w:tbl>
    <w:p w:rsidR="00000000" w:rsidRDefault="003570A2"/>
    <w:p w:rsidR="00000000" w:rsidRDefault="003570A2">
      <w:bookmarkStart w:id="25" w:name="sub_1335"/>
      <w:r>
        <w:t>3.3.5. Трудовая функция</w:t>
      </w:r>
    </w:p>
    <w:bookmarkEnd w:id="25"/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570A2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f2"/>
            </w:pPr>
            <w:r>
              <w:t>Заливка изделий в пресс-формы с гидравлическими приводами при ручном управлении на машинах для литья под давлением различных конструкций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C/05.4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Уровень</w:t>
            </w:r>
          </w:p>
          <w:p w:rsidR="00000000" w:rsidRDefault="003570A2">
            <w:pPr>
              <w:pStyle w:val="afff2"/>
            </w:pPr>
            <w:r>
              <w:t>(подуровень)</w:t>
            </w:r>
          </w:p>
          <w:p w:rsidR="00000000" w:rsidRDefault="003570A2">
            <w:pPr>
              <w:pStyle w:val="afff2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Происхождение</w:t>
            </w:r>
          </w:p>
          <w:p w:rsidR="00000000" w:rsidRDefault="003570A2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8"/>
        <w:gridCol w:w="73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Трудовые действия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Трудовые действия по трудовой функции В/05.3 "Заливка различных тонкостенных и металлоемких отливок сложной конфигурации с внутренними ребристыми полостями на машинах для литья под давлением различных конструкций"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Получение изделий путем заливки в пресс-формы с гидравлическими приводами при ручном управлении на машинах для литья под давлением различных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Необходимые умения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Необходимые умения по трудовой функции В/05.3 "Заливка различных тонкостенных и металлоемких отливок сложной конфигурации с внутренними ребристыми полостями на машинах для литья под давлением различных конструкций"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Осуществлять заливку изделий в пресс-фо</w:t>
            </w:r>
            <w:r>
              <w:t>рмах с гидравлическими приводами при ручном управлении на машинах для литья под давлением различных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Необходимые знания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Необходимые знания по трудовой функции В/05.3 "Заливка различных тонкостенных и металлоемких отливок сложно</w:t>
            </w:r>
            <w:r>
              <w:t>й конфигурации с внутренними ребристыми полостями на машинах для литья под давлением различных конструкций"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Конструкция различных типов машин для литья под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Способы улучшения отливок при работе на пресс-формах с гидравлическими приводами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Физико-химические свойства цветных металлов, их сплавов и чугуна в пределах выполняемых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Рекомендуемое наименование профессии "литейщик 4-й квалификации"</w:t>
            </w:r>
          </w:p>
        </w:tc>
      </w:tr>
    </w:tbl>
    <w:p w:rsidR="00000000" w:rsidRDefault="003570A2"/>
    <w:p w:rsidR="00000000" w:rsidRDefault="003570A2">
      <w:bookmarkStart w:id="26" w:name="sub_1336"/>
      <w:r>
        <w:t>3.3.6. Трудовая функция</w:t>
      </w:r>
    </w:p>
    <w:bookmarkEnd w:id="26"/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570A2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f2"/>
            </w:pPr>
            <w:r>
              <w:t>Ведение процессов полунепрерывного и непрерывного литья различного профиля и размеров при совмещенном процессе литья и прокатки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C/06.4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Уровень</w:t>
            </w:r>
          </w:p>
          <w:p w:rsidR="00000000" w:rsidRDefault="003570A2">
            <w:pPr>
              <w:pStyle w:val="afff2"/>
            </w:pPr>
            <w:r>
              <w:t>(подуровень)</w:t>
            </w:r>
          </w:p>
          <w:p w:rsidR="00000000" w:rsidRDefault="003570A2">
            <w:pPr>
              <w:pStyle w:val="afff2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Происхождение</w:t>
            </w:r>
          </w:p>
          <w:p w:rsidR="00000000" w:rsidRDefault="003570A2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70A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7"/>
        <w:gridCol w:w="73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Трудовые действия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Трудовые действия по трудовой функции В/06.3 "Ведение совмещенного процесса литья и прокатки под руководством литейщика более высокой квалификации"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Ведение процессов полунепрерывного и непрерывного литья вайербарсов, слитков, чушек различного профиля и размеров, непрерывного одно- и многониточного литья проволочных заготовок, прокатки их на прокатном стане при совмещенном процессе литья и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Регулирование и корректировка хода технологического процесса литья и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Подготовка металла для литья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Наблюдение за температурой и уровнем металла в электропечи, миксере, кристаллизаторах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Запись показателей работы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t>Необходимые умения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Необходимые умения по трудовой функции В/06.3 "Ведение совмещенного процесса литья и прокатки под руководством литейщика более высокой квалификации"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 xml:space="preserve">Осуществлять ведение процессов полунепрерывного и непрерывного литья различного профиля и размеров при </w:t>
            </w:r>
            <w:r>
              <w:lastRenderedPageBreak/>
              <w:t>совмещенном процессе литья и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570A2">
            <w:pPr>
              <w:pStyle w:val="afff2"/>
            </w:pPr>
            <w:r>
              <w:lastRenderedPageBreak/>
              <w:t>Необходимые знания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Необходимые знания по трудовой функции В/06.3 "Ведение совме</w:t>
            </w:r>
            <w:r>
              <w:t>щенного процесса литья и прокатки под руководством литейщика более высокой квалификации"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Конструктивные особенности электропечей, миксеров, прокатных станов, кристаллизаторов, литейных установок (машин) и другого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Причины возникновения и методы устранения неисправностей в работе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Правила эксплуатации приборов автоматического регулирования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Способы установки кристаллизатора многониточной непрерывной заливки проволочной заготовк</w:t>
            </w:r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nil"/>
              <w:bottom w:val="nil"/>
              <w:right w:val="nil"/>
            </w:tcBorders>
          </w:tcPr>
          <w:p w:rsidR="00000000" w:rsidRDefault="003570A2">
            <w:pPr>
              <w:pStyle w:val="aff9"/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Основы металлургии в объеме выполняемых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Рекомендуемое наименование профессии "литейщик 4-й квалификации"</w:t>
            </w:r>
          </w:p>
        </w:tc>
      </w:tr>
    </w:tbl>
    <w:p w:rsidR="00000000" w:rsidRDefault="003570A2"/>
    <w:p w:rsidR="00000000" w:rsidRDefault="003570A2">
      <w:pPr>
        <w:pStyle w:val="1"/>
      </w:pPr>
      <w:bookmarkStart w:id="27" w:name="sub_1004"/>
      <w:r>
        <w:t>IV. Сведения об организациях - разработчиках профессионального стандарта</w:t>
      </w:r>
    </w:p>
    <w:bookmarkEnd w:id="27"/>
    <w:p w:rsidR="00000000" w:rsidRDefault="003570A2"/>
    <w:p w:rsidR="00000000" w:rsidRDefault="003570A2">
      <w:bookmarkStart w:id="28" w:name="sub_1041"/>
      <w:r>
        <w:t>4.1. Ответственная организация-разработчик</w:t>
      </w:r>
    </w:p>
    <w:bookmarkEnd w:id="28"/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51"/>
        <w:gridCol w:w="45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3570A2">
            <w:pPr>
              <w:pStyle w:val="afff2"/>
            </w:pPr>
            <w:r>
              <w:t>Общероссийское отраслевое объединение работодателей "Союз машиностроителей России",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570A2">
            <w:pPr>
              <w:pStyle w:val="afff2"/>
            </w:pPr>
            <w:r>
              <w:t>Заместитель исполнительного директора</w:t>
            </w: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Сергей Валентинович Иванов</w:t>
            </w:r>
          </w:p>
        </w:tc>
      </w:tr>
    </w:tbl>
    <w:p w:rsidR="00000000" w:rsidRDefault="003570A2"/>
    <w:p w:rsidR="00000000" w:rsidRDefault="003570A2">
      <w:bookmarkStart w:id="29" w:name="sub_1042"/>
      <w:r>
        <w:t>4.2. Наименования организаций-разработчиков</w:t>
      </w:r>
    </w:p>
    <w:bookmarkEnd w:id="29"/>
    <w:p w:rsidR="00000000" w:rsidRDefault="00357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5"/>
        <w:gridCol w:w="93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1.</w:t>
            </w: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ФГБОУ ВПО МГТУ "СТАНКИН",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2.</w:t>
            </w: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ЗАО "Волгоградский металлургический завод "Красный Октябрь", город Волгоград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3.</w:t>
            </w: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ОАО "ОмПО "Иртыш", город Омск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4.</w:t>
            </w: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ОАО "ЛЕПСЕ", город Киров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70A2">
            <w:pPr>
              <w:pStyle w:val="aff9"/>
              <w:jc w:val="center"/>
            </w:pPr>
            <w:r>
              <w:t>5.</w:t>
            </w: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570A2">
            <w:pPr>
              <w:pStyle w:val="afff2"/>
            </w:pPr>
            <w:r>
              <w:t>ОАО Котласский ЭМЗ, город Котлас, Архангельская область</w:t>
            </w:r>
          </w:p>
        </w:tc>
      </w:tr>
    </w:tbl>
    <w:p w:rsidR="00000000" w:rsidRDefault="003570A2"/>
    <w:p w:rsidR="00000000" w:rsidRDefault="003570A2">
      <w:pPr>
        <w:pStyle w:val="afff2"/>
      </w:pPr>
      <w:r>
        <w:t>______________________________</w:t>
      </w:r>
    </w:p>
    <w:p w:rsidR="00000000" w:rsidRDefault="003570A2">
      <w:bookmarkStart w:id="30" w:name="sub_111"/>
      <w:r>
        <w:t xml:space="preserve">*(1) </w:t>
      </w:r>
      <w:hyperlink r:id="rId49" w:history="1">
        <w:r>
          <w:rPr>
            <w:rStyle w:val="a4"/>
          </w:rPr>
          <w:t>Общероссийский классификатор занятий</w:t>
        </w:r>
      </w:hyperlink>
      <w:r>
        <w:t>.</w:t>
      </w:r>
    </w:p>
    <w:p w:rsidR="00000000" w:rsidRDefault="003570A2">
      <w:bookmarkStart w:id="31" w:name="sub_222"/>
      <w:bookmarkEnd w:id="30"/>
      <w:r>
        <w:t xml:space="preserve">*(2) </w:t>
      </w:r>
      <w:hyperlink r:id="rId50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3570A2">
      <w:bookmarkStart w:id="32" w:name="sub_333"/>
      <w:bookmarkEnd w:id="31"/>
      <w:r>
        <w:t xml:space="preserve">*(3) </w:t>
      </w:r>
      <w:hyperlink r:id="rId51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</w:t>
      </w:r>
      <w:r>
        <w:t>1 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</w:t>
      </w:r>
      <w:r>
        <w:t>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в Минюсте России 21 октября 2011 г., регистрационный N 22111), с изменением, внесенны</w:t>
      </w:r>
      <w:r>
        <w:t xml:space="preserve">м </w:t>
      </w:r>
      <w:hyperlink r:id="rId52" w:history="1">
        <w:r>
          <w:rPr>
            <w:rStyle w:val="a4"/>
          </w:rPr>
          <w:t>приказом</w:t>
        </w:r>
      </w:hyperlink>
      <w:r>
        <w:t xml:space="preserve"> Минздрава </w:t>
      </w:r>
      <w:r>
        <w:lastRenderedPageBreak/>
        <w:t xml:space="preserve">России от 15 мая 2013 г. N 296н (зарегистрирован в Минюсте России 3 июля 2013 г., регистрационный N 28970), Трудовой кодекс Российской Федерации, </w:t>
      </w:r>
      <w:hyperlink r:id="rId53" w:history="1">
        <w:r>
          <w:rPr>
            <w:rStyle w:val="a4"/>
          </w:rPr>
          <w:t>статья 213</w:t>
        </w:r>
      </w:hyperlink>
      <w:r>
        <w:t xml:space="preserve"> (Собрание законодательства Российской Федерации, 2002, N 1, ст. 3; 2004, N 35, ст. 3607; 2006, N 27, ст. 2878; 2008, N 30, ст. 3616; 2011, N 49, ст. 7031; 2013, N 48, ст. 6165, N 52, ст. 6986).</w:t>
      </w:r>
    </w:p>
    <w:p w:rsidR="00000000" w:rsidRDefault="003570A2">
      <w:bookmarkStart w:id="33" w:name="sub_444"/>
      <w:bookmarkEnd w:id="32"/>
      <w:r>
        <w:t xml:space="preserve">*(4) </w:t>
      </w:r>
      <w:hyperlink r:id="rId54" w:history="1">
        <w:r>
          <w:rPr>
            <w:rStyle w:val="a4"/>
          </w:rPr>
          <w:t>Единый тарифно-квалификационный справочник</w:t>
        </w:r>
      </w:hyperlink>
      <w:r>
        <w:t xml:space="preserve"> работ и профессий рабочих, выпуск N 2, часть 1, раздел "Литейные работы".</w:t>
      </w:r>
    </w:p>
    <w:p w:rsidR="00000000" w:rsidRDefault="003570A2">
      <w:bookmarkStart w:id="34" w:name="sub_555"/>
      <w:bookmarkEnd w:id="33"/>
      <w:r>
        <w:t xml:space="preserve">*(5) </w:t>
      </w:r>
      <w:hyperlink r:id="rId55" w:history="1">
        <w:r>
          <w:rPr>
            <w:rStyle w:val="a4"/>
          </w:rPr>
          <w:t>Единый тарифно-квалификационный справочник</w:t>
        </w:r>
      </w:hyperlink>
      <w:r>
        <w:t xml:space="preserve"> работ и профессий рабочих, выпуск N 8, раздел "Производство цветных, редких металлов и порошков из цветных металлов".</w:t>
      </w:r>
    </w:p>
    <w:p w:rsidR="00000000" w:rsidRDefault="003570A2">
      <w:bookmarkStart w:id="35" w:name="sub_666"/>
      <w:bookmarkEnd w:id="34"/>
      <w:r>
        <w:t xml:space="preserve">*(6) </w:t>
      </w:r>
      <w:hyperlink r:id="rId56" w:history="1">
        <w:r>
          <w:rPr>
            <w:rStyle w:val="a4"/>
          </w:rPr>
          <w:t>Общеросси</w:t>
        </w:r>
        <w:r>
          <w:rPr>
            <w:rStyle w:val="a4"/>
          </w:rPr>
          <w:t>йский классификатор</w:t>
        </w:r>
      </w:hyperlink>
      <w:r>
        <w:t xml:space="preserve"> начального профессионального образования.</w:t>
      </w:r>
    </w:p>
    <w:bookmarkEnd w:id="35"/>
    <w:p w:rsidR="00000000" w:rsidRDefault="003570A2"/>
    <w:sectPr w:rsidR="0000000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570A2"/>
    <w:rsid w:val="0035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85134&amp;sub=28" TargetMode="External"/><Relationship Id="rId18" Type="http://schemas.openxmlformats.org/officeDocument/2006/relationships/hyperlink" Target="http://ivo.garant.ru/document?id=79057&amp;sub=0" TargetMode="External"/><Relationship Id="rId26" Type="http://schemas.openxmlformats.org/officeDocument/2006/relationships/hyperlink" Target="http://ivo.garant.ru/document?id=90217&amp;sub=0" TargetMode="External"/><Relationship Id="rId39" Type="http://schemas.openxmlformats.org/officeDocument/2006/relationships/hyperlink" Target="http://ivo.garant.ru/document?id=12091202&amp;sub=3000" TargetMode="External"/><Relationship Id="rId21" Type="http://schemas.openxmlformats.org/officeDocument/2006/relationships/hyperlink" Target="http://ivo.garant.ru/document?id=5019251&amp;sub=2430" TargetMode="External"/><Relationship Id="rId34" Type="http://schemas.openxmlformats.org/officeDocument/2006/relationships/hyperlink" Target="http://ivo.garant.ru/document?id=5019251&amp;sub=2540" TargetMode="External"/><Relationship Id="rId42" Type="http://schemas.openxmlformats.org/officeDocument/2006/relationships/hyperlink" Target="http://ivo.garant.ru/document?id=5019251&amp;sub=0" TargetMode="External"/><Relationship Id="rId47" Type="http://schemas.openxmlformats.org/officeDocument/2006/relationships/hyperlink" Target="http://ivo.garant.ru/document?id=5019251&amp;sub=2540" TargetMode="External"/><Relationship Id="rId50" Type="http://schemas.openxmlformats.org/officeDocument/2006/relationships/hyperlink" Target="http://ivo.garant.ru/document?id=85134&amp;sub=0" TargetMode="External"/><Relationship Id="rId55" Type="http://schemas.openxmlformats.org/officeDocument/2006/relationships/hyperlink" Target="http://ivo.garant.ru/document?id=89883&amp;sub=10000" TargetMode="Externa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85134&amp;sub=27" TargetMode="External"/><Relationship Id="rId17" Type="http://schemas.openxmlformats.org/officeDocument/2006/relationships/hyperlink" Target="http://ivo.garant.ru/document?id=12091202&amp;sub=3000" TargetMode="External"/><Relationship Id="rId25" Type="http://schemas.openxmlformats.org/officeDocument/2006/relationships/hyperlink" Target="http://ivo.garant.ru/document?id=89883&amp;sub=13052" TargetMode="External"/><Relationship Id="rId33" Type="http://schemas.openxmlformats.org/officeDocument/2006/relationships/hyperlink" Target="http://ivo.garant.ru/document?id=5019251&amp;sub=2510" TargetMode="External"/><Relationship Id="rId38" Type="http://schemas.openxmlformats.org/officeDocument/2006/relationships/hyperlink" Target="http://ivo.garant.ru/document?id=90217&amp;sub=0" TargetMode="External"/><Relationship Id="rId46" Type="http://schemas.openxmlformats.org/officeDocument/2006/relationships/hyperlink" Target="http://ivo.garant.ru/document?id=5019251&amp;sub=25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85134&amp;sub=0" TargetMode="External"/><Relationship Id="rId20" Type="http://schemas.openxmlformats.org/officeDocument/2006/relationships/hyperlink" Target="http://ivo.garant.ru/document?id=5019251&amp;sub=200" TargetMode="External"/><Relationship Id="rId29" Type="http://schemas.openxmlformats.org/officeDocument/2006/relationships/hyperlink" Target="http://ivo.garant.ru/document?id=79057&amp;sub=8122" TargetMode="External"/><Relationship Id="rId41" Type="http://schemas.openxmlformats.org/officeDocument/2006/relationships/hyperlink" Target="http://ivo.garant.ru/document?id=79057&amp;sub=8122" TargetMode="External"/><Relationship Id="rId54" Type="http://schemas.openxmlformats.org/officeDocument/2006/relationships/hyperlink" Target="http://ivo.garant.ru/document?id=5019251&amp;sub=20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85134&amp;sub=26" TargetMode="External"/><Relationship Id="rId24" Type="http://schemas.openxmlformats.org/officeDocument/2006/relationships/hyperlink" Target="http://ivo.garant.ru/document?id=5019251&amp;sub=2530" TargetMode="External"/><Relationship Id="rId32" Type="http://schemas.openxmlformats.org/officeDocument/2006/relationships/hyperlink" Target="http://ivo.garant.ru/document?id=5019251&amp;sub=2450" TargetMode="External"/><Relationship Id="rId37" Type="http://schemas.openxmlformats.org/officeDocument/2006/relationships/hyperlink" Target="http://ivo.garant.ru/document?id=5019251&amp;sub=2530" TargetMode="External"/><Relationship Id="rId40" Type="http://schemas.openxmlformats.org/officeDocument/2006/relationships/hyperlink" Target="http://ivo.garant.ru/document?id=79057&amp;sub=0" TargetMode="External"/><Relationship Id="rId45" Type="http://schemas.openxmlformats.org/officeDocument/2006/relationships/hyperlink" Target="http://ivo.garant.ru/document?id=5019251&amp;sub=2520" TargetMode="External"/><Relationship Id="rId53" Type="http://schemas.openxmlformats.org/officeDocument/2006/relationships/hyperlink" Target="http://ivo.garant.ru/document?id=12025268&amp;sub=213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ivo.garant.ru/document?id=70204190&amp;sub=1022" TargetMode="External"/><Relationship Id="rId15" Type="http://schemas.openxmlformats.org/officeDocument/2006/relationships/hyperlink" Target="http://ivo.garant.ru/document?id=85134&amp;sub=35" TargetMode="External"/><Relationship Id="rId23" Type="http://schemas.openxmlformats.org/officeDocument/2006/relationships/hyperlink" Target="http://ivo.garant.ru/document?id=5019251&amp;sub=2500" TargetMode="External"/><Relationship Id="rId28" Type="http://schemas.openxmlformats.org/officeDocument/2006/relationships/hyperlink" Target="http://ivo.garant.ru/document?id=79057&amp;sub=0" TargetMode="External"/><Relationship Id="rId36" Type="http://schemas.openxmlformats.org/officeDocument/2006/relationships/hyperlink" Target="http://ivo.garant.ru/document?id=5019251&amp;sub=2970" TargetMode="External"/><Relationship Id="rId49" Type="http://schemas.openxmlformats.org/officeDocument/2006/relationships/hyperlink" Target="http://ivo.garant.ru/document?id=79057&amp;sub=0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ivo.garant.ru/document?id=85134&amp;sub=25" TargetMode="External"/><Relationship Id="rId19" Type="http://schemas.openxmlformats.org/officeDocument/2006/relationships/hyperlink" Target="http://ivo.garant.ru/document?id=79057&amp;sub=8122" TargetMode="External"/><Relationship Id="rId31" Type="http://schemas.openxmlformats.org/officeDocument/2006/relationships/hyperlink" Target="http://ivo.garant.ru/document?id=5019251&amp;sub=2440" TargetMode="External"/><Relationship Id="rId44" Type="http://schemas.openxmlformats.org/officeDocument/2006/relationships/hyperlink" Target="http://ivo.garant.ru/document?id=5019251&amp;sub=2490" TargetMode="External"/><Relationship Id="rId52" Type="http://schemas.openxmlformats.org/officeDocument/2006/relationships/hyperlink" Target="http://ivo.garant.ru/document?id=70310156&amp;sub=0" TargetMode="External"/><Relationship Id="rId4" Type="http://schemas.openxmlformats.org/officeDocument/2006/relationships/hyperlink" Target="http://ivo.garant.ru/document?id=70671076&amp;sub=0" TargetMode="External"/><Relationship Id="rId9" Type="http://schemas.openxmlformats.org/officeDocument/2006/relationships/hyperlink" Target="http://ivo.garant.ru/document?id=79057&amp;sub=0" TargetMode="External"/><Relationship Id="rId14" Type="http://schemas.openxmlformats.org/officeDocument/2006/relationships/hyperlink" Target="http://ivo.garant.ru/document?id=85134&amp;sub=34" TargetMode="External"/><Relationship Id="rId22" Type="http://schemas.openxmlformats.org/officeDocument/2006/relationships/hyperlink" Target="http://ivo.garant.ru/document?id=5019251&amp;sub=2470" TargetMode="External"/><Relationship Id="rId27" Type="http://schemas.openxmlformats.org/officeDocument/2006/relationships/hyperlink" Target="http://ivo.garant.ru/document?id=12091202&amp;sub=3000" TargetMode="External"/><Relationship Id="rId30" Type="http://schemas.openxmlformats.org/officeDocument/2006/relationships/hyperlink" Target="http://ivo.garant.ru/document?id=5019251&amp;sub=0" TargetMode="External"/><Relationship Id="rId35" Type="http://schemas.openxmlformats.org/officeDocument/2006/relationships/hyperlink" Target="http://ivo.garant.ru/document?id=5019251&amp;sub=2550" TargetMode="External"/><Relationship Id="rId43" Type="http://schemas.openxmlformats.org/officeDocument/2006/relationships/hyperlink" Target="http://ivo.garant.ru/document?id=5019251&amp;sub=2460" TargetMode="External"/><Relationship Id="rId48" Type="http://schemas.openxmlformats.org/officeDocument/2006/relationships/hyperlink" Target="http://ivo.garant.ru/document?id=90217&amp;sub=0" TargetMode="External"/><Relationship Id="rId56" Type="http://schemas.openxmlformats.org/officeDocument/2006/relationships/hyperlink" Target="http://ivo.garant.ru/document?id=90217&amp;sub=0" TargetMode="External"/><Relationship Id="rId8" Type="http://schemas.openxmlformats.org/officeDocument/2006/relationships/hyperlink" Target="http://ivo.garant.ru/document?id=79057&amp;sub=8122" TargetMode="External"/><Relationship Id="rId51" Type="http://schemas.openxmlformats.org/officeDocument/2006/relationships/hyperlink" Target="http://ivo.garant.ru/document?id=12091202&amp;sub=300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7497</Words>
  <Characters>42733</Characters>
  <Application>Microsoft Office Word</Application>
  <DocSecurity>4</DocSecurity>
  <Lines>356</Lines>
  <Paragraphs>100</Paragraphs>
  <ScaleCrop>false</ScaleCrop>
  <Company>НПП "Гарант-Сервис"</Company>
  <LinksUpToDate>false</LinksUpToDate>
  <CharactersWithSpaces>50130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2015-10-22T07:20:00Z</dcterms:created>
  <dcterms:modified xsi:type="dcterms:W3CDTF">2015-10-22T07:20:00Z</dcterms:modified>
</cp:coreProperties>
</file>