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3E1" w:rsidRPr="00575453" w:rsidRDefault="006913E1" w:rsidP="001920DB">
      <w:pPr>
        <w:jc w:val="center"/>
        <w:rPr>
          <w:b/>
          <w:bCs/>
          <w:sz w:val="26"/>
          <w:szCs w:val="26"/>
        </w:rPr>
      </w:pPr>
      <w:r w:rsidRPr="00575453">
        <w:rPr>
          <w:b/>
          <w:bCs/>
          <w:sz w:val="26"/>
          <w:szCs w:val="26"/>
        </w:rPr>
        <w:t>Министерство образования и науки Челябинской области</w:t>
      </w:r>
    </w:p>
    <w:p w:rsidR="006913E1" w:rsidRPr="00575453" w:rsidRDefault="003847C5" w:rsidP="001920DB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Г</w:t>
      </w:r>
      <w:r w:rsidR="006913E1" w:rsidRPr="00575453">
        <w:rPr>
          <w:b/>
          <w:bCs/>
          <w:sz w:val="26"/>
          <w:szCs w:val="26"/>
        </w:rPr>
        <w:t>осударственное бюджетное профессиональное образовательное учреждение</w:t>
      </w:r>
    </w:p>
    <w:p w:rsidR="006913E1" w:rsidRPr="00575453" w:rsidRDefault="006913E1" w:rsidP="001920DB">
      <w:pPr>
        <w:ind w:right="125"/>
        <w:jc w:val="center"/>
        <w:rPr>
          <w:sz w:val="26"/>
          <w:szCs w:val="26"/>
        </w:rPr>
      </w:pPr>
      <w:r w:rsidRPr="00575453">
        <w:rPr>
          <w:b/>
          <w:bCs/>
          <w:sz w:val="26"/>
          <w:szCs w:val="26"/>
        </w:rPr>
        <w:t>«ЮЖНО-УРАЛЬСКИЙ МНОГОПРОФИЛЬНЫЙ КОЛЛЕДЖ»</w:t>
      </w:r>
    </w:p>
    <w:p w:rsidR="006913E1" w:rsidRPr="00575453" w:rsidRDefault="006913E1" w:rsidP="001920DB">
      <w:pPr>
        <w:ind w:right="-1245"/>
        <w:jc w:val="center"/>
        <w:rPr>
          <w:sz w:val="26"/>
          <w:szCs w:val="26"/>
        </w:rPr>
      </w:pPr>
    </w:p>
    <w:p w:rsidR="006913E1" w:rsidRPr="00575453" w:rsidRDefault="006913E1" w:rsidP="001920DB">
      <w:pPr>
        <w:ind w:right="-1245"/>
        <w:jc w:val="center"/>
        <w:rPr>
          <w:sz w:val="26"/>
          <w:szCs w:val="26"/>
        </w:rPr>
      </w:pPr>
    </w:p>
    <w:p w:rsidR="006913E1" w:rsidRPr="00575453" w:rsidRDefault="006913E1" w:rsidP="001920DB">
      <w:pPr>
        <w:ind w:right="-1245"/>
        <w:jc w:val="center"/>
        <w:rPr>
          <w:b/>
          <w:bCs/>
          <w:sz w:val="26"/>
          <w:szCs w:val="26"/>
        </w:rPr>
      </w:pPr>
    </w:p>
    <w:p w:rsidR="006913E1" w:rsidRPr="00575453" w:rsidRDefault="006913E1" w:rsidP="001920DB">
      <w:pPr>
        <w:ind w:right="-1245"/>
        <w:jc w:val="center"/>
        <w:rPr>
          <w:sz w:val="26"/>
          <w:szCs w:val="26"/>
        </w:rPr>
      </w:pPr>
    </w:p>
    <w:p w:rsidR="006913E1" w:rsidRPr="00575453" w:rsidRDefault="006913E1" w:rsidP="001920DB">
      <w:pPr>
        <w:ind w:right="-1245"/>
        <w:jc w:val="center"/>
        <w:rPr>
          <w:sz w:val="26"/>
          <w:szCs w:val="26"/>
        </w:rPr>
      </w:pPr>
    </w:p>
    <w:p w:rsidR="006913E1" w:rsidRPr="00575453" w:rsidRDefault="006913E1" w:rsidP="001920DB">
      <w:pPr>
        <w:ind w:right="-1245"/>
        <w:jc w:val="center"/>
        <w:rPr>
          <w:sz w:val="26"/>
          <w:szCs w:val="26"/>
        </w:rPr>
      </w:pPr>
    </w:p>
    <w:p w:rsidR="006913E1" w:rsidRDefault="006913E1" w:rsidP="001920DB">
      <w:pPr>
        <w:ind w:right="-1245"/>
        <w:jc w:val="center"/>
        <w:rPr>
          <w:sz w:val="26"/>
          <w:szCs w:val="26"/>
        </w:rPr>
      </w:pPr>
    </w:p>
    <w:p w:rsidR="00F427F3" w:rsidRPr="00575453" w:rsidRDefault="00F427F3" w:rsidP="001920DB">
      <w:pPr>
        <w:ind w:right="-1245"/>
        <w:jc w:val="center"/>
        <w:rPr>
          <w:sz w:val="26"/>
          <w:szCs w:val="26"/>
        </w:rPr>
      </w:pPr>
    </w:p>
    <w:p w:rsidR="006913E1" w:rsidRPr="00575453" w:rsidRDefault="006913E1" w:rsidP="001920DB">
      <w:pPr>
        <w:ind w:right="-1245"/>
        <w:jc w:val="center"/>
        <w:rPr>
          <w:sz w:val="26"/>
          <w:szCs w:val="26"/>
        </w:rPr>
      </w:pPr>
    </w:p>
    <w:p w:rsidR="006913E1" w:rsidRPr="00575453" w:rsidRDefault="006913E1" w:rsidP="001920DB">
      <w:pPr>
        <w:ind w:right="-1245"/>
        <w:jc w:val="center"/>
        <w:rPr>
          <w:sz w:val="26"/>
          <w:szCs w:val="26"/>
        </w:rPr>
      </w:pPr>
    </w:p>
    <w:p w:rsidR="006913E1" w:rsidRPr="00575453" w:rsidRDefault="006913E1" w:rsidP="001920DB">
      <w:pPr>
        <w:ind w:right="-1"/>
        <w:jc w:val="center"/>
        <w:rPr>
          <w:sz w:val="26"/>
          <w:szCs w:val="26"/>
        </w:rPr>
      </w:pPr>
      <w:r w:rsidRPr="00575453">
        <w:rPr>
          <w:sz w:val="26"/>
          <w:szCs w:val="26"/>
        </w:rPr>
        <w:t>Сборник</w:t>
      </w:r>
    </w:p>
    <w:p w:rsidR="006913E1" w:rsidRPr="00575453" w:rsidRDefault="006913E1" w:rsidP="001920DB">
      <w:pPr>
        <w:ind w:right="-1"/>
        <w:jc w:val="center"/>
        <w:rPr>
          <w:sz w:val="26"/>
          <w:szCs w:val="26"/>
        </w:rPr>
      </w:pPr>
      <w:r w:rsidRPr="00575453">
        <w:rPr>
          <w:sz w:val="26"/>
          <w:szCs w:val="26"/>
        </w:rPr>
        <w:t>контрольных заданий,</w:t>
      </w:r>
    </w:p>
    <w:p w:rsidR="006913E1" w:rsidRPr="00575453" w:rsidRDefault="006913E1" w:rsidP="001920DB">
      <w:pPr>
        <w:ind w:right="-1"/>
        <w:jc w:val="center"/>
        <w:rPr>
          <w:sz w:val="26"/>
          <w:szCs w:val="26"/>
        </w:rPr>
      </w:pPr>
      <w:r w:rsidRPr="00575453">
        <w:rPr>
          <w:sz w:val="26"/>
          <w:szCs w:val="26"/>
        </w:rPr>
        <w:t>экзаменационных материалов</w:t>
      </w:r>
    </w:p>
    <w:p w:rsidR="006913E1" w:rsidRDefault="006913E1" w:rsidP="001920DB">
      <w:pPr>
        <w:ind w:right="-1"/>
        <w:jc w:val="center"/>
        <w:rPr>
          <w:b/>
          <w:sz w:val="26"/>
          <w:szCs w:val="26"/>
        </w:rPr>
      </w:pPr>
      <w:r w:rsidRPr="00575453">
        <w:rPr>
          <w:sz w:val="26"/>
          <w:szCs w:val="26"/>
        </w:rPr>
        <w:t xml:space="preserve">для студентов заочного отделения </w:t>
      </w:r>
      <w:r w:rsidR="00AE3060">
        <w:rPr>
          <w:b/>
          <w:sz w:val="26"/>
          <w:szCs w:val="26"/>
        </w:rPr>
        <w:t>3</w:t>
      </w:r>
      <w:r w:rsidRPr="00084FC2">
        <w:rPr>
          <w:b/>
          <w:sz w:val="26"/>
          <w:szCs w:val="26"/>
        </w:rPr>
        <w:t xml:space="preserve"> курса</w:t>
      </w:r>
    </w:p>
    <w:p w:rsidR="00AE3060" w:rsidRPr="00AE3060" w:rsidRDefault="00AE3060" w:rsidP="001920DB">
      <w:pPr>
        <w:ind w:right="-1"/>
        <w:jc w:val="center"/>
        <w:rPr>
          <w:sz w:val="26"/>
          <w:szCs w:val="26"/>
        </w:rPr>
      </w:pPr>
      <w:r w:rsidRPr="00AE3060">
        <w:rPr>
          <w:sz w:val="26"/>
          <w:szCs w:val="26"/>
        </w:rPr>
        <w:t>(на базе основного общего образования)</w:t>
      </w:r>
    </w:p>
    <w:p w:rsidR="006913E1" w:rsidRPr="00AE3060" w:rsidRDefault="006913E1" w:rsidP="001920DB">
      <w:pPr>
        <w:ind w:right="-1"/>
        <w:jc w:val="center"/>
        <w:rPr>
          <w:sz w:val="26"/>
          <w:szCs w:val="26"/>
        </w:rPr>
      </w:pPr>
    </w:p>
    <w:p w:rsidR="006913E1" w:rsidRPr="00575453" w:rsidRDefault="006913E1" w:rsidP="001920DB">
      <w:pPr>
        <w:ind w:right="-1"/>
        <w:jc w:val="center"/>
        <w:rPr>
          <w:sz w:val="26"/>
          <w:szCs w:val="26"/>
        </w:rPr>
      </w:pPr>
    </w:p>
    <w:p w:rsidR="006913E1" w:rsidRPr="00575453" w:rsidRDefault="006913E1" w:rsidP="001920DB">
      <w:pPr>
        <w:ind w:right="-1"/>
        <w:jc w:val="center"/>
        <w:rPr>
          <w:b/>
          <w:bCs/>
          <w:sz w:val="26"/>
          <w:szCs w:val="26"/>
          <w:u w:val="single"/>
        </w:rPr>
      </w:pPr>
      <w:r w:rsidRPr="00575453">
        <w:rPr>
          <w:b/>
          <w:bCs/>
          <w:sz w:val="26"/>
          <w:szCs w:val="26"/>
          <w:u w:val="single"/>
        </w:rPr>
        <w:t>Вариант № 1</w:t>
      </w:r>
    </w:p>
    <w:p w:rsidR="006913E1" w:rsidRPr="00575453" w:rsidRDefault="006913E1" w:rsidP="001920DB">
      <w:pPr>
        <w:ind w:right="-1"/>
        <w:jc w:val="center"/>
        <w:rPr>
          <w:i/>
          <w:iCs/>
          <w:sz w:val="26"/>
          <w:szCs w:val="26"/>
        </w:rPr>
      </w:pPr>
    </w:p>
    <w:p w:rsidR="006913E1" w:rsidRPr="00575453" w:rsidRDefault="006913E1" w:rsidP="001920DB">
      <w:pPr>
        <w:ind w:right="-1"/>
        <w:jc w:val="center"/>
        <w:rPr>
          <w:b/>
          <w:bCs/>
          <w:i/>
          <w:iCs/>
          <w:sz w:val="26"/>
          <w:szCs w:val="26"/>
        </w:rPr>
      </w:pPr>
    </w:p>
    <w:p w:rsidR="006913E1" w:rsidRPr="00575453" w:rsidRDefault="006913E1" w:rsidP="001920DB">
      <w:pPr>
        <w:ind w:right="-1"/>
        <w:jc w:val="center"/>
        <w:rPr>
          <w:b/>
          <w:bCs/>
          <w:i/>
          <w:iCs/>
          <w:sz w:val="26"/>
          <w:szCs w:val="26"/>
        </w:rPr>
      </w:pPr>
    </w:p>
    <w:p w:rsidR="006913E1" w:rsidRPr="00575453" w:rsidRDefault="006913E1" w:rsidP="001920DB">
      <w:pPr>
        <w:ind w:right="-1"/>
        <w:jc w:val="center"/>
        <w:rPr>
          <w:b/>
          <w:bCs/>
          <w:i/>
          <w:iCs/>
          <w:sz w:val="26"/>
          <w:szCs w:val="26"/>
        </w:rPr>
      </w:pPr>
    </w:p>
    <w:p w:rsidR="006913E1" w:rsidRPr="00575453" w:rsidRDefault="006913E1" w:rsidP="001920DB">
      <w:pPr>
        <w:ind w:right="-1"/>
        <w:jc w:val="center"/>
        <w:rPr>
          <w:b/>
          <w:bCs/>
          <w:sz w:val="26"/>
          <w:szCs w:val="26"/>
        </w:rPr>
      </w:pPr>
    </w:p>
    <w:p w:rsidR="006913E1" w:rsidRPr="00575453" w:rsidRDefault="006913E1" w:rsidP="001920DB">
      <w:pPr>
        <w:ind w:right="-1"/>
        <w:jc w:val="center"/>
        <w:rPr>
          <w:b/>
          <w:bCs/>
          <w:sz w:val="26"/>
          <w:szCs w:val="26"/>
        </w:rPr>
      </w:pPr>
      <w:r w:rsidRPr="00575453">
        <w:rPr>
          <w:b/>
          <w:bCs/>
          <w:sz w:val="26"/>
          <w:szCs w:val="26"/>
        </w:rPr>
        <w:t>Специальность:</w:t>
      </w:r>
    </w:p>
    <w:p w:rsidR="006913E1" w:rsidRPr="00575453" w:rsidRDefault="006913E1" w:rsidP="001920DB">
      <w:pPr>
        <w:ind w:right="-1"/>
        <w:jc w:val="center"/>
        <w:rPr>
          <w:sz w:val="26"/>
          <w:szCs w:val="26"/>
        </w:rPr>
      </w:pPr>
      <w:r w:rsidRPr="00575453">
        <w:rPr>
          <w:sz w:val="26"/>
          <w:szCs w:val="26"/>
        </w:rPr>
        <w:t>«Право и организация социального обеспечения»</w:t>
      </w:r>
    </w:p>
    <w:p w:rsidR="006913E1" w:rsidRPr="00575453" w:rsidRDefault="006913E1" w:rsidP="001920DB">
      <w:pPr>
        <w:ind w:right="-1"/>
        <w:jc w:val="center"/>
        <w:rPr>
          <w:b/>
          <w:bCs/>
          <w:sz w:val="26"/>
          <w:szCs w:val="26"/>
        </w:rPr>
      </w:pPr>
    </w:p>
    <w:p w:rsidR="006913E1" w:rsidRPr="00575453" w:rsidRDefault="006913E1" w:rsidP="001920DB">
      <w:pPr>
        <w:ind w:right="-1"/>
        <w:jc w:val="center"/>
        <w:rPr>
          <w:b/>
          <w:bCs/>
          <w:sz w:val="26"/>
          <w:szCs w:val="26"/>
        </w:rPr>
      </w:pPr>
    </w:p>
    <w:p w:rsidR="006913E1" w:rsidRPr="00575453" w:rsidRDefault="006913E1" w:rsidP="001920DB">
      <w:pPr>
        <w:ind w:right="-1"/>
        <w:jc w:val="center"/>
        <w:rPr>
          <w:b/>
          <w:bCs/>
          <w:sz w:val="26"/>
          <w:szCs w:val="26"/>
        </w:rPr>
      </w:pPr>
    </w:p>
    <w:p w:rsidR="006913E1" w:rsidRPr="00575453" w:rsidRDefault="006913E1" w:rsidP="001920DB">
      <w:pPr>
        <w:ind w:right="-1"/>
        <w:jc w:val="center"/>
        <w:rPr>
          <w:b/>
          <w:bCs/>
          <w:sz w:val="26"/>
          <w:szCs w:val="26"/>
        </w:rPr>
      </w:pPr>
    </w:p>
    <w:p w:rsidR="006913E1" w:rsidRPr="00575453" w:rsidRDefault="006913E1" w:rsidP="001920DB">
      <w:pPr>
        <w:ind w:right="-1"/>
        <w:jc w:val="center"/>
        <w:rPr>
          <w:b/>
          <w:bCs/>
          <w:sz w:val="26"/>
          <w:szCs w:val="26"/>
        </w:rPr>
      </w:pPr>
    </w:p>
    <w:p w:rsidR="006913E1" w:rsidRPr="00575453" w:rsidRDefault="006913E1" w:rsidP="001920DB">
      <w:pPr>
        <w:ind w:right="-1"/>
        <w:jc w:val="center"/>
        <w:rPr>
          <w:b/>
          <w:bCs/>
          <w:sz w:val="26"/>
          <w:szCs w:val="26"/>
        </w:rPr>
      </w:pPr>
    </w:p>
    <w:p w:rsidR="006913E1" w:rsidRPr="00575453" w:rsidRDefault="006913E1" w:rsidP="001920DB">
      <w:pPr>
        <w:ind w:right="-1"/>
        <w:jc w:val="center"/>
        <w:rPr>
          <w:b/>
          <w:bCs/>
          <w:sz w:val="26"/>
          <w:szCs w:val="26"/>
        </w:rPr>
      </w:pPr>
    </w:p>
    <w:p w:rsidR="006913E1" w:rsidRPr="00575453" w:rsidRDefault="006913E1" w:rsidP="001920DB">
      <w:pPr>
        <w:ind w:right="-1"/>
        <w:jc w:val="center"/>
        <w:rPr>
          <w:b/>
          <w:bCs/>
          <w:sz w:val="26"/>
          <w:szCs w:val="26"/>
        </w:rPr>
      </w:pPr>
    </w:p>
    <w:p w:rsidR="006913E1" w:rsidRPr="00575453" w:rsidRDefault="006913E1" w:rsidP="001920DB">
      <w:pPr>
        <w:ind w:right="-1"/>
        <w:jc w:val="center"/>
        <w:rPr>
          <w:b/>
          <w:bCs/>
          <w:sz w:val="26"/>
          <w:szCs w:val="26"/>
        </w:rPr>
      </w:pPr>
    </w:p>
    <w:p w:rsidR="006913E1" w:rsidRPr="00575453" w:rsidRDefault="006913E1" w:rsidP="001920DB">
      <w:pPr>
        <w:ind w:right="-1"/>
        <w:jc w:val="center"/>
        <w:rPr>
          <w:b/>
          <w:bCs/>
          <w:sz w:val="26"/>
          <w:szCs w:val="26"/>
        </w:rPr>
      </w:pPr>
    </w:p>
    <w:p w:rsidR="006913E1" w:rsidRPr="00575453" w:rsidRDefault="006913E1" w:rsidP="001920DB">
      <w:pPr>
        <w:ind w:right="-1"/>
        <w:jc w:val="center"/>
        <w:rPr>
          <w:b/>
          <w:bCs/>
          <w:sz w:val="26"/>
          <w:szCs w:val="26"/>
        </w:rPr>
      </w:pPr>
    </w:p>
    <w:p w:rsidR="006913E1" w:rsidRPr="00575453" w:rsidRDefault="006913E1" w:rsidP="001920DB">
      <w:pPr>
        <w:ind w:right="-1"/>
        <w:jc w:val="center"/>
        <w:rPr>
          <w:b/>
          <w:bCs/>
          <w:sz w:val="26"/>
          <w:szCs w:val="26"/>
        </w:rPr>
      </w:pPr>
    </w:p>
    <w:p w:rsidR="006913E1" w:rsidRPr="00575453" w:rsidRDefault="006913E1" w:rsidP="001920DB">
      <w:pPr>
        <w:ind w:right="-1"/>
        <w:jc w:val="center"/>
        <w:rPr>
          <w:b/>
          <w:bCs/>
          <w:sz w:val="26"/>
          <w:szCs w:val="26"/>
        </w:rPr>
      </w:pPr>
    </w:p>
    <w:p w:rsidR="006913E1" w:rsidRPr="00575453" w:rsidRDefault="006913E1" w:rsidP="001920DB">
      <w:pPr>
        <w:ind w:right="-1"/>
        <w:jc w:val="center"/>
        <w:rPr>
          <w:b/>
          <w:bCs/>
          <w:sz w:val="26"/>
          <w:szCs w:val="26"/>
        </w:rPr>
      </w:pPr>
    </w:p>
    <w:p w:rsidR="006913E1" w:rsidRDefault="006913E1" w:rsidP="001920DB">
      <w:pPr>
        <w:ind w:right="-1"/>
        <w:jc w:val="center"/>
        <w:rPr>
          <w:b/>
          <w:bCs/>
          <w:sz w:val="26"/>
          <w:szCs w:val="26"/>
        </w:rPr>
      </w:pPr>
    </w:p>
    <w:p w:rsidR="002F5560" w:rsidRDefault="002F5560" w:rsidP="001920DB">
      <w:pPr>
        <w:ind w:right="-1"/>
        <w:jc w:val="center"/>
        <w:rPr>
          <w:b/>
          <w:bCs/>
          <w:sz w:val="26"/>
          <w:szCs w:val="26"/>
        </w:rPr>
      </w:pPr>
    </w:p>
    <w:p w:rsidR="002F5560" w:rsidRPr="00575453" w:rsidRDefault="002F5560" w:rsidP="001920DB">
      <w:pPr>
        <w:ind w:right="-1"/>
        <w:jc w:val="center"/>
        <w:rPr>
          <w:b/>
          <w:bCs/>
          <w:sz w:val="26"/>
          <w:szCs w:val="26"/>
        </w:rPr>
      </w:pPr>
    </w:p>
    <w:p w:rsidR="006913E1" w:rsidRPr="00575453" w:rsidRDefault="006913E1" w:rsidP="001920DB">
      <w:pPr>
        <w:ind w:right="-1"/>
        <w:jc w:val="center"/>
        <w:rPr>
          <w:b/>
          <w:bCs/>
          <w:sz w:val="26"/>
          <w:szCs w:val="26"/>
        </w:rPr>
      </w:pPr>
    </w:p>
    <w:p w:rsidR="006913E1" w:rsidRPr="00575453" w:rsidRDefault="006913E1" w:rsidP="001920DB">
      <w:pPr>
        <w:ind w:right="-1"/>
        <w:jc w:val="center"/>
        <w:rPr>
          <w:b/>
          <w:bCs/>
          <w:sz w:val="26"/>
          <w:szCs w:val="26"/>
        </w:rPr>
      </w:pPr>
    </w:p>
    <w:p w:rsidR="006913E1" w:rsidRPr="00575453" w:rsidRDefault="006913E1" w:rsidP="001920DB">
      <w:pPr>
        <w:ind w:right="-1"/>
        <w:jc w:val="center"/>
        <w:rPr>
          <w:b/>
          <w:bCs/>
          <w:sz w:val="26"/>
          <w:szCs w:val="26"/>
        </w:rPr>
      </w:pPr>
    </w:p>
    <w:p w:rsidR="006913E1" w:rsidRPr="00575453" w:rsidRDefault="006913E1" w:rsidP="001920DB">
      <w:pPr>
        <w:ind w:right="-1"/>
        <w:jc w:val="center"/>
        <w:rPr>
          <w:b/>
          <w:sz w:val="26"/>
          <w:szCs w:val="26"/>
        </w:rPr>
      </w:pPr>
      <w:r w:rsidRPr="00575453">
        <w:rPr>
          <w:b/>
          <w:sz w:val="26"/>
          <w:szCs w:val="26"/>
        </w:rPr>
        <w:t>Челябинск</w:t>
      </w:r>
    </w:p>
    <w:p w:rsidR="006913E1" w:rsidRDefault="0093222C" w:rsidP="001920DB">
      <w:pPr>
        <w:ind w:right="-1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2023</w:t>
      </w:r>
      <w:r w:rsidR="006913E1" w:rsidRPr="00575453">
        <w:rPr>
          <w:b/>
          <w:sz w:val="26"/>
          <w:szCs w:val="26"/>
        </w:rPr>
        <w:t xml:space="preserve"> г.</w:t>
      </w:r>
    </w:p>
    <w:p w:rsidR="00060E81" w:rsidRDefault="00060E81" w:rsidP="00060E81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>Министерство образования и науки Челябинской области</w:t>
      </w:r>
    </w:p>
    <w:p w:rsidR="00060E81" w:rsidRDefault="00060E81" w:rsidP="00060E81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государственное бюджетное профессиональное образовательное учреждение</w:t>
      </w:r>
    </w:p>
    <w:p w:rsidR="00060E81" w:rsidRDefault="00060E81" w:rsidP="00060E81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«ЮЖНО-УРАЛЬСКИЙ МНОГОПРОФИЛЬНЫЙ КОЛЛЕДЖ»</w:t>
      </w:r>
    </w:p>
    <w:p w:rsidR="00060E81" w:rsidRDefault="00060E81" w:rsidP="00060E81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УЧЕБНЫЙ ПЛАН-ГРАФИК</w:t>
      </w:r>
    </w:p>
    <w:p w:rsidR="00060E81" w:rsidRDefault="00060E81" w:rsidP="00060E81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НА 2023-2024  УЧЕБНЫЙ ГОД</w:t>
      </w:r>
    </w:p>
    <w:p w:rsidR="00060E81" w:rsidRDefault="00060E81" w:rsidP="00060E81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СПЕЦИАЛЬНОСТЬ 40.02.01  </w:t>
      </w:r>
    </w:p>
    <w:p w:rsidR="00060E81" w:rsidRDefault="00060E81" w:rsidP="00060E81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ПРАВО И ОРГАНИЗАЦИЯ СОЦИАЛЬНОГО ОБЕСПЕЧЕНИЯ</w:t>
      </w:r>
    </w:p>
    <w:p w:rsidR="00060E81" w:rsidRDefault="00060E81" w:rsidP="00060E81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(на базе основного общего образования)</w:t>
      </w:r>
    </w:p>
    <w:p w:rsidR="00060E81" w:rsidRDefault="00060E81" w:rsidP="00060E81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III КУРС</w:t>
      </w:r>
    </w:p>
    <w:p w:rsidR="00060E81" w:rsidRDefault="00060E81" w:rsidP="00060E81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ГРУППЫ ПС–321</w:t>
      </w:r>
    </w:p>
    <w:p w:rsidR="00060E81" w:rsidRDefault="00060E81" w:rsidP="00060E81">
      <w:pPr>
        <w:rPr>
          <w:b/>
          <w:bCs/>
        </w:rPr>
      </w:pPr>
    </w:p>
    <w:p w:rsidR="00060E81" w:rsidRDefault="00060E81" w:rsidP="00060E81">
      <w:pPr>
        <w:rPr>
          <w:b/>
          <w:bCs/>
        </w:rPr>
      </w:pPr>
      <w:r>
        <w:rPr>
          <w:b/>
          <w:bCs/>
        </w:rPr>
        <w:t>19.09.2023 г.  - 21.09.2023 г.  - УСТАНОВОЧНАЯ СЕССИЯ</w:t>
      </w:r>
    </w:p>
    <w:p w:rsidR="00060E81" w:rsidRDefault="00060E81" w:rsidP="00060E81">
      <w:pPr>
        <w:rPr>
          <w:b/>
          <w:bCs/>
        </w:rPr>
      </w:pPr>
    </w:p>
    <w:p w:rsidR="00060E81" w:rsidRDefault="00060E81" w:rsidP="00060E81">
      <w:pPr>
        <w:rPr>
          <w:b/>
          <w:bCs/>
        </w:rPr>
      </w:pPr>
      <w:r>
        <w:rPr>
          <w:b/>
          <w:bCs/>
        </w:rPr>
        <w:t xml:space="preserve">27.11.2023 г.  -  09.12.2023  г.  - ЭКЗАМЕНАЦИОННАЯ СЕССИЯ </w:t>
      </w:r>
    </w:p>
    <w:p w:rsidR="00060E81" w:rsidRDefault="00060E81" w:rsidP="00060E81">
      <w:pPr>
        <w:rPr>
          <w:b/>
          <w:bCs/>
        </w:rPr>
      </w:pPr>
    </w:p>
    <w:p w:rsidR="00060E81" w:rsidRDefault="00060E81" w:rsidP="00060E81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14.03.2024 г.   –   29.03.2024 г.    - ЭКЗАМЕНАЦИОННАЯ СЕССИЯ</w:t>
      </w:r>
    </w:p>
    <w:p w:rsidR="00060E81" w:rsidRDefault="00060E81" w:rsidP="00060E81">
      <w:pPr>
        <w:rPr>
          <w:b/>
          <w:bCs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171"/>
        <w:gridCol w:w="2244"/>
        <w:gridCol w:w="2060"/>
        <w:gridCol w:w="1458"/>
        <w:gridCol w:w="1375"/>
      </w:tblGrid>
      <w:tr w:rsidR="00060E81" w:rsidTr="00060E81">
        <w:trPr>
          <w:trHeight w:val="512"/>
        </w:trPr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060E81" w:rsidRDefault="00060E8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Наименование дисциплины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060E81" w:rsidRDefault="00060E8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Контрольные работы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060E81" w:rsidRDefault="00060E8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Сроки выполнения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060E81" w:rsidRDefault="00060E8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Экзамены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060E81" w:rsidRDefault="00060E8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Зачеты</w:t>
            </w:r>
          </w:p>
        </w:tc>
      </w:tr>
      <w:tr w:rsidR="00060E81" w:rsidTr="00060E81">
        <w:trPr>
          <w:trHeight w:val="279"/>
        </w:trPr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E81" w:rsidRDefault="00060E81">
            <w:r>
              <w:t>Основы философии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81" w:rsidRDefault="00060E81">
            <w:pPr>
              <w:jc w:val="center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6DE" w:rsidRDefault="00060E81">
            <w:pPr>
              <w:jc w:val="center"/>
            </w:pPr>
            <w:r>
              <w:t>первый день</w:t>
            </w:r>
          </w:p>
          <w:p w:rsidR="00060E81" w:rsidRDefault="00060E81">
            <w:pPr>
              <w:jc w:val="center"/>
            </w:pPr>
            <w:r>
              <w:t xml:space="preserve"> сессии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E81" w:rsidRDefault="00060E81">
            <w:pPr>
              <w:jc w:val="center"/>
            </w:pPr>
            <w:r>
              <w:t>-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E81" w:rsidRDefault="00060E81">
            <w:pPr>
              <w:jc w:val="center"/>
            </w:pPr>
            <w:r>
              <w:t>ДЗ</w:t>
            </w:r>
          </w:p>
        </w:tc>
      </w:tr>
      <w:tr w:rsidR="00060E81" w:rsidTr="00060E81">
        <w:trPr>
          <w:trHeight w:val="295"/>
        </w:trPr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E81" w:rsidRDefault="00060E81">
            <w:r>
              <w:t>История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E81" w:rsidRDefault="00060E81">
            <w:pPr>
              <w:jc w:val="center"/>
            </w:pPr>
            <w:r>
              <w:t>-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E81" w:rsidRDefault="00060E81">
            <w:pPr>
              <w:jc w:val="center"/>
            </w:pPr>
            <w:r>
              <w:t>-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E81" w:rsidRDefault="00060E81">
            <w:pPr>
              <w:jc w:val="center"/>
            </w:pPr>
            <w:r>
              <w:t>-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E81" w:rsidRDefault="00060E81">
            <w:pPr>
              <w:jc w:val="center"/>
            </w:pPr>
            <w:r>
              <w:t>ДЗ</w:t>
            </w:r>
          </w:p>
        </w:tc>
      </w:tr>
      <w:tr w:rsidR="00060E81" w:rsidTr="00060E81">
        <w:trPr>
          <w:trHeight w:val="279"/>
        </w:trPr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E81" w:rsidRDefault="00060E81">
            <w:r>
              <w:t>Иностранный язык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E81" w:rsidRDefault="00060E81">
            <w:pPr>
              <w:jc w:val="center"/>
            </w:pPr>
            <w:r>
              <w:t>-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E81" w:rsidRDefault="00060E81">
            <w:pPr>
              <w:jc w:val="center"/>
            </w:pPr>
            <w:r>
              <w:t>-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E81" w:rsidRDefault="00060E81">
            <w:pPr>
              <w:jc w:val="center"/>
            </w:pPr>
            <w:r>
              <w:t>-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E81" w:rsidRDefault="00060E81">
            <w:pPr>
              <w:jc w:val="center"/>
            </w:pPr>
            <w:r>
              <w:t>З-т</w:t>
            </w:r>
          </w:p>
        </w:tc>
      </w:tr>
      <w:tr w:rsidR="00060E81" w:rsidTr="00060E81">
        <w:trPr>
          <w:trHeight w:val="279"/>
        </w:trPr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E81" w:rsidRDefault="00060E81">
            <w:r>
              <w:t>Культура речи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E81" w:rsidRDefault="00060E81">
            <w:pPr>
              <w:jc w:val="center"/>
            </w:pPr>
            <w:r>
              <w:t>-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E81" w:rsidRDefault="00060E81">
            <w:pPr>
              <w:jc w:val="center"/>
            </w:pPr>
            <w:r>
              <w:t>-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E81" w:rsidRDefault="00060E81">
            <w:pPr>
              <w:jc w:val="center"/>
            </w:pPr>
            <w:r>
              <w:t>-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E81" w:rsidRDefault="00060E81">
            <w:pPr>
              <w:jc w:val="center"/>
            </w:pPr>
            <w:r>
              <w:t>ДЗ</w:t>
            </w:r>
          </w:p>
        </w:tc>
      </w:tr>
      <w:tr w:rsidR="00060E81" w:rsidTr="00060E81">
        <w:trPr>
          <w:trHeight w:val="279"/>
        </w:trPr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E81" w:rsidRDefault="00060E81">
            <w:r>
              <w:t>Математика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E81" w:rsidRDefault="00060E81">
            <w:pPr>
              <w:jc w:val="center"/>
            </w:pPr>
            <w:r>
              <w:t>-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E81" w:rsidRDefault="00060E81">
            <w:pPr>
              <w:jc w:val="center"/>
            </w:pPr>
            <w:r>
              <w:t>-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E81" w:rsidRDefault="00060E81">
            <w:pPr>
              <w:jc w:val="center"/>
            </w:pPr>
            <w:r>
              <w:t>-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E81" w:rsidRDefault="00060E81">
            <w:pPr>
              <w:jc w:val="center"/>
            </w:pPr>
            <w:r>
              <w:t>З-т</w:t>
            </w:r>
          </w:p>
        </w:tc>
      </w:tr>
      <w:tr w:rsidR="00060E81" w:rsidTr="00060E81">
        <w:trPr>
          <w:trHeight w:val="279"/>
        </w:trPr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E81" w:rsidRDefault="00060E81">
            <w:r>
              <w:t>Информатика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E81" w:rsidRDefault="00060E81">
            <w:pPr>
              <w:jc w:val="center"/>
            </w:pPr>
            <w:r>
              <w:t>-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E81" w:rsidRDefault="00060E81">
            <w:pPr>
              <w:jc w:val="center"/>
            </w:pPr>
            <w:r>
              <w:t>-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E81" w:rsidRDefault="00060E81">
            <w:pPr>
              <w:jc w:val="center"/>
            </w:pPr>
            <w:r>
              <w:t>+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E81" w:rsidRDefault="00060E81">
            <w:pPr>
              <w:jc w:val="center"/>
            </w:pPr>
            <w:r>
              <w:t>-</w:t>
            </w:r>
          </w:p>
        </w:tc>
      </w:tr>
      <w:tr w:rsidR="00060E81" w:rsidTr="00060E81">
        <w:trPr>
          <w:trHeight w:val="558"/>
        </w:trPr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E81" w:rsidRDefault="00060E81">
            <w:r>
              <w:t>Административное право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E81" w:rsidRDefault="00060E81">
            <w:pPr>
              <w:jc w:val="center"/>
            </w:pPr>
            <w:r>
              <w:t>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6DE" w:rsidRDefault="00060E81">
            <w:pPr>
              <w:jc w:val="center"/>
            </w:pPr>
            <w:r>
              <w:t xml:space="preserve">первый день </w:t>
            </w:r>
          </w:p>
          <w:p w:rsidR="00060E81" w:rsidRDefault="00060E81">
            <w:pPr>
              <w:jc w:val="center"/>
            </w:pPr>
            <w:r>
              <w:t>сессии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E81" w:rsidRDefault="00060E81">
            <w:pPr>
              <w:jc w:val="center"/>
            </w:pPr>
            <w:r>
              <w:t>-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E81" w:rsidRDefault="00060E81">
            <w:pPr>
              <w:jc w:val="center"/>
            </w:pPr>
            <w:r>
              <w:t>ДЗ</w:t>
            </w:r>
          </w:p>
        </w:tc>
      </w:tr>
      <w:tr w:rsidR="00060E81" w:rsidTr="00060E81">
        <w:trPr>
          <w:trHeight w:val="279"/>
        </w:trPr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E81" w:rsidRDefault="00060E81">
            <w:r>
              <w:t xml:space="preserve">Гражданское право 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E81" w:rsidRDefault="00060E81">
            <w:pPr>
              <w:jc w:val="center"/>
            </w:pPr>
            <w:r>
              <w:t>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6DE" w:rsidRDefault="00060E81">
            <w:pPr>
              <w:jc w:val="center"/>
            </w:pPr>
            <w:r>
              <w:t xml:space="preserve">первый день </w:t>
            </w:r>
          </w:p>
          <w:p w:rsidR="00060E81" w:rsidRDefault="00060E81">
            <w:pPr>
              <w:jc w:val="center"/>
            </w:pPr>
            <w:r>
              <w:t>сессии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E81" w:rsidRDefault="00060E81">
            <w:pPr>
              <w:jc w:val="center"/>
            </w:pPr>
            <w:r>
              <w:t>-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E81" w:rsidRDefault="00060E81">
            <w:pPr>
              <w:jc w:val="center"/>
            </w:pPr>
            <w:r>
              <w:t>ДЗ</w:t>
            </w:r>
          </w:p>
        </w:tc>
      </w:tr>
      <w:tr w:rsidR="00060E81" w:rsidTr="00060E81">
        <w:trPr>
          <w:trHeight w:val="279"/>
        </w:trPr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E81" w:rsidRDefault="00060E81">
            <w:r>
              <w:t>Трудовое право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E81" w:rsidRDefault="00060E81">
            <w:pPr>
              <w:jc w:val="center"/>
            </w:pPr>
            <w:r>
              <w:t>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6DE" w:rsidRDefault="00060E81">
            <w:pPr>
              <w:jc w:val="center"/>
            </w:pPr>
            <w:r>
              <w:t>первый день</w:t>
            </w:r>
          </w:p>
          <w:p w:rsidR="00060E81" w:rsidRDefault="00060E81">
            <w:pPr>
              <w:jc w:val="center"/>
            </w:pPr>
            <w:r>
              <w:t xml:space="preserve"> сессии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E81" w:rsidRDefault="00060E81">
            <w:pPr>
              <w:jc w:val="center"/>
            </w:pPr>
            <w:r>
              <w:t>+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E81" w:rsidRDefault="00060E81">
            <w:pPr>
              <w:jc w:val="center"/>
            </w:pPr>
            <w:r>
              <w:t>-</w:t>
            </w:r>
          </w:p>
        </w:tc>
      </w:tr>
      <w:tr w:rsidR="00060E81" w:rsidTr="00060E81">
        <w:trPr>
          <w:trHeight w:val="558"/>
        </w:trPr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E81" w:rsidRDefault="00060E81">
            <w:r>
              <w:t>Экономика организации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E81" w:rsidRDefault="00060E81">
            <w:pPr>
              <w:jc w:val="center"/>
            </w:pPr>
            <w:r>
              <w:t>-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E81" w:rsidRDefault="00060E81">
            <w:pPr>
              <w:jc w:val="center"/>
            </w:pPr>
            <w:r>
              <w:t>-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E81" w:rsidRDefault="00060E81">
            <w:pPr>
              <w:jc w:val="center"/>
            </w:pPr>
            <w:r>
              <w:t>-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E81" w:rsidRDefault="00060E81">
            <w:pPr>
              <w:jc w:val="center"/>
            </w:pPr>
            <w:r>
              <w:t>ДЗ</w:t>
            </w:r>
          </w:p>
        </w:tc>
      </w:tr>
      <w:tr w:rsidR="00060E81" w:rsidTr="00060E81">
        <w:trPr>
          <w:trHeight w:val="574"/>
        </w:trPr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E81" w:rsidRDefault="00060E81">
            <w:r>
              <w:t>Безопасность жизнедеятельности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E81" w:rsidRDefault="00060E81">
            <w:pPr>
              <w:jc w:val="center"/>
            </w:pPr>
            <w:r>
              <w:t>-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E81" w:rsidRDefault="00060E81">
            <w:pPr>
              <w:jc w:val="center"/>
            </w:pPr>
            <w:r>
              <w:t>-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E81" w:rsidRDefault="00060E81">
            <w:pPr>
              <w:jc w:val="center"/>
            </w:pPr>
            <w:r>
              <w:t>-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E81" w:rsidRDefault="00060E81">
            <w:pPr>
              <w:jc w:val="center"/>
            </w:pPr>
            <w:r>
              <w:t>ДЗ</w:t>
            </w:r>
          </w:p>
        </w:tc>
      </w:tr>
      <w:tr w:rsidR="00060E81" w:rsidTr="00060E81">
        <w:trPr>
          <w:trHeight w:val="853"/>
        </w:trPr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E81" w:rsidRDefault="00060E81">
            <w:r>
              <w:t xml:space="preserve">Способы поиска работы, трудоустройство 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E81" w:rsidRDefault="00060E81">
            <w:pPr>
              <w:jc w:val="center"/>
            </w:pPr>
            <w:r>
              <w:t>-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E81" w:rsidRDefault="00060E81">
            <w:pPr>
              <w:jc w:val="center"/>
            </w:pPr>
            <w:r>
              <w:t>-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E81" w:rsidRDefault="00060E81">
            <w:pPr>
              <w:jc w:val="center"/>
            </w:pPr>
            <w:r>
              <w:t>-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E81" w:rsidRDefault="00060E81">
            <w:pPr>
              <w:jc w:val="center"/>
            </w:pPr>
            <w:r>
              <w:t>ДЗ</w:t>
            </w:r>
          </w:p>
        </w:tc>
      </w:tr>
      <w:tr w:rsidR="00060E81" w:rsidTr="00060E81">
        <w:trPr>
          <w:trHeight w:val="558"/>
        </w:trPr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E81" w:rsidRDefault="00060E81">
            <w:r>
              <w:t>Право социального обеспечения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E81" w:rsidRDefault="00060E81">
            <w:pPr>
              <w:jc w:val="center"/>
            </w:pPr>
            <w:r>
              <w:t>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6DE" w:rsidRDefault="00060E81">
            <w:pPr>
              <w:jc w:val="center"/>
            </w:pPr>
            <w:r>
              <w:t>первый день</w:t>
            </w:r>
          </w:p>
          <w:p w:rsidR="00060E81" w:rsidRDefault="00060E81">
            <w:pPr>
              <w:jc w:val="center"/>
            </w:pPr>
            <w:r>
              <w:t xml:space="preserve"> сессии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E81" w:rsidRDefault="00060E81">
            <w:pPr>
              <w:jc w:val="center"/>
            </w:pPr>
            <w:r>
              <w:t>+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E81" w:rsidRDefault="00060E81">
            <w:pPr>
              <w:jc w:val="center"/>
            </w:pPr>
            <w:r>
              <w:t>-</w:t>
            </w:r>
          </w:p>
        </w:tc>
      </w:tr>
      <w:tr w:rsidR="00060E81" w:rsidTr="00060E81">
        <w:trPr>
          <w:trHeight w:val="279"/>
        </w:trPr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E81" w:rsidRDefault="00060E81">
            <w:r>
              <w:t>Социальная работа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E81" w:rsidRDefault="00060E81">
            <w:pPr>
              <w:jc w:val="center"/>
            </w:pPr>
            <w:r>
              <w:t>-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6DE" w:rsidRDefault="00060E81">
            <w:pPr>
              <w:jc w:val="center"/>
            </w:pPr>
            <w:r>
              <w:t>первый день</w:t>
            </w:r>
          </w:p>
          <w:p w:rsidR="00060E81" w:rsidRDefault="00060E81">
            <w:pPr>
              <w:jc w:val="center"/>
            </w:pPr>
            <w:r>
              <w:t xml:space="preserve"> сессии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E81" w:rsidRDefault="00060E81">
            <w:pPr>
              <w:jc w:val="center"/>
            </w:pPr>
            <w:r>
              <w:t>-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E81" w:rsidRDefault="00060E81">
            <w:pPr>
              <w:jc w:val="center"/>
            </w:pPr>
            <w:r>
              <w:t>ДЗ</w:t>
            </w:r>
          </w:p>
        </w:tc>
      </w:tr>
      <w:tr w:rsidR="00060E81" w:rsidTr="00060E81">
        <w:trPr>
          <w:trHeight w:val="224"/>
        </w:trPr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060E81" w:rsidRDefault="00060E8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060E81" w:rsidRDefault="00060E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060E81" w:rsidRDefault="00060E81">
            <w:pPr>
              <w:jc w:val="center"/>
              <w:rPr>
                <w:b/>
                <w:bCs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060E81" w:rsidRDefault="00060E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060E81" w:rsidRDefault="00060E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</w:tr>
    </w:tbl>
    <w:p w:rsidR="00060E81" w:rsidRDefault="00060E81" w:rsidP="00060E81">
      <w:pPr>
        <w:rPr>
          <w:b/>
          <w:bCs/>
        </w:rPr>
      </w:pPr>
    </w:p>
    <w:p w:rsidR="00060E81" w:rsidRDefault="00060E81" w:rsidP="00060E81">
      <w:pPr>
        <w:rPr>
          <w:b/>
          <w:bCs/>
        </w:rPr>
      </w:pPr>
    </w:p>
    <w:p w:rsidR="00060E81" w:rsidRDefault="00060E81" w:rsidP="00060E81">
      <w:pPr>
        <w:rPr>
          <w:b/>
          <w:bCs/>
        </w:rPr>
      </w:pPr>
    </w:p>
    <w:p w:rsidR="00060E81" w:rsidRDefault="00060E81" w:rsidP="00060E81">
      <w:pPr>
        <w:rPr>
          <w:b/>
          <w:bCs/>
        </w:rPr>
      </w:pPr>
      <w:r>
        <w:rPr>
          <w:b/>
          <w:bCs/>
        </w:rPr>
        <w:t xml:space="preserve">Зав. заочным отделением                                     </w:t>
      </w:r>
      <w:r>
        <w:rPr>
          <w:b/>
          <w:bCs/>
        </w:rPr>
        <w:tab/>
      </w:r>
      <w:r>
        <w:rPr>
          <w:b/>
          <w:bCs/>
        </w:rPr>
        <w:tab/>
        <w:t xml:space="preserve">                                     И.А. Власова</w:t>
      </w:r>
    </w:p>
    <w:p w:rsidR="00BC3961" w:rsidRDefault="00BC3961" w:rsidP="00FA04EF">
      <w:pPr>
        <w:pStyle w:val="ConsPlusNormal"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E75A12" w:rsidRDefault="00E75A12" w:rsidP="00FA04EF">
      <w:pPr>
        <w:pStyle w:val="ConsPlusNormal"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E75A12" w:rsidRDefault="00E75A12" w:rsidP="00FA04EF">
      <w:pPr>
        <w:pStyle w:val="ConsPlusNormal"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E75A12" w:rsidRDefault="00E75A12" w:rsidP="00FA04EF">
      <w:pPr>
        <w:pStyle w:val="ConsPlusNormal"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BC3961" w:rsidRDefault="00BC3961" w:rsidP="00FA04EF">
      <w:pPr>
        <w:pStyle w:val="ConsPlusNormal"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291D70" w:rsidRDefault="00291D70" w:rsidP="00FA04EF">
      <w:pPr>
        <w:pStyle w:val="ConsPlusNormal"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AE3060" w:rsidRDefault="00AE3060" w:rsidP="00FA04EF">
      <w:pPr>
        <w:pStyle w:val="ConsPlusNormal"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FA04EF" w:rsidRDefault="00FA04EF" w:rsidP="00FA04EF">
      <w:pPr>
        <w:pStyle w:val="ConsPlusNormal"/>
        <w:jc w:val="center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ПАМЯТКА ДЛЯ СТУДЕНТОВ-ЗАОЧНИКОВ</w:t>
      </w:r>
    </w:p>
    <w:p w:rsidR="00FA04EF" w:rsidRDefault="00FA04EF" w:rsidP="00FA04EF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FA04EF" w:rsidRDefault="00FA04EF" w:rsidP="00FA04EF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Общие положения</w:t>
      </w:r>
    </w:p>
    <w:p w:rsidR="00FA04EF" w:rsidRDefault="00FA04EF" w:rsidP="00FA04EF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Заочная форма обучения – форма организации учебного процесса, которая сочетает в себе черты дневного образования и самообучения.  Большой объём знаний </w:t>
      </w:r>
      <w:r>
        <w:rPr>
          <w:rFonts w:ascii="Times New Roman" w:hAnsi="Times New Roman" w:cs="Times New Roman"/>
          <w:b/>
          <w:sz w:val="25"/>
          <w:szCs w:val="25"/>
        </w:rPr>
        <w:t>(70%)</w:t>
      </w:r>
      <w:r>
        <w:rPr>
          <w:rFonts w:ascii="Times New Roman" w:hAnsi="Times New Roman" w:cs="Times New Roman"/>
          <w:sz w:val="25"/>
          <w:szCs w:val="25"/>
        </w:rPr>
        <w:t xml:space="preserve"> студенты заочного отделения осваивают самостоятельно. Однако в соответствии с государственными стандартами подготовка специалистов среднего звена по заочной форме обучения осуществляется по тем же учебным планам, в том же объеме и с тем же перечнем изучаемых дисциплин, что и дневная. </w:t>
      </w:r>
    </w:p>
    <w:p w:rsidR="00FA04EF" w:rsidRDefault="00FA04EF" w:rsidP="00FA04EF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Диплом о среднем профессиональном образовании един как для студентов очной формы, так и для заочников. Форма обучения не указывается в приложении к диплому.</w:t>
      </w:r>
    </w:p>
    <w:p w:rsidR="00FA04EF" w:rsidRDefault="00FA04EF" w:rsidP="00FA04EF">
      <w:pPr>
        <w:pStyle w:val="ConsPlusNormal"/>
        <w:ind w:firstLine="540"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FA04EF" w:rsidRDefault="00FA04EF" w:rsidP="00FA04EF">
      <w:pPr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Контрольная работа</w:t>
      </w:r>
    </w:p>
    <w:p w:rsidR="00FA04EF" w:rsidRDefault="00FA04EF" w:rsidP="00FA04EF">
      <w:pPr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В межсессионный период студенты выполняют контрольные работы по отдельным дисциплинам, в соответствии с учебным планом специальности. В учебном году не может быть предусмотрено более 10 контрольных работ. По одной дисциплине может быть предусмотрено не более двух контрольных работ в год. </w:t>
      </w:r>
    </w:p>
    <w:p w:rsidR="00FA04EF" w:rsidRDefault="00FA04EF" w:rsidP="00FA04EF">
      <w:pPr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Контрольные работы студенты должны выполнять по учебному графику и предоставлять в колледж в указанные сроки.           </w:t>
      </w:r>
    </w:p>
    <w:p w:rsidR="00FA04EF" w:rsidRDefault="00FA04EF" w:rsidP="00FA04EF">
      <w:pPr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Выполнение контрольной работы является итогом самостоятельной работы заочника над соответствующими разделами учебной дисциплины. </w:t>
      </w:r>
    </w:p>
    <w:p w:rsidR="00FA04EF" w:rsidRDefault="00FA04EF" w:rsidP="00FA04EF">
      <w:pPr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Контрольная работа не должна сводиться к копированию текста учебника или монографии. Необходимо на основе изученного материала подготовить обобщающий ответ, содержащий наиболее важные положения по существу темы задания. Необходимо стремиться к проявлению самостоятельности в подаче материала, использовать дополнительные источники, последнюю информацию, проводить связь теории с жизнью, находить примеры в своей практической деятельности.  </w:t>
      </w:r>
    </w:p>
    <w:p w:rsidR="00FA04EF" w:rsidRDefault="00FA04EF" w:rsidP="00FA04EF">
      <w:pPr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>При выполнении контрольных работ студент должен руководствоваться следующими требованиями:</w:t>
      </w:r>
    </w:p>
    <w:p w:rsidR="00FA04EF" w:rsidRDefault="00FA04EF" w:rsidP="00C12A68">
      <w:pPr>
        <w:numPr>
          <w:ilvl w:val="0"/>
          <w:numId w:val="8"/>
        </w:numPr>
        <w:jc w:val="both"/>
        <w:rPr>
          <w:sz w:val="25"/>
          <w:szCs w:val="25"/>
        </w:rPr>
      </w:pPr>
      <w:r>
        <w:rPr>
          <w:sz w:val="25"/>
          <w:szCs w:val="25"/>
        </w:rPr>
        <w:t>Работа выполняется в печатном виде.</w:t>
      </w:r>
    </w:p>
    <w:p w:rsidR="00FA04EF" w:rsidRDefault="00FA04EF" w:rsidP="00C12A68">
      <w:pPr>
        <w:numPr>
          <w:ilvl w:val="0"/>
          <w:numId w:val="8"/>
        </w:numPr>
        <w:jc w:val="both"/>
        <w:rPr>
          <w:sz w:val="25"/>
          <w:szCs w:val="25"/>
        </w:rPr>
      </w:pPr>
      <w:r>
        <w:rPr>
          <w:sz w:val="25"/>
          <w:szCs w:val="25"/>
        </w:rPr>
        <w:t>Объем контрольной работы не должен превышать 15 страниц печатного текста.</w:t>
      </w:r>
    </w:p>
    <w:p w:rsidR="00FA04EF" w:rsidRDefault="00FA04EF" w:rsidP="00C12A68">
      <w:pPr>
        <w:numPr>
          <w:ilvl w:val="0"/>
          <w:numId w:val="8"/>
        </w:numPr>
        <w:jc w:val="both"/>
        <w:rPr>
          <w:sz w:val="25"/>
          <w:szCs w:val="25"/>
        </w:rPr>
      </w:pPr>
      <w:r>
        <w:rPr>
          <w:sz w:val="25"/>
          <w:szCs w:val="25"/>
        </w:rPr>
        <w:t>Работа должна выполняться самостоятельно.</w:t>
      </w:r>
    </w:p>
    <w:p w:rsidR="00FA04EF" w:rsidRDefault="00FA04EF" w:rsidP="00C12A68">
      <w:pPr>
        <w:numPr>
          <w:ilvl w:val="0"/>
          <w:numId w:val="8"/>
        </w:numPr>
        <w:jc w:val="both"/>
        <w:rPr>
          <w:sz w:val="25"/>
          <w:szCs w:val="25"/>
        </w:rPr>
      </w:pPr>
      <w:r>
        <w:rPr>
          <w:sz w:val="25"/>
          <w:szCs w:val="25"/>
        </w:rPr>
        <w:t>Ответы на заданные вопросы должны быть сформулированы ясно и достаточно полно.</w:t>
      </w:r>
    </w:p>
    <w:p w:rsidR="00FA04EF" w:rsidRDefault="00FA04EF" w:rsidP="00C12A68">
      <w:pPr>
        <w:numPr>
          <w:ilvl w:val="0"/>
          <w:numId w:val="8"/>
        </w:numPr>
        <w:jc w:val="both"/>
        <w:rPr>
          <w:sz w:val="25"/>
          <w:szCs w:val="25"/>
        </w:rPr>
      </w:pPr>
      <w:r>
        <w:rPr>
          <w:sz w:val="25"/>
          <w:szCs w:val="25"/>
        </w:rPr>
        <w:t>Термины и обозначения, сокращения слов употреблять только принятые в рекомендованной литературе.</w:t>
      </w:r>
    </w:p>
    <w:p w:rsidR="00FA04EF" w:rsidRDefault="00FA04EF" w:rsidP="00C12A68">
      <w:pPr>
        <w:numPr>
          <w:ilvl w:val="0"/>
          <w:numId w:val="8"/>
        </w:numPr>
        <w:jc w:val="both"/>
        <w:rPr>
          <w:sz w:val="25"/>
          <w:szCs w:val="25"/>
        </w:rPr>
      </w:pPr>
      <w:r>
        <w:rPr>
          <w:sz w:val="25"/>
          <w:szCs w:val="25"/>
        </w:rPr>
        <w:t>Решение задач должно сопровождаться объяснениями, показывающими ход рассуждений учащегося, с обязательной ссылкой на нормативные материалы.</w:t>
      </w:r>
    </w:p>
    <w:p w:rsidR="00FA04EF" w:rsidRDefault="00FA04EF" w:rsidP="00C12A68">
      <w:pPr>
        <w:numPr>
          <w:ilvl w:val="0"/>
          <w:numId w:val="8"/>
        </w:numPr>
        <w:jc w:val="both"/>
        <w:rPr>
          <w:sz w:val="25"/>
          <w:szCs w:val="25"/>
        </w:rPr>
      </w:pPr>
      <w:r>
        <w:rPr>
          <w:sz w:val="25"/>
          <w:szCs w:val="25"/>
        </w:rPr>
        <w:t>Работа должна быть правильно оформлена.</w:t>
      </w:r>
    </w:p>
    <w:p w:rsidR="00FA04EF" w:rsidRDefault="00FA04EF" w:rsidP="00FA04EF">
      <w:pPr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При оформлении работы указание темы задания  (контрольного вопроса) и приведение плана ответа обязательно. Можно использовать предлагаемый примерный план или внести в него изменения.            </w:t>
      </w:r>
    </w:p>
    <w:p w:rsidR="00FA04EF" w:rsidRDefault="00FA04EF" w:rsidP="00FA04EF">
      <w:pPr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Страницы работы должны иметь поля: левое – 30 мм, верхнее и нижнее не менее 25 мм, правое – 10 мм. </w:t>
      </w:r>
    </w:p>
    <w:p w:rsidR="00FA04EF" w:rsidRDefault="00FA04EF" w:rsidP="00FA04EF">
      <w:pPr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Все страницы текста, включая иллюстрации и приложения, нумеруются по порядку от титульного листа до последней страницы без пропусков, повторений, литерных добавлений. Первой страницей считается титульный лист, на нем цифра 1 не ставится. Порядковый номер печатается в середине верхнего поля страницы. </w:t>
      </w:r>
    </w:p>
    <w:p w:rsidR="00FA04EF" w:rsidRDefault="00FA04EF" w:rsidP="00FA04EF">
      <w:pPr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Текст работы печатается шрифтом 14 размера через 1 интервал на одной стороне стандартного листа белой бумаги. Абзацный отступ должен быть одинаковым и равен пяти знакам. </w:t>
      </w:r>
    </w:p>
    <w:p w:rsidR="00FA04EF" w:rsidRDefault="00FA04EF" w:rsidP="00FA04EF">
      <w:pPr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lastRenderedPageBreak/>
        <w:t xml:space="preserve">Заголовки отделяются от текста сверху и снизу тремя интервалами. Текст на иностранном языке может быть целиком впечатан или вписан от руки.    </w:t>
      </w:r>
    </w:p>
    <w:p w:rsidR="00FA04EF" w:rsidRDefault="00FA04EF" w:rsidP="00FA04EF">
      <w:pPr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>В тексте контрольной работы не должно быть сокращений слов, за исключением общепринятых.</w:t>
      </w:r>
    </w:p>
    <w:p w:rsidR="00FA04EF" w:rsidRDefault="00FA04EF" w:rsidP="00FA04EF">
      <w:pPr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>Готовый вариант необходимо сброшюровать, на титульном листе указать: полное наименование учебного заведения; название работы, фамилию, инициалы, учебную группу автора работы; фамилию, инициалы преподавателя; место и год написания работы.</w:t>
      </w:r>
    </w:p>
    <w:p w:rsidR="00FA04EF" w:rsidRDefault="00FA04EF" w:rsidP="00FA04EF">
      <w:pPr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ab/>
        <w:t xml:space="preserve">В особом внимании нуждается оформление подстрочной ссылки и  списка используемых источников, который является составной частью контрольной работы. Этот список помещается в конце работы.        </w:t>
      </w:r>
    </w:p>
    <w:p w:rsidR="00FA04EF" w:rsidRDefault="00FA04EF" w:rsidP="00FA04EF">
      <w:pPr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Список источников и литературы охватывает все документы, использованные при выполнении письменной работы (Приложение № 1).        </w:t>
      </w:r>
    </w:p>
    <w:p w:rsidR="00FA04EF" w:rsidRDefault="00FA04EF" w:rsidP="00FA04EF">
      <w:pPr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В начале списка указываются законодательные и нормативные документы, при этом они располагаются по значимости, а внутри каждой выделенной группы документов – в хронологическом порядке. Далее указываются монографии, затем статьи, опубликованные в периодических изданиях, и в заключении учебная литература. </w:t>
      </w:r>
    </w:p>
    <w:p w:rsidR="00FA04EF" w:rsidRDefault="00FA04EF" w:rsidP="00FA04EF">
      <w:pPr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>Все разделы контрольной работы должны быть изложены в строгой логической последовательности и взаимосвязи.</w:t>
      </w:r>
    </w:p>
    <w:p w:rsidR="00FA04EF" w:rsidRDefault="00FA04EF" w:rsidP="00FA04EF">
      <w:pPr>
        <w:pStyle w:val="ac"/>
        <w:spacing w:after="0"/>
        <w:ind w:left="0" w:firstLine="180"/>
        <w:jc w:val="both"/>
        <w:rPr>
          <w:sz w:val="25"/>
          <w:szCs w:val="25"/>
        </w:rPr>
      </w:pPr>
    </w:p>
    <w:p w:rsidR="00FA04EF" w:rsidRDefault="00FA04EF" w:rsidP="00FA04EF">
      <w:pPr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 xml:space="preserve">Проверка контрольной работы </w:t>
      </w:r>
    </w:p>
    <w:p w:rsidR="00FA04EF" w:rsidRDefault="00FA04EF" w:rsidP="00FA04EF">
      <w:pPr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По завершении студентом контрольной  работы преподаватель проверяет ее и вместе с письменной рецензией возвращает студенту для ознакомления. </w:t>
      </w:r>
    </w:p>
    <w:p w:rsidR="00FA04EF" w:rsidRDefault="00FA04EF" w:rsidP="00FA04EF">
      <w:pPr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Контрольная работа оценивается по двухбалльной системе: «зачтено», «не зачтено». </w:t>
      </w:r>
    </w:p>
    <w:p w:rsidR="00FA04EF" w:rsidRDefault="00FA04EF" w:rsidP="00FA04EF">
      <w:pPr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Если в контрольной работе содержатся грубые теоретические ошибки, механическое изложение цитат, отсутствует фактический материал, недостаточно использованы литературные источники, то она получает оценку «не зачтено».  </w:t>
      </w:r>
    </w:p>
    <w:p w:rsidR="00FA04EF" w:rsidRDefault="00FA04EF" w:rsidP="00FA04EF">
      <w:pPr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Студентам, получившим неудовлетворительную оценку по контрольной работе, предоставляется право выбора новой темы контрольной работы или, по решению преподавателя, доработки прежней темы и определяется новый срок для ее выполнения. </w:t>
      </w:r>
    </w:p>
    <w:p w:rsidR="00FA04EF" w:rsidRDefault="00FA04EF" w:rsidP="00FA04EF">
      <w:pPr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>Все работы и рецензии необходимо сохранить и предъявлять экзаменатору при сдаче экзаменов  зачетов.</w:t>
      </w:r>
    </w:p>
    <w:p w:rsidR="00FA04EF" w:rsidRDefault="00FA04EF" w:rsidP="00FA04EF">
      <w:pPr>
        <w:ind w:left="360"/>
        <w:jc w:val="both"/>
        <w:rPr>
          <w:sz w:val="25"/>
          <w:szCs w:val="25"/>
        </w:rPr>
      </w:pPr>
    </w:p>
    <w:p w:rsidR="00FA04EF" w:rsidRDefault="00FA04EF" w:rsidP="00FA04EF">
      <w:pPr>
        <w:ind w:left="360" w:hanging="360"/>
        <w:jc w:val="right"/>
        <w:rPr>
          <w:b/>
          <w:sz w:val="25"/>
          <w:szCs w:val="25"/>
        </w:rPr>
      </w:pPr>
      <w:r>
        <w:rPr>
          <w:b/>
          <w:sz w:val="25"/>
          <w:szCs w:val="25"/>
        </w:rPr>
        <w:t xml:space="preserve">    Приложение № 1</w:t>
      </w:r>
    </w:p>
    <w:p w:rsidR="00FA04EF" w:rsidRDefault="00FA04EF" w:rsidP="00FA04EF">
      <w:pPr>
        <w:pStyle w:val="31"/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25"/>
          <w:szCs w:val="25"/>
        </w:rPr>
      </w:pPr>
    </w:p>
    <w:p w:rsidR="00FA04EF" w:rsidRDefault="00FA04EF" w:rsidP="00FA04EF">
      <w:pPr>
        <w:pStyle w:val="31"/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25"/>
          <w:szCs w:val="25"/>
        </w:rPr>
      </w:pPr>
      <w:r>
        <w:rPr>
          <w:rFonts w:ascii="Times New Roman" w:hAnsi="Times New Roman"/>
          <w:b/>
          <w:i/>
          <w:color w:val="000000"/>
          <w:sz w:val="25"/>
          <w:szCs w:val="25"/>
        </w:rPr>
        <w:t>Пример оформления списка используемых источников</w:t>
      </w:r>
    </w:p>
    <w:p w:rsidR="00FA04EF" w:rsidRDefault="00FA04EF" w:rsidP="00FA04EF">
      <w:pPr>
        <w:pStyle w:val="31"/>
        <w:widowControl w:val="0"/>
        <w:suppressAutoHyphens/>
        <w:spacing w:after="0" w:line="240" w:lineRule="auto"/>
        <w:jc w:val="center"/>
        <w:rPr>
          <w:rFonts w:ascii="Times New Roman" w:hAnsi="Times New Roman"/>
          <w:color w:val="000000"/>
          <w:sz w:val="25"/>
          <w:szCs w:val="25"/>
        </w:rPr>
      </w:pPr>
    </w:p>
    <w:p w:rsidR="00FA04EF" w:rsidRDefault="00FA04EF" w:rsidP="00FA04EF">
      <w:pPr>
        <w:pStyle w:val="31"/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sz w:val="25"/>
          <w:szCs w:val="25"/>
        </w:rPr>
      </w:pPr>
      <w:r>
        <w:rPr>
          <w:rFonts w:ascii="Times New Roman" w:hAnsi="Times New Roman"/>
          <w:b/>
          <w:color w:val="000000"/>
          <w:sz w:val="25"/>
          <w:szCs w:val="25"/>
        </w:rPr>
        <w:t>СПИСОК ИСПОЛЬЗОВАННЫХ ИСТОЧНИКОВ</w:t>
      </w:r>
    </w:p>
    <w:p w:rsidR="00FA04EF" w:rsidRDefault="00FA04EF" w:rsidP="00FA04EF">
      <w:pPr>
        <w:pStyle w:val="31"/>
        <w:widowControl w:val="0"/>
        <w:suppressAutoHyphens/>
        <w:spacing w:after="0" w:line="240" w:lineRule="auto"/>
        <w:jc w:val="center"/>
        <w:rPr>
          <w:rFonts w:ascii="Times New Roman" w:hAnsi="Times New Roman"/>
          <w:color w:val="000000"/>
          <w:sz w:val="25"/>
          <w:szCs w:val="25"/>
        </w:rPr>
      </w:pPr>
    </w:p>
    <w:p w:rsidR="00FA04EF" w:rsidRDefault="00FA04EF" w:rsidP="00C12A68">
      <w:pPr>
        <w:pStyle w:val="a6"/>
        <w:numPr>
          <w:ilvl w:val="0"/>
          <w:numId w:val="11"/>
        </w:numPr>
        <w:shd w:val="clear" w:color="auto" w:fill="FFFFFF"/>
        <w:tabs>
          <w:tab w:val="left" w:pos="426"/>
        </w:tabs>
        <w:spacing w:after="0" w:line="240" w:lineRule="auto"/>
        <w:ind w:left="426" w:hanging="284"/>
        <w:contextualSpacing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>Налоговый кодекс РФ: части первая и вторая [Текст]: – М.: Омега-Л, 2010. – 694с.</w:t>
      </w:r>
    </w:p>
    <w:p w:rsidR="00FA04EF" w:rsidRDefault="00FA04EF" w:rsidP="00C12A68">
      <w:pPr>
        <w:pStyle w:val="a6"/>
        <w:numPr>
          <w:ilvl w:val="0"/>
          <w:numId w:val="11"/>
        </w:numPr>
        <w:shd w:val="clear" w:color="auto" w:fill="FFFFFF"/>
        <w:tabs>
          <w:tab w:val="left" w:pos="426"/>
        </w:tabs>
        <w:spacing w:after="0" w:line="240" w:lineRule="auto"/>
        <w:ind w:left="426" w:hanging="284"/>
        <w:contextualSpacing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>О применении контрольно-кассовой техники при осуществлении наличных денежных расчетов и (или) расчетов с использованием платежных карт: федеральный закон от 22.05.2003 N 54-ФЗ [Текст] //: Справочно-правовая система Консультант Плюс</w:t>
      </w:r>
    </w:p>
    <w:p w:rsidR="00FA04EF" w:rsidRDefault="00FA04EF" w:rsidP="00C12A68">
      <w:pPr>
        <w:pStyle w:val="a6"/>
        <w:numPr>
          <w:ilvl w:val="0"/>
          <w:numId w:val="11"/>
        </w:numPr>
        <w:shd w:val="clear" w:color="auto" w:fill="FFFFFF"/>
        <w:tabs>
          <w:tab w:val="left" w:pos="426"/>
        </w:tabs>
        <w:spacing w:after="0" w:line="240" w:lineRule="auto"/>
        <w:ind w:left="426" w:hanging="284"/>
        <w:contextualSpacing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>О развитии малого и среднего предпринимательства в Российской Федерации: федеральный закон от 24.07.2007г. № 209-ФЗ (в ред. ФЗ от18.10.2007 N 230-ФЗ) [Текст] //: Справочно-правовая система Консультант Плюс</w:t>
      </w:r>
    </w:p>
    <w:p w:rsidR="00FA04EF" w:rsidRDefault="00FA04EF" w:rsidP="00C12A68">
      <w:pPr>
        <w:pStyle w:val="a6"/>
        <w:numPr>
          <w:ilvl w:val="0"/>
          <w:numId w:val="11"/>
        </w:numPr>
        <w:shd w:val="clear" w:color="auto" w:fill="FFFFFF"/>
        <w:tabs>
          <w:tab w:val="left" w:pos="426"/>
        </w:tabs>
        <w:spacing w:after="0" w:line="240" w:lineRule="auto"/>
        <w:ind w:left="426" w:hanging="284"/>
        <w:contextualSpacing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>Адыгова, Ф.К. Анализ и планирование налоговых поступлений: теория и практика [Текст] / под ред. Ф.К. Садыгова – М.:Издат-во экономическо-правовой литературы, 2016.</w:t>
      </w:r>
    </w:p>
    <w:p w:rsidR="00FA04EF" w:rsidRDefault="00FA04EF" w:rsidP="00C12A68">
      <w:pPr>
        <w:pStyle w:val="a6"/>
        <w:numPr>
          <w:ilvl w:val="0"/>
          <w:numId w:val="11"/>
        </w:numPr>
        <w:shd w:val="clear" w:color="auto" w:fill="FFFFFF"/>
        <w:tabs>
          <w:tab w:val="left" w:pos="426"/>
        </w:tabs>
        <w:spacing w:after="0" w:line="240" w:lineRule="auto"/>
        <w:ind w:left="426" w:hanging="284"/>
        <w:contextualSpacing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>Андреев, Н.М. О применении системы налогообложения в виде ЕНВД для отдельных видов деятельности [Текст] / Н.М. Андреев // Налоговый вестник. – 2017. – № 3. –                С. 79-87.</w:t>
      </w:r>
    </w:p>
    <w:p w:rsidR="00FA04EF" w:rsidRDefault="00FA04EF" w:rsidP="00C12A68">
      <w:pPr>
        <w:pStyle w:val="a6"/>
        <w:numPr>
          <w:ilvl w:val="0"/>
          <w:numId w:val="11"/>
        </w:numPr>
        <w:shd w:val="clear" w:color="auto" w:fill="FFFFFF"/>
        <w:tabs>
          <w:tab w:val="left" w:pos="426"/>
        </w:tabs>
        <w:spacing w:after="0" w:line="240" w:lineRule="auto"/>
        <w:ind w:left="426" w:hanging="284"/>
        <w:contextualSpacing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lastRenderedPageBreak/>
        <w:t>Андреев, Н.М. Практика применения специальных налоговых режимов [Текст] / Н.М. Андреев // Налоговый вестник. – 2017. – № 9. – С. – 87-91.</w:t>
      </w:r>
    </w:p>
    <w:p w:rsidR="00FA04EF" w:rsidRPr="00575453" w:rsidRDefault="00FA04EF" w:rsidP="00800832">
      <w:pPr>
        <w:rPr>
          <w:sz w:val="26"/>
          <w:szCs w:val="26"/>
        </w:rPr>
      </w:pPr>
    </w:p>
    <w:p w:rsidR="00B36A28" w:rsidRPr="00B36A28" w:rsidRDefault="00B36A28" w:rsidP="00B36A28">
      <w:pPr>
        <w:pStyle w:val="20"/>
        <w:ind w:right="91"/>
        <w:jc w:val="center"/>
        <w:rPr>
          <w:rFonts w:ascii="Times New Roman" w:hAnsi="Times New Roman" w:cs="Times New Roman"/>
          <w:i/>
          <w:color w:val="auto"/>
        </w:rPr>
      </w:pPr>
      <w:r w:rsidRPr="00B36A28">
        <w:rPr>
          <w:rFonts w:ascii="Times New Roman" w:hAnsi="Times New Roman" w:cs="Times New Roman"/>
          <w:color w:val="auto"/>
        </w:rPr>
        <w:t>ОСНОВЫ ФИЛОСОФИИ</w:t>
      </w:r>
    </w:p>
    <w:p w:rsidR="00B36A28" w:rsidRPr="00B24C37" w:rsidRDefault="00B36A28" w:rsidP="00B36A28">
      <w:pPr>
        <w:ind w:right="91"/>
        <w:jc w:val="center"/>
        <w:rPr>
          <w:b/>
          <w:bCs/>
          <w:sz w:val="26"/>
          <w:szCs w:val="26"/>
        </w:rPr>
      </w:pPr>
      <w:r w:rsidRPr="00B24C37">
        <w:rPr>
          <w:b/>
          <w:bCs/>
          <w:sz w:val="26"/>
          <w:szCs w:val="26"/>
        </w:rPr>
        <w:t>Вопросы к дифференцированному зачету</w:t>
      </w:r>
    </w:p>
    <w:p w:rsidR="00B36A28" w:rsidRPr="00B24C37" w:rsidRDefault="00B36A28" w:rsidP="00B36A28">
      <w:pPr>
        <w:ind w:right="91"/>
        <w:rPr>
          <w:b/>
          <w:bCs/>
          <w:sz w:val="26"/>
          <w:szCs w:val="26"/>
        </w:rPr>
      </w:pPr>
    </w:p>
    <w:p w:rsidR="00B36A28" w:rsidRPr="00B24C37" w:rsidRDefault="00B36A28" w:rsidP="00C12A68">
      <w:pPr>
        <w:numPr>
          <w:ilvl w:val="0"/>
          <w:numId w:val="12"/>
        </w:numPr>
        <w:tabs>
          <w:tab w:val="num" w:pos="360"/>
          <w:tab w:val="left" w:pos="2020"/>
        </w:tabs>
        <w:ind w:left="360" w:right="91"/>
        <w:rPr>
          <w:sz w:val="26"/>
          <w:szCs w:val="26"/>
        </w:rPr>
      </w:pPr>
      <w:r w:rsidRPr="00B24C37">
        <w:rPr>
          <w:sz w:val="26"/>
          <w:szCs w:val="26"/>
        </w:rPr>
        <w:t>Философия ее роль в жизни человека и общества.</w:t>
      </w:r>
    </w:p>
    <w:p w:rsidR="00B36A28" w:rsidRPr="00B24C37" w:rsidRDefault="00B36A28" w:rsidP="00C12A68">
      <w:pPr>
        <w:numPr>
          <w:ilvl w:val="0"/>
          <w:numId w:val="12"/>
        </w:numPr>
        <w:tabs>
          <w:tab w:val="num" w:pos="360"/>
          <w:tab w:val="left" w:pos="2020"/>
        </w:tabs>
        <w:ind w:left="360" w:right="91"/>
        <w:rPr>
          <w:sz w:val="26"/>
          <w:szCs w:val="26"/>
        </w:rPr>
      </w:pPr>
      <w:r w:rsidRPr="00B24C37">
        <w:rPr>
          <w:sz w:val="26"/>
          <w:szCs w:val="26"/>
        </w:rPr>
        <w:t>Основные функции философии. Основные проблемы философии.</w:t>
      </w:r>
    </w:p>
    <w:p w:rsidR="00B36A28" w:rsidRPr="00B24C37" w:rsidRDefault="00B36A28" w:rsidP="00C12A68">
      <w:pPr>
        <w:numPr>
          <w:ilvl w:val="0"/>
          <w:numId w:val="12"/>
        </w:numPr>
        <w:tabs>
          <w:tab w:val="num" w:pos="360"/>
          <w:tab w:val="left" w:pos="2020"/>
        </w:tabs>
        <w:ind w:left="360" w:right="91"/>
        <w:rPr>
          <w:sz w:val="26"/>
          <w:szCs w:val="26"/>
        </w:rPr>
      </w:pPr>
      <w:r w:rsidRPr="00B24C37">
        <w:rPr>
          <w:sz w:val="26"/>
          <w:szCs w:val="26"/>
        </w:rPr>
        <w:t>Философия и мировоззрение. Основные формы мировоззрения.</w:t>
      </w:r>
    </w:p>
    <w:p w:rsidR="00B36A28" w:rsidRPr="00B24C37" w:rsidRDefault="00B36A28" w:rsidP="00C12A68">
      <w:pPr>
        <w:numPr>
          <w:ilvl w:val="0"/>
          <w:numId w:val="12"/>
        </w:numPr>
        <w:tabs>
          <w:tab w:val="num" w:pos="360"/>
          <w:tab w:val="left" w:pos="2020"/>
        </w:tabs>
        <w:ind w:left="360" w:right="91"/>
        <w:rPr>
          <w:sz w:val="26"/>
          <w:szCs w:val="26"/>
        </w:rPr>
      </w:pPr>
      <w:r w:rsidRPr="00B24C37">
        <w:rPr>
          <w:sz w:val="26"/>
          <w:szCs w:val="26"/>
        </w:rPr>
        <w:t>Философия древнего мира. Сократ, Платон, Аристотель.</w:t>
      </w:r>
    </w:p>
    <w:p w:rsidR="00B36A28" w:rsidRPr="00B24C37" w:rsidRDefault="00B36A28" w:rsidP="00C12A68">
      <w:pPr>
        <w:numPr>
          <w:ilvl w:val="0"/>
          <w:numId w:val="12"/>
        </w:numPr>
        <w:tabs>
          <w:tab w:val="num" w:pos="360"/>
          <w:tab w:val="left" w:pos="2020"/>
        </w:tabs>
        <w:ind w:left="360" w:right="91"/>
        <w:rPr>
          <w:sz w:val="26"/>
          <w:szCs w:val="26"/>
        </w:rPr>
      </w:pPr>
      <w:r w:rsidRPr="00B24C37">
        <w:rPr>
          <w:sz w:val="26"/>
          <w:szCs w:val="26"/>
        </w:rPr>
        <w:t>Философия средних веков. Августин, Аквинский.</w:t>
      </w:r>
    </w:p>
    <w:p w:rsidR="00B36A28" w:rsidRPr="00B24C37" w:rsidRDefault="00B36A28" w:rsidP="00C12A68">
      <w:pPr>
        <w:numPr>
          <w:ilvl w:val="0"/>
          <w:numId w:val="12"/>
        </w:numPr>
        <w:tabs>
          <w:tab w:val="num" w:pos="360"/>
          <w:tab w:val="left" w:pos="2020"/>
        </w:tabs>
        <w:ind w:left="360" w:right="91"/>
        <w:rPr>
          <w:sz w:val="26"/>
          <w:szCs w:val="26"/>
        </w:rPr>
      </w:pPr>
      <w:r w:rsidRPr="00B24C37">
        <w:rPr>
          <w:sz w:val="26"/>
          <w:szCs w:val="26"/>
        </w:rPr>
        <w:t>Немецкая философия. Начало развития диалектики.</w:t>
      </w:r>
    </w:p>
    <w:p w:rsidR="00B36A28" w:rsidRPr="00B24C37" w:rsidRDefault="00B36A28" w:rsidP="00C12A68">
      <w:pPr>
        <w:numPr>
          <w:ilvl w:val="0"/>
          <w:numId w:val="12"/>
        </w:numPr>
        <w:tabs>
          <w:tab w:val="num" w:pos="360"/>
          <w:tab w:val="left" w:pos="2020"/>
        </w:tabs>
        <w:ind w:left="360" w:right="91"/>
        <w:rPr>
          <w:sz w:val="26"/>
          <w:szCs w:val="26"/>
        </w:rPr>
      </w:pPr>
      <w:r w:rsidRPr="00B24C37">
        <w:rPr>
          <w:sz w:val="26"/>
          <w:szCs w:val="26"/>
        </w:rPr>
        <w:t>Философия Нового времен</w:t>
      </w:r>
      <w:r>
        <w:rPr>
          <w:sz w:val="26"/>
          <w:szCs w:val="26"/>
        </w:rPr>
        <w:t>и.</w:t>
      </w:r>
    </w:p>
    <w:p w:rsidR="00B36A28" w:rsidRPr="00B24C37" w:rsidRDefault="00B36A28" w:rsidP="00C12A68">
      <w:pPr>
        <w:numPr>
          <w:ilvl w:val="0"/>
          <w:numId w:val="12"/>
        </w:numPr>
        <w:tabs>
          <w:tab w:val="num" w:pos="360"/>
          <w:tab w:val="left" w:pos="2020"/>
        </w:tabs>
        <w:ind w:left="360" w:right="91"/>
        <w:rPr>
          <w:sz w:val="26"/>
          <w:szCs w:val="26"/>
        </w:rPr>
      </w:pPr>
      <w:r w:rsidRPr="00B24C37">
        <w:rPr>
          <w:sz w:val="26"/>
          <w:szCs w:val="26"/>
        </w:rPr>
        <w:t>Философия ХХ века. Экзистенциализм, прагматизм, сциентизм.</w:t>
      </w:r>
    </w:p>
    <w:p w:rsidR="00B36A28" w:rsidRPr="00B24C37" w:rsidRDefault="00B36A28" w:rsidP="00C12A68">
      <w:pPr>
        <w:numPr>
          <w:ilvl w:val="0"/>
          <w:numId w:val="12"/>
        </w:numPr>
        <w:tabs>
          <w:tab w:val="num" w:pos="360"/>
          <w:tab w:val="left" w:pos="2020"/>
        </w:tabs>
        <w:ind w:left="360" w:right="91"/>
        <w:rPr>
          <w:sz w:val="26"/>
          <w:szCs w:val="26"/>
        </w:rPr>
      </w:pPr>
      <w:r w:rsidRPr="00B24C37">
        <w:rPr>
          <w:sz w:val="26"/>
          <w:szCs w:val="26"/>
        </w:rPr>
        <w:t>Русская философия: основные направления и особенности развития.</w:t>
      </w:r>
    </w:p>
    <w:p w:rsidR="00B36A28" w:rsidRPr="00B24C37" w:rsidRDefault="00B36A28" w:rsidP="00C12A68">
      <w:pPr>
        <w:numPr>
          <w:ilvl w:val="0"/>
          <w:numId w:val="12"/>
        </w:numPr>
        <w:tabs>
          <w:tab w:val="num" w:pos="360"/>
          <w:tab w:val="left" w:pos="2020"/>
        </w:tabs>
        <w:ind w:left="360" w:right="91" w:hanging="502"/>
        <w:rPr>
          <w:sz w:val="26"/>
          <w:szCs w:val="26"/>
        </w:rPr>
      </w:pPr>
      <w:r w:rsidRPr="00B24C37">
        <w:rPr>
          <w:sz w:val="26"/>
          <w:szCs w:val="26"/>
        </w:rPr>
        <w:t>Категории бытия в философии.</w:t>
      </w:r>
    </w:p>
    <w:p w:rsidR="00B36A28" w:rsidRPr="00B24C37" w:rsidRDefault="00B36A28" w:rsidP="00C12A68">
      <w:pPr>
        <w:numPr>
          <w:ilvl w:val="0"/>
          <w:numId w:val="12"/>
        </w:numPr>
        <w:tabs>
          <w:tab w:val="num" w:pos="360"/>
          <w:tab w:val="left" w:pos="2020"/>
        </w:tabs>
        <w:ind w:left="360" w:right="91" w:hanging="502"/>
        <w:rPr>
          <w:sz w:val="26"/>
          <w:szCs w:val="26"/>
        </w:rPr>
      </w:pPr>
      <w:r w:rsidRPr="00B24C37">
        <w:rPr>
          <w:sz w:val="26"/>
          <w:szCs w:val="26"/>
        </w:rPr>
        <w:t>Понятия материи и ее основных свойств.</w:t>
      </w:r>
    </w:p>
    <w:p w:rsidR="00B36A28" w:rsidRPr="00B24C37" w:rsidRDefault="00B36A28" w:rsidP="00C12A68">
      <w:pPr>
        <w:numPr>
          <w:ilvl w:val="0"/>
          <w:numId w:val="12"/>
        </w:numPr>
        <w:tabs>
          <w:tab w:val="num" w:pos="360"/>
          <w:tab w:val="left" w:pos="2020"/>
        </w:tabs>
        <w:ind w:left="360" w:right="91" w:hanging="502"/>
        <w:rPr>
          <w:sz w:val="26"/>
          <w:szCs w:val="26"/>
        </w:rPr>
      </w:pPr>
      <w:r w:rsidRPr="00B24C37">
        <w:rPr>
          <w:sz w:val="26"/>
          <w:szCs w:val="26"/>
        </w:rPr>
        <w:t>Сознание. Его происхождение и сущность.</w:t>
      </w:r>
    </w:p>
    <w:p w:rsidR="00B36A28" w:rsidRDefault="00B36A28" w:rsidP="00C12A68">
      <w:pPr>
        <w:numPr>
          <w:ilvl w:val="0"/>
          <w:numId w:val="12"/>
        </w:numPr>
        <w:tabs>
          <w:tab w:val="num" w:pos="360"/>
          <w:tab w:val="left" w:pos="2020"/>
        </w:tabs>
        <w:ind w:left="360" w:right="91" w:hanging="502"/>
        <w:rPr>
          <w:sz w:val="26"/>
          <w:szCs w:val="26"/>
        </w:rPr>
      </w:pPr>
      <w:r w:rsidRPr="00442BA2">
        <w:rPr>
          <w:sz w:val="26"/>
          <w:szCs w:val="26"/>
        </w:rPr>
        <w:t>Теория познания и ее основные проблемы. Структура познания.</w:t>
      </w:r>
    </w:p>
    <w:p w:rsidR="00B36A28" w:rsidRPr="00442BA2" w:rsidRDefault="00B36A28" w:rsidP="00C12A68">
      <w:pPr>
        <w:numPr>
          <w:ilvl w:val="0"/>
          <w:numId w:val="12"/>
        </w:numPr>
        <w:tabs>
          <w:tab w:val="num" w:pos="360"/>
          <w:tab w:val="left" w:pos="2020"/>
        </w:tabs>
        <w:ind w:left="360" w:right="91" w:hanging="502"/>
        <w:rPr>
          <w:sz w:val="26"/>
          <w:szCs w:val="26"/>
        </w:rPr>
      </w:pPr>
      <w:r w:rsidRPr="00442BA2">
        <w:rPr>
          <w:sz w:val="26"/>
          <w:szCs w:val="26"/>
        </w:rPr>
        <w:t>Познание и практика.</w:t>
      </w:r>
      <w:r>
        <w:rPr>
          <w:sz w:val="26"/>
          <w:szCs w:val="26"/>
        </w:rPr>
        <w:t xml:space="preserve"> </w:t>
      </w:r>
      <w:r w:rsidRPr="00442BA2">
        <w:rPr>
          <w:sz w:val="26"/>
          <w:szCs w:val="26"/>
        </w:rPr>
        <w:t xml:space="preserve">Истина и заблуждение. </w:t>
      </w:r>
    </w:p>
    <w:p w:rsidR="00B36A28" w:rsidRPr="00B24C37" w:rsidRDefault="00B36A28" w:rsidP="00C12A68">
      <w:pPr>
        <w:numPr>
          <w:ilvl w:val="0"/>
          <w:numId w:val="12"/>
        </w:numPr>
        <w:tabs>
          <w:tab w:val="num" w:pos="360"/>
          <w:tab w:val="left" w:pos="2020"/>
        </w:tabs>
        <w:ind w:left="360" w:right="91" w:hanging="502"/>
        <w:rPr>
          <w:sz w:val="26"/>
          <w:szCs w:val="26"/>
        </w:rPr>
      </w:pPr>
      <w:r w:rsidRPr="00B24C37">
        <w:rPr>
          <w:sz w:val="26"/>
          <w:szCs w:val="26"/>
        </w:rPr>
        <w:t>Формы и методы научного познания.</w:t>
      </w:r>
    </w:p>
    <w:p w:rsidR="00B36A28" w:rsidRPr="00442BA2" w:rsidRDefault="00B36A28" w:rsidP="00C12A68">
      <w:pPr>
        <w:numPr>
          <w:ilvl w:val="0"/>
          <w:numId w:val="12"/>
        </w:numPr>
        <w:tabs>
          <w:tab w:val="num" w:pos="360"/>
          <w:tab w:val="left" w:pos="2020"/>
        </w:tabs>
        <w:ind w:left="360" w:right="91" w:hanging="502"/>
        <w:rPr>
          <w:sz w:val="26"/>
          <w:szCs w:val="26"/>
        </w:rPr>
      </w:pPr>
      <w:r w:rsidRPr="00442BA2">
        <w:rPr>
          <w:sz w:val="26"/>
          <w:szCs w:val="26"/>
        </w:rPr>
        <w:t>Проблема человека в философии. Биологическое и социальное в человеке.</w:t>
      </w:r>
    </w:p>
    <w:p w:rsidR="00B36A28" w:rsidRPr="00B24C37" w:rsidRDefault="00B36A28" w:rsidP="00C12A68">
      <w:pPr>
        <w:numPr>
          <w:ilvl w:val="0"/>
          <w:numId w:val="12"/>
        </w:numPr>
        <w:tabs>
          <w:tab w:val="num" w:pos="360"/>
          <w:tab w:val="left" w:pos="2020"/>
        </w:tabs>
        <w:ind w:left="360" w:right="91" w:hanging="502"/>
        <w:jc w:val="both"/>
        <w:rPr>
          <w:sz w:val="26"/>
          <w:szCs w:val="26"/>
        </w:rPr>
      </w:pPr>
      <w:r w:rsidRPr="00B24C37">
        <w:rPr>
          <w:sz w:val="26"/>
          <w:szCs w:val="26"/>
        </w:rPr>
        <w:t xml:space="preserve">Соотношение понятий: человек, индивид, индивидуальность, личность. Свобода и необходимость. </w:t>
      </w:r>
    </w:p>
    <w:p w:rsidR="00B36A28" w:rsidRPr="00B24C37" w:rsidRDefault="00B36A28" w:rsidP="00C12A68">
      <w:pPr>
        <w:numPr>
          <w:ilvl w:val="0"/>
          <w:numId w:val="12"/>
        </w:numPr>
        <w:tabs>
          <w:tab w:val="num" w:pos="360"/>
          <w:tab w:val="left" w:pos="2020"/>
        </w:tabs>
        <w:ind w:left="360" w:right="91" w:hanging="502"/>
        <w:rPr>
          <w:sz w:val="26"/>
          <w:szCs w:val="26"/>
        </w:rPr>
      </w:pPr>
      <w:r w:rsidRPr="00B24C37">
        <w:rPr>
          <w:sz w:val="26"/>
          <w:szCs w:val="26"/>
        </w:rPr>
        <w:t>Смысл и цель жизни человека.</w:t>
      </w:r>
    </w:p>
    <w:p w:rsidR="00B36A28" w:rsidRPr="00B24C37" w:rsidRDefault="00B36A28" w:rsidP="00C12A68">
      <w:pPr>
        <w:numPr>
          <w:ilvl w:val="0"/>
          <w:numId w:val="12"/>
        </w:numPr>
        <w:tabs>
          <w:tab w:val="num" w:pos="360"/>
          <w:tab w:val="left" w:pos="2020"/>
        </w:tabs>
        <w:ind w:left="360" w:right="91" w:hanging="502"/>
        <w:rPr>
          <w:sz w:val="26"/>
          <w:szCs w:val="26"/>
        </w:rPr>
      </w:pPr>
      <w:r w:rsidRPr="00B24C37">
        <w:rPr>
          <w:sz w:val="26"/>
          <w:szCs w:val="26"/>
        </w:rPr>
        <w:t>Природа как объект философского анализа.</w:t>
      </w:r>
    </w:p>
    <w:p w:rsidR="00B36A28" w:rsidRPr="00B24C37" w:rsidRDefault="00B36A28" w:rsidP="00C12A68">
      <w:pPr>
        <w:numPr>
          <w:ilvl w:val="0"/>
          <w:numId w:val="12"/>
        </w:numPr>
        <w:tabs>
          <w:tab w:val="num" w:pos="360"/>
          <w:tab w:val="left" w:pos="2020"/>
        </w:tabs>
        <w:ind w:left="360" w:right="91" w:hanging="502"/>
        <w:rPr>
          <w:sz w:val="26"/>
          <w:szCs w:val="26"/>
        </w:rPr>
      </w:pPr>
      <w:r w:rsidRPr="00B24C37">
        <w:rPr>
          <w:sz w:val="26"/>
          <w:szCs w:val="26"/>
        </w:rPr>
        <w:t>Человек и природа. Современные проблемы экологии.</w:t>
      </w:r>
    </w:p>
    <w:p w:rsidR="00B36A28" w:rsidRPr="00B24C37" w:rsidRDefault="00B36A28" w:rsidP="00C12A68">
      <w:pPr>
        <w:numPr>
          <w:ilvl w:val="0"/>
          <w:numId w:val="12"/>
        </w:numPr>
        <w:tabs>
          <w:tab w:val="num" w:pos="360"/>
          <w:tab w:val="left" w:pos="2020"/>
        </w:tabs>
        <w:ind w:left="360" w:right="91" w:hanging="502"/>
        <w:rPr>
          <w:sz w:val="26"/>
          <w:szCs w:val="26"/>
        </w:rPr>
      </w:pPr>
      <w:r w:rsidRPr="00B24C37">
        <w:rPr>
          <w:sz w:val="26"/>
          <w:szCs w:val="26"/>
        </w:rPr>
        <w:t>Общ</w:t>
      </w:r>
      <w:r>
        <w:rPr>
          <w:sz w:val="26"/>
          <w:szCs w:val="26"/>
        </w:rPr>
        <w:t>ество как философская проблема.</w:t>
      </w:r>
    </w:p>
    <w:p w:rsidR="00B36A28" w:rsidRPr="00B24C37" w:rsidRDefault="00B36A28" w:rsidP="00C12A68">
      <w:pPr>
        <w:numPr>
          <w:ilvl w:val="0"/>
          <w:numId w:val="12"/>
        </w:numPr>
        <w:tabs>
          <w:tab w:val="num" w:pos="360"/>
          <w:tab w:val="left" w:pos="2020"/>
        </w:tabs>
        <w:ind w:left="360" w:right="91" w:hanging="502"/>
        <w:rPr>
          <w:sz w:val="26"/>
          <w:szCs w:val="26"/>
        </w:rPr>
      </w:pPr>
      <w:r w:rsidRPr="00B24C37">
        <w:rPr>
          <w:sz w:val="26"/>
          <w:szCs w:val="26"/>
        </w:rPr>
        <w:t>Философское понятие культуры. Массовая и элитарная культуры.</w:t>
      </w:r>
    </w:p>
    <w:p w:rsidR="00B36A28" w:rsidRPr="00442BA2" w:rsidRDefault="00B36A28" w:rsidP="00C12A68">
      <w:pPr>
        <w:numPr>
          <w:ilvl w:val="0"/>
          <w:numId w:val="12"/>
        </w:numPr>
        <w:tabs>
          <w:tab w:val="num" w:pos="360"/>
          <w:tab w:val="left" w:pos="2020"/>
        </w:tabs>
        <w:ind w:left="360" w:right="91" w:hanging="502"/>
        <w:rPr>
          <w:sz w:val="26"/>
          <w:szCs w:val="26"/>
        </w:rPr>
      </w:pPr>
      <w:r w:rsidRPr="00442BA2">
        <w:rPr>
          <w:sz w:val="26"/>
          <w:szCs w:val="26"/>
        </w:rPr>
        <w:t>Человек в мире</w:t>
      </w:r>
      <w:r>
        <w:rPr>
          <w:sz w:val="26"/>
          <w:szCs w:val="26"/>
        </w:rPr>
        <w:t xml:space="preserve"> культуры</w:t>
      </w:r>
      <w:r w:rsidRPr="00442BA2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442BA2">
        <w:rPr>
          <w:sz w:val="26"/>
          <w:szCs w:val="26"/>
        </w:rPr>
        <w:t>Культура и религия.</w:t>
      </w:r>
      <w:r>
        <w:rPr>
          <w:sz w:val="26"/>
          <w:szCs w:val="26"/>
        </w:rPr>
        <w:t xml:space="preserve"> </w:t>
      </w:r>
      <w:r w:rsidRPr="00442BA2">
        <w:rPr>
          <w:sz w:val="26"/>
          <w:szCs w:val="26"/>
        </w:rPr>
        <w:t>Культура и цивилизация.</w:t>
      </w:r>
    </w:p>
    <w:p w:rsidR="00B36A28" w:rsidRPr="00B24C37" w:rsidRDefault="00B36A28" w:rsidP="00C12A68">
      <w:pPr>
        <w:numPr>
          <w:ilvl w:val="0"/>
          <w:numId w:val="12"/>
        </w:numPr>
        <w:tabs>
          <w:tab w:val="num" w:pos="360"/>
          <w:tab w:val="left" w:pos="2020"/>
        </w:tabs>
        <w:ind w:left="360" w:right="91" w:hanging="502"/>
        <w:rPr>
          <w:sz w:val="26"/>
          <w:szCs w:val="26"/>
        </w:rPr>
      </w:pPr>
      <w:r w:rsidRPr="00B24C37">
        <w:rPr>
          <w:sz w:val="26"/>
          <w:szCs w:val="26"/>
        </w:rPr>
        <w:t>Основные виды духовной культуры: мораль, искусство, наука.</w:t>
      </w:r>
    </w:p>
    <w:p w:rsidR="00B36A28" w:rsidRPr="00B24C37" w:rsidRDefault="00B36A28" w:rsidP="00C12A68">
      <w:pPr>
        <w:numPr>
          <w:ilvl w:val="0"/>
          <w:numId w:val="12"/>
        </w:numPr>
        <w:tabs>
          <w:tab w:val="num" w:pos="360"/>
          <w:tab w:val="left" w:pos="2020"/>
        </w:tabs>
        <w:ind w:left="360" w:right="91" w:hanging="502"/>
        <w:rPr>
          <w:sz w:val="26"/>
          <w:szCs w:val="26"/>
        </w:rPr>
      </w:pPr>
      <w:r w:rsidRPr="00B24C37">
        <w:rPr>
          <w:sz w:val="26"/>
          <w:szCs w:val="26"/>
        </w:rPr>
        <w:t>Глобальные проблемы современности и будущее человека.</w:t>
      </w:r>
    </w:p>
    <w:p w:rsidR="00B36A28" w:rsidRPr="00B24C37" w:rsidRDefault="00B36A28" w:rsidP="00B36A28">
      <w:pPr>
        <w:tabs>
          <w:tab w:val="left" w:pos="2020"/>
        </w:tabs>
        <w:ind w:right="91"/>
        <w:rPr>
          <w:sz w:val="26"/>
          <w:szCs w:val="26"/>
        </w:rPr>
      </w:pPr>
    </w:p>
    <w:p w:rsidR="00B36A28" w:rsidRPr="007A0E88" w:rsidRDefault="00B36A28" w:rsidP="00B36A28">
      <w:pPr>
        <w:ind w:right="91"/>
        <w:rPr>
          <w:sz w:val="26"/>
          <w:szCs w:val="26"/>
        </w:rPr>
      </w:pPr>
      <w:r w:rsidRPr="007A0E88">
        <w:rPr>
          <w:b/>
          <w:bCs/>
          <w:sz w:val="26"/>
          <w:szCs w:val="26"/>
        </w:rPr>
        <w:t>Литература:</w:t>
      </w:r>
    </w:p>
    <w:p w:rsidR="00B36A28" w:rsidRPr="00B24C37" w:rsidRDefault="00B36A28" w:rsidP="00B36A28">
      <w:pPr>
        <w:spacing w:before="100" w:beforeAutospacing="1" w:after="100" w:afterAutospacing="1"/>
        <w:rPr>
          <w:sz w:val="26"/>
          <w:szCs w:val="26"/>
        </w:rPr>
      </w:pPr>
      <w:r w:rsidRPr="00136708">
        <w:t>1. Аблеев, С. Р. История миров</w:t>
      </w:r>
      <w:r>
        <w:t>ой философии : учебник для СПО</w:t>
      </w:r>
      <w:r w:rsidRPr="00136708">
        <w:t xml:space="preserve"> / С. Р. Аблеев. — М. : Издательство Юрайт, 2018. — 318 с.</w:t>
      </w:r>
      <w:r w:rsidRPr="00136708">
        <w:br/>
        <w:t>2. Багдасарьян, Н. Г. История, философия и методология науки и техники : учебник и практикум</w:t>
      </w:r>
      <w:r>
        <w:t xml:space="preserve"> для СПО</w:t>
      </w:r>
      <w:r w:rsidRPr="00136708">
        <w:t xml:space="preserve"> / Н. Г. Багдасарьян, В. Г. Горохов, А. П. Назаретян ; под общ. ред. Н. Г. Багдасарьян. — М. : Издательство Юрайт, 2019. — 383 с.</w:t>
      </w:r>
      <w:r w:rsidRPr="00136708">
        <w:br/>
        <w:t>3. Бессонов, Б. Н. История философии : учеб</w:t>
      </w:r>
      <w:r>
        <w:t>ное пособие для СПО</w:t>
      </w:r>
      <w:r w:rsidRPr="00136708">
        <w:t xml:space="preserve"> / Б. Н. Бессонов. — М. : Издательство Юрайт, 2019. — 278 с.</w:t>
      </w:r>
      <w:r w:rsidRPr="00136708">
        <w:br/>
      </w:r>
      <w:r>
        <w:t>4</w:t>
      </w:r>
      <w:r w:rsidRPr="00136708">
        <w:t>. Дмитриев, В. В. Основы философии : учебник для СПО / В. В. Дмитриев, Л. Д. Дымченко. — 2-е изд., испр. и доп. — М. : Издат</w:t>
      </w:r>
      <w:r>
        <w:t>ельство Юрайт, 2019. — 281 с.</w:t>
      </w:r>
      <w:r>
        <w:br/>
        <w:t>5</w:t>
      </w:r>
      <w:r w:rsidRPr="00136708">
        <w:t xml:space="preserve">. Емельянов, Б. В. История русской философии XX века : учебное пособие для </w:t>
      </w:r>
      <w:r>
        <w:t>СПО</w:t>
      </w:r>
      <w:r w:rsidRPr="00136708">
        <w:t xml:space="preserve"> / Б. В. Емельянов. — 5-е изд., испр. и доп. — М. : Издательство Юрайт, 2018. — 310 с.</w:t>
      </w:r>
      <w:r w:rsidRPr="00136708">
        <w:br/>
      </w:r>
      <w:r>
        <w:t>6</w:t>
      </w:r>
      <w:r w:rsidRPr="00136708">
        <w:t>. Ивин, А. А. Основы философии : учебник для СПО / А. А. Ивин, И. П. Никитина. — М. : Издательство Юрайт, 2018. — 478 с.</w:t>
      </w:r>
      <w:r w:rsidRPr="00136708">
        <w:br/>
      </w:r>
      <w:r>
        <w:t>7</w:t>
      </w:r>
      <w:r w:rsidRPr="00136708">
        <w:t>. История и философия науки : учебное пособие для бакалавриата и магистратуры / Н. В. Бряник, О. Н. Томюк, Е. П. Стародубцева, Л. Д. Ламберов ; под общ. ред. Н.</w:t>
      </w:r>
      <w:r>
        <w:t xml:space="preserve"> В. Бряник, О. Н. Томюк. — М. </w:t>
      </w:r>
      <w:r>
        <w:lastRenderedPageBreak/>
        <w:t>:</w:t>
      </w:r>
      <w:r w:rsidRPr="00136708">
        <w:t xml:space="preserve">Издательство Юрайт, 2018. — 290 с. </w:t>
      </w:r>
      <w:r w:rsidRPr="00136708">
        <w:br/>
      </w:r>
      <w:r>
        <w:t>8</w:t>
      </w:r>
      <w:r w:rsidRPr="00136708">
        <w:t xml:space="preserve">. Канке, В. А. История, философия и методология социальных наук : учебник для магистров / В. А. Канке. — М. : Издательство Юрайт, 2019. — 572 с. </w:t>
      </w:r>
      <w:r w:rsidRPr="00136708">
        <w:br/>
      </w:r>
      <w:r>
        <w:t>9</w:t>
      </w:r>
      <w:r w:rsidRPr="00136708">
        <w:t xml:space="preserve">. Липский, Б. И. История философии : учебник для академического бакалавриата / Б. И. Липский, Б. В. Марков. — М. : Издательство Юрайт, 2018. — 102 с. </w:t>
      </w:r>
      <w:r w:rsidRPr="00136708">
        <w:br/>
      </w:r>
      <w:r>
        <w:t>10</w:t>
      </w:r>
      <w:r w:rsidRPr="00136708">
        <w:t>. Митрошенков, О. А. История и фил</w:t>
      </w:r>
      <w:r>
        <w:t>ософия науки : учебник для СПО</w:t>
      </w:r>
      <w:r w:rsidRPr="00136708">
        <w:t xml:space="preserve"> / О. А. Митрошенков. — М. : Издате</w:t>
      </w:r>
      <w:r>
        <w:t xml:space="preserve">льство Юрайт, 2018. — 267 с. </w:t>
      </w:r>
      <w:r>
        <w:br/>
        <w:t>11</w:t>
      </w:r>
      <w:r w:rsidRPr="00136708">
        <w:t xml:space="preserve">. Пивоваров, Д. В. История западноевропейской философии религии XVII — XIX веков : учебное пособие для </w:t>
      </w:r>
      <w:r>
        <w:t>СПО</w:t>
      </w:r>
      <w:r w:rsidRPr="00136708">
        <w:t xml:space="preserve"> / Д. В. Пивоваров. — М. : Издательство Юрайт, 2018. — 158 с. </w:t>
      </w:r>
      <w:r w:rsidRPr="00136708">
        <w:br/>
      </w:r>
      <w:r w:rsidRPr="00136708">
        <w:br/>
      </w:r>
    </w:p>
    <w:p w:rsidR="00B36A28" w:rsidRPr="007A0E88" w:rsidRDefault="00B36A28" w:rsidP="00B36A28">
      <w:pPr>
        <w:tabs>
          <w:tab w:val="left" w:pos="960"/>
        </w:tabs>
        <w:jc w:val="center"/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t>МАТЕМАТИКА</w:t>
      </w:r>
    </w:p>
    <w:p w:rsidR="00B36A28" w:rsidRDefault="00B36A28" w:rsidP="00B36A28">
      <w:pPr>
        <w:jc w:val="center"/>
        <w:rPr>
          <w:b/>
          <w:sz w:val="26"/>
          <w:szCs w:val="26"/>
        </w:rPr>
      </w:pPr>
      <w:r w:rsidRPr="000F4BC5">
        <w:rPr>
          <w:b/>
          <w:sz w:val="26"/>
          <w:szCs w:val="26"/>
        </w:rPr>
        <w:t xml:space="preserve">Вопросы для зачёта </w:t>
      </w:r>
    </w:p>
    <w:p w:rsidR="00B36A28" w:rsidRPr="000F4BC5" w:rsidRDefault="00B36A28" w:rsidP="00B36A28">
      <w:pPr>
        <w:jc w:val="center"/>
        <w:rPr>
          <w:b/>
          <w:sz w:val="26"/>
          <w:szCs w:val="26"/>
        </w:rPr>
      </w:pPr>
    </w:p>
    <w:p w:rsidR="00B36A28" w:rsidRPr="00B36A28" w:rsidRDefault="00B36A28" w:rsidP="00C12A68">
      <w:pPr>
        <w:pStyle w:val="a6"/>
        <w:numPr>
          <w:ilvl w:val="0"/>
          <w:numId w:val="13"/>
        </w:numPr>
        <w:tabs>
          <w:tab w:val="left" w:pos="426"/>
          <w:tab w:val="right" w:pos="9355"/>
        </w:tabs>
        <w:spacing w:after="0" w:line="240" w:lineRule="auto"/>
        <w:ind w:left="426" w:hanging="284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36A28">
        <w:rPr>
          <w:rFonts w:ascii="Times New Roman" w:hAnsi="Times New Roman" w:cs="Times New Roman"/>
          <w:sz w:val="26"/>
          <w:szCs w:val="26"/>
        </w:rPr>
        <w:t>О роли математики  в будущей специальности 40.02.01 «Право и организация социального обеспечения».</w:t>
      </w:r>
    </w:p>
    <w:p w:rsidR="00B36A28" w:rsidRPr="00B36A28" w:rsidRDefault="00B36A28" w:rsidP="00C12A68">
      <w:pPr>
        <w:pStyle w:val="a6"/>
        <w:numPr>
          <w:ilvl w:val="0"/>
          <w:numId w:val="13"/>
        </w:numPr>
        <w:tabs>
          <w:tab w:val="left" w:pos="426"/>
        </w:tabs>
        <w:spacing w:after="0" w:line="240" w:lineRule="auto"/>
        <w:ind w:left="426" w:hanging="284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36A28">
        <w:rPr>
          <w:rFonts w:ascii="Times New Roman" w:hAnsi="Times New Roman" w:cs="Times New Roman"/>
          <w:sz w:val="26"/>
          <w:szCs w:val="26"/>
        </w:rPr>
        <w:t xml:space="preserve">Понятие предела функции в точке. Теоремы о существовании предела функции. Основные теоремы о пределах. </w:t>
      </w:r>
      <w:r w:rsidRPr="00B36A28">
        <w:rPr>
          <w:rFonts w:ascii="Times New Roman" w:hAnsi="Times New Roman" w:cs="Times New Roman"/>
          <w:sz w:val="26"/>
          <w:szCs w:val="26"/>
        </w:rPr>
        <w:tab/>
      </w:r>
    </w:p>
    <w:p w:rsidR="00B36A28" w:rsidRPr="00B36A28" w:rsidRDefault="00B36A28" w:rsidP="00C12A68">
      <w:pPr>
        <w:pStyle w:val="a6"/>
        <w:numPr>
          <w:ilvl w:val="0"/>
          <w:numId w:val="13"/>
        </w:numPr>
        <w:tabs>
          <w:tab w:val="left" w:pos="426"/>
        </w:tabs>
        <w:spacing w:after="0" w:line="240" w:lineRule="auto"/>
        <w:ind w:left="426" w:hanging="284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36A28">
        <w:rPr>
          <w:rFonts w:ascii="Times New Roman" w:hAnsi="Times New Roman" w:cs="Times New Roman"/>
          <w:sz w:val="26"/>
          <w:szCs w:val="26"/>
        </w:rPr>
        <w:t xml:space="preserve">Понятие непрерывности функции в точке и на промежутке. Приращение аргумента и приращение функции. Типы разрывов. Свойства непрерывных функций. </w:t>
      </w:r>
    </w:p>
    <w:p w:rsidR="00B36A28" w:rsidRPr="00B36A28" w:rsidRDefault="00B36A28" w:rsidP="00C12A68">
      <w:pPr>
        <w:pStyle w:val="a6"/>
        <w:numPr>
          <w:ilvl w:val="0"/>
          <w:numId w:val="13"/>
        </w:numPr>
        <w:tabs>
          <w:tab w:val="left" w:pos="426"/>
        </w:tabs>
        <w:spacing w:after="0" w:line="240" w:lineRule="auto"/>
        <w:ind w:left="426" w:hanging="284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36A28">
        <w:rPr>
          <w:rFonts w:ascii="Times New Roman" w:hAnsi="Times New Roman" w:cs="Times New Roman"/>
          <w:sz w:val="26"/>
          <w:szCs w:val="26"/>
        </w:rPr>
        <w:t xml:space="preserve">Предел функции на бесконечности. Вычисление пределов функций. Два замечательных предела. Вычисление числа ℮. </w:t>
      </w:r>
    </w:p>
    <w:p w:rsidR="00B36A28" w:rsidRPr="00B36A28" w:rsidRDefault="00B36A28" w:rsidP="00C12A68">
      <w:pPr>
        <w:pStyle w:val="a6"/>
        <w:numPr>
          <w:ilvl w:val="0"/>
          <w:numId w:val="13"/>
        </w:numPr>
        <w:tabs>
          <w:tab w:val="left" w:pos="426"/>
          <w:tab w:val="right" w:pos="9355"/>
        </w:tabs>
        <w:spacing w:after="0" w:line="240" w:lineRule="auto"/>
        <w:ind w:left="426" w:hanging="284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36A28">
        <w:rPr>
          <w:rFonts w:ascii="Times New Roman" w:hAnsi="Times New Roman" w:cs="Times New Roman"/>
          <w:sz w:val="26"/>
          <w:szCs w:val="26"/>
        </w:rPr>
        <w:t xml:space="preserve">Понятие о производной функции. Задачи, приводящие к понятию производной. Производные алгебраической суммы, произведения и отношения дифференцируемых функций. </w:t>
      </w:r>
    </w:p>
    <w:p w:rsidR="00B36A28" w:rsidRPr="00B36A28" w:rsidRDefault="00B36A28" w:rsidP="00C12A68">
      <w:pPr>
        <w:pStyle w:val="a6"/>
        <w:numPr>
          <w:ilvl w:val="0"/>
          <w:numId w:val="13"/>
        </w:numPr>
        <w:tabs>
          <w:tab w:val="left" w:pos="426"/>
        </w:tabs>
        <w:spacing w:after="0" w:line="240" w:lineRule="auto"/>
        <w:ind w:left="426" w:hanging="284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36A28">
        <w:rPr>
          <w:rFonts w:ascii="Times New Roman" w:hAnsi="Times New Roman" w:cs="Times New Roman"/>
          <w:sz w:val="26"/>
          <w:szCs w:val="26"/>
        </w:rPr>
        <w:t>Правило дифференцирования сложной функции. Примеры.</w:t>
      </w:r>
    </w:p>
    <w:p w:rsidR="00B36A28" w:rsidRPr="00B36A28" w:rsidRDefault="00B36A28" w:rsidP="00C12A68">
      <w:pPr>
        <w:pStyle w:val="a6"/>
        <w:numPr>
          <w:ilvl w:val="0"/>
          <w:numId w:val="13"/>
        </w:numPr>
        <w:tabs>
          <w:tab w:val="left" w:pos="426"/>
        </w:tabs>
        <w:spacing w:after="0" w:line="240" w:lineRule="auto"/>
        <w:ind w:left="426" w:hanging="284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36A28">
        <w:rPr>
          <w:rFonts w:ascii="Times New Roman" w:hAnsi="Times New Roman" w:cs="Times New Roman"/>
          <w:sz w:val="26"/>
          <w:szCs w:val="26"/>
        </w:rPr>
        <w:t xml:space="preserve">Производные степенной, показательной, логарифмической и тригонометрических функций. </w:t>
      </w:r>
    </w:p>
    <w:p w:rsidR="00B36A28" w:rsidRPr="00B36A28" w:rsidRDefault="00B36A28" w:rsidP="00C12A68">
      <w:pPr>
        <w:pStyle w:val="a6"/>
        <w:numPr>
          <w:ilvl w:val="0"/>
          <w:numId w:val="13"/>
        </w:numPr>
        <w:tabs>
          <w:tab w:val="left" w:pos="426"/>
        </w:tabs>
        <w:spacing w:after="0" w:line="240" w:lineRule="auto"/>
        <w:ind w:left="426" w:hanging="284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36A28">
        <w:rPr>
          <w:rFonts w:ascii="Times New Roman" w:hAnsi="Times New Roman" w:cs="Times New Roman"/>
          <w:sz w:val="26"/>
          <w:szCs w:val="26"/>
        </w:rPr>
        <w:t>Производные второго и  высших порядков. Применение второй производной.</w:t>
      </w:r>
    </w:p>
    <w:p w:rsidR="00B36A28" w:rsidRPr="00B36A28" w:rsidRDefault="00B36A28" w:rsidP="00C12A68">
      <w:pPr>
        <w:pStyle w:val="a6"/>
        <w:numPr>
          <w:ilvl w:val="0"/>
          <w:numId w:val="13"/>
        </w:numPr>
        <w:tabs>
          <w:tab w:val="left" w:pos="426"/>
        </w:tabs>
        <w:spacing w:after="0" w:line="240" w:lineRule="auto"/>
        <w:ind w:left="426" w:hanging="284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36A28">
        <w:rPr>
          <w:rFonts w:ascii="Times New Roman" w:hAnsi="Times New Roman" w:cs="Times New Roman"/>
          <w:sz w:val="26"/>
          <w:szCs w:val="26"/>
        </w:rPr>
        <w:t>Дифференциал функции. Примеры.</w:t>
      </w:r>
    </w:p>
    <w:p w:rsidR="00B36A28" w:rsidRPr="000F4BC5" w:rsidRDefault="00B36A28" w:rsidP="00C12A68">
      <w:pPr>
        <w:pStyle w:val="aa"/>
        <w:numPr>
          <w:ilvl w:val="0"/>
          <w:numId w:val="13"/>
        </w:numPr>
        <w:tabs>
          <w:tab w:val="left" w:pos="426"/>
          <w:tab w:val="right" w:pos="9355"/>
        </w:tabs>
        <w:spacing w:after="0"/>
        <w:ind w:left="426" w:hanging="426"/>
        <w:jc w:val="both"/>
        <w:rPr>
          <w:sz w:val="26"/>
          <w:szCs w:val="26"/>
        </w:rPr>
      </w:pPr>
      <w:r w:rsidRPr="000F4BC5">
        <w:rPr>
          <w:sz w:val="26"/>
          <w:szCs w:val="26"/>
        </w:rPr>
        <w:t xml:space="preserve">Асимптоты графика функции. </w:t>
      </w:r>
    </w:p>
    <w:p w:rsidR="00B36A28" w:rsidRPr="000F4BC5" w:rsidRDefault="00B36A28" w:rsidP="00C12A68">
      <w:pPr>
        <w:pStyle w:val="aa"/>
        <w:numPr>
          <w:ilvl w:val="0"/>
          <w:numId w:val="13"/>
        </w:numPr>
        <w:tabs>
          <w:tab w:val="left" w:pos="426"/>
          <w:tab w:val="right" w:pos="9355"/>
        </w:tabs>
        <w:spacing w:after="0"/>
        <w:ind w:left="426" w:hanging="426"/>
        <w:jc w:val="both"/>
        <w:rPr>
          <w:sz w:val="26"/>
          <w:szCs w:val="26"/>
        </w:rPr>
      </w:pPr>
      <w:r w:rsidRPr="000F4BC5">
        <w:rPr>
          <w:sz w:val="26"/>
          <w:szCs w:val="26"/>
        </w:rPr>
        <w:t xml:space="preserve">Понятие выпуклости и точки перегиба. </w:t>
      </w:r>
    </w:p>
    <w:p w:rsidR="00B36A28" w:rsidRPr="00B36A28" w:rsidRDefault="00B36A28" w:rsidP="00C12A68">
      <w:pPr>
        <w:pStyle w:val="a6"/>
        <w:numPr>
          <w:ilvl w:val="0"/>
          <w:numId w:val="13"/>
        </w:numPr>
        <w:tabs>
          <w:tab w:val="left" w:pos="426"/>
        </w:tabs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36A28">
        <w:rPr>
          <w:rFonts w:ascii="Times New Roman" w:hAnsi="Times New Roman" w:cs="Times New Roman"/>
          <w:sz w:val="26"/>
          <w:szCs w:val="26"/>
        </w:rPr>
        <w:t>Общая схема исследования функции с помощью производной и построение графиков функции.</w:t>
      </w:r>
    </w:p>
    <w:p w:rsidR="00B36A28" w:rsidRPr="00B36A28" w:rsidRDefault="00B36A28" w:rsidP="00C12A68">
      <w:pPr>
        <w:pStyle w:val="a6"/>
        <w:numPr>
          <w:ilvl w:val="0"/>
          <w:numId w:val="13"/>
        </w:numPr>
        <w:tabs>
          <w:tab w:val="left" w:pos="426"/>
        </w:tabs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36A28">
        <w:rPr>
          <w:rFonts w:ascii="Times New Roman" w:hAnsi="Times New Roman" w:cs="Times New Roman"/>
          <w:sz w:val="26"/>
          <w:szCs w:val="26"/>
        </w:rPr>
        <w:t>Производная  и ее приложения.</w:t>
      </w:r>
    </w:p>
    <w:p w:rsidR="00B36A28" w:rsidRPr="00B36A28" w:rsidRDefault="00B36A28" w:rsidP="00C12A68">
      <w:pPr>
        <w:numPr>
          <w:ilvl w:val="0"/>
          <w:numId w:val="13"/>
        </w:numPr>
        <w:shd w:val="clear" w:color="auto" w:fill="FFFFFF"/>
        <w:tabs>
          <w:tab w:val="left" w:pos="426"/>
          <w:tab w:val="right" w:pos="9355"/>
        </w:tabs>
        <w:ind w:left="426" w:hanging="426"/>
        <w:jc w:val="both"/>
        <w:rPr>
          <w:sz w:val="26"/>
          <w:szCs w:val="26"/>
        </w:rPr>
      </w:pPr>
      <w:r w:rsidRPr="00B36A28">
        <w:rPr>
          <w:sz w:val="26"/>
          <w:szCs w:val="26"/>
        </w:rPr>
        <w:t xml:space="preserve">Первообразная. Неопределенный интеграл и его свойства. </w:t>
      </w:r>
    </w:p>
    <w:p w:rsidR="00B36A28" w:rsidRPr="00B36A28" w:rsidRDefault="00B36A28" w:rsidP="00C12A68">
      <w:pPr>
        <w:numPr>
          <w:ilvl w:val="0"/>
          <w:numId w:val="13"/>
        </w:numPr>
        <w:shd w:val="clear" w:color="auto" w:fill="FFFFFF"/>
        <w:tabs>
          <w:tab w:val="left" w:pos="426"/>
          <w:tab w:val="right" w:pos="9355"/>
        </w:tabs>
        <w:ind w:left="426" w:hanging="426"/>
        <w:jc w:val="both"/>
        <w:rPr>
          <w:sz w:val="26"/>
          <w:szCs w:val="26"/>
        </w:rPr>
      </w:pPr>
      <w:r w:rsidRPr="00B36A28">
        <w:rPr>
          <w:sz w:val="26"/>
          <w:szCs w:val="26"/>
        </w:rPr>
        <w:t>Основные табличные  интегралы элементарных функций. Примеры.</w:t>
      </w:r>
    </w:p>
    <w:p w:rsidR="00B36A28" w:rsidRPr="000F4BC5" w:rsidRDefault="00B36A28" w:rsidP="00C12A68">
      <w:pPr>
        <w:numPr>
          <w:ilvl w:val="0"/>
          <w:numId w:val="13"/>
        </w:numPr>
        <w:shd w:val="clear" w:color="auto" w:fill="FFFFFF"/>
        <w:tabs>
          <w:tab w:val="left" w:pos="426"/>
          <w:tab w:val="right" w:pos="9355"/>
        </w:tabs>
        <w:ind w:left="426" w:hanging="426"/>
        <w:jc w:val="both"/>
        <w:rPr>
          <w:sz w:val="26"/>
          <w:szCs w:val="26"/>
        </w:rPr>
      </w:pPr>
      <w:r w:rsidRPr="00B36A28">
        <w:rPr>
          <w:sz w:val="26"/>
          <w:szCs w:val="26"/>
        </w:rPr>
        <w:t>Методы интегрирования: непосредственное</w:t>
      </w:r>
      <w:r w:rsidRPr="000F4BC5">
        <w:rPr>
          <w:sz w:val="26"/>
          <w:szCs w:val="26"/>
        </w:rPr>
        <w:t xml:space="preserve">  интегрирование, метод замены переменной  и   интегрирование по частям. </w:t>
      </w:r>
    </w:p>
    <w:p w:rsidR="00B36A28" w:rsidRPr="000F4BC5" w:rsidRDefault="00B36A28" w:rsidP="00C12A68">
      <w:pPr>
        <w:numPr>
          <w:ilvl w:val="0"/>
          <w:numId w:val="13"/>
        </w:numPr>
        <w:shd w:val="clear" w:color="auto" w:fill="FFFFFF"/>
        <w:tabs>
          <w:tab w:val="left" w:pos="426"/>
          <w:tab w:val="right" w:pos="9355"/>
        </w:tabs>
        <w:ind w:left="426" w:hanging="426"/>
        <w:jc w:val="both"/>
        <w:rPr>
          <w:sz w:val="26"/>
          <w:szCs w:val="26"/>
        </w:rPr>
      </w:pPr>
      <w:r w:rsidRPr="000F4BC5">
        <w:rPr>
          <w:sz w:val="26"/>
          <w:szCs w:val="26"/>
        </w:rPr>
        <w:t>Определенный интеграл и его применение для нахождения площади криволинейной трапеции. Формула Ньютона – Лейбница.</w:t>
      </w:r>
    </w:p>
    <w:p w:rsidR="00B36A28" w:rsidRPr="000F4BC5" w:rsidRDefault="00B36A28" w:rsidP="00C12A68">
      <w:pPr>
        <w:numPr>
          <w:ilvl w:val="0"/>
          <w:numId w:val="13"/>
        </w:numPr>
        <w:shd w:val="clear" w:color="auto" w:fill="FFFFFF"/>
        <w:tabs>
          <w:tab w:val="left" w:pos="426"/>
          <w:tab w:val="right" w:pos="9355"/>
        </w:tabs>
        <w:ind w:left="426" w:hanging="426"/>
        <w:jc w:val="both"/>
        <w:rPr>
          <w:sz w:val="26"/>
          <w:szCs w:val="26"/>
        </w:rPr>
      </w:pPr>
      <w:r w:rsidRPr="000F4BC5">
        <w:rPr>
          <w:sz w:val="26"/>
          <w:szCs w:val="26"/>
        </w:rPr>
        <w:t xml:space="preserve">Решение физических задач с помощью определённого интеграла. </w:t>
      </w:r>
    </w:p>
    <w:p w:rsidR="00B36A28" w:rsidRPr="000F4BC5" w:rsidRDefault="00B36A28" w:rsidP="00C12A68">
      <w:pPr>
        <w:numPr>
          <w:ilvl w:val="0"/>
          <w:numId w:val="13"/>
        </w:numPr>
        <w:shd w:val="clear" w:color="auto" w:fill="FFFFFF"/>
        <w:tabs>
          <w:tab w:val="left" w:pos="426"/>
          <w:tab w:val="right" w:pos="9355"/>
        </w:tabs>
        <w:ind w:left="426" w:hanging="426"/>
        <w:jc w:val="both"/>
        <w:rPr>
          <w:sz w:val="26"/>
          <w:szCs w:val="26"/>
        </w:rPr>
      </w:pPr>
      <w:r w:rsidRPr="000F4BC5">
        <w:rPr>
          <w:sz w:val="26"/>
          <w:szCs w:val="26"/>
        </w:rPr>
        <w:t>Методы интегрирования при решении прикладных задач.</w:t>
      </w:r>
    </w:p>
    <w:p w:rsidR="00B36A28" w:rsidRPr="000F4BC5" w:rsidRDefault="00B36A28" w:rsidP="00C12A68">
      <w:pPr>
        <w:numPr>
          <w:ilvl w:val="0"/>
          <w:numId w:val="13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rPr>
          <w:b/>
          <w:sz w:val="26"/>
          <w:szCs w:val="26"/>
        </w:rPr>
      </w:pPr>
      <w:r w:rsidRPr="000F4BC5">
        <w:rPr>
          <w:color w:val="000000"/>
          <w:sz w:val="26"/>
          <w:szCs w:val="26"/>
        </w:rPr>
        <w:t xml:space="preserve">Основные численные методы решения прикладных </w:t>
      </w:r>
      <w:r w:rsidRPr="000F4BC5">
        <w:rPr>
          <w:color w:val="000000"/>
          <w:spacing w:val="-1"/>
          <w:sz w:val="26"/>
          <w:szCs w:val="26"/>
        </w:rPr>
        <w:t>задач.</w:t>
      </w:r>
    </w:p>
    <w:p w:rsidR="00B36A28" w:rsidRPr="000F4BC5" w:rsidRDefault="00B36A28" w:rsidP="00C12A68">
      <w:pPr>
        <w:numPr>
          <w:ilvl w:val="0"/>
          <w:numId w:val="13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rPr>
          <w:sz w:val="26"/>
          <w:szCs w:val="26"/>
        </w:rPr>
      </w:pPr>
      <w:r w:rsidRPr="000F4BC5">
        <w:rPr>
          <w:sz w:val="26"/>
          <w:szCs w:val="26"/>
        </w:rPr>
        <w:t xml:space="preserve">Формулы прямоугольников. Формула трапеций. </w:t>
      </w:r>
    </w:p>
    <w:p w:rsidR="00B36A28" w:rsidRPr="000F4BC5" w:rsidRDefault="00B36A28" w:rsidP="00C12A68">
      <w:pPr>
        <w:numPr>
          <w:ilvl w:val="0"/>
          <w:numId w:val="13"/>
        </w:numPr>
        <w:shd w:val="clear" w:color="auto" w:fill="FFFFFF"/>
        <w:tabs>
          <w:tab w:val="left" w:pos="426"/>
          <w:tab w:val="right" w:pos="9355"/>
        </w:tabs>
        <w:ind w:left="426" w:hanging="426"/>
        <w:jc w:val="both"/>
        <w:rPr>
          <w:sz w:val="26"/>
          <w:szCs w:val="26"/>
        </w:rPr>
      </w:pPr>
      <w:r w:rsidRPr="000F4BC5">
        <w:rPr>
          <w:sz w:val="26"/>
          <w:szCs w:val="26"/>
        </w:rPr>
        <w:t>Формула Симпсона. Абсолютная погрешность при численном интегрировании.</w:t>
      </w:r>
    </w:p>
    <w:p w:rsidR="00B36A28" w:rsidRPr="000F4BC5" w:rsidRDefault="00B36A28" w:rsidP="00C12A68">
      <w:pPr>
        <w:numPr>
          <w:ilvl w:val="0"/>
          <w:numId w:val="13"/>
        </w:numPr>
        <w:shd w:val="clear" w:color="auto" w:fill="FFFFFF"/>
        <w:tabs>
          <w:tab w:val="left" w:pos="426"/>
          <w:tab w:val="right" w:pos="9355"/>
        </w:tabs>
        <w:ind w:left="426" w:hanging="426"/>
        <w:jc w:val="both"/>
        <w:rPr>
          <w:sz w:val="26"/>
          <w:szCs w:val="26"/>
        </w:rPr>
      </w:pPr>
      <w:r w:rsidRPr="000F4BC5">
        <w:rPr>
          <w:sz w:val="26"/>
          <w:szCs w:val="26"/>
        </w:rPr>
        <w:t>Численное дифференцирование. Формулы приближенного дифференцирования,  основанные на интерполяционных формулах Ньютона. Погрешность в определении   производной.</w:t>
      </w:r>
    </w:p>
    <w:p w:rsidR="00B36A28" w:rsidRPr="000F4BC5" w:rsidRDefault="00B36A28" w:rsidP="00B36A28">
      <w:pPr>
        <w:jc w:val="center"/>
        <w:rPr>
          <w:b/>
          <w:bCs/>
          <w:sz w:val="26"/>
          <w:szCs w:val="26"/>
        </w:rPr>
      </w:pPr>
    </w:p>
    <w:p w:rsidR="000359E3" w:rsidRDefault="000359E3" w:rsidP="000359E3">
      <w:pPr>
        <w:contextualSpacing/>
        <w:jc w:val="center"/>
        <w:rPr>
          <w:b/>
          <w:sz w:val="28"/>
          <w:szCs w:val="28"/>
        </w:rPr>
      </w:pPr>
    </w:p>
    <w:p w:rsidR="000359E3" w:rsidRPr="00296D54" w:rsidRDefault="000359E3" w:rsidP="000359E3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ЛИТЕРАТУРА</w:t>
      </w:r>
    </w:p>
    <w:p w:rsidR="000359E3" w:rsidRPr="000359E3" w:rsidRDefault="000359E3" w:rsidP="000359E3">
      <w:pPr>
        <w:pStyle w:val="a6"/>
        <w:spacing w:after="0"/>
        <w:ind w:left="0"/>
        <w:contextualSpacing/>
        <w:rPr>
          <w:rFonts w:ascii="Times New Roman" w:hAnsi="Times New Roman" w:cs="Times New Roman"/>
          <w:b/>
          <w:sz w:val="26"/>
          <w:szCs w:val="26"/>
        </w:rPr>
      </w:pPr>
      <w:r w:rsidRPr="000359E3">
        <w:rPr>
          <w:rFonts w:ascii="Times New Roman" w:hAnsi="Times New Roman" w:cs="Times New Roman"/>
          <w:b/>
          <w:sz w:val="26"/>
          <w:szCs w:val="26"/>
        </w:rPr>
        <w:t xml:space="preserve">       Основная литература</w:t>
      </w:r>
    </w:p>
    <w:p w:rsidR="000359E3" w:rsidRPr="000359E3" w:rsidRDefault="000359E3" w:rsidP="00C12A68">
      <w:pPr>
        <w:numPr>
          <w:ilvl w:val="0"/>
          <w:numId w:val="30"/>
        </w:numPr>
        <w:ind w:left="0"/>
        <w:contextualSpacing/>
        <w:jc w:val="both"/>
      </w:pPr>
      <w:r w:rsidRPr="000359E3">
        <w:t>Математика: учебник для прикладного бакалавриата / Н.В. Богомолов, П.И. Самойленко. - 5-е изд., перераб. и доп. – М.: Издательство Юрайт, 2017. – 396с..</w:t>
      </w:r>
    </w:p>
    <w:p w:rsidR="000359E3" w:rsidRPr="000359E3" w:rsidRDefault="000359E3" w:rsidP="00C12A68">
      <w:pPr>
        <w:numPr>
          <w:ilvl w:val="0"/>
          <w:numId w:val="30"/>
        </w:numPr>
        <w:shd w:val="clear" w:color="auto" w:fill="FFFFFF"/>
        <w:ind w:left="0"/>
        <w:contextualSpacing/>
        <w:jc w:val="both"/>
        <w:rPr>
          <w:sz w:val="26"/>
          <w:szCs w:val="26"/>
        </w:rPr>
      </w:pPr>
      <w:r w:rsidRPr="000359E3">
        <w:rPr>
          <w:color w:val="000000"/>
          <w:spacing w:val="-9"/>
          <w:sz w:val="26"/>
          <w:szCs w:val="26"/>
        </w:rPr>
        <w:t>Богомолов, Н.В. Практические задания по математике в 2 ч. Часть 1: учебное пособие для СПО/Н.В. Богомолов. – 11-е изд., пер. и доп. - : Издательство Юрайт, 2018. - 326 с. - (Серия: Профессиональное образование).</w:t>
      </w:r>
    </w:p>
    <w:p w:rsidR="000359E3" w:rsidRPr="000359E3" w:rsidRDefault="000359E3" w:rsidP="00C12A68">
      <w:pPr>
        <w:numPr>
          <w:ilvl w:val="0"/>
          <w:numId w:val="30"/>
        </w:numPr>
        <w:shd w:val="clear" w:color="auto" w:fill="FFFFFF"/>
        <w:ind w:left="0"/>
        <w:contextualSpacing/>
        <w:jc w:val="both"/>
        <w:rPr>
          <w:sz w:val="26"/>
          <w:szCs w:val="26"/>
        </w:rPr>
      </w:pPr>
      <w:r w:rsidRPr="000359E3">
        <w:rPr>
          <w:color w:val="000000"/>
          <w:spacing w:val="-9"/>
          <w:sz w:val="26"/>
          <w:szCs w:val="26"/>
        </w:rPr>
        <w:t>Богомолов, Н.В. Практические задания по математике в 2 ч. Часть 2: учебное пособие для СПО/Н.В. Богомолов. – 11 изд., пер. и доп. - : Издательство Юрайт, 2018. - 251 с. - (Серия: Профессиональное образование).</w:t>
      </w:r>
    </w:p>
    <w:p w:rsidR="000359E3" w:rsidRPr="000359E3" w:rsidRDefault="000359E3" w:rsidP="00C12A68">
      <w:pPr>
        <w:numPr>
          <w:ilvl w:val="0"/>
          <w:numId w:val="30"/>
        </w:numPr>
        <w:shd w:val="clear" w:color="auto" w:fill="FFFFFF"/>
        <w:ind w:left="0"/>
        <w:contextualSpacing/>
        <w:jc w:val="both"/>
        <w:rPr>
          <w:sz w:val="26"/>
          <w:szCs w:val="26"/>
        </w:rPr>
      </w:pPr>
      <w:r w:rsidRPr="000359E3">
        <w:rPr>
          <w:color w:val="000000"/>
          <w:spacing w:val="-10"/>
          <w:sz w:val="26"/>
          <w:szCs w:val="26"/>
        </w:rPr>
        <w:t xml:space="preserve">Высшая математика для экономистов: учебник для студентов ВУЗов/под редакцией Н.Ш. </w:t>
      </w:r>
      <w:r w:rsidRPr="000359E3">
        <w:rPr>
          <w:color w:val="000000"/>
          <w:spacing w:val="-8"/>
          <w:sz w:val="26"/>
          <w:szCs w:val="26"/>
        </w:rPr>
        <w:t>Кремера. – 4  изд. - М., ЮНИТИ-ДАНА, 2016. – 479 с.</w:t>
      </w:r>
    </w:p>
    <w:p w:rsidR="000359E3" w:rsidRPr="000359E3" w:rsidRDefault="000359E3" w:rsidP="000359E3">
      <w:pPr>
        <w:pStyle w:val="a6"/>
        <w:spacing w:after="0"/>
        <w:ind w:left="0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0359E3">
        <w:rPr>
          <w:rFonts w:ascii="Times New Roman" w:hAnsi="Times New Roman" w:cs="Times New Roman"/>
          <w:b/>
          <w:sz w:val="26"/>
          <w:szCs w:val="26"/>
        </w:rPr>
        <w:t>Дополнительная литература</w:t>
      </w:r>
    </w:p>
    <w:p w:rsidR="000359E3" w:rsidRPr="000359E3" w:rsidRDefault="000359E3" w:rsidP="00C12A68">
      <w:pPr>
        <w:numPr>
          <w:ilvl w:val="0"/>
          <w:numId w:val="31"/>
        </w:numPr>
        <w:shd w:val="clear" w:color="auto" w:fill="FFFFFF"/>
        <w:ind w:left="0"/>
        <w:contextualSpacing/>
        <w:jc w:val="both"/>
        <w:rPr>
          <w:sz w:val="26"/>
          <w:szCs w:val="26"/>
        </w:rPr>
      </w:pPr>
      <w:r w:rsidRPr="000359E3">
        <w:rPr>
          <w:color w:val="000000"/>
          <w:spacing w:val="-11"/>
          <w:sz w:val="26"/>
          <w:szCs w:val="26"/>
        </w:rPr>
        <w:t>Пехлецкий, И.Д. Математика: Учебник для средних специальных учебных заведений/И.Д. Пехлецкий. – 6 изд., стер. - М.: Академия, 2015. – 421 с.</w:t>
      </w:r>
      <w:r w:rsidRPr="000359E3">
        <w:rPr>
          <w:color w:val="000000"/>
          <w:spacing w:val="-8"/>
          <w:sz w:val="26"/>
          <w:szCs w:val="26"/>
        </w:rPr>
        <w:t xml:space="preserve"> </w:t>
      </w:r>
    </w:p>
    <w:p w:rsidR="000359E3" w:rsidRPr="000359E3" w:rsidRDefault="000359E3" w:rsidP="00C12A68">
      <w:pPr>
        <w:numPr>
          <w:ilvl w:val="0"/>
          <w:numId w:val="31"/>
        </w:numPr>
        <w:shd w:val="clear" w:color="auto" w:fill="FFFFFF"/>
        <w:ind w:left="0"/>
        <w:contextualSpacing/>
        <w:jc w:val="both"/>
        <w:rPr>
          <w:sz w:val="26"/>
          <w:szCs w:val="26"/>
        </w:rPr>
      </w:pPr>
      <w:r w:rsidRPr="000359E3">
        <w:rPr>
          <w:color w:val="000000"/>
          <w:spacing w:val="-8"/>
          <w:sz w:val="26"/>
          <w:szCs w:val="26"/>
        </w:rPr>
        <w:t>Дорофеева , А.В. Высшая  математика для гуманитарных направлений: учебник для бакалавриата/ А.В. Дорофеева. – 3 изд., пер. и доп. - М., Издательство Юрайт,</w:t>
      </w:r>
      <w:r w:rsidRPr="000359E3">
        <w:rPr>
          <w:sz w:val="26"/>
          <w:szCs w:val="26"/>
        </w:rPr>
        <w:t xml:space="preserve"> </w:t>
      </w:r>
      <w:r w:rsidRPr="000359E3">
        <w:rPr>
          <w:color w:val="000000"/>
          <w:spacing w:val="-11"/>
          <w:sz w:val="26"/>
          <w:szCs w:val="26"/>
        </w:rPr>
        <w:t>2019. – 401 с. – (Серия: Бакалавр. Академический курс)</w:t>
      </w:r>
    </w:p>
    <w:p w:rsidR="000359E3" w:rsidRPr="000359E3" w:rsidRDefault="000359E3" w:rsidP="00C12A68">
      <w:pPr>
        <w:numPr>
          <w:ilvl w:val="0"/>
          <w:numId w:val="31"/>
        </w:numPr>
        <w:shd w:val="clear" w:color="auto" w:fill="FFFFFF"/>
        <w:ind w:left="0"/>
        <w:contextualSpacing/>
        <w:jc w:val="both"/>
        <w:rPr>
          <w:color w:val="000000"/>
          <w:spacing w:val="-14"/>
          <w:sz w:val="26"/>
          <w:szCs w:val="26"/>
        </w:rPr>
      </w:pPr>
      <w:r w:rsidRPr="000359E3">
        <w:rPr>
          <w:color w:val="000000"/>
          <w:spacing w:val="-10"/>
          <w:sz w:val="26"/>
          <w:szCs w:val="26"/>
        </w:rPr>
        <w:t>Выгодский, М.Я.. Справочник по высшей математике/ М.Я. Выгодский.-М.: Астрель</w:t>
      </w:r>
      <w:r w:rsidRPr="000359E3">
        <w:rPr>
          <w:color w:val="000000"/>
          <w:spacing w:val="-14"/>
          <w:sz w:val="26"/>
          <w:szCs w:val="26"/>
        </w:rPr>
        <w:t>, 2006. – 991 с.</w:t>
      </w:r>
    </w:p>
    <w:p w:rsidR="000359E3" w:rsidRPr="000359E3" w:rsidRDefault="000359E3" w:rsidP="00C12A68">
      <w:pPr>
        <w:pStyle w:val="a6"/>
        <w:numPr>
          <w:ilvl w:val="0"/>
          <w:numId w:val="31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359E3">
        <w:rPr>
          <w:rFonts w:ascii="Times New Roman" w:hAnsi="Times New Roman" w:cs="Times New Roman"/>
          <w:sz w:val="26"/>
          <w:szCs w:val="26"/>
        </w:rPr>
        <w:t xml:space="preserve">Линейная алгебра: учебник и практикум для академического бакалавриата под редакцией /Н.Ш.Кремер, М.Н.Фридман - М.:ИздательствоЮрайт, 2018 – 306с. </w:t>
      </w:r>
    </w:p>
    <w:p w:rsidR="000359E3" w:rsidRPr="000359E3" w:rsidRDefault="000359E3" w:rsidP="00C12A68">
      <w:pPr>
        <w:pStyle w:val="a6"/>
        <w:numPr>
          <w:ilvl w:val="0"/>
          <w:numId w:val="31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359E3">
        <w:rPr>
          <w:rFonts w:ascii="Times New Roman" w:hAnsi="Times New Roman" w:cs="Times New Roman"/>
          <w:sz w:val="26"/>
          <w:szCs w:val="26"/>
        </w:rPr>
        <w:t xml:space="preserve">Линейная алгебра и аналитическая геометрия для экономистов: учебник для прикладного бакалавриата / И.В. Орлова, В.В. Угрозов, Е.С.Филонова – М.: Издательство Юрайт, 2018 – 370с. </w:t>
      </w:r>
    </w:p>
    <w:p w:rsidR="000359E3" w:rsidRPr="000359E3" w:rsidRDefault="000359E3" w:rsidP="00C12A68">
      <w:pPr>
        <w:numPr>
          <w:ilvl w:val="0"/>
          <w:numId w:val="31"/>
        </w:numPr>
        <w:ind w:left="0"/>
        <w:contextualSpacing/>
        <w:jc w:val="both"/>
        <w:rPr>
          <w:sz w:val="26"/>
          <w:szCs w:val="26"/>
        </w:rPr>
      </w:pPr>
      <w:r w:rsidRPr="000359E3">
        <w:rPr>
          <w:sz w:val="26"/>
          <w:szCs w:val="26"/>
        </w:rPr>
        <w:t>Теория  вероятностей и математическая статистика: учебник для прикладного бакалавриата / В.Е. Гмурман. – 12-е изд. – М.: Издательство Юрайт, 2015.- 479с.: ил.</w:t>
      </w:r>
    </w:p>
    <w:p w:rsidR="000359E3" w:rsidRPr="000359E3" w:rsidRDefault="000359E3" w:rsidP="00C12A68">
      <w:pPr>
        <w:numPr>
          <w:ilvl w:val="0"/>
          <w:numId w:val="31"/>
        </w:numPr>
        <w:suppressAutoHyphens/>
        <w:ind w:left="0"/>
        <w:contextualSpacing/>
        <w:jc w:val="both"/>
        <w:rPr>
          <w:sz w:val="26"/>
          <w:szCs w:val="26"/>
          <w:lang w:eastAsia="ar-SA"/>
        </w:rPr>
      </w:pPr>
      <w:r w:rsidRPr="000359E3">
        <w:rPr>
          <w:sz w:val="26"/>
          <w:szCs w:val="26"/>
          <w:lang w:eastAsia="ar-SA"/>
        </w:rPr>
        <w:t>Дискретная математика: учебник для студ.учреждений сред. проф. образования/  М.С. Спирина, П.А. Спирин – 10-е изд., стер. – М.: Издательский центр «Академия», 2014. – 368с.</w:t>
      </w:r>
    </w:p>
    <w:p w:rsidR="000359E3" w:rsidRPr="00296D54" w:rsidRDefault="000359E3" w:rsidP="000359E3">
      <w:pPr>
        <w:contextualSpacing/>
        <w:rPr>
          <w:b/>
          <w:sz w:val="26"/>
          <w:szCs w:val="26"/>
        </w:rPr>
      </w:pPr>
      <w:r w:rsidRPr="000359E3">
        <w:rPr>
          <w:b/>
          <w:sz w:val="26"/>
          <w:szCs w:val="26"/>
        </w:rPr>
        <w:t>Электронные издания (электронные</w:t>
      </w:r>
      <w:r w:rsidRPr="00296D54">
        <w:rPr>
          <w:b/>
          <w:sz w:val="26"/>
          <w:szCs w:val="26"/>
        </w:rPr>
        <w:t xml:space="preserve"> ресурсы)</w:t>
      </w:r>
    </w:p>
    <w:p w:rsidR="000359E3" w:rsidRPr="007C4EFF" w:rsidRDefault="00841756" w:rsidP="00C12A68">
      <w:pPr>
        <w:pStyle w:val="af7"/>
        <w:numPr>
          <w:ilvl w:val="0"/>
          <w:numId w:val="32"/>
        </w:numPr>
        <w:spacing w:line="240" w:lineRule="auto"/>
        <w:ind w:left="0"/>
        <w:contextualSpacing/>
        <w:jc w:val="both"/>
        <w:rPr>
          <w:sz w:val="26"/>
          <w:szCs w:val="26"/>
        </w:rPr>
      </w:pPr>
      <w:hyperlink r:id="rId8" w:history="1">
        <w:r w:rsidR="000359E3" w:rsidRPr="007C4EFF">
          <w:rPr>
            <w:rStyle w:val="a5"/>
            <w:sz w:val="26"/>
            <w:szCs w:val="26"/>
          </w:rPr>
          <w:t>www.feior.edu.ru</w:t>
        </w:r>
      </w:hyperlink>
      <w:r w:rsidR="000359E3" w:rsidRPr="007C4EFF">
        <w:rPr>
          <w:sz w:val="26"/>
          <w:szCs w:val="26"/>
        </w:rPr>
        <w:t xml:space="preserve"> (Информационные, тренировочные и контрольные материалы).</w:t>
      </w:r>
    </w:p>
    <w:p w:rsidR="000359E3" w:rsidRPr="00296D54" w:rsidRDefault="00841756" w:rsidP="00C12A68">
      <w:pPr>
        <w:pStyle w:val="af7"/>
        <w:numPr>
          <w:ilvl w:val="0"/>
          <w:numId w:val="32"/>
        </w:numPr>
        <w:spacing w:line="240" w:lineRule="auto"/>
        <w:ind w:left="0"/>
        <w:contextualSpacing/>
        <w:jc w:val="both"/>
        <w:rPr>
          <w:sz w:val="26"/>
          <w:szCs w:val="26"/>
        </w:rPr>
      </w:pPr>
      <w:hyperlink r:id="rId9" w:history="1">
        <w:r w:rsidR="000359E3" w:rsidRPr="007C4EFF">
          <w:rPr>
            <w:rStyle w:val="a5"/>
            <w:sz w:val="26"/>
            <w:szCs w:val="26"/>
          </w:rPr>
          <w:t>www.sehool-eolleetion.edu.ru</w:t>
        </w:r>
      </w:hyperlink>
      <w:r w:rsidR="000359E3" w:rsidRPr="00296D54">
        <w:rPr>
          <w:sz w:val="26"/>
          <w:szCs w:val="26"/>
        </w:rPr>
        <w:t xml:space="preserve"> (Единая коллекции цифровых образовательных ресурсов).</w:t>
      </w:r>
    </w:p>
    <w:p w:rsidR="00B36A28" w:rsidRDefault="00B36A28" w:rsidP="00B36A28">
      <w:pPr>
        <w:rPr>
          <w:b/>
          <w:sz w:val="26"/>
          <w:szCs w:val="26"/>
        </w:rPr>
      </w:pPr>
      <w:r w:rsidRPr="000F4BC5">
        <w:rPr>
          <w:b/>
          <w:sz w:val="26"/>
          <w:szCs w:val="26"/>
        </w:rPr>
        <w:t xml:space="preserve">                       </w:t>
      </w:r>
    </w:p>
    <w:p w:rsidR="000359E3" w:rsidRDefault="000359E3" w:rsidP="000359E3">
      <w:pPr>
        <w:jc w:val="center"/>
        <w:rPr>
          <w:b/>
          <w:bCs/>
          <w:sz w:val="26"/>
          <w:szCs w:val="26"/>
        </w:rPr>
      </w:pPr>
    </w:p>
    <w:p w:rsidR="000359E3" w:rsidRPr="000F4BC5" w:rsidRDefault="000359E3" w:rsidP="000359E3">
      <w:pPr>
        <w:jc w:val="center"/>
        <w:rPr>
          <w:b/>
          <w:bCs/>
          <w:sz w:val="26"/>
          <w:szCs w:val="26"/>
        </w:rPr>
      </w:pPr>
      <w:r w:rsidRPr="000F4BC5">
        <w:rPr>
          <w:b/>
          <w:bCs/>
          <w:sz w:val="26"/>
          <w:szCs w:val="26"/>
        </w:rPr>
        <w:t>КУЛЬТУРА РЕЧИ</w:t>
      </w:r>
    </w:p>
    <w:p w:rsidR="000359E3" w:rsidRDefault="000359E3" w:rsidP="000359E3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В</w:t>
      </w:r>
      <w:r w:rsidRPr="000F4BC5">
        <w:rPr>
          <w:b/>
          <w:bCs/>
          <w:sz w:val="26"/>
          <w:szCs w:val="26"/>
        </w:rPr>
        <w:t>опросы к дифференцированному зачету</w:t>
      </w:r>
    </w:p>
    <w:p w:rsidR="000359E3" w:rsidRPr="000F4BC5" w:rsidRDefault="000359E3" w:rsidP="000359E3">
      <w:pPr>
        <w:jc w:val="center"/>
        <w:rPr>
          <w:b/>
          <w:bCs/>
          <w:sz w:val="26"/>
          <w:szCs w:val="26"/>
        </w:rPr>
      </w:pPr>
      <w:r w:rsidRPr="000F4BC5">
        <w:rPr>
          <w:b/>
          <w:sz w:val="26"/>
          <w:szCs w:val="26"/>
        </w:rPr>
        <w:t xml:space="preserve">                       Кроме теоретических вопросов на зачёте будут практические задания</w:t>
      </w:r>
      <w:r w:rsidRPr="000F4BC5">
        <w:rPr>
          <w:sz w:val="26"/>
          <w:szCs w:val="26"/>
        </w:rPr>
        <w:t>.</w:t>
      </w:r>
    </w:p>
    <w:p w:rsidR="000359E3" w:rsidRPr="000F4BC5" w:rsidRDefault="000359E3" w:rsidP="000359E3">
      <w:pPr>
        <w:jc w:val="center"/>
        <w:rPr>
          <w:b/>
          <w:bCs/>
          <w:sz w:val="26"/>
          <w:szCs w:val="26"/>
        </w:rPr>
      </w:pPr>
    </w:p>
    <w:p w:rsidR="000359E3" w:rsidRPr="000F4BC5" w:rsidRDefault="000359E3" w:rsidP="00C12A68">
      <w:pPr>
        <w:numPr>
          <w:ilvl w:val="0"/>
          <w:numId w:val="14"/>
        </w:numPr>
        <w:ind w:left="426" w:hanging="284"/>
        <w:jc w:val="both"/>
        <w:rPr>
          <w:sz w:val="26"/>
          <w:szCs w:val="26"/>
        </w:rPr>
      </w:pPr>
      <w:r w:rsidRPr="000F4BC5">
        <w:rPr>
          <w:sz w:val="26"/>
          <w:szCs w:val="26"/>
        </w:rPr>
        <w:t>Понятие о литературном  языке и языковой норме.</w:t>
      </w:r>
    </w:p>
    <w:p w:rsidR="000359E3" w:rsidRPr="000F4BC5" w:rsidRDefault="000359E3" w:rsidP="00C12A68">
      <w:pPr>
        <w:numPr>
          <w:ilvl w:val="0"/>
          <w:numId w:val="14"/>
        </w:numPr>
        <w:ind w:left="426" w:hanging="284"/>
        <w:jc w:val="both"/>
        <w:rPr>
          <w:sz w:val="26"/>
          <w:szCs w:val="26"/>
        </w:rPr>
      </w:pPr>
      <w:r w:rsidRPr="000F4BC5">
        <w:rPr>
          <w:sz w:val="26"/>
          <w:szCs w:val="26"/>
        </w:rPr>
        <w:t>«Язык» и «речь». Основные единицы языка и речи.</w:t>
      </w:r>
    </w:p>
    <w:p w:rsidR="000359E3" w:rsidRPr="000F4BC5" w:rsidRDefault="000359E3" w:rsidP="00C12A68">
      <w:pPr>
        <w:numPr>
          <w:ilvl w:val="0"/>
          <w:numId w:val="14"/>
        </w:numPr>
        <w:ind w:left="426" w:hanging="284"/>
        <w:jc w:val="both"/>
        <w:rPr>
          <w:sz w:val="26"/>
          <w:szCs w:val="26"/>
        </w:rPr>
      </w:pPr>
      <w:r w:rsidRPr="000F4BC5">
        <w:rPr>
          <w:sz w:val="26"/>
          <w:szCs w:val="26"/>
        </w:rPr>
        <w:t>Качества хорошей речи (правильность, точность, уместность употребления языковых средств).</w:t>
      </w:r>
    </w:p>
    <w:p w:rsidR="000359E3" w:rsidRPr="000F4BC5" w:rsidRDefault="000359E3" w:rsidP="00C12A68">
      <w:pPr>
        <w:numPr>
          <w:ilvl w:val="0"/>
          <w:numId w:val="14"/>
        </w:numPr>
        <w:ind w:left="426" w:hanging="284"/>
        <w:jc w:val="both"/>
        <w:rPr>
          <w:sz w:val="26"/>
          <w:szCs w:val="26"/>
        </w:rPr>
      </w:pPr>
      <w:r w:rsidRPr="000F4BC5">
        <w:rPr>
          <w:sz w:val="26"/>
          <w:szCs w:val="26"/>
        </w:rPr>
        <w:t>Основы культуры речи.</w:t>
      </w:r>
    </w:p>
    <w:p w:rsidR="000359E3" w:rsidRPr="000F4BC5" w:rsidRDefault="000359E3" w:rsidP="00C12A68">
      <w:pPr>
        <w:numPr>
          <w:ilvl w:val="0"/>
          <w:numId w:val="14"/>
        </w:numPr>
        <w:ind w:left="426" w:hanging="284"/>
        <w:jc w:val="both"/>
        <w:rPr>
          <w:sz w:val="26"/>
          <w:szCs w:val="26"/>
        </w:rPr>
      </w:pPr>
      <w:r w:rsidRPr="000F4BC5">
        <w:rPr>
          <w:sz w:val="26"/>
          <w:szCs w:val="26"/>
        </w:rPr>
        <w:t>Фонетика.</w:t>
      </w:r>
    </w:p>
    <w:p w:rsidR="000359E3" w:rsidRPr="000F4BC5" w:rsidRDefault="000359E3" w:rsidP="00C12A68">
      <w:pPr>
        <w:numPr>
          <w:ilvl w:val="0"/>
          <w:numId w:val="14"/>
        </w:numPr>
        <w:ind w:left="426" w:hanging="284"/>
        <w:jc w:val="both"/>
        <w:rPr>
          <w:sz w:val="26"/>
          <w:szCs w:val="26"/>
        </w:rPr>
      </w:pPr>
      <w:r w:rsidRPr="000F4BC5">
        <w:rPr>
          <w:sz w:val="26"/>
          <w:szCs w:val="26"/>
        </w:rPr>
        <w:t>Морфемика: словообразование.</w:t>
      </w:r>
    </w:p>
    <w:p w:rsidR="000359E3" w:rsidRPr="000F4BC5" w:rsidRDefault="000359E3" w:rsidP="00C12A68">
      <w:pPr>
        <w:numPr>
          <w:ilvl w:val="0"/>
          <w:numId w:val="14"/>
        </w:numPr>
        <w:ind w:left="426" w:hanging="284"/>
        <w:jc w:val="both"/>
        <w:rPr>
          <w:sz w:val="26"/>
          <w:szCs w:val="26"/>
        </w:rPr>
      </w:pPr>
      <w:r w:rsidRPr="000F4BC5">
        <w:rPr>
          <w:sz w:val="26"/>
          <w:szCs w:val="26"/>
        </w:rPr>
        <w:t>Морфология.</w:t>
      </w:r>
    </w:p>
    <w:p w:rsidR="000359E3" w:rsidRPr="000F4BC5" w:rsidRDefault="000359E3" w:rsidP="00C12A68">
      <w:pPr>
        <w:numPr>
          <w:ilvl w:val="0"/>
          <w:numId w:val="14"/>
        </w:numPr>
        <w:ind w:left="426" w:hanging="284"/>
        <w:jc w:val="both"/>
        <w:rPr>
          <w:sz w:val="26"/>
          <w:szCs w:val="26"/>
        </w:rPr>
      </w:pPr>
      <w:r w:rsidRPr="000F4BC5">
        <w:rPr>
          <w:sz w:val="26"/>
          <w:szCs w:val="26"/>
        </w:rPr>
        <w:t>Синтаксис.</w:t>
      </w:r>
    </w:p>
    <w:p w:rsidR="000359E3" w:rsidRPr="000F4BC5" w:rsidRDefault="000359E3" w:rsidP="00C12A68">
      <w:pPr>
        <w:numPr>
          <w:ilvl w:val="0"/>
          <w:numId w:val="14"/>
        </w:numPr>
        <w:ind w:left="426" w:hanging="284"/>
        <w:jc w:val="both"/>
        <w:rPr>
          <w:sz w:val="26"/>
          <w:szCs w:val="26"/>
        </w:rPr>
      </w:pPr>
      <w:r w:rsidRPr="000F4BC5">
        <w:rPr>
          <w:sz w:val="26"/>
          <w:szCs w:val="26"/>
        </w:rPr>
        <w:lastRenderedPageBreak/>
        <w:t>Нормы русского правописания. (Орфография. Пунктуация. Графика).</w:t>
      </w:r>
    </w:p>
    <w:p w:rsidR="000359E3" w:rsidRPr="000F4BC5" w:rsidRDefault="000359E3" w:rsidP="00C12A68">
      <w:pPr>
        <w:numPr>
          <w:ilvl w:val="0"/>
          <w:numId w:val="14"/>
        </w:numPr>
        <w:ind w:left="426" w:hanging="426"/>
        <w:jc w:val="both"/>
        <w:rPr>
          <w:sz w:val="26"/>
          <w:szCs w:val="26"/>
        </w:rPr>
      </w:pPr>
      <w:r w:rsidRPr="000F4BC5">
        <w:rPr>
          <w:sz w:val="26"/>
          <w:szCs w:val="26"/>
        </w:rPr>
        <w:t>Текст. Стили речи.</w:t>
      </w:r>
    </w:p>
    <w:p w:rsidR="000359E3" w:rsidRPr="000F4BC5" w:rsidRDefault="000359E3" w:rsidP="00C12A68">
      <w:pPr>
        <w:numPr>
          <w:ilvl w:val="0"/>
          <w:numId w:val="14"/>
        </w:numPr>
        <w:ind w:left="426" w:hanging="426"/>
        <w:jc w:val="both"/>
        <w:rPr>
          <w:sz w:val="26"/>
          <w:szCs w:val="26"/>
        </w:rPr>
      </w:pPr>
      <w:r w:rsidRPr="000F4BC5">
        <w:rPr>
          <w:sz w:val="26"/>
          <w:szCs w:val="26"/>
        </w:rPr>
        <w:t>Текст и его структура. Типы речи.</w:t>
      </w:r>
    </w:p>
    <w:p w:rsidR="000359E3" w:rsidRPr="000F4BC5" w:rsidRDefault="000359E3" w:rsidP="00C12A68">
      <w:pPr>
        <w:numPr>
          <w:ilvl w:val="0"/>
          <w:numId w:val="14"/>
        </w:numPr>
        <w:ind w:left="426" w:hanging="426"/>
        <w:jc w:val="both"/>
        <w:rPr>
          <w:sz w:val="26"/>
          <w:szCs w:val="26"/>
        </w:rPr>
      </w:pPr>
      <w:r w:rsidRPr="000F4BC5">
        <w:rPr>
          <w:sz w:val="26"/>
          <w:szCs w:val="26"/>
        </w:rPr>
        <w:t>Система функциональных стилей современного русского литературного языка.</w:t>
      </w:r>
    </w:p>
    <w:p w:rsidR="000359E3" w:rsidRPr="000F4BC5" w:rsidRDefault="000359E3" w:rsidP="00C12A68">
      <w:pPr>
        <w:numPr>
          <w:ilvl w:val="0"/>
          <w:numId w:val="14"/>
        </w:numPr>
        <w:ind w:left="426" w:hanging="426"/>
        <w:jc w:val="both"/>
        <w:rPr>
          <w:sz w:val="26"/>
          <w:szCs w:val="26"/>
        </w:rPr>
      </w:pPr>
      <w:r w:rsidRPr="000F4BC5">
        <w:rPr>
          <w:sz w:val="26"/>
          <w:szCs w:val="26"/>
        </w:rPr>
        <w:t>Основы мастерства ораторской речи.</w:t>
      </w:r>
    </w:p>
    <w:p w:rsidR="000359E3" w:rsidRPr="000F4BC5" w:rsidRDefault="000359E3" w:rsidP="000359E3">
      <w:pPr>
        <w:rPr>
          <w:sz w:val="26"/>
          <w:szCs w:val="26"/>
        </w:rPr>
      </w:pPr>
    </w:p>
    <w:p w:rsidR="000359E3" w:rsidRDefault="000359E3" w:rsidP="0003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Перечень рекомендуемых учебных изданий, Интернет-ресурсов, дополнительной литературы</w:t>
      </w:r>
    </w:p>
    <w:p w:rsidR="000359E3" w:rsidRDefault="000359E3" w:rsidP="000359E3">
      <w:pPr>
        <w:tabs>
          <w:tab w:val="left" w:pos="650"/>
          <w:tab w:val="left" w:pos="1513"/>
          <w:tab w:val="left" w:pos="2155"/>
          <w:tab w:val="left" w:pos="3018"/>
          <w:tab w:val="left" w:pos="8857"/>
          <w:tab w:val="left" w:pos="10937"/>
          <w:tab w:val="left" w:pos="13357"/>
          <w:tab w:val="left" w:pos="15857"/>
          <w:tab w:val="left" w:pos="18157"/>
          <w:tab w:val="left" w:pos="18393"/>
          <w:tab w:val="left" w:pos="20653"/>
          <w:tab w:val="left" w:pos="21613"/>
        </w:tabs>
        <w:ind w:left="108" w:hanging="108"/>
        <w:jc w:val="center"/>
        <w:rPr>
          <w:b/>
          <w:sz w:val="26"/>
          <w:szCs w:val="26"/>
        </w:rPr>
      </w:pPr>
      <w:r>
        <w:rPr>
          <w:b/>
          <w:bCs/>
          <w:iCs/>
          <w:sz w:val="26"/>
          <w:szCs w:val="26"/>
        </w:rPr>
        <w:t>Литература</w:t>
      </w:r>
    </w:p>
    <w:p w:rsidR="000359E3" w:rsidRDefault="000359E3" w:rsidP="000359E3">
      <w:pPr>
        <w:pStyle w:val="FR1"/>
        <w:spacing w:line="240" w:lineRule="auto"/>
        <w:ind w:firstLine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Основная:</w:t>
      </w:r>
    </w:p>
    <w:p w:rsidR="000359E3" w:rsidRPr="000359E3" w:rsidRDefault="000359E3" w:rsidP="00C12A68">
      <w:pPr>
        <w:pStyle w:val="a6"/>
        <w:numPr>
          <w:ilvl w:val="3"/>
          <w:numId w:val="33"/>
        </w:numPr>
        <w:tabs>
          <w:tab w:val="clear" w:pos="2880"/>
        </w:tabs>
        <w:spacing w:after="0" w:line="240" w:lineRule="auto"/>
        <w:ind w:left="360"/>
        <w:contextualSpacing/>
        <w:rPr>
          <w:rFonts w:ascii="Times New Roman" w:eastAsia="Century Schoolbook" w:hAnsi="Times New Roman" w:cs="Times New Roman"/>
          <w:sz w:val="26"/>
          <w:szCs w:val="26"/>
          <w:lang w:eastAsia="en-US"/>
        </w:rPr>
      </w:pPr>
      <w:r w:rsidRPr="000359E3">
        <w:rPr>
          <w:rFonts w:ascii="Times New Roman" w:eastAsia="Century Schoolbook" w:hAnsi="Times New Roman" w:cs="Times New Roman"/>
          <w:sz w:val="26"/>
          <w:szCs w:val="26"/>
          <w:lang w:eastAsia="en-US"/>
        </w:rPr>
        <w:t>Русский язык и культура речи: учебник для СПО/под ред. Г.Я. Солганик. – М: Издательство Юрайт, 2018.-239с.</w:t>
      </w:r>
    </w:p>
    <w:p w:rsidR="000359E3" w:rsidRPr="000359E3" w:rsidRDefault="000359E3" w:rsidP="00C12A68">
      <w:pPr>
        <w:pStyle w:val="a6"/>
        <w:numPr>
          <w:ilvl w:val="3"/>
          <w:numId w:val="33"/>
        </w:numPr>
        <w:tabs>
          <w:tab w:val="clear" w:pos="2880"/>
        </w:tabs>
        <w:spacing w:after="0" w:line="240" w:lineRule="auto"/>
        <w:ind w:left="360"/>
        <w:contextualSpacing/>
        <w:rPr>
          <w:rFonts w:ascii="Times New Roman" w:eastAsia="Century Schoolbook" w:hAnsi="Times New Roman" w:cs="Times New Roman"/>
          <w:sz w:val="26"/>
          <w:szCs w:val="26"/>
          <w:lang w:eastAsia="en-US"/>
        </w:rPr>
      </w:pPr>
      <w:r w:rsidRPr="000359E3">
        <w:rPr>
          <w:rFonts w:ascii="Times New Roman" w:eastAsia="Century Schoolbook" w:hAnsi="Times New Roman" w:cs="Times New Roman"/>
          <w:sz w:val="26"/>
          <w:szCs w:val="26"/>
          <w:lang w:eastAsia="en-US"/>
        </w:rPr>
        <w:t>Русский язык и культура речи: учебник и практикум для СПО/под ред. А.В. Голубева. – М: Издательство Юрайт, 2018.-386с.</w:t>
      </w:r>
    </w:p>
    <w:p w:rsidR="000359E3" w:rsidRPr="000359E3" w:rsidRDefault="000359E3" w:rsidP="000359E3">
      <w:pPr>
        <w:pStyle w:val="FR1"/>
        <w:spacing w:line="240" w:lineRule="auto"/>
        <w:ind w:firstLine="0"/>
        <w:jc w:val="center"/>
        <w:rPr>
          <w:b/>
          <w:bCs/>
          <w:sz w:val="26"/>
          <w:szCs w:val="26"/>
        </w:rPr>
      </w:pPr>
      <w:r w:rsidRPr="000359E3">
        <w:rPr>
          <w:b/>
          <w:bCs/>
          <w:sz w:val="26"/>
          <w:szCs w:val="26"/>
        </w:rPr>
        <w:t>Дополнительная:</w:t>
      </w:r>
    </w:p>
    <w:p w:rsidR="000359E3" w:rsidRPr="000359E3" w:rsidRDefault="000359E3" w:rsidP="000359E3">
      <w:pPr>
        <w:jc w:val="both"/>
        <w:rPr>
          <w:rFonts w:eastAsia="Century Schoolbook"/>
          <w:sz w:val="26"/>
          <w:szCs w:val="26"/>
          <w:lang w:eastAsia="en-US"/>
        </w:rPr>
      </w:pPr>
      <w:r w:rsidRPr="000359E3">
        <w:rPr>
          <w:rFonts w:eastAsia="Century Schoolbook"/>
          <w:sz w:val="26"/>
          <w:szCs w:val="26"/>
          <w:lang w:eastAsia="en-US"/>
        </w:rPr>
        <w:t>1. Русский язык и культура речи. Практикум. Словарь 2-е изд., пер и доп.: учебно-практическое пособие для СПО/под ред. В.Д. Черняков. – М: Издательство Юрайт, 2018 – 525с.</w:t>
      </w:r>
    </w:p>
    <w:p w:rsidR="000359E3" w:rsidRPr="000359E3" w:rsidRDefault="000359E3" w:rsidP="000359E3">
      <w:pPr>
        <w:jc w:val="both"/>
        <w:rPr>
          <w:rFonts w:eastAsia="Century Schoolbook"/>
          <w:sz w:val="26"/>
          <w:szCs w:val="26"/>
          <w:lang w:eastAsia="en-US"/>
        </w:rPr>
      </w:pPr>
      <w:r w:rsidRPr="000359E3">
        <w:rPr>
          <w:rFonts w:eastAsia="Century Schoolbook"/>
          <w:sz w:val="26"/>
          <w:szCs w:val="26"/>
          <w:lang w:eastAsia="en-US"/>
        </w:rPr>
        <w:t>2. Культура речи и деловое общение в 2ч. Часть 1: учебник и практикум для СПО/под ред. А.П. Панфилова, А.В. Долматов. – М: Издательство Юрайт, 2018.-231с.</w:t>
      </w:r>
    </w:p>
    <w:p w:rsidR="000359E3" w:rsidRPr="000359E3" w:rsidRDefault="000359E3" w:rsidP="000359E3">
      <w:pPr>
        <w:jc w:val="both"/>
        <w:rPr>
          <w:rFonts w:eastAsia="Century Schoolbook"/>
          <w:sz w:val="26"/>
          <w:szCs w:val="26"/>
          <w:lang w:eastAsia="en-US"/>
        </w:rPr>
      </w:pPr>
      <w:r w:rsidRPr="000359E3">
        <w:rPr>
          <w:rFonts w:eastAsia="Century Schoolbook"/>
          <w:sz w:val="26"/>
          <w:szCs w:val="26"/>
          <w:lang w:eastAsia="en-US"/>
        </w:rPr>
        <w:t>3. Культура речи и деловое общение в 2ч. Часть 2: учебник и практикум для СПО/под ред. А.П. Панфилова, А.В. Долматов. – М: Издательство Юрайт, 2018.-258с.</w:t>
      </w:r>
    </w:p>
    <w:p w:rsidR="000359E3" w:rsidRPr="000359E3" w:rsidRDefault="000359E3" w:rsidP="000359E3">
      <w:pPr>
        <w:jc w:val="both"/>
        <w:rPr>
          <w:rFonts w:eastAsia="Century Schoolbook"/>
          <w:sz w:val="26"/>
          <w:szCs w:val="26"/>
          <w:lang w:eastAsia="en-US"/>
        </w:rPr>
      </w:pPr>
      <w:r w:rsidRPr="000359E3">
        <w:rPr>
          <w:rFonts w:eastAsia="Century Schoolbook"/>
          <w:sz w:val="26"/>
          <w:szCs w:val="26"/>
          <w:lang w:eastAsia="en-US"/>
        </w:rPr>
        <w:t>4. Русский язык и культура речи для юристов: учебное пособие для СПО/под ред. С.В. Панченко. – М: Издательство Юрайт, 2018.-230с.</w:t>
      </w:r>
    </w:p>
    <w:p w:rsidR="000359E3" w:rsidRPr="000359E3" w:rsidRDefault="000359E3" w:rsidP="000359E3">
      <w:pPr>
        <w:jc w:val="both"/>
        <w:rPr>
          <w:rFonts w:eastAsia="Century Schoolbook"/>
          <w:sz w:val="26"/>
          <w:szCs w:val="26"/>
          <w:lang w:eastAsia="en-US"/>
        </w:rPr>
      </w:pPr>
      <w:r w:rsidRPr="000359E3">
        <w:rPr>
          <w:rFonts w:eastAsia="Century Schoolbook"/>
          <w:sz w:val="26"/>
          <w:szCs w:val="26"/>
          <w:lang w:eastAsia="en-US"/>
        </w:rPr>
        <w:t>5. Русский язык и культура речи. Практикум по орфографии 2-е изд., испр. и доп.: учебное пособие для СПО/под ред. О.А. Титов. - М: Издательство Юрайт, 2018.-129с.</w:t>
      </w:r>
    </w:p>
    <w:p w:rsidR="000359E3" w:rsidRPr="000359E3" w:rsidRDefault="000359E3" w:rsidP="000359E3">
      <w:pPr>
        <w:jc w:val="center"/>
        <w:rPr>
          <w:b/>
          <w:sz w:val="26"/>
          <w:szCs w:val="26"/>
        </w:rPr>
      </w:pPr>
      <w:r w:rsidRPr="000359E3">
        <w:rPr>
          <w:b/>
          <w:sz w:val="26"/>
          <w:szCs w:val="26"/>
        </w:rPr>
        <w:t>Словари</w:t>
      </w:r>
    </w:p>
    <w:p w:rsidR="000359E3" w:rsidRPr="000359E3" w:rsidRDefault="000359E3" w:rsidP="00C12A68">
      <w:pPr>
        <w:widowControl w:val="0"/>
        <w:numPr>
          <w:ilvl w:val="0"/>
          <w:numId w:val="34"/>
        </w:numPr>
        <w:tabs>
          <w:tab w:val="clear" w:pos="720"/>
          <w:tab w:val="num" w:pos="284"/>
        </w:tabs>
        <w:autoSpaceDE w:val="0"/>
        <w:autoSpaceDN w:val="0"/>
        <w:adjustRightInd w:val="0"/>
        <w:ind w:left="284" w:hanging="284"/>
        <w:jc w:val="both"/>
        <w:rPr>
          <w:sz w:val="26"/>
          <w:szCs w:val="26"/>
        </w:rPr>
      </w:pPr>
      <w:r w:rsidRPr="000359E3">
        <w:rPr>
          <w:sz w:val="26"/>
          <w:szCs w:val="26"/>
        </w:rPr>
        <w:t>Современный словарь иностранных слов:- М. Русский язык, 2001-742с</w:t>
      </w:r>
    </w:p>
    <w:p w:rsidR="000359E3" w:rsidRPr="000359E3" w:rsidRDefault="000359E3" w:rsidP="00C12A68">
      <w:pPr>
        <w:widowControl w:val="0"/>
        <w:numPr>
          <w:ilvl w:val="0"/>
          <w:numId w:val="34"/>
        </w:numPr>
        <w:tabs>
          <w:tab w:val="clear" w:pos="720"/>
          <w:tab w:val="num" w:pos="284"/>
        </w:tabs>
        <w:autoSpaceDE w:val="0"/>
        <w:autoSpaceDN w:val="0"/>
        <w:adjustRightInd w:val="0"/>
        <w:ind w:left="284" w:hanging="284"/>
        <w:jc w:val="both"/>
        <w:rPr>
          <w:sz w:val="26"/>
          <w:szCs w:val="26"/>
        </w:rPr>
      </w:pPr>
      <w:r w:rsidRPr="000359E3">
        <w:rPr>
          <w:sz w:val="26"/>
          <w:szCs w:val="26"/>
        </w:rPr>
        <w:t>Орфографический словарь /Д.И. Ушаков, С.Е  Крючков.-М.:Дрофа,2006-316с.</w:t>
      </w:r>
    </w:p>
    <w:p w:rsidR="000359E3" w:rsidRPr="000359E3" w:rsidRDefault="000359E3" w:rsidP="00C12A68">
      <w:pPr>
        <w:widowControl w:val="0"/>
        <w:numPr>
          <w:ilvl w:val="0"/>
          <w:numId w:val="34"/>
        </w:numPr>
        <w:tabs>
          <w:tab w:val="clear" w:pos="720"/>
          <w:tab w:val="num" w:pos="284"/>
        </w:tabs>
        <w:autoSpaceDE w:val="0"/>
        <w:autoSpaceDN w:val="0"/>
        <w:adjustRightInd w:val="0"/>
        <w:ind w:left="284" w:hanging="284"/>
        <w:jc w:val="both"/>
        <w:rPr>
          <w:sz w:val="26"/>
          <w:szCs w:val="26"/>
        </w:rPr>
      </w:pPr>
      <w:r w:rsidRPr="000359E3">
        <w:rPr>
          <w:sz w:val="26"/>
          <w:szCs w:val="26"/>
        </w:rPr>
        <w:t xml:space="preserve">Школьный словарь строения слов русского языка: Пособие для учащихся.- М.: Просвещение, 1987.-319с. </w:t>
      </w:r>
    </w:p>
    <w:p w:rsidR="000359E3" w:rsidRPr="000359E3" w:rsidRDefault="000359E3" w:rsidP="00C12A68">
      <w:pPr>
        <w:widowControl w:val="0"/>
        <w:numPr>
          <w:ilvl w:val="0"/>
          <w:numId w:val="34"/>
        </w:numPr>
        <w:tabs>
          <w:tab w:val="clear" w:pos="720"/>
          <w:tab w:val="num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284" w:hanging="284"/>
        <w:jc w:val="center"/>
        <w:rPr>
          <w:b/>
          <w:sz w:val="26"/>
          <w:szCs w:val="26"/>
        </w:rPr>
      </w:pPr>
      <w:r w:rsidRPr="000359E3">
        <w:rPr>
          <w:sz w:val="26"/>
          <w:szCs w:val="26"/>
        </w:rPr>
        <w:t>Семонимические словари. Словарь паронимов русского языка. Словарь антонимов русского языка.- Н П. Колесников: Ростов-на-Дону, 1995.</w:t>
      </w:r>
      <w:r w:rsidRPr="000359E3">
        <w:rPr>
          <w:sz w:val="26"/>
          <w:szCs w:val="26"/>
        </w:rPr>
        <w:tab/>
      </w:r>
      <w:r w:rsidRPr="000359E3">
        <w:rPr>
          <w:sz w:val="26"/>
          <w:szCs w:val="26"/>
        </w:rPr>
        <w:tab/>
      </w:r>
      <w:r w:rsidRPr="000359E3">
        <w:rPr>
          <w:sz w:val="26"/>
          <w:szCs w:val="26"/>
        </w:rPr>
        <w:tab/>
      </w:r>
      <w:r w:rsidRPr="000359E3">
        <w:rPr>
          <w:sz w:val="26"/>
          <w:szCs w:val="26"/>
        </w:rPr>
        <w:tab/>
      </w:r>
      <w:r w:rsidRPr="000359E3">
        <w:rPr>
          <w:sz w:val="26"/>
          <w:szCs w:val="26"/>
        </w:rPr>
        <w:tab/>
      </w:r>
      <w:r w:rsidRPr="000359E3">
        <w:rPr>
          <w:b/>
          <w:sz w:val="26"/>
          <w:szCs w:val="26"/>
        </w:rPr>
        <w:t>Интернет -  ресурсы:</w:t>
      </w:r>
    </w:p>
    <w:p w:rsidR="000359E3" w:rsidRPr="000359E3" w:rsidRDefault="000359E3" w:rsidP="00C12A68">
      <w:pPr>
        <w:numPr>
          <w:ilvl w:val="0"/>
          <w:numId w:val="35"/>
        </w:numPr>
        <w:tabs>
          <w:tab w:val="left" w:pos="600"/>
        </w:tabs>
        <w:ind w:left="0" w:firstLine="0"/>
        <w:jc w:val="both"/>
        <w:rPr>
          <w:sz w:val="26"/>
          <w:szCs w:val="26"/>
        </w:rPr>
      </w:pPr>
      <w:r w:rsidRPr="000359E3">
        <w:rPr>
          <w:sz w:val="26"/>
          <w:szCs w:val="26"/>
        </w:rPr>
        <w:t xml:space="preserve">Д. Э. Розенталь. Справочник по правописанию и стилистике [Электронный ресурс] // </w:t>
      </w:r>
      <w:hyperlink r:id="rId10" w:history="1">
        <w:r w:rsidRPr="000359E3">
          <w:rPr>
            <w:rStyle w:val="a5"/>
            <w:sz w:val="26"/>
            <w:szCs w:val="26"/>
          </w:rPr>
          <w:t>http://rosental.virtbox.ru/</w:t>
        </w:r>
      </w:hyperlink>
    </w:p>
    <w:p w:rsidR="000359E3" w:rsidRPr="000359E3" w:rsidRDefault="000359E3" w:rsidP="00C12A68">
      <w:pPr>
        <w:numPr>
          <w:ilvl w:val="0"/>
          <w:numId w:val="35"/>
        </w:numPr>
        <w:tabs>
          <w:tab w:val="left" w:pos="600"/>
        </w:tabs>
        <w:ind w:left="0" w:firstLine="0"/>
        <w:jc w:val="both"/>
        <w:rPr>
          <w:sz w:val="26"/>
          <w:szCs w:val="26"/>
        </w:rPr>
      </w:pPr>
      <w:r w:rsidRPr="000359E3">
        <w:rPr>
          <w:sz w:val="26"/>
          <w:szCs w:val="26"/>
        </w:rPr>
        <w:t xml:space="preserve">О русском языке на сайте Центра развития межличностных коммуникаций [Электронный ресурс] // </w:t>
      </w:r>
      <w:hyperlink r:id="rId11" w:history="1">
        <w:r w:rsidRPr="000359E3">
          <w:rPr>
            <w:rStyle w:val="a5"/>
            <w:sz w:val="26"/>
            <w:szCs w:val="26"/>
          </w:rPr>
          <w:t>http://www.ruscenter.ru/32.html</w:t>
        </w:r>
      </w:hyperlink>
    </w:p>
    <w:p w:rsidR="000359E3" w:rsidRPr="000359E3" w:rsidRDefault="000359E3" w:rsidP="00C12A68">
      <w:pPr>
        <w:numPr>
          <w:ilvl w:val="0"/>
          <w:numId w:val="35"/>
        </w:numPr>
        <w:tabs>
          <w:tab w:val="left" w:pos="600"/>
        </w:tabs>
        <w:ind w:left="0" w:firstLine="0"/>
        <w:jc w:val="both"/>
        <w:rPr>
          <w:sz w:val="26"/>
          <w:szCs w:val="26"/>
        </w:rPr>
      </w:pPr>
      <w:r w:rsidRPr="000359E3">
        <w:rPr>
          <w:sz w:val="26"/>
          <w:szCs w:val="26"/>
        </w:rPr>
        <w:t xml:space="preserve">Справочно-информационный портал «Русский язык» [Электронный ресурс] // </w:t>
      </w:r>
      <w:hyperlink r:id="rId12" w:history="1">
        <w:r w:rsidRPr="000359E3">
          <w:rPr>
            <w:rStyle w:val="a5"/>
            <w:sz w:val="26"/>
            <w:szCs w:val="26"/>
          </w:rPr>
          <w:t>http://gramota.ru/</w:t>
        </w:r>
      </w:hyperlink>
    </w:p>
    <w:p w:rsidR="00B36A28" w:rsidRPr="000359E3" w:rsidRDefault="00B36A28" w:rsidP="00B36A28"/>
    <w:p w:rsidR="00F31097" w:rsidRDefault="00F31097" w:rsidP="00F31097">
      <w:pPr>
        <w:pStyle w:val="4"/>
        <w:tabs>
          <w:tab w:val="left" w:pos="3880"/>
        </w:tabs>
        <w:spacing w:before="0"/>
        <w:jc w:val="center"/>
        <w:rPr>
          <w:rFonts w:ascii="Times New Roman" w:hAnsi="Times New Roman" w:cs="Times New Roman"/>
          <w:i w:val="0"/>
          <w:color w:val="auto"/>
          <w:sz w:val="26"/>
          <w:szCs w:val="26"/>
        </w:rPr>
      </w:pPr>
    </w:p>
    <w:p w:rsidR="00F31097" w:rsidRDefault="00F31097" w:rsidP="00F31097">
      <w:pPr>
        <w:pStyle w:val="4"/>
        <w:tabs>
          <w:tab w:val="left" w:pos="3880"/>
        </w:tabs>
        <w:spacing w:before="0"/>
        <w:jc w:val="center"/>
        <w:rPr>
          <w:rFonts w:ascii="Times New Roman" w:hAnsi="Times New Roman" w:cs="Times New Roman"/>
          <w:i w:val="0"/>
          <w:color w:val="auto"/>
          <w:sz w:val="26"/>
          <w:szCs w:val="26"/>
        </w:rPr>
      </w:pPr>
      <w:r w:rsidRPr="00F31097">
        <w:rPr>
          <w:rFonts w:ascii="Times New Roman" w:hAnsi="Times New Roman" w:cs="Times New Roman"/>
          <w:i w:val="0"/>
          <w:color w:val="auto"/>
          <w:sz w:val="26"/>
          <w:szCs w:val="26"/>
        </w:rPr>
        <w:t xml:space="preserve">ЭКОНОМИКА ОРГАНИЗАЦИИ </w:t>
      </w:r>
    </w:p>
    <w:p w:rsidR="00F31097" w:rsidRDefault="00F31097" w:rsidP="00F31097">
      <w:pPr>
        <w:pStyle w:val="9"/>
        <w:rPr>
          <w:bCs w:val="0"/>
          <w:sz w:val="26"/>
          <w:szCs w:val="26"/>
        </w:rPr>
      </w:pPr>
      <w:r w:rsidRPr="000F4BC5">
        <w:rPr>
          <w:bCs w:val="0"/>
          <w:sz w:val="26"/>
          <w:szCs w:val="26"/>
        </w:rPr>
        <w:t>Вопросы к дифференцированному зачету</w:t>
      </w:r>
    </w:p>
    <w:p w:rsidR="00C85153" w:rsidRPr="00C85153" w:rsidRDefault="00C85153" w:rsidP="00C85153"/>
    <w:p w:rsidR="00F31097" w:rsidRPr="000F4BC5" w:rsidRDefault="00F31097" w:rsidP="00C12A68">
      <w:pPr>
        <w:numPr>
          <w:ilvl w:val="0"/>
          <w:numId w:val="15"/>
        </w:numPr>
        <w:ind w:left="426" w:hanging="284"/>
        <w:jc w:val="both"/>
        <w:rPr>
          <w:sz w:val="26"/>
          <w:szCs w:val="26"/>
        </w:rPr>
      </w:pPr>
      <w:r w:rsidRPr="000F4BC5">
        <w:rPr>
          <w:sz w:val="26"/>
          <w:szCs w:val="26"/>
        </w:rPr>
        <w:t>Виды и формы предпринимательской деятельности в России.</w:t>
      </w:r>
    </w:p>
    <w:p w:rsidR="00F31097" w:rsidRPr="000F4BC5" w:rsidRDefault="00F31097" w:rsidP="00C12A68">
      <w:pPr>
        <w:numPr>
          <w:ilvl w:val="0"/>
          <w:numId w:val="15"/>
        </w:numPr>
        <w:ind w:left="426" w:hanging="284"/>
        <w:jc w:val="both"/>
        <w:rPr>
          <w:sz w:val="26"/>
          <w:szCs w:val="26"/>
        </w:rPr>
      </w:pPr>
      <w:r w:rsidRPr="000F4BC5">
        <w:rPr>
          <w:sz w:val="26"/>
          <w:szCs w:val="26"/>
        </w:rPr>
        <w:t>Классификация организаций (предприятий) по организационно-правовым различиям.</w:t>
      </w:r>
    </w:p>
    <w:p w:rsidR="00F31097" w:rsidRPr="000F4BC5" w:rsidRDefault="00F31097" w:rsidP="00C12A68">
      <w:pPr>
        <w:numPr>
          <w:ilvl w:val="0"/>
          <w:numId w:val="15"/>
        </w:numPr>
        <w:ind w:left="426" w:hanging="284"/>
        <w:jc w:val="both"/>
        <w:rPr>
          <w:sz w:val="26"/>
          <w:szCs w:val="26"/>
        </w:rPr>
      </w:pPr>
      <w:r w:rsidRPr="000F4BC5">
        <w:rPr>
          <w:sz w:val="26"/>
          <w:szCs w:val="26"/>
        </w:rPr>
        <w:t>Особенности отдельных организационно-правовых форм предпринимательской деятельности.</w:t>
      </w:r>
    </w:p>
    <w:p w:rsidR="00F31097" w:rsidRPr="000F4BC5" w:rsidRDefault="00F31097" w:rsidP="00C12A68">
      <w:pPr>
        <w:numPr>
          <w:ilvl w:val="0"/>
          <w:numId w:val="15"/>
        </w:numPr>
        <w:ind w:left="426" w:hanging="284"/>
        <w:jc w:val="both"/>
        <w:rPr>
          <w:sz w:val="26"/>
          <w:szCs w:val="26"/>
        </w:rPr>
      </w:pPr>
      <w:r w:rsidRPr="000F4BC5">
        <w:rPr>
          <w:sz w:val="26"/>
          <w:szCs w:val="26"/>
        </w:rPr>
        <w:lastRenderedPageBreak/>
        <w:t>Классификация организаций (предприятий) по отраслевым различиям, структуре и форме организации производства.</w:t>
      </w:r>
    </w:p>
    <w:p w:rsidR="00F31097" w:rsidRPr="000F4BC5" w:rsidRDefault="00F31097" w:rsidP="00C12A68">
      <w:pPr>
        <w:numPr>
          <w:ilvl w:val="0"/>
          <w:numId w:val="15"/>
        </w:numPr>
        <w:ind w:left="426" w:hanging="284"/>
        <w:jc w:val="both"/>
        <w:rPr>
          <w:sz w:val="26"/>
          <w:szCs w:val="26"/>
        </w:rPr>
      </w:pPr>
      <w:r w:rsidRPr="000F4BC5">
        <w:rPr>
          <w:sz w:val="26"/>
          <w:szCs w:val="26"/>
        </w:rPr>
        <w:t>Планирование деятельности организации (предприятия).</w:t>
      </w:r>
    </w:p>
    <w:p w:rsidR="00F31097" w:rsidRPr="000F4BC5" w:rsidRDefault="00F31097" w:rsidP="00C12A68">
      <w:pPr>
        <w:numPr>
          <w:ilvl w:val="0"/>
          <w:numId w:val="15"/>
        </w:numPr>
        <w:ind w:left="426" w:hanging="284"/>
        <w:jc w:val="both"/>
        <w:rPr>
          <w:sz w:val="26"/>
          <w:szCs w:val="26"/>
        </w:rPr>
      </w:pPr>
      <w:r w:rsidRPr="000F4BC5">
        <w:rPr>
          <w:sz w:val="26"/>
          <w:szCs w:val="26"/>
        </w:rPr>
        <w:t>Производственная программа организации (предприятия).</w:t>
      </w:r>
    </w:p>
    <w:p w:rsidR="00F31097" w:rsidRPr="000F4BC5" w:rsidRDefault="00F31097" w:rsidP="00C12A68">
      <w:pPr>
        <w:numPr>
          <w:ilvl w:val="0"/>
          <w:numId w:val="15"/>
        </w:numPr>
        <w:ind w:left="426" w:hanging="284"/>
        <w:jc w:val="both"/>
        <w:rPr>
          <w:sz w:val="26"/>
          <w:szCs w:val="26"/>
        </w:rPr>
      </w:pPr>
      <w:r w:rsidRPr="000F4BC5">
        <w:rPr>
          <w:sz w:val="26"/>
          <w:szCs w:val="26"/>
        </w:rPr>
        <w:t>Производственная мощность как основа производственной программы.</w:t>
      </w:r>
    </w:p>
    <w:p w:rsidR="00F31097" w:rsidRPr="000F4BC5" w:rsidRDefault="00F31097" w:rsidP="00C12A68">
      <w:pPr>
        <w:numPr>
          <w:ilvl w:val="0"/>
          <w:numId w:val="15"/>
        </w:numPr>
        <w:ind w:left="426" w:hanging="284"/>
        <w:jc w:val="both"/>
        <w:rPr>
          <w:sz w:val="26"/>
          <w:szCs w:val="26"/>
        </w:rPr>
      </w:pPr>
      <w:r w:rsidRPr="000F4BC5">
        <w:rPr>
          <w:sz w:val="26"/>
          <w:szCs w:val="26"/>
        </w:rPr>
        <w:t>Имущество организации (предприятия).</w:t>
      </w:r>
    </w:p>
    <w:p w:rsidR="00F31097" w:rsidRPr="000F4BC5" w:rsidRDefault="00F31097" w:rsidP="00C12A68">
      <w:pPr>
        <w:numPr>
          <w:ilvl w:val="0"/>
          <w:numId w:val="15"/>
        </w:numPr>
        <w:ind w:left="426" w:hanging="284"/>
        <w:jc w:val="both"/>
        <w:rPr>
          <w:sz w:val="26"/>
          <w:szCs w:val="26"/>
        </w:rPr>
      </w:pPr>
      <w:r w:rsidRPr="000F4BC5">
        <w:rPr>
          <w:sz w:val="26"/>
          <w:szCs w:val="26"/>
        </w:rPr>
        <w:t>Основные фонды и их использование.</w:t>
      </w:r>
    </w:p>
    <w:p w:rsidR="00F31097" w:rsidRPr="000F4BC5" w:rsidRDefault="00F31097" w:rsidP="00C12A68">
      <w:pPr>
        <w:numPr>
          <w:ilvl w:val="0"/>
          <w:numId w:val="15"/>
        </w:numPr>
        <w:ind w:left="426" w:hanging="426"/>
        <w:jc w:val="both"/>
        <w:rPr>
          <w:sz w:val="26"/>
          <w:szCs w:val="26"/>
        </w:rPr>
      </w:pPr>
      <w:r w:rsidRPr="000F4BC5">
        <w:rPr>
          <w:sz w:val="26"/>
          <w:szCs w:val="26"/>
        </w:rPr>
        <w:t>Оборотные фонды. Их формирование и использование.</w:t>
      </w:r>
    </w:p>
    <w:p w:rsidR="00F31097" w:rsidRPr="000F4BC5" w:rsidRDefault="00F31097" w:rsidP="00C12A68">
      <w:pPr>
        <w:numPr>
          <w:ilvl w:val="0"/>
          <w:numId w:val="15"/>
        </w:numPr>
        <w:ind w:left="426" w:hanging="426"/>
        <w:jc w:val="both"/>
        <w:rPr>
          <w:sz w:val="26"/>
          <w:szCs w:val="26"/>
        </w:rPr>
      </w:pPr>
      <w:r w:rsidRPr="000F4BC5">
        <w:rPr>
          <w:sz w:val="26"/>
          <w:szCs w:val="26"/>
        </w:rPr>
        <w:t>Инвестиции.</w:t>
      </w:r>
    </w:p>
    <w:p w:rsidR="00F31097" w:rsidRPr="000F4BC5" w:rsidRDefault="00F31097" w:rsidP="00C12A68">
      <w:pPr>
        <w:numPr>
          <w:ilvl w:val="0"/>
          <w:numId w:val="15"/>
        </w:numPr>
        <w:ind w:left="426" w:hanging="426"/>
        <w:jc w:val="both"/>
        <w:rPr>
          <w:sz w:val="26"/>
          <w:szCs w:val="26"/>
        </w:rPr>
      </w:pPr>
      <w:r w:rsidRPr="000F4BC5">
        <w:rPr>
          <w:sz w:val="26"/>
          <w:szCs w:val="26"/>
        </w:rPr>
        <w:t>Нематериальные активы.</w:t>
      </w:r>
    </w:p>
    <w:p w:rsidR="00F31097" w:rsidRPr="000F4BC5" w:rsidRDefault="00F31097" w:rsidP="00C12A68">
      <w:pPr>
        <w:numPr>
          <w:ilvl w:val="0"/>
          <w:numId w:val="15"/>
        </w:numPr>
        <w:ind w:left="426" w:hanging="426"/>
        <w:jc w:val="both"/>
        <w:rPr>
          <w:sz w:val="26"/>
          <w:szCs w:val="26"/>
        </w:rPr>
      </w:pPr>
      <w:r w:rsidRPr="000F4BC5">
        <w:rPr>
          <w:sz w:val="26"/>
          <w:szCs w:val="26"/>
        </w:rPr>
        <w:t>Понятие логистики организации (предприятия).</w:t>
      </w:r>
    </w:p>
    <w:p w:rsidR="00F31097" w:rsidRPr="000F4BC5" w:rsidRDefault="00F31097" w:rsidP="00C12A68">
      <w:pPr>
        <w:numPr>
          <w:ilvl w:val="0"/>
          <w:numId w:val="15"/>
        </w:numPr>
        <w:ind w:left="426" w:hanging="426"/>
        <w:jc w:val="both"/>
        <w:rPr>
          <w:sz w:val="26"/>
          <w:szCs w:val="26"/>
        </w:rPr>
      </w:pPr>
      <w:r w:rsidRPr="000F4BC5">
        <w:rPr>
          <w:sz w:val="26"/>
          <w:szCs w:val="26"/>
        </w:rPr>
        <w:t>Кадровый потенциал организации.</w:t>
      </w:r>
    </w:p>
    <w:p w:rsidR="00F31097" w:rsidRPr="000F4BC5" w:rsidRDefault="00F31097" w:rsidP="00C12A68">
      <w:pPr>
        <w:numPr>
          <w:ilvl w:val="0"/>
          <w:numId w:val="15"/>
        </w:numPr>
        <w:ind w:left="426" w:hanging="426"/>
        <w:jc w:val="both"/>
        <w:rPr>
          <w:sz w:val="26"/>
          <w:szCs w:val="26"/>
        </w:rPr>
      </w:pPr>
      <w:r w:rsidRPr="000F4BC5">
        <w:rPr>
          <w:sz w:val="26"/>
          <w:szCs w:val="26"/>
        </w:rPr>
        <w:t>Нормирование труда. Производительность труда.</w:t>
      </w:r>
    </w:p>
    <w:p w:rsidR="00F31097" w:rsidRPr="000F4BC5" w:rsidRDefault="00F31097" w:rsidP="00C12A68">
      <w:pPr>
        <w:numPr>
          <w:ilvl w:val="0"/>
          <w:numId w:val="15"/>
        </w:numPr>
        <w:ind w:left="426" w:hanging="426"/>
        <w:jc w:val="both"/>
        <w:rPr>
          <w:sz w:val="26"/>
          <w:szCs w:val="26"/>
        </w:rPr>
      </w:pPr>
      <w:r w:rsidRPr="000F4BC5">
        <w:rPr>
          <w:sz w:val="26"/>
          <w:szCs w:val="26"/>
        </w:rPr>
        <w:t>Оплата труда.</w:t>
      </w:r>
    </w:p>
    <w:p w:rsidR="00F31097" w:rsidRPr="000F4BC5" w:rsidRDefault="00F31097" w:rsidP="00C12A68">
      <w:pPr>
        <w:numPr>
          <w:ilvl w:val="0"/>
          <w:numId w:val="15"/>
        </w:numPr>
        <w:ind w:left="426" w:hanging="426"/>
        <w:jc w:val="both"/>
        <w:rPr>
          <w:sz w:val="26"/>
          <w:szCs w:val="26"/>
        </w:rPr>
      </w:pPr>
      <w:r w:rsidRPr="000F4BC5">
        <w:rPr>
          <w:sz w:val="26"/>
          <w:szCs w:val="26"/>
        </w:rPr>
        <w:t>Себестоимость продукции.</w:t>
      </w:r>
    </w:p>
    <w:p w:rsidR="00F31097" w:rsidRPr="000F4BC5" w:rsidRDefault="00F31097" w:rsidP="00C12A68">
      <w:pPr>
        <w:numPr>
          <w:ilvl w:val="0"/>
          <w:numId w:val="15"/>
        </w:numPr>
        <w:ind w:left="426" w:hanging="426"/>
        <w:jc w:val="both"/>
        <w:rPr>
          <w:sz w:val="26"/>
          <w:szCs w:val="26"/>
        </w:rPr>
      </w:pPr>
      <w:r w:rsidRPr="000F4BC5">
        <w:rPr>
          <w:sz w:val="26"/>
          <w:szCs w:val="26"/>
        </w:rPr>
        <w:t>Цена на продукцию.</w:t>
      </w:r>
    </w:p>
    <w:p w:rsidR="00F31097" w:rsidRPr="000F4BC5" w:rsidRDefault="00F31097" w:rsidP="00C12A68">
      <w:pPr>
        <w:numPr>
          <w:ilvl w:val="0"/>
          <w:numId w:val="15"/>
        </w:numPr>
        <w:ind w:left="426" w:hanging="426"/>
        <w:jc w:val="both"/>
        <w:rPr>
          <w:sz w:val="26"/>
          <w:szCs w:val="26"/>
        </w:rPr>
      </w:pPr>
      <w:r w:rsidRPr="000F4BC5">
        <w:rPr>
          <w:sz w:val="26"/>
          <w:szCs w:val="26"/>
        </w:rPr>
        <w:t>Прибыль и рентабельность организации (предприятия).</w:t>
      </w:r>
    </w:p>
    <w:p w:rsidR="00F31097" w:rsidRPr="000F4BC5" w:rsidRDefault="00F31097" w:rsidP="00C12A68">
      <w:pPr>
        <w:numPr>
          <w:ilvl w:val="0"/>
          <w:numId w:val="15"/>
        </w:numPr>
        <w:ind w:left="426" w:hanging="426"/>
        <w:jc w:val="both"/>
        <w:rPr>
          <w:sz w:val="26"/>
          <w:szCs w:val="26"/>
        </w:rPr>
      </w:pPr>
      <w:r w:rsidRPr="000F4BC5">
        <w:rPr>
          <w:sz w:val="26"/>
          <w:szCs w:val="26"/>
        </w:rPr>
        <w:t>Виды внешнеэкономической деятельности организации (предприятия).</w:t>
      </w:r>
    </w:p>
    <w:p w:rsidR="00F31097" w:rsidRPr="000F4BC5" w:rsidRDefault="00F31097" w:rsidP="00C12A68">
      <w:pPr>
        <w:numPr>
          <w:ilvl w:val="0"/>
          <w:numId w:val="15"/>
        </w:numPr>
        <w:ind w:left="426" w:hanging="426"/>
        <w:rPr>
          <w:sz w:val="26"/>
          <w:szCs w:val="26"/>
        </w:rPr>
      </w:pPr>
      <w:r w:rsidRPr="000F4BC5">
        <w:rPr>
          <w:sz w:val="26"/>
          <w:szCs w:val="26"/>
        </w:rPr>
        <w:t>Методы государственного регулирования внешнеэкономической деятельности.</w:t>
      </w:r>
    </w:p>
    <w:p w:rsidR="00F31097" w:rsidRPr="000F4BC5" w:rsidRDefault="00F31097" w:rsidP="00F310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6"/>
          <w:szCs w:val="26"/>
        </w:rPr>
      </w:pPr>
    </w:p>
    <w:p w:rsidR="000359E3" w:rsidRPr="00D07635" w:rsidRDefault="000359E3" w:rsidP="000359E3">
      <w:pPr>
        <w:jc w:val="center"/>
        <w:rPr>
          <w:b/>
          <w:bCs/>
          <w:sz w:val="26"/>
          <w:szCs w:val="26"/>
        </w:rPr>
      </w:pPr>
      <w:r w:rsidRPr="00D07635">
        <w:rPr>
          <w:b/>
          <w:bCs/>
          <w:sz w:val="26"/>
          <w:szCs w:val="26"/>
        </w:rPr>
        <w:t>Литература:</w:t>
      </w:r>
    </w:p>
    <w:p w:rsidR="000359E3" w:rsidRPr="00D07635" w:rsidRDefault="000359E3" w:rsidP="0003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6"/>
          <w:szCs w:val="26"/>
        </w:rPr>
      </w:pPr>
      <w:r w:rsidRPr="00D07635">
        <w:rPr>
          <w:b/>
          <w:bCs/>
          <w:sz w:val="26"/>
          <w:szCs w:val="26"/>
        </w:rPr>
        <w:t>Перечень рекомендуемых учебных изданий:</w:t>
      </w:r>
    </w:p>
    <w:p w:rsidR="000359E3" w:rsidRPr="000359E3" w:rsidRDefault="000359E3" w:rsidP="0003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6"/>
          <w:szCs w:val="26"/>
        </w:rPr>
      </w:pPr>
      <w:r w:rsidRPr="000359E3">
        <w:rPr>
          <w:b/>
          <w:sz w:val="26"/>
          <w:szCs w:val="26"/>
        </w:rPr>
        <w:t>Основные источники:</w:t>
      </w:r>
    </w:p>
    <w:p w:rsidR="000359E3" w:rsidRPr="00D07635" w:rsidRDefault="000359E3" w:rsidP="0003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6"/>
          <w:szCs w:val="26"/>
        </w:rPr>
      </w:pPr>
      <w:r w:rsidRPr="00D07635">
        <w:rPr>
          <w:sz w:val="26"/>
          <w:szCs w:val="26"/>
        </w:rPr>
        <w:t>1. Иванилова, С. В. Экономика организации : учебное пособие для СПО / С. В. Иванилова. — 2-е изд. — Саратов : Профобразование, Ай Пи Эр Медиа, 2018. — 152 c. — ISBN 978-5-4486-0358-7, 978-5-4488-0204-1. — Текст : электронный // Электронно-библиотечная система IPR BOOKS : [сайт]. — URL: http://www.iprbookshop.ru/77010.html (дата обращения: 02.09.2020). — Режим доступа: для авторизир. пользователей</w:t>
      </w:r>
    </w:p>
    <w:p w:rsidR="000359E3" w:rsidRPr="000359E3" w:rsidRDefault="000359E3" w:rsidP="0003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6"/>
          <w:szCs w:val="26"/>
        </w:rPr>
      </w:pPr>
      <w:r w:rsidRPr="000359E3">
        <w:rPr>
          <w:b/>
          <w:sz w:val="26"/>
          <w:szCs w:val="26"/>
        </w:rPr>
        <w:t>Дополнительные источники:</w:t>
      </w:r>
    </w:p>
    <w:p w:rsidR="000359E3" w:rsidRPr="00D07635" w:rsidRDefault="000359E3" w:rsidP="0003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6"/>
          <w:szCs w:val="26"/>
        </w:rPr>
      </w:pPr>
      <w:r w:rsidRPr="00D07635">
        <w:rPr>
          <w:sz w:val="26"/>
          <w:szCs w:val="26"/>
        </w:rPr>
        <w:t xml:space="preserve">1. Горбунова, Г. В. Сборник задач по дисциплине «Экономика организации» / Г. В. Горбунова. — Москва : Прометей, 2018. — 142 c. — ISBN 978-5-907003-17-0. — Текст : электронный // Электронно-библиотечная система IPR BOOKS : [сайт]. — URL: http://www.iprbookshop.ru/94523.html (дата обращения: 02.09.2020). — Режим доступа: для авторизир. пользователей </w:t>
      </w:r>
      <w:r w:rsidRPr="00D07635">
        <w:rPr>
          <w:sz w:val="26"/>
          <w:szCs w:val="26"/>
        </w:rPr>
        <w:br/>
        <w:t>2.Алексейчева, Е. Ю. Экономика организации (предприятия) : учебник для бакалавров / Е. Ю. Алексейчева, М. Д. Магомедов, И. Б. Костин. — 3-е изд. — Москва : Дашков и К, 2019. — 291 c. — ISBN 978-5-394-03287-5. — Текст : электронный // Электронно-библиотечная система IPR BOOKS : [сайт]. — URL: http://www.iprbookshop.ru/85675.html (дата обращения: 02.09.2020). — Режим доступа: для авторизир. пользователей</w:t>
      </w:r>
      <w:r w:rsidRPr="00D07635">
        <w:rPr>
          <w:sz w:val="26"/>
          <w:szCs w:val="26"/>
        </w:rPr>
        <w:br/>
        <w:t>3.Горбунова, Г. В. Экономика организации : учебное пособие / Г. В. Горбунова. — Москва : Прометей, 2018. — 164 c. — ISBN 978-5-907003-30-9. — Текст : электронный // Электронно-библиотечная система IPR BOOKS : [сайт]. — URL: http://www.iprbookshop.ru/94584.html (дата обращения: 02.09.2020). — Режим доступа: для авторизир. пользователей</w:t>
      </w:r>
      <w:r w:rsidRPr="00D07635">
        <w:rPr>
          <w:sz w:val="26"/>
          <w:szCs w:val="26"/>
        </w:rPr>
        <w:br/>
      </w:r>
      <w:r w:rsidRPr="000359E3">
        <w:rPr>
          <w:b/>
          <w:sz w:val="26"/>
          <w:szCs w:val="26"/>
        </w:rPr>
        <w:t>Перечень рекомендуемых Интернет-ресурсов:</w:t>
      </w:r>
      <w:r w:rsidRPr="000359E3">
        <w:rPr>
          <w:b/>
          <w:sz w:val="26"/>
          <w:szCs w:val="26"/>
        </w:rPr>
        <w:br/>
      </w:r>
      <w:r w:rsidRPr="00D07635">
        <w:rPr>
          <w:sz w:val="26"/>
          <w:szCs w:val="26"/>
        </w:rPr>
        <w:t xml:space="preserve">1. http://www.rbc.ru </w:t>
      </w:r>
      <w:r w:rsidRPr="00D07635">
        <w:rPr>
          <w:sz w:val="26"/>
          <w:szCs w:val="26"/>
        </w:rPr>
        <w:br/>
        <w:t xml:space="preserve">2. http://www.quote.ru </w:t>
      </w:r>
      <w:r w:rsidRPr="00D07635">
        <w:rPr>
          <w:sz w:val="26"/>
          <w:szCs w:val="26"/>
        </w:rPr>
        <w:br/>
        <w:t xml:space="preserve">3. http://www.vedomosti.ru </w:t>
      </w:r>
      <w:r w:rsidRPr="00D07635">
        <w:rPr>
          <w:sz w:val="26"/>
          <w:szCs w:val="26"/>
        </w:rPr>
        <w:br/>
        <w:t>4. http://www.finam.ru</w:t>
      </w:r>
    </w:p>
    <w:p w:rsidR="00B36A28" w:rsidRDefault="00B36A28" w:rsidP="006130D6">
      <w:pPr>
        <w:pStyle w:val="20"/>
        <w:spacing w:before="0"/>
        <w:jc w:val="center"/>
        <w:rPr>
          <w:rFonts w:ascii="Times New Roman" w:hAnsi="Times New Roman" w:cs="Times New Roman"/>
          <w:color w:val="auto"/>
          <w:sz w:val="25"/>
          <w:szCs w:val="25"/>
        </w:rPr>
      </w:pPr>
    </w:p>
    <w:p w:rsidR="00F31097" w:rsidRDefault="00F31097" w:rsidP="00F31097"/>
    <w:p w:rsidR="0010385E" w:rsidRPr="009E2FC4" w:rsidRDefault="0010385E" w:rsidP="00A76D75">
      <w:pPr>
        <w:jc w:val="center"/>
        <w:rPr>
          <w:b/>
          <w:bCs/>
          <w:sz w:val="26"/>
          <w:szCs w:val="26"/>
        </w:rPr>
      </w:pPr>
      <w:r w:rsidRPr="009E2FC4">
        <w:rPr>
          <w:b/>
          <w:bCs/>
          <w:sz w:val="26"/>
          <w:szCs w:val="26"/>
        </w:rPr>
        <w:t>ГРАЖДАНСКОЕ ПРАВО</w:t>
      </w:r>
    </w:p>
    <w:p w:rsidR="0010385E" w:rsidRPr="009E2FC4" w:rsidRDefault="0010385E" w:rsidP="00A76D75">
      <w:pPr>
        <w:jc w:val="center"/>
        <w:rPr>
          <w:b/>
          <w:bCs/>
          <w:sz w:val="26"/>
          <w:szCs w:val="26"/>
        </w:rPr>
      </w:pPr>
      <w:r w:rsidRPr="009E2FC4">
        <w:rPr>
          <w:b/>
          <w:bCs/>
          <w:sz w:val="26"/>
          <w:szCs w:val="26"/>
        </w:rPr>
        <w:t>I ЧАСТЬ</w:t>
      </w:r>
    </w:p>
    <w:p w:rsidR="0010385E" w:rsidRPr="009E2FC4" w:rsidRDefault="0010385E" w:rsidP="00A76D75">
      <w:pPr>
        <w:jc w:val="center"/>
        <w:rPr>
          <w:sz w:val="26"/>
          <w:szCs w:val="26"/>
        </w:rPr>
      </w:pPr>
      <w:r w:rsidRPr="009E2FC4">
        <w:rPr>
          <w:b/>
          <w:bCs/>
          <w:sz w:val="26"/>
          <w:szCs w:val="26"/>
        </w:rPr>
        <w:t>Вопросы к дифференцированному</w:t>
      </w:r>
      <w:r w:rsidRPr="009E2FC4">
        <w:rPr>
          <w:sz w:val="26"/>
          <w:szCs w:val="26"/>
        </w:rPr>
        <w:t xml:space="preserve"> </w:t>
      </w:r>
      <w:r w:rsidRPr="009E2FC4">
        <w:rPr>
          <w:b/>
          <w:bCs/>
          <w:sz w:val="26"/>
          <w:szCs w:val="26"/>
        </w:rPr>
        <w:t>зачету</w:t>
      </w:r>
    </w:p>
    <w:p w:rsidR="0010385E" w:rsidRPr="009E2FC4" w:rsidRDefault="0010385E" w:rsidP="009E2FC4">
      <w:pPr>
        <w:numPr>
          <w:ilvl w:val="0"/>
          <w:numId w:val="55"/>
        </w:numPr>
        <w:ind w:hanging="218"/>
        <w:jc w:val="both"/>
        <w:rPr>
          <w:sz w:val="26"/>
          <w:szCs w:val="26"/>
        </w:rPr>
      </w:pPr>
      <w:r w:rsidRPr="009E2FC4">
        <w:rPr>
          <w:sz w:val="26"/>
          <w:szCs w:val="26"/>
        </w:rPr>
        <w:t>Гражданское право как отрасль права: понятие, предмет, метод.</w:t>
      </w:r>
    </w:p>
    <w:p w:rsidR="0010385E" w:rsidRPr="009E2FC4" w:rsidRDefault="0010385E" w:rsidP="009E2FC4">
      <w:pPr>
        <w:numPr>
          <w:ilvl w:val="0"/>
          <w:numId w:val="55"/>
        </w:numPr>
        <w:ind w:hanging="218"/>
        <w:jc w:val="both"/>
        <w:rPr>
          <w:sz w:val="26"/>
          <w:szCs w:val="26"/>
        </w:rPr>
      </w:pPr>
      <w:r w:rsidRPr="009E2FC4">
        <w:rPr>
          <w:sz w:val="26"/>
          <w:szCs w:val="26"/>
        </w:rPr>
        <w:t>Принципы гражданского права.</w:t>
      </w:r>
    </w:p>
    <w:p w:rsidR="0010385E" w:rsidRPr="009E2FC4" w:rsidRDefault="0010385E" w:rsidP="009E2FC4">
      <w:pPr>
        <w:numPr>
          <w:ilvl w:val="0"/>
          <w:numId w:val="55"/>
        </w:numPr>
        <w:ind w:hanging="218"/>
        <w:jc w:val="both"/>
        <w:rPr>
          <w:sz w:val="26"/>
          <w:szCs w:val="26"/>
        </w:rPr>
      </w:pPr>
      <w:r w:rsidRPr="009E2FC4">
        <w:rPr>
          <w:sz w:val="26"/>
          <w:szCs w:val="26"/>
        </w:rPr>
        <w:t>Гражданские правоотношения: понятие, структура.</w:t>
      </w:r>
    </w:p>
    <w:p w:rsidR="0010385E" w:rsidRPr="009E2FC4" w:rsidRDefault="0010385E" w:rsidP="009E2FC4">
      <w:pPr>
        <w:numPr>
          <w:ilvl w:val="0"/>
          <w:numId w:val="55"/>
        </w:numPr>
        <w:ind w:hanging="218"/>
        <w:jc w:val="both"/>
        <w:rPr>
          <w:sz w:val="26"/>
          <w:szCs w:val="26"/>
        </w:rPr>
      </w:pPr>
      <w:r w:rsidRPr="009E2FC4">
        <w:rPr>
          <w:sz w:val="26"/>
          <w:szCs w:val="26"/>
        </w:rPr>
        <w:t>Виды гражданских правоотношений.</w:t>
      </w:r>
    </w:p>
    <w:p w:rsidR="0010385E" w:rsidRPr="009E2FC4" w:rsidRDefault="0010385E" w:rsidP="009E2FC4">
      <w:pPr>
        <w:numPr>
          <w:ilvl w:val="0"/>
          <w:numId w:val="55"/>
        </w:numPr>
        <w:ind w:hanging="218"/>
        <w:jc w:val="both"/>
        <w:rPr>
          <w:sz w:val="26"/>
          <w:szCs w:val="26"/>
        </w:rPr>
      </w:pPr>
      <w:r w:rsidRPr="009E2FC4">
        <w:rPr>
          <w:sz w:val="26"/>
          <w:szCs w:val="26"/>
        </w:rPr>
        <w:t>Основания возникновения, изменения, прекращения гражданских правоотношений. Классификация юридических фактов.</w:t>
      </w:r>
    </w:p>
    <w:p w:rsidR="0010385E" w:rsidRPr="009E2FC4" w:rsidRDefault="0010385E" w:rsidP="009E2FC4">
      <w:pPr>
        <w:numPr>
          <w:ilvl w:val="0"/>
          <w:numId w:val="55"/>
        </w:numPr>
        <w:ind w:hanging="218"/>
        <w:jc w:val="both"/>
        <w:rPr>
          <w:sz w:val="26"/>
          <w:szCs w:val="26"/>
        </w:rPr>
      </w:pPr>
      <w:r w:rsidRPr="009E2FC4">
        <w:rPr>
          <w:sz w:val="26"/>
          <w:szCs w:val="26"/>
        </w:rPr>
        <w:t>Источники гражданского права.</w:t>
      </w:r>
    </w:p>
    <w:p w:rsidR="0010385E" w:rsidRPr="009E2FC4" w:rsidRDefault="0010385E" w:rsidP="009E2FC4">
      <w:pPr>
        <w:numPr>
          <w:ilvl w:val="0"/>
          <w:numId w:val="55"/>
        </w:numPr>
        <w:ind w:hanging="218"/>
        <w:jc w:val="both"/>
        <w:rPr>
          <w:sz w:val="26"/>
          <w:szCs w:val="26"/>
        </w:rPr>
      </w:pPr>
      <w:r w:rsidRPr="009E2FC4">
        <w:rPr>
          <w:sz w:val="26"/>
          <w:szCs w:val="26"/>
        </w:rPr>
        <w:t>Правоспособность гражданина: понятие, содержание. Имя гражданина.</w:t>
      </w:r>
    </w:p>
    <w:p w:rsidR="0010385E" w:rsidRPr="009E2FC4" w:rsidRDefault="0010385E" w:rsidP="009E2FC4">
      <w:pPr>
        <w:numPr>
          <w:ilvl w:val="0"/>
          <w:numId w:val="55"/>
        </w:numPr>
        <w:ind w:hanging="218"/>
        <w:jc w:val="both"/>
        <w:rPr>
          <w:sz w:val="26"/>
          <w:szCs w:val="26"/>
        </w:rPr>
      </w:pPr>
      <w:r w:rsidRPr="009E2FC4">
        <w:rPr>
          <w:sz w:val="26"/>
          <w:szCs w:val="26"/>
        </w:rPr>
        <w:t xml:space="preserve">Дееспособность гражданина: понятие, основания возникновения. </w:t>
      </w:r>
    </w:p>
    <w:p w:rsidR="0010385E" w:rsidRPr="009E2FC4" w:rsidRDefault="0010385E" w:rsidP="009E2FC4">
      <w:pPr>
        <w:numPr>
          <w:ilvl w:val="0"/>
          <w:numId w:val="55"/>
        </w:numPr>
        <w:ind w:hanging="218"/>
        <w:jc w:val="both"/>
        <w:rPr>
          <w:sz w:val="26"/>
          <w:szCs w:val="26"/>
        </w:rPr>
      </w:pPr>
      <w:r w:rsidRPr="009E2FC4">
        <w:rPr>
          <w:sz w:val="26"/>
          <w:szCs w:val="26"/>
        </w:rPr>
        <w:t>Объем дееспособности малолетних и несовершеннолетних граждан.</w:t>
      </w:r>
    </w:p>
    <w:p w:rsidR="0010385E" w:rsidRPr="009E2FC4" w:rsidRDefault="0010385E" w:rsidP="009E2FC4">
      <w:pPr>
        <w:numPr>
          <w:ilvl w:val="0"/>
          <w:numId w:val="55"/>
        </w:numPr>
        <w:jc w:val="both"/>
        <w:rPr>
          <w:sz w:val="26"/>
          <w:szCs w:val="26"/>
        </w:rPr>
      </w:pPr>
      <w:r w:rsidRPr="009E2FC4">
        <w:rPr>
          <w:sz w:val="26"/>
          <w:szCs w:val="26"/>
        </w:rPr>
        <w:t>Основания, порядок и правовые последствия признания гражданина недееспособным и ограниченным в дееспособности.</w:t>
      </w:r>
    </w:p>
    <w:p w:rsidR="0010385E" w:rsidRPr="009E2FC4" w:rsidRDefault="0010385E" w:rsidP="009E2FC4">
      <w:pPr>
        <w:numPr>
          <w:ilvl w:val="0"/>
          <w:numId w:val="55"/>
        </w:numPr>
        <w:jc w:val="both"/>
        <w:rPr>
          <w:sz w:val="26"/>
          <w:szCs w:val="26"/>
        </w:rPr>
      </w:pPr>
      <w:r w:rsidRPr="009E2FC4">
        <w:rPr>
          <w:sz w:val="26"/>
          <w:szCs w:val="26"/>
        </w:rPr>
        <w:t>Опека, попечительство и патронаж.</w:t>
      </w:r>
    </w:p>
    <w:p w:rsidR="0010385E" w:rsidRPr="009E2FC4" w:rsidRDefault="0010385E" w:rsidP="009E2FC4">
      <w:pPr>
        <w:numPr>
          <w:ilvl w:val="0"/>
          <w:numId w:val="55"/>
        </w:numPr>
        <w:jc w:val="both"/>
        <w:rPr>
          <w:sz w:val="26"/>
          <w:szCs w:val="26"/>
        </w:rPr>
      </w:pPr>
      <w:r w:rsidRPr="009E2FC4">
        <w:rPr>
          <w:sz w:val="26"/>
          <w:szCs w:val="26"/>
        </w:rPr>
        <w:t>Основания, порядок, правовые последствия признания гражданина безвестно отсутствующим, объявление умершим.</w:t>
      </w:r>
    </w:p>
    <w:p w:rsidR="0010385E" w:rsidRPr="009E2FC4" w:rsidRDefault="0010385E" w:rsidP="009E2FC4">
      <w:pPr>
        <w:numPr>
          <w:ilvl w:val="0"/>
          <w:numId w:val="55"/>
        </w:numPr>
        <w:jc w:val="both"/>
        <w:rPr>
          <w:sz w:val="26"/>
          <w:szCs w:val="26"/>
        </w:rPr>
      </w:pPr>
      <w:r w:rsidRPr="009E2FC4">
        <w:rPr>
          <w:sz w:val="26"/>
          <w:szCs w:val="26"/>
        </w:rPr>
        <w:t>Юридические лица: понятие, признаки.</w:t>
      </w:r>
    </w:p>
    <w:p w:rsidR="0010385E" w:rsidRPr="009E2FC4" w:rsidRDefault="0010385E" w:rsidP="009E2FC4">
      <w:pPr>
        <w:numPr>
          <w:ilvl w:val="0"/>
          <w:numId w:val="55"/>
        </w:numPr>
        <w:jc w:val="both"/>
        <w:rPr>
          <w:sz w:val="26"/>
          <w:szCs w:val="26"/>
        </w:rPr>
      </w:pPr>
      <w:r w:rsidRPr="009E2FC4">
        <w:rPr>
          <w:sz w:val="26"/>
          <w:szCs w:val="26"/>
        </w:rPr>
        <w:t>Виды юридических лиц.</w:t>
      </w:r>
    </w:p>
    <w:p w:rsidR="0010385E" w:rsidRPr="009E2FC4" w:rsidRDefault="0010385E" w:rsidP="009E2FC4">
      <w:pPr>
        <w:numPr>
          <w:ilvl w:val="0"/>
          <w:numId w:val="55"/>
        </w:numPr>
        <w:jc w:val="both"/>
        <w:rPr>
          <w:sz w:val="26"/>
          <w:szCs w:val="26"/>
        </w:rPr>
      </w:pPr>
      <w:r w:rsidRPr="009E2FC4">
        <w:rPr>
          <w:sz w:val="26"/>
          <w:szCs w:val="26"/>
        </w:rPr>
        <w:t>Порядок создания юридического лица.</w:t>
      </w:r>
    </w:p>
    <w:p w:rsidR="0010385E" w:rsidRPr="009E2FC4" w:rsidRDefault="0010385E" w:rsidP="009E2FC4">
      <w:pPr>
        <w:numPr>
          <w:ilvl w:val="0"/>
          <w:numId w:val="55"/>
        </w:numPr>
        <w:jc w:val="both"/>
        <w:rPr>
          <w:sz w:val="26"/>
          <w:szCs w:val="26"/>
        </w:rPr>
      </w:pPr>
      <w:r w:rsidRPr="009E2FC4">
        <w:rPr>
          <w:sz w:val="26"/>
          <w:szCs w:val="26"/>
        </w:rPr>
        <w:t>Основания и порядок прекращения деятельности юридического лица.</w:t>
      </w:r>
    </w:p>
    <w:p w:rsidR="0010385E" w:rsidRPr="009E2FC4" w:rsidRDefault="0010385E" w:rsidP="009E2FC4">
      <w:pPr>
        <w:numPr>
          <w:ilvl w:val="0"/>
          <w:numId w:val="55"/>
        </w:numPr>
        <w:jc w:val="both"/>
        <w:rPr>
          <w:sz w:val="26"/>
          <w:szCs w:val="26"/>
        </w:rPr>
      </w:pPr>
      <w:r w:rsidRPr="009E2FC4">
        <w:rPr>
          <w:sz w:val="26"/>
          <w:szCs w:val="26"/>
        </w:rPr>
        <w:t xml:space="preserve"> Реорганизация юридического лица.</w:t>
      </w:r>
    </w:p>
    <w:p w:rsidR="0010385E" w:rsidRPr="009E2FC4" w:rsidRDefault="0010385E" w:rsidP="009E2FC4">
      <w:pPr>
        <w:numPr>
          <w:ilvl w:val="0"/>
          <w:numId w:val="55"/>
        </w:numPr>
        <w:jc w:val="both"/>
        <w:rPr>
          <w:sz w:val="26"/>
          <w:szCs w:val="26"/>
        </w:rPr>
      </w:pPr>
      <w:r w:rsidRPr="009E2FC4">
        <w:rPr>
          <w:sz w:val="26"/>
          <w:szCs w:val="26"/>
        </w:rPr>
        <w:t>Ликвидация юридического лица.</w:t>
      </w:r>
    </w:p>
    <w:p w:rsidR="0010385E" w:rsidRPr="009E2FC4" w:rsidRDefault="0010385E" w:rsidP="009E2FC4">
      <w:pPr>
        <w:numPr>
          <w:ilvl w:val="0"/>
          <w:numId w:val="55"/>
        </w:numPr>
        <w:jc w:val="both"/>
        <w:rPr>
          <w:sz w:val="26"/>
          <w:szCs w:val="26"/>
        </w:rPr>
      </w:pPr>
      <w:r w:rsidRPr="009E2FC4">
        <w:rPr>
          <w:sz w:val="26"/>
          <w:szCs w:val="26"/>
        </w:rPr>
        <w:t>Общая характеристика коммерческих юридических лиц.</w:t>
      </w:r>
    </w:p>
    <w:p w:rsidR="0010385E" w:rsidRPr="009E2FC4" w:rsidRDefault="0010385E" w:rsidP="009E2FC4">
      <w:pPr>
        <w:numPr>
          <w:ilvl w:val="0"/>
          <w:numId w:val="55"/>
        </w:numPr>
        <w:jc w:val="both"/>
        <w:rPr>
          <w:sz w:val="26"/>
          <w:szCs w:val="26"/>
        </w:rPr>
      </w:pPr>
      <w:r w:rsidRPr="009E2FC4">
        <w:rPr>
          <w:sz w:val="26"/>
          <w:szCs w:val="26"/>
        </w:rPr>
        <w:t>Общая характеристика некоммерческих юридических лиц.</w:t>
      </w:r>
    </w:p>
    <w:p w:rsidR="0010385E" w:rsidRPr="009E2FC4" w:rsidRDefault="0010385E" w:rsidP="009E2FC4">
      <w:pPr>
        <w:numPr>
          <w:ilvl w:val="0"/>
          <w:numId w:val="55"/>
        </w:numPr>
        <w:jc w:val="both"/>
        <w:rPr>
          <w:sz w:val="26"/>
          <w:szCs w:val="26"/>
        </w:rPr>
      </w:pPr>
      <w:r w:rsidRPr="009E2FC4">
        <w:rPr>
          <w:sz w:val="26"/>
          <w:szCs w:val="26"/>
        </w:rPr>
        <w:t>Административно-правовые образования как участники гражданских правоотношений.</w:t>
      </w:r>
    </w:p>
    <w:p w:rsidR="0010385E" w:rsidRPr="009E2FC4" w:rsidRDefault="0010385E" w:rsidP="009E2FC4">
      <w:pPr>
        <w:numPr>
          <w:ilvl w:val="0"/>
          <w:numId w:val="55"/>
        </w:numPr>
        <w:jc w:val="both"/>
        <w:rPr>
          <w:sz w:val="26"/>
          <w:szCs w:val="26"/>
        </w:rPr>
      </w:pPr>
      <w:r w:rsidRPr="009E2FC4">
        <w:rPr>
          <w:sz w:val="26"/>
          <w:szCs w:val="26"/>
        </w:rPr>
        <w:t>Характеристика вещей как объектов гражданского права.</w:t>
      </w:r>
    </w:p>
    <w:p w:rsidR="0010385E" w:rsidRPr="009E2FC4" w:rsidRDefault="0010385E" w:rsidP="009E2FC4">
      <w:pPr>
        <w:numPr>
          <w:ilvl w:val="0"/>
          <w:numId w:val="55"/>
        </w:numPr>
        <w:jc w:val="both"/>
        <w:rPr>
          <w:sz w:val="26"/>
          <w:szCs w:val="26"/>
        </w:rPr>
      </w:pPr>
      <w:r w:rsidRPr="009E2FC4">
        <w:rPr>
          <w:sz w:val="26"/>
          <w:szCs w:val="26"/>
        </w:rPr>
        <w:t>Характеристика денег и ценных бумаг как объектов гражданского права.</w:t>
      </w:r>
    </w:p>
    <w:p w:rsidR="0010385E" w:rsidRPr="009E2FC4" w:rsidRDefault="0010385E" w:rsidP="009E2FC4">
      <w:pPr>
        <w:numPr>
          <w:ilvl w:val="0"/>
          <w:numId w:val="55"/>
        </w:numPr>
        <w:jc w:val="both"/>
        <w:rPr>
          <w:sz w:val="26"/>
          <w:szCs w:val="26"/>
        </w:rPr>
      </w:pPr>
      <w:r w:rsidRPr="009E2FC4">
        <w:rPr>
          <w:sz w:val="26"/>
          <w:szCs w:val="26"/>
        </w:rPr>
        <w:t>Нематериальные блага. Порядок защиты чести и достоинства.</w:t>
      </w:r>
    </w:p>
    <w:p w:rsidR="0010385E" w:rsidRPr="009E2FC4" w:rsidRDefault="0010385E" w:rsidP="009E2FC4">
      <w:pPr>
        <w:numPr>
          <w:ilvl w:val="0"/>
          <w:numId w:val="55"/>
        </w:numPr>
        <w:jc w:val="both"/>
        <w:rPr>
          <w:sz w:val="26"/>
          <w:szCs w:val="26"/>
        </w:rPr>
      </w:pPr>
      <w:r w:rsidRPr="009E2FC4">
        <w:rPr>
          <w:sz w:val="26"/>
          <w:szCs w:val="26"/>
        </w:rPr>
        <w:t>Сроки в гражданском праве: понятие,  правила исчисления.</w:t>
      </w:r>
    </w:p>
    <w:p w:rsidR="0010385E" w:rsidRPr="009E2FC4" w:rsidRDefault="0010385E" w:rsidP="009E2FC4">
      <w:pPr>
        <w:numPr>
          <w:ilvl w:val="0"/>
          <w:numId w:val="55"/>
        </w:numPr>
        <w:jc w:val="both"/>
        <w:rPr>
          <w:sz w:val="26"/>
          <w:szCs w:val="26"/>
        </w:rPr>
      </w:pPr>
      <w:r w:rsidRPr="009E2FC4">
        <w:rPr>
          <w:sz w:val="26"/>
          <w:szCs w:val="26"/>
        </w:rPr>
        <w:t>Исковая давность: понятие, особенности, правила исчисления. Требования, на которые исковая давность не распространяется.</w:t>
      </w:r>
    </w:p>
    <w:p w:rsidR="0010385E" w:rsidRPr="009E2FC4" w:rsidRDefault="0010385E" w:rsidP="009E2FC4">
      <w:pPr>
        <w:numPr>
          <w:ilvl w:val="0"/>
          <w:numId w:val="55"/>
        </w:numPr>
        <w:jc w:val="both"/>
        <w:rPr>
          <w:sz w:val="26"/>
          <w:szCs w:val="26"/>
        </w:rPr>
      </w:pPr>
      <w:r w:rsidRPr="009E2FC4">
        <w:rPr>
          <w:sz w:val="26"/>
          <w:szCs w:val="26"/>
        </w:rPr>
        <w:t xml:space="preserve">Представительство: понятие, субъекты, виды. </w:t>
      </w:r>
    </w:p>
    <w:p w:rsidR="0010385E" w:rsidRPr="009E2FC4" w:rsidRDefault="0010385E" w:rsidP="009E2FC4">
      <w:pPr>
        <w:numPr>
          <w:ilvl w:val="0"/>
          <w:numId w:val="55"/>
        </w:numPr>
        <w:jc w:val="both"/>
        <w:rPr>
          <w:sz w:val="26"/>
          <w:szCs w:val="26"/>
        </w:rPr>
      </w:pPr>
      <w:r w:rsidRPr="009E2FC4">
        <w:rPr>
          <w:sz w:val="26"/>
          <w:szCs w:val="26"/>
        </w:rPr>
        <w:t>Доверенность: понятие, условия действительности, виды.</w:t>
      </w:r>
    </w:p>
    <w:p w:rsidR="0010385E" w:rsidRPr="009E2FC4" w:rsidRDefault="0010385E" w:rsidP="009E2FC4">
      <w:pPr>
        <w:numPr>
          <w:ilvl w:val="0"/>
          <w:numId w:val="55"/>
        </w:numPr>
        <w:jc w:val="both"/>
        <w:rPr>
          <w:sz w:val="26"/>
          <w:szCs w:val="26"/>
        </w:rPr>
      </w:pPr>
      <w:r w:rsidRPr="009E2FC4">
        <w:rPr>
          <w:sz w:val="26"/>
          <w:szCs w:val="26"/>
        </w:rPr>
        <w:t xml:space="preserve">Сделки: понятие, виды. </w:t>
      </w:r>
    </w:p>
    <w:p w:rsidR="0010385E" w:rsidRPr="009E2FC4" w:rsidRDefault="0010385E" w:rsidP="009E2FC4">
      <w:pPr>
        <w:numPr>
          <w:ilvl w:val="0"/>
          <w:numId w:val="55"/>
        </w:numPr>
        <w:jc w:val="both"/>
        <w:rPr>
          <w:sz w:val="26"/>
          <w:szCs w:val="26"/>
        </w:rPr>
      </w:pPr>
      <w:r w:rsidRPr="009E2FC4">
        <w:rPr>
          <w:sz w:val="26"/>
          <w:szCs w:val="26"/>
        </w:rPr>
        <w:t>Условия действительности. Форма сделок.</w:t>
      </w:r>
    </w:p>
    <w:p w:rsidR="0010385E" w:rsidRPr="009E2FC4" w:rsidRDefault="0010385E" w:rsidP="009E2FC4">
      <w:pPr>
        <w:numPr>
          <w:ilvl w:val="0"/>
          <w:numId w:val="55"/>
        </w:numPr>
        <w:jc w:val="both"/>
        <w:rPr>
          <w:sz w:val="26"/>
          <w:szCs w:val="26"/>
        </w:rPr>
      </w:pPr>
      <w:r w:rsidRPr="009E2FC4">
        <w:rPr>
          <w:sz w:val="26"/>
          <w:szCs w:val="26"/>
        </w:rPr>
        <w:t>Недействительные сделки: понятие, виды, правовые последствия.</w:t>
      </w:r>
    </w:p>
    <w:p w:rsidR="0010385E" w:rsidRPr="009E2FC4" w:rsidRDefault="0010385E" w:rsidP="009E2FC4">
      <w:pPr>
        <w:numPr>
          <w:ilvl w:val="0"/>
          <w:numId w:val="55"/>
        </w:numPr>
        <w:jc w:val="both"/>
        <w:rPr>
          <w:sz w:val="26"/>
          <w:szCs w:val="26"/>
        </w:rPr>
      </w:pPr>
      <w:r w:rsidRPr="009E2FC4">
        <w:rPr>
          <w:sz w:val="26"/>
          <w:szCs w:val="26"/>
        </w:rPr>
        <w:t>Ничтожные сделки.</w:t>
      </w:r>
    </w:p>
    <w:p w:rsidR="0010385E" w:rsidRPr="009E2FC4" w:rsidRDefault="0010385E" w:rsidP="009E2FC4">
      <w:pPr>
        <w:numPr>
          <w:ilvl w:val="0"/>
          <w:numId w:val="55"/>
        </w:numPr>
        <w:jc w:val="both"/>
        <w:rPr>
          <w:sz w:val="26"/>
          <w:szCs w:val="26"/>
        </w:rPr>
      </w:pPr>
      <w:r w:rsidRPr="009E2FC4">
        <w:rPr>
          <w:sz w:val="26"/>
          <w:szCs w:val="26"/>
        </w:rPr>
        <w:t>Оспоримые сделки.</w:t>
      </w:r>
    </w:p>
    <w:p w:rsidR="0010385E" w:rsidRPr="009E2FC4" w:rsidRDefault="0010385E" w:rsidP="009E2FC4">
      <w:pPr>
        <w:numPr>
          <w:ilvl w:val="0"/>
          <w:numId w:val="55"/>
        </w:numPr>
        <w:jc w:val="both"/>
        <w:rPr>
          <w:sz w:val="26"/>
          <w:szCs w:val="26"/>
        </w:rPr>
      </w:pPr>
      <w:r w:rsidRPr="009E2FC4">
        <w:rPr>
          <w:sz w:val="26"/>
          <w:szCs w:val="26"/>
        </w:rPr>
        <w:t>Понятие и содержание права собственности.</w:t>
      </w:r>
    </w:p>
    <w:p w:rsidR="0010385E" w:rsidRPr="009E2FC4" w:rsidRDefault="0010385E" w:rsidP="009E2FC4">
      <w:pPr>
        <w:numPr>
          <w:ilvl w:val="0"/>
          <w:numId w:val="55"/>
        </w:numPr>
        <w:jc w:val="both"/>
        <w:rPr>
          <w:sz w:val="26"/>
          <w:szCs w:val="26"/>
        </w:rPr>
      </w:pPr>
      <w:r w:rsidRPr="009E2FC4">
        <w:rPr>
          <w:sz w:val="26"/>
          <w:szCs w:val="26"/>
        </w:rPr>
        <w:t>Право общей собственности.</w:t>
      </w:r>
    </w:p>
    <w:p w:rsidR="0010385E" w:rsidRPr="009E2FC4" w:rsidRDefault="0010385E" w:rsidP="009E2FC4">
      <w:pPr>
        <w:numPr>
          <w:ilvl w:val="0"/>
          <w:numId w:val="55"/>
        </w:numPr>
        <w:jc w:val="both"/>
        <w:rPr>
          <w:sz w:val="26"/>
          <w:szCs w:val="26"/>
        </w:rPr>
      </w:pPr>
      <w:r w:rsidRPr="009E2FC4">
        <w:rPr>
          <w:sz w:val="26"/>
          <w:szCs w:val="26"/>
        </w:rPr>
        <w:t>Общая долевая собственность.</w:t>
      </w:r>
    </w:p>
    <w:p w:rsidR="0010385E" w:rsidRPr="009E2FC4" w:rsidRDefault="0010385E" w:rsidP="009E2FC4">
      <w:pPr>
        <w:numPr>
          <w:ilvl w:val="0"/>
          <w:numId w:val="55"/>
        </w:numPr>
        <w:jc w:val="both"/>
        <w:rPr>
          <w:sz w:val="26"/>
          <w:szCs w:val="26"/>
        </w:rPr>
      </w:pPr>
      <w:r w:rsidRPr="009E2FC4">
        <w:rPr>
          <w:sz w:val="26"/>
          <w:szCs w:val="26"/>
        </w:rPr>
        <w:t>Общая совместная собственность.</w:t>
      </w:r>
    </w:p>
    <w:p w:rsidR="0010385E" w:rsidRPr="009E2FC4" w:rsidRDefault="0010385E" w:rsidP="009E2FC4">
      <w:pPr>
        <w:numPr>
          <w:ilvl w:val="0"/>
          <w:numId w:val="55"/>
        </w:numPr>
        <w:jc w:val="both"/>
        <w:rPr>
          <w:sz w:val="26"/>
          <w:szCs w:val="26"/>
        </w:rPr>
      </w:pPr>
      <w:r w:rsidRPr="009E2FC4">
        <w:rPr>
          <w:sz w:val="26"/>
          <w:szCs w:val="26"/>
        </w:rPr>
        <w:t>Первоначальные способы возникновения права собственности.</w:t>
      </w:r>
    </w:p>
    <w:p w:rsidR="0010385E" w:rsidRPr="009E2FC4" w:rsidRDefault="0010385E" w:rsidP="009E2FC4">
      <w:pPr>
        <w:numPr>
          <w:ilvl w:val="0"/>
          <w:numId w:val="55"/>
        </w:numPr>
        <w:jc w:val="both"/>
        <w:rPr>
          <w:sz w:val="26"/>
          <w:szCs w:val="26"/>
        </w:rPr>
      </w:pPr>
      <w:r w:rsidRPr="009E2FC4">
        <w:rPr>
          <w:sz w:val="26"/>
          <w:szCs w:val="26"/>
        </w:rPr>
        <w:t>Производные способы возникновения права собственности. Момент возникновения права собственности.</w:t>
      </w:r>
    </w:p>
    <w:p w:rsidR="0010385E" w:rsidRPr="009E2FC4" w:rsidRDefault="0010385E" w:rsidP="009E2FC4">
      <w:pPr>
        <w:numPr>
          <w:ilvl w:val="0"/>
          <w:numId w:val="55"/>
        </w:numPr>
        <w:jc w:val="both"/>
        <w:rPr>
          <w:sz w:val="26"/>
          <w:szCs w:val="26"/>
        </w:rPr>
      </w:pPr>
      <w:r w:rsidRPr="009E2FC4">
        <w:rPr>
          <w:sz w:val="26"/>
          <w:szCs w:val="26"/>
        </w:rPr>
        <w:lastRenderedPageBreak/>
        <w:t>Право государственной собственности.</w:t>
      </w:r>
    </w:p>
    <w:p w:rsidR="0010385E" w:rsidRPr="009E2FC4" w:rsidRDefault="0010385E" w:rsidP="009E2FC4">
      <w:pPr>
        <w:numPr>
          <w:ilvl w:val="0"/>
          <w:numId w:val="55"/>
        </w:numPr>
        <w:jc w:val="both"/>
        <w:rPr>
          <w:sz w:val="26"/>
          <w:szCs w:val="26"/>
        </w:rPr>
      </w:pPr>
      <w:r w:rsidRPr="009E2FC4">
        <w:rPr>
          <w:sz w:val="26"/>
          <w:szCs w:val="26"/>
        </w:rPr>
        <w:t>Право муниципальной собственности.</w:t>
      </w:r>
    </w:p>
    <w:p w:rsidR="0010385E" w:rsidRPr="009E2FC4" w:rsidRDefault="0010385E" w:rsidP="009E2FC4">
      <w:pPr>
        <w:numPr>
          <w:ilvl w:val="0"/>
          <w:numId w:val="55"/>
        </w:numPr>
        <w:jc w:val="both"/>
        <w:rPr>
          <w:sz w:val="26"/>
          <w:szCs w:val="26"/>
        </w:rPr>
      </w:pPr>
      <w:r w:rsidRPr="009E2FC4">
        <w:rPr>
          <w:sz w:val="26"/>
          <w:szCs w:val="26"/>
        </w:rPr>
        <w:t>Право собственности граждан и юридических лиц.</w:t>
      </w:r>
    </w:p>
    <w:p w:rsidR="0010385E" w:rsidRPr="009E2FC4" w:rsidRDefault="0010385E" w:rsidP="009E2FC4">
      <w:pPr>
        <w:numPr>
          <w:ilvl w:val="0"/>
          <w:numId w:val="55"/>
        </w:numPr>
        <w:jc w:val="both"/>
        <w:rPr>
          <w:sz w:val="26"/>
          <w:szCs w:val="26"/>
        </w:rPr>
      </w:pPr>
      <w:r w:rsidRPr="009E2FC4">
        <w:rPr>
          <w:sz w:val="26"/>
          <w:szCs w:val="26"/>
        </w:rPr>
        <w:t>Прекращение права собственности.</w:t>
      </w:r>
    </w:p>
    <w:p w:rsidR="0010385E" w:rsidRPr="009E2FC4" w:rsidRDefault="0010385E" w:rsidP="009E2FC4">
      <w:pPr>
        <w:numPr>
          <w:ilvl w:val="0"/>
          <w:numId w:val="55"/>
        </w:numPr>
        <w:jc w:val="both"/>
        <w:rPr>
          <w:sz w:val="26"/>
          <w:szCs w:val="26"/>
        </w:rPr>
      </w:pPr>
      <w:r w:rsidRPr="009E2FC4">
        <w:rPr>
          <w:sz w:val="26"/>
          <w:szCs w:val="26"/>
        </w:rPr>
        <w:t>Защита прав собственника и других вещных прав виндикационный и негаторный иски.</w:t>
      </w:r>
    </w:p>
    <w:p w:rsidR="0010385E" w:rsidRPr="009E2FC4" w:rsidRDefault="0010385E" w:rsidP="009E2FC4">
      <w:pPr>
        <w:numPr>
          <w:ilvl w:val="0"/>
          <w:numId w:val="55"/>
        </w:numPr>
        <w:jc w:val="both"/>
        <w:rPr>
          <w:sz w:val="26"/>
          <w:szCs w:val="26"/>
        </w:rPr>
      </w:pPr>
      <w:r w:rsidRPr="009E2FC4">
        <w:rPr>
          <w:sz w:val="26"/>
          <w:szCs w:val="26"/>
        </w:rPr>
        <w:t>Обязательства: понятие, признаки, основания возникновения.</w:t>
      </w:r>
    </w:p>
    <w:p w:rsidR="0010385E" w:rsidRPr="009E2FC4" w:rsidRDefault="0010385E" w:rsidP="009E2FC4">
      <w:pPr>
        <w:numPr>
          <w:ilvl w:val="0"/>
          <w:numId w:val="55"/>
        </w:numPr>
        <w:jc w:val="both"/>
        <w:rPr>
          <w:sz w:val="26"/>
          <w:szCs w:val="26"/>
        </w:rPr>
      </w:pPr>
      <w:r w:rsidRPr="009E2FC4">
        <w:rPr>
          <w:sz w:val="26"/>
          <w:szCs w:val="26"/>
        </w:rPr>
        <w:t>Виды обязательств.</w:t>
      </w:r>
    </w:p>
    <w:p w:rsidR="0010385E" w:rsidRPr="009E2FC4" w:rsidRDefault="0010385E" w:rsidP="009E2FC4">
      <w:pPr>
        <w:numPr>
          <w:ilvl w:val="0"/>
          <w:numId w:val="55"/>
        </w:numPr>
        <w:jc w:val="both"/>
        <w:rPr>
          <w:sz w:val="26"/>
          <w:szCs w:val="26"/>
        </w:rPr>
      </w:pPr>
      <w:r w:rsidRPr="009E2FC4">
        <w:rPr>
          <w:sz w:val="26"/>
          <w:szCs w:val="26"/>
        </w:rPr>
        <w:t>Основания изменения и прекращения обязательств.</w:t>
      </w:r>
    </w:p>
    <w:p w:rsidR="0010385E" w:rsidRPr="009E2FC4" w:rsidRDefault="0010385E" w:rsidP="009E2FC4">
      <w:pPr>
        <w:numPr>
          <w:ilvl w:val="0"/>
          <w:numId w:val="55"/>
        </w:numPr>
        <w:jc w:val="both"/>
        <w:rPr>
          <w:sz w:val="26"/>
          <w:szCs w:val="26"/>
        </w:rPr>
      </w:pPr>
      <w:r w:rsidRPr="009E2FC4">
        <w:rPr>
          <w:sz w:val="26"/>
          <w:szCs w:val="26"/>
        </w:rPr>
        <w:t>Принципы надлежащего исполнения обязательств.</w:t>
      </w:r>
    </w:p>
    <w:p w:rsidR="0010385E" w:rsidRPr="009E2FC4" w:rsidRDefault="0010385E" w:rsidP="009E2FC4">
      <w:pPr>
        <w:numPr>
          <w:ilvl w:val="0"/>
          <w:numId w:val="55"/>
        </w:numPr>
        <w:jc w:val="both"/>
        <w:rPr>
          <w:sz w:val="26"/>
          <w:szCs w:val="26"/>
        </w:rPr>
      </w:pPr>
      <w:r w:rsidRPr="009E2FC4">
        <w:rPr>
          <w:sz w:val="26"/>
          <w:szCs w:val="26"/>
        </w:rPr>
        <w:t>Неустойка.</w:t>
      </w:r>
    </w:p>
    <w:p w:rsidR="0010385E" w:rsidRPr="009E2FC4" w:rsidRDefault="0010385E" w:rsidP="009E2FC4">
      <w:pPr>
        <w:numPr>
          <w:ilvl w:val="0"/>
          <w:numId w:val="55"/>
        </w:numPr>
        <w:jc w:val="both"/>
        <w:rPr>
          <w:sz w:val="26"/>
          <w:szCs w:val="26"/>
        </w:rPr>
      </w:pPr>
      <w:r w:rsidRPr="009E2FC4">
        <w:rPr>
          <w:sz w:val="26"/>
          <w:szCs w:val="26"/>
        </w:rPr>
        <w:t>Залог.</w:t>
      </w:r>
    </w:p>
    <w:p w:rsidR="0010385E" w:rsidRPr="009E2FC4" w:rsidRDefault="0010385E" w:rsidP="009E2FC4">
      <w:pPr>
        <w:numPr>
          <w:ilvl w:val="0"/>
          <w:numId w:val="55"/>
        </w:numPr>
        <w:jc w:val="both"/>
        <w:rPr>
          <w:sz w:val="26"/>
          <w:szCs w:val="26"/>
        </w:rPr>
      </w:pPr>
      <w:r w:rsidRPr="009E2FC4">
        <w:rPr>
          <w:sz w:val="26"/>
          <w:szCs w:val="26"/>
        </w:rPr>
        <w:t>Удержание.</w:t>
      </w:r>
    </w:p>
    <w:p w:rsidR="0010385E" w:rsidRPr="009E2FC4" w:rsidRDefault="0010385E" w:rsidP="009E2FC4">
      <w:pPr>
        <w:numPr>
          <w:ilvl w:val="0"/>
          <w:numId w:val="55"/>
        </w:numPr>
        <w:jc w:val="both"/>
        <w:rPr>
          <w:sz w:val="26"/>
          <w:szCs w:val="26"/>
        </w:rPr>
      </w:pPr>
      <w:r w:rsidRPr="009E2FC4">
        <w:rPr>
          <w:sz w:val="26"/>
          <w:szCs w:val="26"/>
        </w:rPr>
        <w:t xml:space="preserve">Задаток. </w:t>
      </w:r>
    </w:p>
    <w:p w:rsidR="0010385E" w:rsidRPr="009E2FC4" w:rsidRDefault="0010385E" w:rsidP="009E2FC4">
      <w:pPr>
        <w:numPr>
          <w:ilvl w:val="0"/>
          <w:numId w:val="55"/>
        </w:numPr>
        <w:jc w:val="both"/>
        <w:rPr>
          <w:sz w:val="26"/>
          <w:szCs w:val="26"/>
        </w:rPr>
      </w:pPr>
      <w:r w:rsidRPr="009E2FC4">
        <w:rPr>
          <w:sz w:val="26"/>
          <w:szCs w:val="26"/>
        </w:rPr>
        <w:t xml:space="preserve">Поручительство. </w:t>
      </w:r>
    </w:p>
    <w:p w:rsidR="0010385E" w:rsidRPr="009E2FC4" w:rsidRDefault="0010385E" w:rsidP="009E2FC4">
      <w:pPr>
        <w:numPr>
          <w:ilvl w:val="0"/>
          <w:numId w:val="55"/>
        </w:numPr>
        <w:jc w:val="both"/>
        <w:rPr>
          <w:sz w:val="26"/>
          <w:szCs w:val="26"/>
        </w:rPr>
      </w:pPr>
      <w:r w:rsidRPr="009E2FC4">
        <w:rPr>
          <w:sz w:val="26"/>
          <w:szCs w:val="26"/>
        </w:rPr>
        <w:t>Независимая гарантия.</w:t>
      </w:r>
    </w:p>
    <w:p w:rsidR="0010385E" w:rsidRPr="009E2FC4" w:rsidRDefault="0010385E" w:rsidP="009E2FC4">
      <w:pPr>
        <w:numPr>
          <w:ilvl w:val="0"/>
          <w:numId w:val="55"/>
        </w:numPr>
        <w:jc w:val="both"/>
        <w:rPr>
          <w:sz w:val="26"/>
          <w:szCs w:val="26"/>
        </w:rPr>
      </w:pPr>
      <w:r w:rsidRPr="009E2FC4">
        <w:rPr>
          <w:sz w:val="26"/>
          <w:szCs w:val="26"/>
        </w:rPr>
        <w:t>Гражданско-правовая ответственность: понятие, виды.</w:t>
      </w:r>
    </w:p>
    <w:p w:rsidR="0010385E" w:rsidRPr="009E2FC4" w:rsidRDefault="0010385E" w:rsidP="009E2FC4">
      <w:pPr>
        <w:numPr>
          <w:ilvl w:val="0"/>
          <w:numId w:val="55"/>
        </w:numPr>
        <w:jc w:val="both"/>
        <w:rPr>
          <w:sz w:val="26"/>
          <w:szCs w:val="26"/>
        </w:rPr>
      </w:pPr>
      <w:r w:rsidRPr="009E2FC4">
        <w:rPr>
          <w:sz w:val="26"/>
          <w:szCs w:val="26"/>
        </w:rPr>
        <w:t>Условия необходимые для привлечения к гражданско-правовой ответственности.</w:t>
      </w:r>
    </w:p>
    <w:p w:rsidR="0010385E" w:rsidRPr="009E2FC4" w:rsidRDefault="0010385E" w:rsidP="009E2FC4">
      <w:pPr>
        <w:numPr>
          <w:ilvl w:val="0"/>
          <w:numId w:val="55"/>
        </w:numPr>
        <w:jc w:val="both"/>
        <w:rPr>
          <w:sz w:val="26"/>
          <w:szCs w:val="26"/>
        </w:rPr>
      </w:pPr>
      <w:r w:rsidRPr="009E2FC4">
        <w:rPr>
          <w:sz w:val="26"/>
          <w:szCs w:val="26"/>
        </w:rPr>
        <w:t xml:space="preserve">Гражданско-правовой договор: понятие, признаки, существенные условия. </w:t>
      </w:r>
    </w:p>
    <w:p w:rsidR="0010385E" w:rsidRPr="009E2FC4" w:rsidRDefault="0010385E" w:rsidP="009E2FC4">
      <w:pPr>
        <w:numPr>
          <w:ilvl w:val="0"/>
          <w:numId w:val="55"/>
        </w:numPr>
        <w:jc w:val="both"/>
        <w:rPr>
          <w:sz w:val="26"/>
          <w:szCs w:val="26"/>
        </w:rPr>
      </w:pPr>
      <w:r w:rsidRPr="009E2FC4">
        <w:rPr>
          <w:sz w:val="26"/>
          <w:szCs w:val="26"/>
        </w:rPr>
        <w:t>Виды  гражданско-правового договора.</w:t>
      </w:r>
    </w:p>
    <w:p w:rsidR="0010385E" w:rsidRPr="009E2FC4" w:rsidRDefault="0010385E" w:rsidP="009E2FC4">
      <w:pPr>
        <w:numPr>
          <w:ilvl w:val="0"/>
          <w:numId w:val="55"/>
        </w:numPr>
        <w:jc w:val="both"/>
        <w:rPr>
          <w:sz w:val="26"/>
          <w:szCs w:val="26"/>
        </w:rPr>
      </w:pPr>
      <w:r w:rsidRPr="009E2FC4">
        <w:rPr>
          <w:sz w:val="26"/>
          <w:szCs w:val="26"/>
        </w:rPr>
        <w:t>Заключение гражданско-правового договора.</w:t>
      </w:r>
    </w:p>
    <w:p w:rsidR="0010385E" w:rsidRPr="009E2FC4" w:rsidRDefault="0010385E" w:rsidP="009E2FC4">
      <w:pPr>
        <w:numPr>
          <w:ilvl w:val="0"/>
          <w:numId w:val="55"/>
        </w:numPr>
        <w:jc w:val="both"/>
        <w:rPr>
          <w:sz w:val="26"/>
          <w:szCs w:val="26"/>
        </w:rPr>
      </w:pPr>
      <w:r w:rsidRPr="009E2FC4">
        <w:rPr>
          <w:sz w:val="26"/>
          <w:szCs w:val="26"/>
        </w:rPr>
        <w:t>Изменение и расторжения договора.</w:t>
      </w:r>
    </w:p>
    <w:p w:rsidR="0010385E" w:rsidRPr="009E2FC4" w:rsidRDefault="0010385E" w:rsidP="009E2FC4">
      <w:pPr>
        <w:pStyle w:val="aa"/>
        <w:spacing w:after="0"/>
        <w:jc w:val="both"/>
        <w:rPr>
          <w:sz w:val="26"/>
          <w:szCs w:val="26"/>
          <w:lang w:val="en-US"/>
        </w:rPr>
      </w:pPr>
    </w:p>
    <w:p w:rsidR="0010385E" w:rsidRPr="009E2FC4" w:rsidRDefault="0010385E" w:rsidP="009E2F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6"/>
          <w:szCs w:val="26"/>
        </w:rPr>
      </w:pPr>
      <w:r w:rsidRPr="009E2FC4">
        <w:rPr>
          <w:b/>
          <w:bCs/>
          <w:sz w:val="26"/>
          <w:szCs w:val="26"/>
        </w:rPr>
        <w:t xml:space="preserve">Перечень рекомендуемых учебных изданий, Интернет-ресурсов, дополнительной литературы </w:t>
      </w:r>
    </w:p>
    <w:p w:rsidR="0010385E" w:rsidRPr="009E2FC4" w:rsidRDefault="0010385E" w:rsidP="009E2FC4">
      <w:pPr>
        <w:numPr>
          <w:ilvl w:val="0"/>
          <w:numId w:val="52"/>
        </w:numPr>
        <w:jc w:val="both"/>
        <w:rPr>
          <w:rStyle w:val="a5"/>
          <w:color w:val="auto"/>
          <w:sz w:val="26"/>
          <w:szCs w:val="26"/>
        </w:rPr>
      </w:pPr>
      <w:r w:rsidRPr="009E2FC4">
        <w:rPr>
          <w:rStyle w:val="a5"/>
          <w:color w:val="auto"/>
          <w:sz w:val="26"/>
          <w:szCs w:val="26"/>
        </w:rPr>
        <w:t xml:space="preserve">Федеральный Конституционный Закон от 12 декабря </w:t>
      </w:r>
      <w:smartTag w:uri="urn:schemas-microsoft-com:office:smarttags" w:element="metricconverter">
        <w:smartTagPr>
          <w:attr w:name="ProductID" w:val="1993 г"/>
        </w:smartTagPr>
        <w:r w:rsidRPr="009E2FC4">
          <w:rPr>
            <w:rStyle w:val="a5"/>
            <w:color w:val="auto"/>
            <w:sz w:val="26"/>
            <w:szCs w:val="26"/>
          </w:rPr>
          <w:t>1993 г</w:t>
        </w:r>
      </w:smartTag>
      <w:r w:rsidRPr="009E2FC4">
        <w:rPr>
          <w:rStyle w:val="a5"/>
          <w:color w:val="auto"/>
          <w:sz w:val="26"/>
          <w:szCs w:val="26"/>
        </w:rPr>
        <w:t xml:space="preserve">. «Конституция Российской Федерации» </w:t>
      </w:r>
    </w:p>
    <w:p w:rsidR="0010385E" w:rsidRPr="009E2FC4" w:rsidRDefault="0010385E" w:rsidP="009E2FC4">
      <w:pPr>
        <w:numPr>
          <w:ilvl w:val="0"/>
          <w:numId w:val="52"/>
        </w:numPr>
        <w:jc w:val="both"/>
        <w:rPr>
          <w:sz w:val="26"/>
          <w:szCs w:val="26"/>
        </w:rPr>
      </w:pPr>
      <w:r w:rsidRPr="009E2FC4">
        <w:rPr>
          <w:sz w:val="26"/>
          <w:szCs w:val="26"/>
        </w:rPr>
        <w:t xml:space="preserve">Гражданский кодекс Российской Федерации (часть первая) от 30.11.1994 N 51-ФЗ </w:t>
      </w:r>
    </w:p>
    <w:p w:rsidR="0010385E" w:rsidRPr="009E2FC4" w:rsidRDefault="0010385E" w:rsidP="009E2FC4">
      <w:pPr>
        <w:numPr>
          <w:ilvl w:val="0"/>
          <w:numId w:val="52"/>
        </w:numPr>
        <w:jc w:val="both"/>
        <w:rPr>
          <w:sz w:val="26"/>
          <w:szCs w:val="26"/>
        </w:rPr>
      </w:pPr>
      <w:r w:rsidRPr="009E2FC4">
        <w:rPr>
          <w:sz w:val="26"/>
          <w:szCs w:val="26"/>
        </w:rPr>
        <w:t xml:space="preserve">Гражданский кодекс Российской Федерации (часть вторая) от 26.01.1996 N 14-ФЗ </w:t>
      </w:r>
    </w:p>
    <w:p w:rsidR="0010385E" w:rsidRPr="009E2FC4" w:rsidRDefault="0010385E" w:rsidP="009E2FC4">
      <w:pPr>
        <w:numPr>
          <w:ilvl w:val="0"/>
          <w:numId w:val="52"/>
        </w:numPr>
        <w:jc w:val="both"/>
        <w:rPr>
          <w:sz w:val="26"/>
          <w:szCs w:val="26"/>
        </w:rPr>
      </w:pPr>
      <w:r w:rsidRPr="009E2FC4">
        <w:rPr>
          <w:sz w:val="26"/>
          <w:szCs w:val="26"/>
        </w:rPr>
        <w:t xml:space="preserve">Гражданский кодекс Российской Федерации (часть третья) от 26.11.2001 N 146-ФЗ </w:t>
      </w:r>
    </w:p>
    <w:p w:rsidR="0010385E" w:rsidRPr="009E2FC4" w:rsidRDefault="0010385E" w:rsidP="009E2FC4">
      <w:pPr>
        <w:numPr>
          <w:ilvl w:val="0"/>
          <w:numId w:val="52"/>
        </w:numPr>
        <w:jc w:val="both"/>
        <w:rPr>
          <w:sz w:val="26"/>
          <w:szCs w:val="26"/>
        </w:rPr>
      </w:pPr>
      <w:r w:rsidRPr="009E2FC4">
        <w:rPr>
          <w:sz w:val="26"/>
          <w:szCs w:val="26"/>
        </w:rPr>
        <w:t xml:space="preserve">Гражданский кодекс Российской Федерации (часть четвертая) от 18.12.2006 N 230-ФЗ  </w:t>
      </w:r>
    </w:p>
    <w:p w:rsidR="0010385E" w:rsidRPr="009E2FC4" w:rsidRDefault="0010385E" w:rsidP="009E2FC4">
      <w:pPr>
        <w:numPr>
          <w:ilvl w:val="0"/>
          <w:numId w:val="52"/>
        </w:numPr>
        <w:jc w:val="both"/>
        <w:rPr>
          <w:sz w:val="26"/>
          <w:szCs w:val="26"/>
        </w:rPr>
      </w:pPr>
      <w:r w:rsidRPr="009E2FC4">
        <w:rPr>
          <w:sz w:val="26"/>
          <w:szCs w:val="26"/>
        </w:rPr>
        <w:t xml:space="preserve">Гражданский процессуальный кодекс Российской Федерации от 14.11.2002 N 138-ФЗ  </w:t>
      </w:r>
    </w:p>
    <w:p w:rsidR="0010385E" w:rsidRPr="009E2FC4" w:rsidRDefault="0010385E" w:rsidP="009E2FC4">
      <w:pPr>
        <w:numPr>
          <w:ilvl w:val="0"/>
          <w:numId w:val="52"/>
        </w:numPr>
        <w:jc w:val="both"/>
        <w:rPr>
          <w:sz w:val="26"/>
          <w:szCs w:val="26"/>
        </w:rPr>
      </w:pPr>
      <w:r w:rsidRPr="009E2FC4">
        <w:rPr>
          <w:sz w:val="26"/>
          <w:szCs w:val="26"/>
        </w:rPr>
        <w:t xml:space="preserve">Жилищный кодекс Российской Федерации от 29.12.2004 N 188-ФЗ </w:t>
      </w:r>
    </w:p>
    <w:p w:rsidR="0010385E" w:rsidRPr="009E2FC4" w:rsidRDefault="0010385E" w:rsidP="009E2FC4">
      <w:pPr>
        <w:numPr>
          <w:ilvl w:val="0"/>
          <w:numId w:val="52"/>
        </w:numPr>
        <w:jc w:val="both"/>
        <w:rPr>
          <w:sz w:val="26"/>
          <w:szCs w:val="26"/>
        </w:rPr>
      </w:pPr>
      <w:r w:rsidRPr="009E2FC4">
        <w:rPr>
          <w:sz w:val="26"/>
          <w:szCs w:val="26"/>
        </w:rPr>
        <w:t xml:space="preserve">Семейный кодекс Российской Федерации от 29.12.1995 N 223-ФЗ </w:t>
      </w:r>
    </w:p>
    <w:p w:rsidR="0010385E" w:rsidRPr="009E2FC4" w:rsidRDefault="0010385E" w:rsidP="009E2FC4">
      <w:pPr>
        <w:numPr>
          <w:ilvl w:val="0"/>
          <w:numId w:val="52"/>
        </w:numPr>
        <w:jc w:val="both"/>
        <w:rPr>
          <w:sz w:val="26"/>
          <w:szCs w:val="26"/>
        </w:rPr>
      </w:pPr>
      <w:r w:rsidRPr="009E2FC4">
        <w:rPr>
          <w:sz w:val="26"/>
          <w:szCs w:val="26"/>
        </w:rPr>
        <w:t xml:space="preserve">Основы законодательства Российской Федерации о нотариате (утв. ВС РФ 11.02.1993 N 4462-1) </w:t>
      </w:r>
    </w:p>
    <w:p w:rsidR="0010385E" w:rsidRPr="009E2FC4" w:rsidRDefault="0010385E" w:rsidP="009E2FC4">
      <w:pPr>
        <w:numPr>
          <w:ilvl w:val="0"/>
          <w:numId w:val="52"/>
        </w:numPr>
        <w:jc w:val="both"/>
        <w:rPr>
          <w:sz w:val="26"/>
          <w:szCs w:val="26"/>
        </w:rPr>
      </w:pPr>
      <w:r w:rsidRPr="009E2FC4">
        <w:rPr>
          <w:sz w:val="26"/>
          <w:szCs w:val="26"/>
        </w:rPr>
        <w:t xml:space="preserve">Федеральный закон от 16.07.1998 N 102-ФЗ "Об ипотеке (залоге недвижимости)" </w:t>
      </w:r>
    </w:p>
    <w:p w:rsidR="0010385E" w:rsidRPr="009E2FC4" w:rsidRDefault="0010385E" w:rsidP="009E2FC4">
      <w:pPr>
        <w:numPr>
          <w:ilvl w:val="0"/>
          <w:numId w:val="52"/>
        </w:numPr>
        <w:jc w:val="both"/>
        <w:rPr>
          <w:sz w:val="26"/>
          <w:szCs w:val="26"/>
        </w:rPr>
      </w:pPr>
      <w:r w:rsidRPr="009E2FC4">
        <w:rPr>
          <w:sz w:val="26"/>
          <w:szCs w:val="26"/>
        </w:rPr>
        <w:t xml:space="preserve">Федеральный закон от 15.11.1997 N 143-ФЗ "Об актах гражданского состояния" </w:t>
      </w:r>
    </w:p>
    <w:p w:rsidR="0010385E" w:rsidRPr="009E2FC4" w:rsidRDefault="0010385E" w:rsidP="009E2FC4">
      <w:pPr>
        <w:numPr>
          <w:ilvl w:val="0"/>
          <w:numId w:val="52"/>
        </w:numPr>
        <w:jc w:val="both"/>
        <w:rPr>
          <w:sz w:val="26"/>
          <w:szCs w:val="26"/>
        </w:rPr>
      </w:pPr>
      <w:r w:rsidRPr="009E2FC4">
        <w:rPr>
          <w:sz w:val="26"/>
          <w:szCs w:val="26"/>
        </w:rPr>
        <w:t xml:space="preserve">Федеральный закон от 24.04.2008 N 48-ФЗ "Об опеке и попечительстве" </w:t>
      </w:r>
    </w:p>
    <w:p w:rsidR="0010385E" w:rsidRPr="009E2FC4" w:rsidRDefault="0010385E" w:rsidP="009E2FC4">
      <w:pPr>
        <w:numPr>
          <w:ilvl w:val="0"/>
          <w:numId w:val="52"/>
        </w:numPr>
        <w:jc w:val="both"/>
        <w:rPr>
          <w:sz w:val="26"/>
          <w:szCs w:val="26"/>
        </w:rPr>
      </w:pPr>
      <w:r w:rsidRPr="009E2FC4">
        <w:rPr>
          <w:sz w:val="26"/>
          <w:szCs w:val="26"/>
        </w:rPr>
        <w:t xml:space="preserve">Федеральный закон от 08.08.2001 N 129-ФЗ "О государственной регистрации юридических лиц и индивидуальных предпринимателей" </w:t>
      </w:r>
    </w:p>
    <w:p w:rsidR="0010385E" w:rsidRPr="009E2FC4" w:rsidRDefault="0010385E" w:rsidP="009E2FC4">
      <w:pPr>
        <w:numPr>
          <w:ilvl w:val="0"/>
          <w:numId w:val="52"/>
        </w:numPr>
        <w:jc w:val="both"/>
        <w:rPr>
          <w:sz w:val="26"/>
          <w:szCs w:val="26"/>
        </w:rPr>
      </w:pPr>
      <w:r w:rsidRPr="009E2FC4">
        <w:rPr>
          <w:sz w:val="26"/>
          <w:szCs w:val="26"/>
        </w:rPr>
        <w:t xml:space="preserve">Федеральный закон от 12.01.1996 N 7-ФЗ "О некоммерческих организациях" </w:t>
      </w:r>
    </w:p>
    <w:p w:rsidR="0010385E" w:rsidRPr="009E2FC4" w:rsidRDefault="0010385E" w:rsidP="009E2FC4">
      <w:pPr>
        <w:numPr>
          <w:ilvl w:val="0"/>
          <w:numId w:val="52"/>
        </w:numPr>
        <w:jc w:val="both"/>
        <w:rPr>
          <w:sz w:val="26"/>
          <w:szCs w:val="26"/>
        </w:rPr>
      </w:pPr>
      <w:r w:rsidRPr="009E2FC4">
        <w:rPr>
          <w:sz w:val="26"/>
          <w:szCs w:val="26"/>
        </w:rPr>
        <w:t xml:space="preserve">Федеральный закон от 4 мая 2011  № 99-ФЗ «О лицензировании отдельных видов деятельности» </w:t>
      </w:r>
    </w:p>
    <w:p w:rsidR="0010385E" w:rsidRPr="009E2FC4" w:rsidRDefault="0010385E" w:rsidP="009E2FC4">
      <w:pPr>
        <w:numPr>
          <w:ilvl w:val="0"/>
          <w:numId w:val="52"/>
        </w:numPr>
        <w:jc w:val="both"/>
        <w:rPr>
          <w:sz w:val="26"/>
          <w:szCs w:val="26"/>
        </w:rPr>
      </w:pPr>
      <w:r w:rsidRPr="009E2FC4">
        <w:rPr>
          <w:sz w:val="26"/>
          <w:szCs w:val="26"/>
        </w:rPr>
        <w:t xml:space="preserve">Федеральный закон от 15.04.1998 N 66-ФЗ "О садоводческих, огороднических и дачных некоммерческих объединениях граждан" </w:t>
      </w:r>
    </w:p>
    <w:p w:rsidR="0010385E" w:rsidRPr="009E2FC4" w:rsidRDefault="0010385E" w:rsidP="009E2FC4">
      <w:pPr>
        <w:numPr>
          <w:ilvl w:val="0"/>
          <w:numId w:val="52"/>
        </w:numPr>
        <w:jc w:val="both"/>
        <w:rPr>
          <w:sz w:val="26"/>
          <w:szCs w:val="26"/>
        </w:rPr>
      </w:pPr>
      <w:r w:rsidRPr="009E2FC4">
        <w:rPr>
          <w:sz w:val="26"/>
          <w:szCs w:val="26"/>
        </w:rPr>
        <w:t xml:space="preserve">Федеральный закон от 26 октября </w:t>
      </w:r>
      <w:smartTag w:uri="urn:schemas-microsoft-com:office:smarttags" w:element="metricconverter">
        <w:smartTagPr>
          <w:attr w:name="ProductID" w:val="2002 г"/>
        </w:smartTagPr>
        <w:r w:rsidRPr="009E2FC4">
          <w:rPr>
            <w:sz w:val="26"/>
            <w:szCs w:val="26"/>
          </w:rPr>
          <w:t>2002 г</w:t>
        </w:r>
      </w:smartTag>
      <w:r w:rsidRPr="009E2FC4">
        <w:rPr>
          <w:sz w:val="26"/>
          <w:szCs w:val="26"/>
        </w:rPr>
        <w:t xml:space="preserve">. № 127-ФЗ "О несостоятельности (банкротстве)" </w:t>
      </w:r>
    </w:p>
    <w:p w:rsidR="0010385E" w:rsidRPr="009E2FC4" w:rsidRDefault="0010385E" w:rsidP="009E2FC4">
      <w:pPr>
        <w:tabs>
          <w:tab w:val="left" w:pos="0"/>
        </w:tabs>
        <w:ind w:firstLine="360"/>
        <w:jc w:val="both"/>
        <w:rPr>
          <w:b/>
          <w:bCs/>
          <w:sz w:val="26"/>
          <w:szCs w:val="26"/>
        </w:rPr>
      </w:pPr>
      <w:r w:rsidRPr="009E2FC4">
        <w:rPr>
          <w:b/>
          <w:bCs/>
          <w:sz w:val="26"/>
          <w:szCs w:val="26"/>
        </w:rPr>
        <w:t>Учебная литература:</w:t>
      </w:r>
    </w:p>
    <w:p w:rsidR="0010385E" w:rsidRPr="009E2FC4" w:rsidRDefault="0010385E" w:rsidP="009E2FC4">
      <w:pPr>
        <w:tabs>
          <w:tab w:val="left" w:pos="0"/>
        </w:tabs>
        <w:ind w:firstLine="360"/>
        <w:jc w:val="both"/>
        <w:rPr>
          <w:b/>
          <w:bCs/>
          <w:sz w:val="26"/>
          <w:szCs w:val="26"/>
        </w:rPr>
      </w:pPr>
    </w:p>
    <w:p w:rsidR="0010385E" w:rsidRPr="009E2FC4" w:rsidRDefault="0010385E" w:rsidP="009E2FC4">
      <w:pPr>
        <w:tabs>
          <w:tab w:val="left" w:pos="0"/>
        </w:tabs>
        <w:ind w:firstLine="360"/>
        <w:jc w:val="both"/>
        <w:rPr>
          <w:b/>
          <w:bCs/>
          <w:i/>
          <w:sz w:val="26"/>
          <w:szCs w:val="26"/>
        </w:rPr>
      </w:pPr>
      <w:r w:rsidRPr="009E2FC4">
        <w:rPr>
          <w:b/>
          <w:bCs/>
          <w:i/>
          <w:sz w:val="26"/>
          <w:szCs w:val="26"/>
        </w:rPr>
        <w:lastRenderedPageBreak/>
        <w:t>Основные источники:</w:t>
      </w:r>
    </w:p>
    <w:p w:rsidR="0010385E" w:rsidRPr="009E2FC4" w:rsidRDefault="0010385E" w:rsidP="009E2FC4">
      <w:pPr>
        <w:pStyle w:val="a6"/>
        <w:numPr>
          <w:ilvl w:val="0"/>
          <w:numId w:val="5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E2FC4">
        <w:rPr>
          <w:rFonts w:ascii="Times New Roman" w:hAnsi="Times New Roman" w:cs="Times New Roman"/>
          <w:sz w:val="26"/>
          <w:szCs w:val="26"/>
        </w:rPr>
        <w:t xml:space="preserve">Иванова, Гражданское право. Общая часть: учебник и практикум для СПО </w:t>
      </w:r>
      <w:r w:rsidRPr="009E2FC4">
        <w:rPr>
          <w:rFonts w:ascii="Times New Roman" w:hAnsi="Times New Roman" w:cs="Times New Roman"/>
          <w:bCs/>
          <w:sz w:val="26"/>
          <w:szCs w:val="26"/>
        </w:rPr>
        <w:t>[Текст] / Е.В. Иванова.- М.: Юрайт, 2018.- 278 с.</w:t>
      </w:r>
    </w:p>
    <w:p w:rsidR="0010385E" w:rsidRPr="009E2FC4" w:rsidRDefault="0010385E" w:rsidP="009E2FC4">
      <w:pPr>
        <w:pStyle w:val="a6"/>
        <w:numPr>
          <w:ilvl w:val="0"/>
          <w:numId w:val="5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E2FC4">
        <w:rPr>
          <w:rFonts w:ascii="Times New Roman" w:hAnsi="Times New Roman" w:cs="Times New Roman"/>
          <w:sz w:val="26"/>
          <w:szCs w:val="26"/>
        </w:rPr>
        <w:t xml:space="preserve">Иванова, Гражданское право. Особенная часть: учебник и практикум для СПО </w:t>
      </w:r>
      <w:r w:rsidRPr="009E2FC4">
        <w:rPr>
          <w:rFonts w:ascii="Times New Roman" w:hAnsi="Times New Roman" w:cs="Times New Roman"/>
          <w:bCs/>
          <w:sz w:val="26"/>
          <w:szCs w:val="26"/>
        </w:rPr>
        <w:t>[Текст] / Е.В. Иванова.- М.: Юрайт, 2018.- 373 с.</w:t>
      </w:r>
    </w:p>
    <w:p w:rsidR="0010385E" w:rsidRPr="009E2FC4" w:rsidRDefault="0010385E" w:rsidP="009E2FC4">
      <w:pPr>
        <w:pStyle w:val="a6"/>
        <w:numPr>
          <w:ilvl w:val="0"/>
          <w:numId w:val="5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E2FC4">
        <w:rPr>
          <w:rFonts w:ascii="Times New Roman" w:hAnsi="Times New Roman" w:cs="Times New Roman"/>
          <w:sz w:val="26"/>
          <w:szCs w:val="26"/>
        </w:rPr>
        <w:t xml:space="preserve">Власов, А.А.  Гражданский процесс: учебник и практикум для СПО </w:t>
      </w:r>
      <w:r w:rsidRPr="009E2FC4">
        <w:rPr>
          <w:rFonts w:ascii="Times New Roman" w:hAnsi="Times New Roman" w:cs="Times New Roman"/>
          <w:bCs/>
          <w:sz w:val="26"/>
          <w:szCs w:val="26"/>
        </w:rPr>
        <w:t>[Текст] / А.А. Власов.- М.: Юрайт, 2018.- 470 с.</w:t>
      </w:r>
    </w:p>
    <w:p w:rsidR="0010385E" w:rsidRPr="009E2FC4" w:rsidRDefault="0010385E" w:rsidP="009E2FC4">
      <w:pPr>
        <w:pStyle w:val="af0"/>
        <w:jc w:val="both"/>
        <w:rPr>
          <w:b/>
          <w:bCs/>
          <w:color w:val="auto"/>
          <w:sz w:val="26"/>
          <w:szCs w:val="26"/>
        </w:rPr>
      </w:pPr>
      <w:r w:rsidRPr="009E2FC4">
        <w:rPr>
          <w:b/>
          <w:bCs/>
          <w:color w:val="auto"/>
          <w:sz w:val="26"/>
          <w:szCs w:val="26"/>
        </w:rPr>
        <w:t>Средства обеспечения освоения дисциплины:</w:t>
      </w:r>
    </w:p>
    <w:p w:rsidR="0010385E" w:rsidRPr="009E2FC4" w:rsidRDefault="0010385E" w:rsidP="009E2FC4">
      <w:pPr>
        <w:pStyle w:val="24"/>
        <w:spacing w:after="0" w:line="240" w:lineRule="auto"/>
        <w:jc w:val="both"/>
        <w:rPr>
          <w:sz w:val="26"/>
          <w:szCs w:val="26"/>
        </w:rPr>
      </w:pPr>
      <w:r w:rsidRPr="009E2FC4">
        <w:rPr>
          <w:sz w:val="26"/>
          <w:szCs w:val="26"/>
        </w:rPr>
        <w:t>Информационно – правовая система «Консультант-плюс».</w:t>
      </w:r>
    </w:p>
    <w:p w:rsidR="0010385E" w:rsidRPr="009E2FC4" w:rsidRDefault="0010385E" w:rsidP="009E2FC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Calibri" w:hAnsi="Times New Roman" w:cs="Times New Roman"/>
          <w:caps/>
          <w:sz w:val="26"/>
          <w:szCs w:val="26"/>
        </w:rPr>
      </w:pPr>
      <w:r w:rsidRPr="009E2FC4">
        <w:rPr>
          <w:rFonts w:ascii="Times New Roman" w:eastAsia="Calibri" w:hAnsi="Times New Roman" w:cs="Times New Roman"/>
          <w:caps/>
          <w:sz w:val="26"/>
          <w:szCs w:val="26"/>
        </w:rPr>
        <w:t>ИНТЕРНЕТ РЕСУРСЫ</w:t>
      </w:r>
    </w:p>
    <w:p w:rsidR="0010385E" w:rsidRPr="009E2FC4" w:rsidRDefault="0010385E" w:rsidP="009E2FC4">
      <w:pPr>
        <w:jc w:val="both"/>
        <w:rPr>
          <w:rFonts w:eastAsia="Calibri"/>
          <w:sz w:val="26"/>
          <w:szCs w:val="26"/>
        </w:rPr>
      </w:pPr>
      <w:r w:rsidRPr="009E2FC4">
        <w:rPr>
          <w:sz w:val="26"/>
          <w:szCs w:val="26"/>
        </w:rPr>
        <w:t xml:space="preserve">  Сайт Министерства юстиции Российской Федерации - </w:t>
      </w:r>
      <w:hyperlink r:id="rId13" w:history="1">
        <w:r w:rsidRPr="009E2FC4">
          <w:rPr>
            <w:rStyle w:val="a5"/>
            <w:color w:val="auto"/>
            <w:sz w:val="26"/>
            <w:szCs w:val="26"/>
          </w:rPr>
          <w:t>www.minjust.ru</w:t>
        </w:r>
      </w:hyperlink>
    </w:p>
    <w:p w:rsidR="0010385E" w:rsidRPr="009E2FC4" w:rsidRDefault="0010385E" w:rsidP="009E2FC4">
      <w:pPr>
        <w:jc w:val="both"/>
        <w:rPr>
          <w:sz w:val="26"/>
          <w:szCs w:val="26"/>
        </w:rPr>
      </w:pPr>
      <w:r w:rsidRPr="009E2FC4">
        <w:rPr>
          <w:sz w:val="26"/>
          <w:szCs w:val="26"/>
        </w:rPr>
        <w:t xml:space="preserve">  Сайт Верховного суда Российской Федерации - </w:t>
      </w:r>
      <w:hyperlink r:id="rId14" w:history="1">
        <w:r w:rsidRPr="009E2FC4">
          <w:rPr>
            <w:rStyle w:val="a5"/>
            <w:color w:val="auto"/>
            <w:sz w:val="26"/>
            <w:szCs w:val="26"/>
          </w:rPr>
          <w:t>www.vsrf.ru</w:t>
        </w:r>
      </w:hyperlink>
    </w:p>
    <w:p w:rsidR="0010385E" w:rsidRPr="009E2FC4" w:rsidRDefault="0010385E" w:rsidP="009E2FC4">
      <w:pPr>
        <w:jc w:val="both"/>
        <w:rPr>
          <w:sz w:val="26"/>
          <w:szCs w:val="26"/>
        </w:rPr>
      </w:pPr>
      <w:r w:rsidRPr="009E2FC4">
        <w:rPr>
          <w:sz w:val="26"/>
          <w:szCs w:val="26"/>
        </w:rPr>
        <w:t xml:space="preserve">  Сайт Судебного Департамента при Верховном Суде РФ - www.cdep.ru</w:t>
      </w:r>
    </w:p>
    <w:p w:rsidR="0010385E" w:rsidRPr="009E2FC4" w:rsidRDefault="0010385E" w:rsidP="009E2F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6"/>
          <w:szCs w:val="26"/>
        </w:rPr>
      </w:pPr>
    </w:p>
    <w:p w:rsidR="0010385E" w:rsidRPr="009E2FC4" w:rsidRDefault="0010385E" w:rsidP="009E2FC4">
      <w:pPr>
        <w:jc w:val="both"/>
        <w:rPr>
          <w:b/>
          <w:bCs/>
          <w:sz w:val="26"/>
          <w:szCs w:val="26"/>
        </w:rPr>
      </w:pPr>
    </w:p>
    <w:p w:rsidR="0010385E" w:rsidRPr="009E2FC4" w:rsidRDefault="0010385E" w:rsidP="009E2FC4">
      <w:pPr>
        <w:jc w:val="both"/>
        <w:rPr>
          <w:sz w:val="26"/>
          <w:szCs w:val="26"/>
        </w:rPr>
      </w:pPr>
      <w:r w:rsidRPr="009E2FC4">
        <w:rPr>
          <w:b/>
          <w:bCs/>
          <w:sz w:val="26"/>
          <w:szCs w:val="26"/>
        </w:rPr>
        <w:t>ГРАЖДАНСКОЕ ПРАВО</w:t>
      </w:r>
      <w:r w:rsidRPr="009E2FC4">
        <w:rPr>
          <w:sz w:val="26"/>
          <w:szCs w:val="26"/>
        </w:rPr>
        <w:t xml:space="preserve">                                       </w:t>
      </w:r>
    </w:p>
    <w:p w:rsidR="0010385E" w:rsidRPr="009E2FC4" w:rsidRDefault="0010385E" w:rsidP="009E2FC4">
      <w:pPr>
        <w:jc w:val="both"/>
        <w:rPr>
          <w:b/>
          <w:bCs/>
          <w:sz w:val="26"/>
          <w:szCs w:val="26"/>
        </w:rPr>
      </w:pPr>
      <w:r w:rsidRPr="009E2FC4">
        <w:rPr>
          <w:b/>
          <w:bCs/>
          <w:sz w:val="26"/>
          <w:szCs w:val="26"/>
        </w:rPr>
        <w:t xml:space="preserve"> Контрольная работа</w:t>
      </w:r>
    </w:p>
    <w:p w:rsidR="0010385E" w:rsidRPr="009E2FC4" w:rsidRDefault="0010385E" w:rsidP="009E2FC4">
      <w:pPr>
        <w:jc w:val="both"/>
        <w:rPr>
          <w:b/>
          <w:sz w:val="26"/>
          <w:szCs w:val="26"/>
        </w:rPr>
      </w:pPr>
    </w:p>
    <w:p w:rsidR="0010385E" w:rsidRPr="009E2FC4" w:rsidRDefault="0010385E" w:rsidP="009E2FC4">
      <w:pPr>
        <w:jc w:val="both"/>
        <w:rPr>
          <w:sz w:val="26"/>
          <w:szCs w:val="26"/>
        </w:rPr>
      </w:pPr>
      <w:r w:rsidRPr="009E2FC4">
        <w:rPr>
          <w:b/>
          <w:sz w:val="26"/>
          <w:szCs w:val="26"/>
        </w:rPr>
        <w:t xml:space="preserve">Контрольный вопрос:  </w:t>
      </w:r>
      <w:r w:rsidRPr="009E2FC4">
        <w:rPr>
          <w:sz w:val="26"/>
          <w:szCs w:val="26"/>
        </w:rPr>
        <w:t xml:space="preserve">Граждане как субъекты гражданского права.  </w:t>
      </w:r>
    </w:p>
    <w:p w:rsidR="0010385E" w:rsidRPr="009E2FC4" w:rsidRDefault="0010385E" w:rsidP="009E2FC4">
      <w:pPr>
        <w:jc w:val="both"/>
        <w:rPr>
          <w:sz w:val="26"/>
          <w:szCs w:val="26"/>
        </w:rPr>
      </w:pPr>
      <w:r w:rsidRPr="009E2FC4">
        <w:rPr>
          <w:sz w:val="26"/>
          <w:szCs w:val="26"/>
        </w:rPr>
        <w:t xml:space="preserve">Примерный план:  </w:t>
      </w:r>
    </w:p>
    <w:p w:rsidR="0010385E" w:rsidRPr="009E2FC4" w:rsidRDefault="0010385E" w:rsidP="009E2FC4">
      <w:pPr>
        <w:numPr>
          <w:ilvl w:val="1"/>
          <w:numId w:val="16"/>
        </w:numPr>
        <w:tabs>
          <w:tab w:val="num" w:pos="567"/>
        </w:tabs>
        <w:ind w:left="567" w:hanging="283"/>
        <w:jc w:val="both"/>
        <w:rPr>
          <w:sz w:val="26"/>
          <w:szCs w:val="26"/>
        </w:rPr>
      </w:pPr>
      <w:r w:rsidRPr="009E2FC4">
        <w:rPr>
          <w:sz w:val="26"/>
          <w:szCs w:val="26"/>
        </w:rPr>
        <w:t xml:space="preserve">Гражданская правоспособность: понятие, основания возникновения и прекращения.  Содержание правоспособности.  </w:t>
      </w:r>
    </w:p>
    <w:p w:rsidR="0010385E" w:rsidRPr="009E2FC4" w:rsidRDefault="0010385E" w:rsidP="009E2FC4">
      <w:pPr>
        <w:numPr>
          <w:ilvl w:val="1"/>
          <w:numId w:val="16"/>
        </w:numPr>
        <w:tabs>
          <w:tab w:val="num" w:pos="567"/>
        </w:tabs>
        <w:ind w:left="567" w:hanging="283"/>
        <w:jc w:val="both"/>
        <w:rPr>
          <w:sz w:val="26"/>
          <w:szCs w:val="26"/>
        </w:rPr>
      </w:pPr>
      <w:r w:rsidRPr="009E2FC4">
        <w:rPr>
          <w:sz w:val="26"/>
          <w:szCs w:val="26"/>
        </w:rPr>
        <w:t xml:space="preserve">Дееспособность граждан. Категории граждан по объему дееспособности.  </w:t>
      </w:r>
    </w:p>
    <w:p w:rsidR="0010385E" w:rsidRPr="009E2FC4" w:rsidRDefault="0010385E" w:rsidP="009E2FC4">
      <w:pPr>
        <w:numPr>
          <w:ilvl w:val="1"/>
          <w:numId w:val="16"/>
        </w:numPr>
        <w:tabs>
          <w:tab w:val="num" w:pos="567"/>
        </w:tabs>
        <w:ind w:left="567" w:hanging="283"/>
        <w:jc w:val="both"/>
        <w:rPr>
          <w:sz w:val="26"/>
          <w:szCs w:val="26"/>
        </w:rPr>
      </w:pPr>
      <w:r w:rsidRPr="009E2FC4">
        <w:rPr>
          <w:sz w:val="26"/>
          <w:szCs w:val="26"/>
        </w:rPr>
        <w:t xml:space="preserve">Признание гражданина безвестно отсутствующим и объявление умершим.  </w:t>
      </w:r>
    </w:p>
    <w:p w:rsidR="0010385E" w:rsidRPr="009E2FC4" w:rsidRDefault="0010385E" w:rsidP="009E2FC4">
      <w:pPr>
        <w:jc w:val="both"/>
        <w:rPr>
          <w:sz w:val="26"/>
          <w:szCs w:val="26"/>
        </w:rPr>
      </w:pPr>
      <w:r w:rsidRPr="009E2FC4">
        <w:rPr>
          <w:b/>
          <w:sz w:val="26"/>
          <w:szCs w:val="26"/>
        </w:rPr>
        <w:t>Практическое задание:</w:t>
      </w:r>
      <w:r w:rsidRPr="009E2FC4">
        <w:rPr>
          <w:sz w:val="26"/>
          <w:szCs w:val="26"/>
        </w:rPr>
        <w:t xml:space="preserve">  Составьте схему «Основания прекращения права собственности».  </w:t>
      </w:r>
    </w:p>
    <w:p w:rsidR="0010385E" w:rsidRPr="009E2FC4" w:rsidRDefault="0010385E" w:rsidP="009E2FC4">
      <w:pPr>
        <w:jc w:val="both"/>
        <w:rPr>
          <w:b/>
          <w:sz w:val="26"/>
          <w:szCs w:val="26"/>
        </w:rPr>
      </w:pPr>
    </w:p>
    <w:p w:rsidR="0010385E" w:rsidRPr="009E2FC4" w:rsidRDefault="0010385E" w:rsidP="009E2FC4">
      <w:pPr>
        <w:jc w:val="both"/>
        <w:rPr>
          <w:b/>
          <w:sz w:val="26"/>
          <w:szCs w:val="26"/>
        </w:rPr>
      </w:pPr>
      <w:r w:rsidRPr="009E2FC4">
        <w:rPr>
          <w:b/>
          <w:sz w:val="26"/>
          <w:szCs w:val="26"/>
        </w:rPr>
        <w:t xml:space="preserve">Задача.  </w:t>
      </w:r>
    </w:p>
    <w:p w:rsidR="0010385E" w:rsidRPr="009E2FC4" w:rsidRDefault="0010385E" w:rsidP="009E2FC4">
      <w:pPr>
        <w:ind w:firstLine="567"/>
        <w:jc w:val="both"/>
        <w:rPr>
          <w:sz w:val="26"/>
          <w:szCs w:val="26"/>
        </w:rPr>
      </w:pPr>
      <w:r w:rsidRPr="009E2FC4">
        <w:rPr>
          <w:sz w:val="26"/>
          <w:szCs w:val="26"/>
        </w:rPr>
        <w:t xml:space="preserve">Чернышев   купил   у   Колесова   легковой   автомобиль   «Lexus LX 570»,   удостоверив   эту   сделку   у  нотариуса. Через несколько, дней после этого Колесов самовольно забрал автомобиль и отказался  возвратить его до тех пор, пока Чернышев дополнительно не уплатит ему, Колесову, 110 000 руб.  Чернышев  обратился  в  суд  с  иском  к  Колесову,  требуя  возврата  машины.  Суд  в  иске  отказал,  ссылаясь на то, что Чернышев не успел зарегистрировать машину в ГИБДД на свое имя, а потому  право   собственности   на   нее   у   Чернышева   не   возникло.   Сделка   же   между   Чернышевым   и  Колесовым должна считаться несостоявшейся.  Решите дело.  </w:t>
      </w:r>
    </w:p>
    <w:p w:rsidR="0010385E" w:rsidRPr="009E2FC4" w:rsidRDefault="0010385E" w:rsidP="009E2FC4">
      <w:pPr>
        <w:jc w:val="both"/>
        <w:rPr>
          <w:b/>
          <w:bCs/>
          <w:sz w:val="26"/>
          <w:szCs w:val="26"/>
        </w:rPr>
      </w:pPr>
    </w:p>
    <w:p w:rsidR="0010385E" w:rsidRPr="009E2FC4" w:rsidRDefault="0010385E" w:rsidP="009E2FC4">
      <w:pPr>
        <w:jc w:val="both"/>
        <w:rPr>
          <w:b/>
          <w:bCs/>
          <w:sz w:val="26"/>
          <w:szCs w:val="26"/>
        </w:rPr>
      </w:pPr>
      <w:r w:rsidRPr="009E2FC4">
        <w:rPr>
          <w:b/>
          <w:bCs/>
          <w:sz w:val="26"/>
          <w:szCs w:val="26"/>
        </w:rPr>
        <w:t xml:space="preserve">Методические рекомендации: </w:t>
      </w:r>
    </w:p>
    <w:p w:rsidR="0010385E" w:rsidRPr="009E2FC4" w:rsidRDefault="0010385E" w:rsidP="009E2FC4">
      <w:pPr>
        <w:jc w:val="both"/>
        <w:rPr>
          <w:sz w:val="26"/>
          <w:szCs w:val="26"/>
        </w:rPr>
      </w:pPr>
      <w:r w:rsidRPr="009E2FC4">
        <w:rPr>
          <w:sz w:val="26"/>
          <w:szCs w:val="26"/>
        </w:rPr>
        <w:t xml:space="preserve">       Приступая  к  выполнению  контрольной  работы,  внимательно изучите рекомендованные  нормативные акты и литературу.  Граждане  являются активными участниками гражданских  правоотношений.  Для  характеристики  их статуса необходимо раскрыть такие понятия как правоспособность  и  дееспособность  граждан.  С  этой  целью  Вам  необходимо определить  моменты  возникновения  правоспособности и ее содержание.        </w:t>
      </w:r>
    </w:p>
    <w:p w:rsidR="0010385E" w:rsidRPr="009E2FC4" w:rsidRDefault="0010385E" w:rsidP="009E2FC4">
      <w:pPr>
        <w:ind w:firstLine="567"/>
        <w:jc w:val="both"/>
        <w:rPr>
          <w:sz w:val="26"/>
          <w:szCs w:val="26"/>
        </w:rPr>
      </w:pPr>
      <w:r w:rsidRPr="009E2FC4">
        <w:rPr>
          <w:sz w:val="26"/>
          <w:szCs w:val="26"/>
        </w:rPr>
        <w:t>Категория дееспособности является  более многогранной по своему  содержанию, поэтому для  её  раскрытия  требуется  дать  понятие  следующим  моментам:  основание  возникновения, в том числе досрочного, категории граждан по объему  дееспособности: малолетние,  несовершеннолетние, граждане,  признанные по решению  суда недееспособ</w:t>
      </w:r>
      <w:r w:rsidRPr="009E2FC4">
        <w:rPr>
          <w:sz w:val="26"/>
          <w:szCs w:val="26"/>
        </w:rPr>
        <w:lastRenderedPageBreak/>
        <w:t xml:space="preserve">ными или  ограниченными в дееспособности. Рекомендуется раскрывать правовое положение граждан, в том  числе не обладающих полной дееспособностью используя такие категории как сделкоспособность  и деликтоспособность.       </w:t>
      </w:r>
    </w:p>
    <w:p w:rsidR="0010385E" w:rsidRPr="009E2FC4" w:rsidRDefault="0010385E" w:rsidP="009E2FC4">
      <w:pPr>
        <w:ind w:firstLine="567"/>
        <w:jc w:val="both"/>
        <w:rPr>
          <w:sz w:val="26"/>
          <w:szCs w:val="26"/>
        </w:rPr>
      </w:pPr>
      <w:r w:rsidRPr="009E2FC4">
        <w:rPr>
          <w:sz w:val="26"/>
          <w:szCs w:val="26"/>
        </w:rPr>
        <w:t xml:space="preserve">В последнем вопросе  назовите  основания,   порядок   и   правовые   последствия   признания  гражданина   безвестно   отсутствующим   и   объявления   его   умершим.   Обратите   внимание   на  последствия явки или обнаружения места нахождения таких граждан.      </w:t>
      </w:r>
    </w:p>
    <w:p w:rsidR="0010385E" w:rsidRPr="009E2FC4" w:rsidRDefault="0010385E" w:rsidP="009E2FC4">
      <w:pPr>
        <w:ind w:firstLine="567"/>
        <w:jc w:val="both"/>
        <w:rPr>
          <w:sz w:val="26"/>
          <w:szCs w:val="26"/>
        </w:rPr>
      </w:pPr>
      <w:r w:rsidRPr="009E2FC4">
        <w:rPr>
          <w:sz w:val="26"/>
          <w:szCs w:val="26"/>
        </w:rPr>
        <w:t xml:space="preserve">Для  выполнения  практического  задания  ознакомьтесь  с  содержанием  ст.  235  ГК  РФ.  Особое  внимание уделите основаниям возмездного и безвозмездного изъятия имущества у собственника.       </w:t>
      </w:r>
    </w:p>
    <w:p w:rsidR="0010385E" w:rsidRPr="009E2FC4" w:rsidRDefault="0010385E" w:rsidP="009E2FC4">
      <w:pPr>
        <w:ind w:firstLine="567"/>
        <w:jc w:val="both"/>
        <w:rPr>
          <w:sz w:val="26"/>
          <w:szCs w:val="26"/>
        </w:rPr>
      </w:pPr>
      <w:r w:rsidRPr="009E2FC4">
        <w:rPr>
          <w:sz w:val="26"/>
          <w:szCs w:val="26"/>
        </w:rPr>
        <w:t xml:space="preserve">Предложенная   задача   относится   к   теме   основания   возникновения   право   собственности,  поэтому для правильного решения рекомендуется использовать положения Гл.14 ГК РФ.  </w:t>
      </w:r>
    </w:p>
    <w:p w:rsidR="0010385E" w:rsidRPr="009E2FC4" w:rsidRDefault="0010385E" w:rsidP="009E2FC4">
      <w:pPr>
        <w:jc w:val="both"/>
        <w:rPr>
          <w:b/>
          <w:sz w:val="26"/>
          <w:szCs w:val="26"/>
        </w:rPr>
      </w:pPr>
    </w:p>
    <w:p w:rsidR="0010385E" w:rsidRPr="009E2FC4" w:rsidRDefault="0010385E" w:rsidP="009E2FC4">
      <w:pPr>
        <w:jc w:val="both"/>
        <w:rPr>
          <w:b/>
          <w:sz w:val="26"/>
          <w:szCs w:val="26"/>
        </w:rPr>
      </w:pPr>
      <w:r w:rsidRPr="009E2FC4">
        <w:rPr>
          <w:b/>
          <w:sz w:val="26"/>
          <w:szCs w:val="26"/>
        </w:rPr>
        <w:t xml:space="preserve">Нормативный материал и литература:  </w:t>
      </w:r>
    </w:p>
    <w:p w:rsidR="0010385E" w:rsidRPr="009E2FC4" w:rsidRDefault="0010385E" w:rsidP="009E2FC4">
      <w:pPr>
        <w:numPr>
          <w:ilvl w:val="0"/>
          <w:numId w:val="56"/>
        </w:numPr>
        <w:jc w:val="both"/>
        <w:rPr>
          <w:sz w:val="26"/>
          <w:szCs w:val="26"/>
        </w:rPr>
      </w:pPr>
      <w:r w:rsidRPr="009E2FC4">
        <w:rPr>
          <w:sz w:val="26"/>
          <w:szCs w:val="26"/>
        </w:rPr>
        <w:t>Гражданский кодекс  РФ Гл. 3, гл. 14, гл.15</w:t>
      </w:r>
      <w:r w:rsidRPr="009E2FC4">
        <w:rPr>
          <w:b/>
          <w:sz w:val="26"/>
          <w:szCs w:val="26"/>
          <w:u w:val="single"/>
        </w:rPr>
        <w:t>.</w:t>
      </w:r>
    </w:p>
    <w:p w:rsidR="0010385E" w:rsidRPr="009E2FC4" w:rsidRDefault="0010385E" w:rsidP="009E2FC4">
      <w:pPr>
        <w:numPr>
          <w:ilvl w:val="0"/>
          <w:numId w:val="56"/>
        </w:numPr>
        <w:jc w:val="both"/>
        <w:rPr>
          <w:sz w:val="26"/>
          <w:szCs w:val="26"/>
        </w:rPr>
      </w:pPr>
      <w:r w:rsidRPr="009E2FC4">
        <w:rPr>
          <w:sz w:val="26"/>
          <w:szCs w:val="26"/>
        </w:rPr>
        <w:t xml:space="preserve">СК РФ ст.13.  </w:t>
      </w:r>
    </w:p>
    <w:p w:rsidR="0010385E" w:rsidRPr="009E2FC4" w:rsidRDefault="0010385E" w:rsidP="009E2FC4">
      <w:pPr>
        <w:numPr>
          <w:ilvl w:val="0"/>
          <w:numId w:val="56"/>
        </w:numPr>
        <w:tabs>
          <w:tab w:val="left" w:pos="0"/>
        </w:tabs>
        <w:jc w:val="both"/>
        <w:rPr>
          <w:bCs/>
          <w:sz w:val="26"/>
          <w:szCs w:val="26"/>
        </w:rPr>
      </w:pPr>
      <w:r w:rsidRPr="009E2FC4">
        <w:rPr>
          <w:bCs/>
          <w:sz w:val="26"/>
          <w:szCs w:val="26"/>
        </w:rPr>
        <w:t>Иванова Е.В. Гражданское право. Общая часть: учебник и практикум для СПО// Е.В. Иванова. – 4-е изд., перераб. И доп. – М. : Издательство Юрайт, 2018. – 278 с.</w:t>
      </w:r>
    </w:p>
    <w:p w:rsidR="0010385E" w:rsidRPr="009E2FC4" w:rsidRDefault="0010385E" w:rsidP="009E2FC4">
      <w:pPr>
        <w:numPr>
          <w:ilvl w:val="0"/>
          <w:numId w:val="56"/>
        </w:numPr>
        <w:jc w:val="both"/>
        <w:rPr>
          <w:sz w:val="26"/>
          <w:szCs w:val="26"/>
        </w:rPr>
      </w:pPr>
      <w:r w:rsidRPr="009E2FC4">
        <w:rPr>
          <w:sz w:val="26"/>
          <w:szCs w:val="26"/>
        </w:rPr>
        <w:t xml:space="preserve">Гомола А.И. Гражданское право: учебник: Допущено Минобразованием России. – 6-е изд., испр. и доп. – М.: «Издательский центр «Академия», 2009 - 416 с.  </w:t>
      </w:r>
    </w:p>
    <w:p w:rsidR="0010385E" w:rsidRPr="009E2FC4" w:rsidRDefault="0010385E" w:rsidP="009E2FC4">
      <w:pPr>
        <w:numPr>
          <w:ilvl w:val="0"/>
          <w:numId w:val="56"/>
        </w:numPr>
        <w:jc w:val="both"/>
        <w:rPr>
          <w:sz w:val="26"/>
          <w:szCs w:val="26"/>
        </w:rPr>
      </w:pPr>
      <w:r w:rsidRPr="009E2FC4">
        <w:rPr>
          <w:sz w:val="26"/>
          <w:szCs w:val="26"/>
        </w:rPr>
        <w:t>Смоленский М.Б. Гражданское право. Учебник для ССУЗов (изд.: 2).- Ростов-на –Дону: «Феникс», 2007- 347 с.</w:t>
      </w:r>
    </w:p>
    <w:p w:rsidR="00F31097" w:rsidRDefault="00F31097" w:rsidP="00F31097"/>
    <w:p w:rsidR="00C12A68" w:rsidRPr="009141CE" w:rsidRDefault="00C12A68" w:rsidP="00F31097"/>
    <w:p w:rsidR="00F31097" w:rsidRPr="009141CE" w:rsidRDefault="00F31097" w:rsidP="00F31097">
      <w:pPr>
        <w:pStyle w:val="20"/>
        <w:tabs>
          <w:tab w:val="left" w:pos="3820"/>
        </w:tabs>
        <w:spacing w:before="0"/>
        <w:jc w:val="center"/>
        <w:rPr>
          <w:rFonts w:ascii="Times New Roman" w:hAnsi="Times New Roman" w:cs="Times New Roman"/>
          <w:i/>
          <w:iCs/>
          <w:color w:val="auto"/>
        </w:rPr>
      </w:pPr>
      <w:r w:rsidRPr="009141CE">
        <w:rPr>
          <w:rFonts w:ascii="Times New Roman" w:hAnsi="Times New Roman" w:cs="Times New Roman"/>
          <w:color w:val="auto"/>
        </w:rPr>
        <w:t>ИНФОРМАТИКА</w:t>
      </w:r>
    </w:p>
    <w:p w:rsidR="00F31097" w:rsidRPr="001D156D" w:rsidRDefault="00F31097" w:rsidP="00F3109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</w:t>
      </w:r>
      <w:r w:rsidRPr="001D156D">
        <w:rPr>
          <w:b/>
          <w:sz w:val="26"/>
          <w:szCs w:val="26"/>
        </w:rPr>
        <w:t>опросы к экзамену</w:t>
      </w:r>
    </w:p>
    <w:p w:rsidR="00F31097" w:rsidRPr="001D156D" w:rsidRDefault="00F31097" w:rsidP="00C12A68">
      <w:pPr>
        <w:numPr>
          <w:ilvl w:val="0"/>
          <w:numId w:val="19"/>
        </w:numPr>
        <w:tabs>
          <w:tab w:val="clear" w:pos="720"/>
          <w:tab w:val="num" w:pos="360"/>
          <w:tab w:val="left" w:pos="3820"/>
        </w:tabs>
        <w:ind w:left="0" w:firstLine="0"/>
        <w:rPr>
          <w:sz w:val="26"/>
          <w:szCs w:val="26"/>
        </w:rPr>
      </w:pPr>
      <w:r w:rsidRPr="001D156D">
        <w:rPr>
          <w:sz w:val="26"/>
          <w:szCs w:val="26"/>
        </w:rPr>
        <w:t>Общее устройство персонального компьютера, т.е. иметь представление о составе аппаратной части персонального компьютера, о назначении основных частей ПК:</w:t>
      </w:r>
    </w:p>
    <w:p w:rsidR="00F31097" w:rsidRPr="001D156D" w:rsidRDefault="00F31097" w:rsidP="00C12A68">
      <w:pPr>
        <w:numPr>
          <w:ilvl w:val="1"/>
          <w:numId w:val="20"/>
        </w:numPr>
        <w:tabs>
          <w:tab w:val="left" w:pos="709"/>
        </w:tabs>
        <w:jc w:val="both"/>
        <w:rPr>
          <w:sz w:val="26"/>
          <w:szCs w:val="26"/>
        </w:rPr>
      </w:pPr>
      <w:r w:rsidRPr="001D156D">
        <w:rPr>
          <w:sz w:val="26"/>
          <w:szCs w:val="26"/>
        </w:rPr>
        <w:t>Системный блок (микропроцессор и внутренняя память)</w:t>
      </w:r>
    </w:p>
    <w:p w:rsidR="00F31097" w:rsidRPr="001D156D" w:rsidRDefault="00F31097" w:rsidP="00C12A68">
      <w:pPr>
        <w:numPr>
          <w:ilvl w:val="1"/>
          <w:numId w:val="20"/>
        </w:numPr>
        <w:tabs>
          <w:tab w:val="left" w:pos="709"/>
        </w:tabs>
        <w:jc w:val="both"/>
        <w:rPr>
          <w:sz w:val="26"/>
          <w:szCs w:val="26"/>
        </w:rPr>
      </w:pPr>
      <w:r w:rsidRPr="001D156D">
        <w:rPr>
          <w:sz w:val="26"/>
          <w:szCs w:val="26"/>
        </w:rPr>
        <w:t>Устройство для ввода информации (клавиатура)</w:t>
      </w:r>
    </w:p>
    <w:p w:rsidR="00F31097" w:rsidRPr="001D156D" w:rsidRDefault="00F31097" w:rsidP="00C12A68">
      <w:pPr>
        <w:numPr>
          <w:ilvl w:val="1"/>
          <w:numId w:val="20"/>
        </w:numPr>
        <w:tabs>
          <w:tab w:val="left" w:pos="709"/>
        </w:tabs>
        <w:jc w:val="both"/>
        <w:rPr>
          <w:sz w:val="26"/>
          <w:szCs w:val="26"/>
        </w:rPr>
      </w:pPr>
      <w:r w:rsidRPr="001D156D">
        <w:rPr>
          <w:sz w:val="26"/>
          <w:szCs w:val="26"/>
        </w:rPr>
        <w:t>Устройство для вывода информации (монитор и принтер)</w:t>
      </w:r>
    </w:p>
    <w:p w:rsidR="00F31097" w:rsidRPr="001D156D" w:rsidRDefault="00F31097" w:rsidP="00C12A68">
      <w:pPr>
        <w:numPr>
          <w:ilvl w:val="1"/>
          <w:numId w:val="20"/>
        </w:numPr>
        <w:tabs>
          <w:tab w:val="left" w:pos="709"/>
        </w:tabs>
        <w:jc w:val="both"/>
        <w:rPr>
          <w:sz w:val="26"/>
          <w:szCs w:val="26"/>
        </w:rPr>
      </w:pPr>
      <w:r w:rsidRPr="001D156D">
        <w:rPr>
          <w:sz w:val="26"/>
          <w:szCs w:val="26"/>
        </w:rPr>
        <w:t>Внешняя память (диски и дисководы)</w:t>
      </w:r>
    </w:p>
    <w:p w:rsidR="00F31097" w:rsidRPr="001D156D" w:rsidRDefault="00F31097" w:rsidP="00C12A68">
      <w:pPr>
        <w:numPr>
          <w:ilvl w:val="1"/>
          <w:numId w:val="20"/>
        </w:numPr>
        <w:tabs>
          <w:tab w:val="left" w:pos="709"/>
        </w:tabs>
        <w:jc w:val="both"/>
        <w:rPr>
          <w:sz w:val="26"/>
          <w:szCs w:val="26"/>
        </w:rPr>
      </w:pPr>
      <w:r w:rsidRPr="001D156D">
        <w:rPr>
          <w:sz w:val="26"/>
          <w:szCs w:val="26"/>
        </w:rPr>
        <w:t>Дополнительные устройства «мышь», сканер, джойстик, графопостроитель, локальные сети и т.д.</w:t>
      </w:r>
    </w:p>
    <w:p w:rsidR="00F31097" w:rsidRPr="001D156D" w:rsidRDefault="00F31097" w:rsidP="00C12A68">
      <w:pPr>
        <w:numPr>
          <w:ilvl w:val="0"/>
          <w:numId w:val="19"/>
        </w:numPr>
        <w:tabs>
          <w:tab w:val="clear" w:pos="720"/>
          <w:tab w:val="num" w:pos="360"/>
          <w:tab w:val="left" w:pos="3820"/>
        </w:tabs>
        <w:ind w:left="0" w:firstLine="0"/>
        <w:rPr>
          <w:sz w:val="26"/>
          <w:szCs w:val="26"/>
        </w:rPr>
      </w:pPr>
      <w:r w:rsidRPr="001D156D">
        <w:rPr>
          <w:sz w:val="26"/>
          <w:szCs w:val="26"/>
        </w:rPr>
        <w:t>Состав программного обеспечения, т.е. программ для ПК:</w:t>
      </w:r>
    </w:p>
    <w:p w:rsidR="00F31097" w:rsidRPr="001D156D" w:rsidRDefault="00F31097" w:rsidP="00C12A68">
      <w:pPr>
        <w:numPr>
          <w:ilvl w:val="0"/>
          <w:numId w:val="21"/>
        </w:numPr>
        <w:tabs>
          <w:tab w:val="left" w:pos="709"/>
        </w:tabs>
        <w:ind w:left="709" w:hanging="425"/>
        <w:jc w:val="both"/>
        <w:rPr>
          <w:sz w:val="26"/>
          <w:szCs w:val="26"/>
        </w:rPr>
      </w:pPr>
      <w:r w:rsidRPr="001D156D">
        <w:rPr>
          <w:sz w:val="26"/>
          <w:szCs w:val="26"/>
        </w:rPr>
        <w:t>Инструментальные системы (языки программирования, трансляторы)</w:t>
      </w:r>
    </w:p>
    <w:p w:rsidR="00F31097" w:rsidRPr="001D156D" w:rsidRDefault="00F31097" w:rsidP="00C12A68">
      <w:pPr>
        <w:numPr>
          <w:ilvl w:val="0"/>
          <w:numId w:val="21"/>
        </w:numPr>
        <w:tabs>
          <w:tab w:val="left" w:pos="709"/>
        </w:tabs>
        <w:ind w:left="709" w:hanging="425"/>
        <w:jc w:val="both"/>
        <w:rPr>
          <w:sz w:val="26"/>
          <w:szCs w:val="26"/>
        </w:rPr>
      </w:pPr>
      <w:r w:rsidRPr="001D156D">
        <w:rPr>
          <w:sz w:val="26"/>
          <w:szCs w:val="26"/>
        </w:rPr>
        <w:t>Системные программы (операционная система, надстройка над операционной системой)</w:t>
      </w:r>
    </w:p>
    <w:p w:rsidR="00F31097" w:rsidRPr="001D156D" w:rsidRDefault="00F31097" w:rsidP="00C12A68">
      <w:pPr>
        <w:numPr>
          <w:ilvl w:val="0"/>
          <w:numId w:val="21"/>
        </w:numPr>
        <w:tabs>
          <w:tab w:val="left" w:pos="709"/>
        </w:tabs>
        <w:ind w:left="709" w:hanging="425"/>
        <w:jc w:val="both"/>
        <w:rPr>
          <w:sz w:val="26"/>
          <w:szCs w:val="26"/>
        </w:rPr>
      </w:pPr>
      <w:r w:rsidRPr="001D156D">
        <w:rPr>
          <w:sz w:val="26"/>
          <w:szCs w:val="26"/>
        </w:rPr>
        <w:t>Прикладные программы (редакторы, электронные таблицы, АРМы и т.д.)</w:t>
      </w:r>
    </w:p>
    <w:p w:rsidR="00F31097" w:rsidRPr="001D156D" w:rsidRDefault="00F31097" w:rsidP="00C12A68">
      <w:pPr>
        <w:numPr>
          <w:ilvl w:val="0"/>
          <w:numId w:val="19"/>
        </w:numPr>
        <w:tabs>
          <w:tab w:val="clear" w:pos="720"/>
          <w:tab w:val="num" w:pos="360"/>
          <w:tab w:val="left" w:pos="3820"/>
        </w:tabs>
        <w:ind w:left="0" w:firstLine="0"/>
        <w:rPr>
          <w:sz w:val="26"/>
          <w:szCs w:val="26"/>
        </w:rPr>
      </w:pPr>
      <w:r w:rsidRPr="001D156D">
        <w:rPr>
          <w:sz w:val="26"/>
          <w:szCs w:val="26"/>
        </w:rPr>
        <w:t>Файловая система, т.е. понятие о файле, имени файла, каталоге на диске.</w:t>
      </w:r>
    </w:p>
    <w:p w:rsidR="00F31097" w:rsidRPr="001D156D" w:rsidRDefault="00F31097" w:rsidP="00C12A68">
      <w:pPr>
        <w:numPr>
          <w:ilvl w:val="0"/>
          <w:numId w:val="19"/>
        </w:numPr>
        <w:tabs>
          <w:tab w:val="clear" w:pos="720"/>
          <w:tab w:val="num" w:pos="360"/>
          <w:tab w:val="left" w:pos="3820"/>
        </w:tabs>
        <w:ind w:left="0" w:firstLine="0"/>
        <w:rPr>
          <w:sz w:val="26"/>
          <w:szCs w:val="26"/>
        </w:rPr>
      </w:pPr>
      <w:r w:rsidRPr="001D156D">
        <w:rPr>
          <w:sz w:val="26"/>
          <w:szCs w:val="26"/>
        </w:rPr>
        <w:t>Операционная система М</w:t>
      </w:r>
      <w:r w:rsidRPr="001D156D">
        <w:rPr>
          <w:sz w:val="26"/>
          <w:szCs w:val="26"/>
          <w:lang w:val="en-US"/>
        </w:rPr>
        <w:t>S</w:t>
      </w:r>
      <w:r w:rsidRPr="001D156D">
        <w:rPr>
          <w:sz w:val="26"/>
          <w:szCs w:val="26"/>
        </w:rPr>
        <w:t xml:space="preserve"> </w:t>
      </w:r>
      <w:r w:rsidRPr="001D156D">
        <w:rPr>
          <w:sz w:val="26"/>
          <w:szCs w:val="26"/>
          <w:lang w:val="en-US"/>
        </w:rPr>
        <w:t>DOS</w:t>
      </w:r>
      <w:r w:rsidRPr="001D156D">
        <w:rPr>
          <w:sz w:val="26"/>
          <w:szCs w:val="26"/>
        </w:rPr>
        <w:t>:</w:t>
      </w:r>
    </w:p>
    <w:p w:rsidR="00F31097" w:rsidRPr="001D156D" w:rsidRDefault="00F31097" w:rsidP="00C12A68">
      <w:pPr>
        <w:numPr>
          <w:ilvl w:val="0"/>
          <w:numId w:val="22"/>
        </w:numPr>
        <w:tabs>
          <w:tab w:val="left" w:pos="709"/>
        </w:tabs>
        <w:ind w:hanging="796"/>
        <w:jc w:val="both"/>
        <w:rPr>
          <w:sz w:val="26"/>
          <w:szCs w:val="26"/>
        </w:rPr>
      </w:pPr>
      <w:r w:rsidRPr="001D156D">
        <w:rPr>
          <w:sz w:val="26"/>
          <w:szCs w:val="26"/>
        </w:rPr>
        <w:t>Копирование файлов</w:t>
      </w:r>
    </w:p>
    <w:p w:rsidR="00F31097" w:rsidRPr="001D156D" w:rsidRDefault="00F31097" w:rsidP="00C12A68">
      <w:pPr>
        <w:numPr>
          <w:ilvl w:val="0"/>
          <w:numId w:val="22"/>
        </w:numPr>
        <w:tabs>
          <w:tab w:val="left" w:pos="709"/>
        </w:tabs>
        <w:ind w:hanging="796"/>
        <w:jc w:val="both"/>
        <w:rPr>
          <w:sz w:val="26"/>
          <w:szCs w:val="26"/>
        </w:rPr>
      </w:pPr>
      <w:r w:rsidRPr="001D156D">
        <w:rPr>
          <w:sz w:val="26"/>
          <w:szCs w:val="26"/>
        </w:rPr>
        <w:t>Просмотр нужной программы</w:t>
      </w:r>
    </w:p>
    <w:p w:rsidR="00F31097" w:rsidRPr="001D156D" w:rsidRDefault="00F31097" w:rsidP="00C12A68">
      <w:pPr>
        <w:numPr>
          <w:ilvl w:val="0"/>
          <w:numId w:val="22"/>
        </w:numPr>
        <w:tabs>
          <w:tab w:val="left" w:pos="709"/>
        </w:tabs>
        <w:ind w:hanging="796"/>
        <w:jc w:val="both"/>
        <w:rPr>
          <w:sz w:val="26"/>
          <w:szCs w:val="26"/>
        </w:rPr>
      </w:pPr>
      <w:r w:rsidRPr="001D156D">
        <w:rPr>
          <w:sz w:val="26"/>
          <w:szCs w:val="26"/>
        </w:rPr>
        <w:t>Загрузка нужной программы</w:t>
      </w:r>
    </w:p>
    <w:p w:rsidR="00F31097" w:rsidRPr="001D156D" w:rsidRDefault="00F31097" w:rsidP="00C12A68">
      <w:pPr>
        <w:numPr>
          <w:ilvl w:val="0"/>
          <w:numId w:val="22"/>
        </w:numPr>
        <w:tabs>
          <w:tab w:val="left" w:pos="709"/>
        </w:tabs>
        <w:ind w:hanging="796"/>
        <w:jc w:val="both"/>
        <w:rPr>
          <w:sz w:val="26"/>
          <w:szCs w:val="26"/>
        </w:rPr>
      </w:pPr>
      <w:r w:rsidRPr="001D156D">
        <w:rPr>
          <w:sz w:val="26"/>
          <w:szCs w:val="26"/>
        </w:rPr>
        <w:t>Открытие нового текстового файла*</w:t>
      </w:r>
    </w:p>
    <w:p w:rsidR="00F31097" w:rsidRPr="001D156D" w:rsidRDefault="00F31097" w:rsidP="00C12A68">
      <w:pPr>
        <w:numPr>
          <w:ilvl w:val="0"/>
          <w:numId w:val="22"/>
        </w:numPr>
        <w:tabs>
          <w:tab w:val="left" w:pos="709"/>
        </w:tabs>
        <w:ind w:hanging="796"/>
        <w:jc w:val="both"/>
        <w:rPr>
          <w:sz w:val="26"/>
          <w:szCs w:val="26"/>
        </w:rPr>
      </w:pPr>
      <w:r w:rsidRPr="001D156D">
        <w:rPr>
          <w:sz w:val="26"/>
          <w:szCs w:val="26"/>
        </w:rPr>
        <w:t>Использование символа*</w:t>
      </w:r>
    </w:p>
    <w:p w:rsidR="00F31097" w:rsidRPr="001D156D" w:rsidRDefault="00F31097" w:rsidP="00C12A68">
      <w:pPr>
        <w:numPr>
          <w:ilvl w:val="0"/>
          <w:numId w:val="22"/>
        </w:numPr>
        <w:tabs>
          <w:tab w:val="left" w:pos="709"/>
        </w:tabs>
        <w:ind w:hanging="796"/>
        <w:jc w:val="both"/>
        <w:rPr>
          <w:sz w:val="26"/>
          <w:szCs w:val="26"/>
        </w:rPr>
      </w:pPr>
      <w:r w:rsidRPr="001D156D">
        <w:rPr>
          <w:sz w:val="26"/>
          <w:szCs w:val="26"/>
        </w:rPr>
        <w:t>Удаление, переименование файла</w:t>
      </w:r>
    </w:p>
    <w:p w:rsidR="00F31097" w:rsidRPr="001D156D" w:rsidRDefault="00F31097" w:rsidP="00C12A68">
      <w:pPr>
        <w:numPr>
          <w:ilvl w:val="0"/>
          <w:numId w:val="22"/>
        </w:numPr>
        <w:tabs>
          <w:tab w:val="left" w:pos="709"/>
        </w:tabs>
        <w:ind w:hanging="796"/>
        <w:jc w:val="both"/>
        <w:rPr>
          <w:sz w:val="26"/>
          <w:szCs w:val="26"/>
        </w:rPr>
      </w:pPr>
      <w:r w:rsidRPr="001D156D">
        <w:rPr>
          <w:sz w:val="26"/>
          <w:szCs w:val="26"/>
        </w:rPr>
        <w:lastRenderedPageBreak/>
        <w:t>Создание каталога на диске. Удаление каталога с диска</w:t>
      </w:r>
    </w:p>
    <w:p w:rsidR="00F31097" w:rsidRPr="001D156D" w:rsidRDefault="00F31097" w:rsidP="00C12A68">
      <w:pPr>
        <w:numPr>
          <w:ilvl w:val="0"/>
          <w:numId w:val="22"/>
        </w:numPr>
        <w:tabs>
          <w:tab w:val="left" w:pos="709"/>
        </w:tabs>
        <w:ind w:hanging="796"/>
        <w:jc w:val="both"/>
        <w:rPr>
          <w:sz w:val="26"/>
          <w:szCs w:val="26"/>
        </w:rPr>
      </w:pPr>
      <w:r w:rsidRPr="001D156D">
        <w:rPr>
          <w:sz w:val="26"/>
          <w:szCs w:val="26"/>
        </w:rPr>
        <w:t>Просмотр текстовых файлов</w:t>
      </w:r>
    </w:p>
    <w:p w:rsidR="00F31097" w:rsidRPr="001D156D" w:rsidRDefault="00F31097" w:rsidP="00C12A68">
      <w:pPr>
        <w:numPr>
          <w:ilvl w:val="0"/>
          <w:numId w:val="19"/>
        </w:numPr>
        <w:tabs>
          <w:tab w:val="clear" w:pos="720"/>
          <w:tab w:val="num" w:pos="360"/>
          <w:tab w:val="left" w:pos="3820"/>
        </w:tabs>
        <w:ind w:left="0" w:firstLine="0"/>
        <w:rPr>
          <w:sz w:val="26"/>
          <w:szCs w:val="26"/>
          <w:lang w:val="en-US"/>
        </w:rPr>
      </w:pPr>
      <w:r w:rsidRPr="001D156D">
        <w:rPr>
          <w:sz w:val="26"/>
          <w:szCs w:val="26"/>
        </w:rPr>
        <w:t>Настройка</w:t>
      </w:r>
      <w:r w:rsidRPr="001D156D">
        <w:rPr>
          <w:sz w:val="26"/>
          <w:szCs w:val="26"/>
          <w:lang w:val="en-US"/>
        </w:rPr>
        <w:t xml:space="preserve"> </w:t>
      </w:r>
      <w:r w:rsidRPr="001D156D">
        <w:rPr>
          <w:sz w:val="26"/>
          <w:szCs w:val="26"/>
        </w:rPr>
        <w:t>над</w:t>
      </w:r>
      <w:r w:rsidRPr="001D156D">
        <w:rPr>
          <w:sz w:val="26"/>
          <w:szCs w:val="26"/>
          <w:lang w:val="en-US"/>
        </w:rPr>
        <w:t xml:space="preserve"> </w:t>
      </w:r>
      <w:r w:rsidRPr="001D156D">
        <w:rPr>
          <w:sz w:val="26"/>
          <w:szCs w:val="26"/>
        </w:rPr>
        <w:t>ОС</w:t>
      </w:r>
      <w:r w:rsidRPr="001D156D">
        <w:rPr>
          <w:sz w:val="26"/>
          <w:szCs w:val="26"/>
          <w:lang w:val="en-US"/>
        </w:rPr>
        <w:t xml:space="preserve"> Norton Commander:</w:t>
      </w:r>
    </w:p>
    <w:p w:rsidR="00F31097" w:rsidRPr="001D156D" w:rsidRDefault="00F31097" w:rsidP="00C12A68">
      <w:pPr>
        <w:numPr>
          <w:ilvl w:val="0"/>
          <w:numId w:val="23"/>
        </w:numPr>
        <w:tabs>
          <w:tab w:val="left" w:pos="709"/>
        </w:tabs>
        <w:ind w:left="709" w:hanging="425"/>
        <w:jc w:val="both"/>
        <w:rPr>
          <w:sz w:val="26"/>
          <w:szCs w:val="26"/>
          <w:lang w:val="en-US"/>
        </w:rPr>
      </w:pPr>
      <w:r w:rsidRPr="001D156D">
        <w:rPr>
          <w:sz w:val="26"/>
          <w:szCs w:val="26"/>
        </w:rPr>
        <w:t>Вид</w:t>
      </w:r>
      <w:r w:rsidRPr="001D156D">
        <w:rPr>
          <w:sz w:val="26"/>
          <w:szCs w:val="26"/>
          <w:lang w:val="en-US"/>
        </w:rPr>
        <w:t xml:space="preserve"> </w:t>
      </w:r>
      <w:r w:rsidRPr="001D156D">
        <w:rPr>
          <w:sz w:val="26"/>
          <w:szCs w:val="26"/>
        </w:rPr>
        <w:t>основного</w:t>
      </w:r>
      <w:r w:rsidRPr="001D156D">
        <w:rPr>
          <w:sz w:val="26"/>
          <w:szCs w:val="26"/>
          <w:lang w:val="en-US"/>
        </w:rPr>
        <w:t xml:space="preserve"> </w:t>
      </w:r>
      <w:r w:rsidRPr="001D156D">
        <w:rPr>
          <w:sz w:val="26"/>
          <w:szCs w:val="26"/>
        </w:rPr>
        <w:t>экрана</w:t>
      </w:r>
      <w:r w:rsidRPr="001D156D">
        <w:rPr>
          <w:sz w:val="26"/>
          <w:szCs w:val="26"/>
          <w:lang w:val="en-US"/>
        </w:rPr>
        <w:t xml:space="preserve"> Norton Commander</w:t>
      </w:r>
    </w:p>
    <w:p w:rsidR="00F31097" w:rsidRPr="001D156D" w:rsidRDefault="00F31097" w:rsidP="00C12A68">
      <w:pPr>
        <w:numPr>
          <w:ilvl w:val="0"/>
          <w:numId w:val="23"/>
        </w:numPr>
        <w:tabs>
          <w:tab w:val="left" w:pos="709"/>
        </w:tabs>
        <w:ind w:left="709" w:hanging="425"/>
        <w:jc w:val="both"/>
        <w:rPr>
          <w:sz w:val="26"/>
          <w:szCs w:val="26"/>
        </w:rPr>
      </w:pPr>
      <w:r w:rsidRPr="001D156D">
        <w:rPr>
          <w:sz w:val="26"/>
          <w:szCs w:val="26"/>
        </w:rPr>
        <w:t>Переход из панели в панель</w:t>
      </w:r>
    </w:p>
    <w:p w:rsidR="00F31097" w:rsidRPr="001D156D" w:rsidRDefault="00F31097" w:rsidP="00C12A68">
      <w:pPr>
        <w:numPr>
          <w:ilvl w:val="0"/>
          <w:numId w:val="23"/>
        </w:numPr>
        <w:tabs>
          <w:tab w:val="left" w:pos="709"/>
        </w:tabs>
        <w:ind w:left="709" w:hanging="425"/>
        <w:jc w:val="both"/>
        <w:rPr>
          <w:sz w:val="26"/>
          <w:szCs w:val="26"/>
        </w:rPr>
      </w:pPr>
      <w:r w:rsidRPr="001D156D">
        <w:rPr>
          <w:sz w:val="26"/>
          <w:szCs w:val="26"/>
        </w:rPr>
        <w:t>Загрузка программ</w:t>
      </w:r>
    </w:p>
    <w:p w:rsidR="00F31097" w:rsidRPr="001D156D" w:rsidRDefault="00F31097" w:rsidP="00C12A68">
      <w:pPr>
        <w:numPr>
          <w:ilvl w:val="0"/>
          <w:numId w:val="23"/>
        </w:numPr>
        <w:tabs>
          <w:tab w:val="left" w:pos="709"/>
        </w:tabs>
        <w:ind w:left="709" w:hanging="425"/>
        <w:jc w:val="both"/>
        <w:rPr>
          <w:sz w:val="26"/>
          <w:szCs w:val="26"/>
        </w:rPr>
      </w:pPr>
      <w:r w:rsidRPr="001D156D">
        <w:rPr>
          <w:sz w:val="26"/>
          <w:szCs w:val="26"/>
        </w:rPr>
        <w:t>Вывод на экран каталога другого диска</w:t>
      </w:r>
    </w:p>
    <w:p w:rsidR="00F31097" w:rsidRPr="001D156D" w:rsidRDefault="00F31097" w:rsidP="00C12A68">
      <w:pPr>
        <w:numPr>
          <w:ilvl w:val="0"/>
          <w:numId w:val="23"/>
        </w:numPr>
        <w:tabs>
          <w:tab w:val="left" w:pos="709"/>
        </w:tabs>
        <w:ind w:left="709" w:hanging="425"/>
        <w:jc w:val="both"/>
        <w:rPr>
          <w:sz w:val="26"/>
          <w:szCs w:val="26"/>
        </w:rPr>
      </w:pPr>
      <w:r w:rsidRPr="001D156D">
        <w:rPr>
          <w:sz w:val="26"/>
          <w:szCs w:val="26"/>
        </w:rPr>
        <w:t xml:space="preserve">Использование функциональных клавиш </w:t>
      </w:r>
      <w:r w:rsidRPr="001D156D">
        <w:rPr>
          <w:sz w:val="26"/>
          <w:szCs w:val="26"/>
          <w:lang w:val="en-US"/>
        </w:rPr>
        <w:t>F</w:t>
      </w:r>
      <w:r w:rsidRPr="001D156D">
        <w:rPr>
          <w:sz w:val="26"/>
          <w:szCs w:val="26"/>
        </w:rPr>
        <w:t xml:space="preserve">1, </w:t>
      </w:r>
      <w:r w:rsidRPr="001D156D">
        <w:rPr>
          <w:sz w:val="26"/>
          <w:szCs w:val="26"/>
          <w:lang w:val="en-US"/>
        </w:rPr>
        <w:t>F</w:t>
      </w:r>
      <w:r w:rsidRPr="001D156D">
        <w:rPr>
          <w:sz w:val="26"/>
          <w:szCs w:val="26"/>
        </w:rPr>
        <w:t xml:space="preserve">2, </w:t>
      </w:r>
      <w:r w:rsidRPr="001D156D">
        <w:rPr>
          <w:sz w:val="26"/>
          <w:szCs w:val="26"/>
          <w:lang w:val="en-US"/>
        </w:rPr>
        <w:t>F</w:t>
      </w:r>
      <w:r w:rsidRPr="001D156D">
        <w:rPr>
          <w:sz w:val="26"/>
          <w:szCs w:val="26"/>
        </w:rPr>
        <w:t xml:space="preserve">3,…, </w:t>
      </w:r>
      <w:r w:rsidRPr="001D156D">
        <w:rPr>
          <w:sz w:val="26"/>
          <w:szCs w:val="26"/>
          <w:lang w:val="en-US"/>
        </w:rPr>
        <w:t>F</w:t>
      </w:r>
      <w:r w:rsidRPr="001D156D">
        <w:rPr>
          <w:sz w:val="26"/>
          <w:szCs w:val="26"/>
        </w:rPr>
        <w:t xml:space="preserve">10 т.е. умение просмотреть подсказки, применить пользовательское меню, просмотреть, отредактировать, скопировать, переименовать, перенести файл, создать каталог, удалить файл или каталог, выйти из </w:t>
      </w:r>
      <w:r w:rsidRPr="001D156D">
        <w:rPr>
          <w:sz w:val="26"/>
          <w:szCs w:val="26"/>
          <w:lang w:val="en-US"/>
        </w:rPr>
        <w:t>Norton</w:t>
      </w:r>
      <w:r w:rsidRPr="001D156D">
        <w:rPr>
          <w:sz w:val="26"/>
          <w:szCs w:val="26"/>
        </w:rPr>
        <w:t xml:space="preserve"> </w:t>
      </w:r>
      <w:r w:rsidRPr="001D156D">
        <w:rPr>
          <w:sz w:val="26"/>
          <w:szCs w:val="26"/>
          <w:lang w:val="en-US"/>
        </w:rPr>
        <w:t>Commander</w:t>
      </w:r>
      <w:r w:rsidRPr="001D156D">
        <w:rPr>
          <w:sz w:val="26"/>
          <w:szCs w:val="26"/>
        </w:rPr>
        <w:t>.</w:t>
      </w:r>
    </w:p>
    <w:p w:rsidR="00F31097" w:rsidRPr="001D156D" w:rsidRDefault="00F31097" w:rsidP="00C12A68">
      <w:pPr>
        <w:numPr>
          <w:ilvl w:val="0"/>
          <w:numId w:val="19"/>
        </w:numPr>
        <w:tabs>
          <w:tab w:val="clear" w:pos="720"/>
          <w:tab w:val="num" w:pos="360"/>
          <w:tab w:val="left" w:pos="3820"/>
        </w:tabs>
        <w:ind w:left="0" w:firstLine="0"/>
        <w:rPr>
          <w:sz w:val="26"/>
          <w:szCs w:val="26"/>
        </w:rPr>
      </w:pPr>
      <w:r w:rsidRPr="001D156D">
        <w:rPr>
          <w:sz w:val="26"/>
          <w:szCs w:val="26"/>
        </w:rPr>
        <w:t>Редактирование файлов:</w:t>
      </w:r>
    </w:p>
    <w:p w:rsidR="00F31097" w:rsidRPr="001D156D" w:rsidRDefault="00F31097" w:rsidP="00C12A68">
      <w:pPr>
        <w:numPr>
          <w:ilvl w:val="0"/>
          <w:numId w:val="24"/>
        </w:numPr>
        <w:tabs>
          <w:tab w:val="left" w:pos="709"/>
        </w:tabs>
        <w:ind w:left="709" w:hanging="425"/>
        <w:jc w:val="both"/>
        <w:rPr>
          <w:sz w:val="26"/>
          <w:szCs w:val="26"/>
        </w:rPr>
      </w:pPr>
      <w:r w:rsidRPr="001D156D">
        <w:rPr>
          <w:sz w:val="26"/>
          <w:szCs w:val="26"/>
        </w:rPr>
        <w:t>Умение ввести текст, отредактировать его, исправить ошибки</w:t>
      </w:r>
    </w:p>
    <w:p w:rsidR="00F31097" w:rsidRPr="001D156D" w:rsidRDefault="00F31097" w:rsidP="00C12A68">
      <w:pPr>
        <w:numPr>
          <w:ilvl w:val="0"/>
          <w:numId w:val="24"/>
        </w:numPr>
        <w:tabs>
          <w:tab w:val="left" w:pos="709"/>
        </w:tabs>
        <w:ind w:left="709" w:hanging="425"/>
        <w:jc w:val="both"/>
        <w:rPr>
          <w:sz w:val="26"/>
          <w:szCs w:val="26"/>
        </w:rPr>
      </w:pPr>
      <w:r w:rsidRPr="001D156D">
        <w:rPr>
          <w:sz w:val="26"/>
          <w:szCs w:val="26"/>
        </w:rPr>
        <w:t>Работа с фрагментами текста (блоками)</w:t>
      </w:r>
    </w:p>
    <w:p w:rsidR="00F31097" w:rsidRPr="001D156D" w:rsidRDefault="00F31097" w:rsidP="00C12A68">
      <w:pPr>
        <w:numPr>
          <w:ilvl w:val="0"/>
          <w:numId w:val="24"/>
        </w:numPr>
        <w:tabs>
          <w:tab w:val="left" w:pos="709"/>
        </w:tabs>
        <w:ind w:left="709" w:hanging="425"/>
        <w:jc w:val="both"/>
        <w:rPr>
          <w:sz w:val="26"/>
          <w:szCs w:val="26"/>
        </w:rPr>
      </w:pPr>
      <w:r w:rsidRPr="001D156D">
        <w:rPr>
          <w:sz w:val="26"/>
          <w:szCs w:val="26"/>
        </w:rPr>
        <w:t>Работа с окнами (одновременная работа с несколькими текстами)</w:t>
      </w:r>
    </w:p>
    <w:p w:rsidR="00F31097" w:rsidRPr="001D156D" w:rsidRDefault="00F31097" w:rsidP="00C12A68">
      <w:pPr>
        <w:numPr>
          <w:ilvl w:val="0"/>
          <w:numId w:val="24"/>
        </w:numPr>
        <w:tabs>
          <w:tab w:val="left" w:pos="709"/>
        </w:tabs>
        <w:ind w:left="709" w:hanging="425"/>
        <w:jc w:val="both"/>
        <w:rPr>
          <w:sz w:val="26"/>
          <w:szCs w:val="26"/>
        </w:rPr>
      </w:pPr>
      <w:r w:rsidRPr="001D156D">
        <w:rPr>
          <w:sz w:val="26"/>
          <w:szCs w:val="26"/>
        </w:rPr>
        <w:t xml:space="preserve">Умение записать созданный файл на диск и загрузить файл с диска </w:t>
      </w:r>
    </w:p>
    <w:p w:rsidR="00F31097" w:rsidRPr="001D156D" w:rsidRDefault="00F31097" w:rsidP="00C12A68">
      <w:pPr>
        <w:numPr>
          <w:ilvl w:val="0"/>
          <w:numId w:val="24"/>
        </w:numPr>
        <w:tabs>
          <w:tab w:val="left" w:pos="709"/>
        </w:tabs>
        <w:ind w:left="709" w:hanging="425"/>
        <w:jc w:val="both"/>
        <w:rPr>
          <w:sz w:val="26"/>
          <w:szCs w:val="26"/>
        </w:rPr>
      </w:pPr>
      <w:r w:rsidRPr="001D156D">
        <w:rPr>
          <w:sz w:val="26"/>
          <w:szCs w:val="26"/>
        </w:rPr>
        <w:t>Использование дополнительных возможностей редактора (изменения шрифта, использование встроенного микрокалькулятора и т.д.).</w:t>
      </w:r>
    </w:p>
    <w:p w:rsidR="00F31097" w:rsidRPr="001D156D" w:rsidRDefault="00F31097" w:rsidP="00F31097">
      <w:pPr>
        <w:rPr>
          <w:sz w:val="16"/>
          <w:szCs w:val="16"/>
        </w:rPr>
      </w:pPr>
    </w:p>
    <w:p w:rsidR="000359E3" w:rsidRPr="001D156D" w:rsidRDefault="000359E3" w:rsidP="000359E3">
      <w:pPr>
        <w:tabs>
          <w:tab w:val="num" w:pos="360"/>
        </w:tabs>
        <w:jc w:val="center"/>
        <w:rPr>
          <w:b/>
          <w:bCs/>
          <w:sz w:val="26"/>
          <w:szCs w:val="26"/>
        </w:rPr>
      </w:pPr>
      <w:r w:rsidRPr="001D156D">
        <w:rPr>
          <w:b/>
          <w:bCs/>
          <w:sz w:val="26"/>
          <w:szCs w:val="26"/>
        </w:rPr>
        <w:t>Литература:</w:t>
      </w:r>
    </w:p>
    <w:p w:rsidR="000359E3" w:rsidRPr="00DC03D0" w:rsidRDefault="000359E3" w:rsidP="0003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color w:val="000000"/>
          <w:szCs w:val="26"/>
        </w:rPr>
      </w:pPr>
      <w:r w:rsidRPr="00DC03D0">
        <w:rPr>
          <w:b/>
          <w:bCs/>
          <w:color w:val="000000"/>
          <w:szCs w:val="26"/>
        </w:rPr>
        <w:t>Основная</w:t>
      </w:r>
    </w:p>
    <w:p w:rsidR="000359E3" w:rsidRPr="000359E3" w:rsidRDefault="000359E3" w:rsidP="00C12A68">
      <w:pPr>
        <w:pStyle w:val="a6"/>
        <w:numPr>
          <w:ilvl w:val="0"/>
          <w:numId w:val="36"/>
        </w:num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Cs w:val="26"/>
        </w:rPr>
      </w:pPr>
      <w:r w:rsidRPr="000359E3">
        <w:rPr>
          <w:rFonts w:ascii="Times New Roman" w:hAnsi="Times New Roman" w:cs="Times New Roman"/>
          <w:szCs w:val="26"/>
        </w:rPr>
        <w:t xml:space="preserve">Информационные технологии в юридической деятельности: учебник для академического бакалавриата / П. У. Кузнецов [и др.]. — 3-е изд., пер. и доп. — М. : Издательство Юрайт, 2018. — 325 с. — (Серия : Бакалавр. Академический курс). — ISBN 978-5-534-02598-9. — Режим доступа : </w:t>
      </w:r>
      <w:hyperlink r:id="rId15" w:history="1">
        <w:r w:rsidRPr="000359E3">
          <w:rPr>
            <w:rStyle w:val="a5"/>
            <w:rFonts w:ascii="Times New Roman" w:hAnsi="Times New Roman" w:cs="Times New Roman"/>
            <w:szCs w:val="26"/>
          </w:rPr>
          <w:t>www.biblio-online.ru/book/2F7C62C5-F95A-409E-B1E7-169E28DA68CF</w:t>
        </w:r>
      </w:hyperlink>
    </w:p>
    <w:p w:rsidR="000359E3" w:rsidRPr="000359E3" w:rsidRDefault="000359E3" w:rsidP="00C12A68">
      <w:pPr>
        <w:numPr>
          <w:ilvl w:val="0"/>
          <w:numId w:val="36"/>
        </w:numPr>
        <w:suppressAutoHyphens/>
        <w:ind w:left="567"/>
        <w:jc w:val="both"/>
        <w:rPr>
          <w:szCs w:val="26"/>
        </w:rPr>
      </w:pPr>
      <w:r w:rsidRPr="000359E3">
        <w:rPr>
          <w:szCs w:val="26"/>
        </w:rPr>
        <w:t xml:space="preserve">Информационные технологии в юридической деятельности: учебник и практикум для академического бакалавриата / В. Д. Элькин [и др.] ; под ред. В. Д. Элькина. — 2-е изд., пер. и доп. — М. : Издательство Юрайт, 2018. — 403 с. — (Серия: Бакалавр. Академический курс). — ISBN 978-5-9916-5283-4. — Режим доступа: </w:t>
      </w:r>
      <w:hyperlink r:id="rId16" w:history="1">
        <w:r w:rsidRPr="000359E3">
          <w:rPr>
            <w:rStyle w:val="a5"/>
            <w:szCs w:val="26"/>
          </w:rPr>
          <w:t>www.biblio-online.ru/book/A5605125-C27A-4795-A13D-6DC8094C6A1B</w:t>
        </w:r>
      </w:hyperlink>
    </w:p>
    <w:p w:rsidR="000359E3" w:rsidRPr="000359E3" w:rsidRDefault="000359E3" w:rsidP="000359E3">
      <w:pPr>
        <w:shd w:val="clear" w:color="auto" w:fill="FFFFFF"/>
        <w:jc w:val="center"/>
        <w:rPr>
          <w:b/>
          <w:iCs/>
          <w:color w:val="000000"/>
          <w:spacing w:val="-1"/>
          <w:szCs w:val="26"/>
        </w:rPr>
      </w:pPr>
      <w:r w:rsidRPr="000359E3">
        <w:rPr>
          <w:b/>
          <w:iCs/>
          <w:color w:val="000000"/>
          <w:spacing w:val="-1"/>
          <w:szCs w:val="26"/>
        </w:rPr>
        <w:t>Дополнительная</w:t>
      </w:r>
    </w:p>
    <w:p w:rsidR="000359E3" w:rsidRPr="000359E3" w:rsidRDefault="000359E3" w:rsidP="00C12A68">
      <w:pPr>
        <w:numPr>
          <w:ilvl w:val="3"/>
          <w:numId w:val="37"/>
        </w:numPr>
        <w:tabs>
          <w:tab w:val="left" w:pos="426"/>
          <w:tab w:val="left" w:pos="916"/>
          <w:tab w:val="left" w:pos="1832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32" w:hanging="432"/>
        <w:jc w:val="both"/>
        <w:rPr>
          <w:szCs w:val="26"/>
        </w:rPr>
      </w:pPr>
      <w:r w:rsidRPr="000359E3">
        <w:rPr>
          <w:szCs w:val="26"/>
        </w:rPr>
        <w:t xml:space="preserve">Советов, Б. Я. Информационные технологии : учебник для СПО / Б. Я. Советов, В. В. Цехановский. — 7-е изд., пер. и доп. — М. : Издательство Юрайт, 2018. — 327 с. — (Серия : Профессиональное образование). — ISBN 978-5-534-06399-8. — Режим доступа: </w:t>
      </w:r>
      <w:hyperlink r:id="rId17" w:history="1">
        <w:r w:rsidRPr="000359E3">
          <w:rPr>
            <w:rStyle w:val="a5"/>
            <w:szCs w:val="26"/>
          </w:rPr>
          <w:t>www.biblio-online.ru/book/E5577F47-8754-45EA-8E5F-E8ECBC2E473D</w:t>
        </w:r>
      </w:hyperlink>
    </w:p>
    <w:p w:rsidR="000359E3" w:rsidRPr="000359E3" w:rsidRDefault="000359E3" w:rsidP="00C12A68">
      <w:pPr>
        <w:numPr>
          <w:ilvl w:val="3"/>
          <w:numId w:val="37"/>
        </w:numPr>
        <w:tabs>
          <w:tab w:val="left" w:pos="426"/>
          <w:tab w:val="left" w:pos="916"/>
          <w:tab w:val="left" w:pos="1832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32" w:hanging="432"/>
        <w:jc w:val="both"/>
        <w:rPr>
          <w:szCs w:val="26"/>
        </w:rPr>
      </w:pPr>
      <w:r w:rsidRPr="000359E3">
        <w:rPr>
          <w:szCs w:val="26"/>
        </w:rPr>
        <w:t xml:space="preserve">Правовая информатика: учебник и практикум для прикладного бакалавриата / С. Г. Чубукова, Т. М. Беляева, А. Т. Кудинов, Н. В. Пальянова ; под ред. С. Г. Чубуковой. — 3-е изд., пер. и доп. — М. : Издательство Юрайт, 2018. — 314 с. — (Серия : Бакалавр и специалист). — ISBN 978-5-534-03900-9. — Режим доступа: </w:t>
      </w:r>
      <w:hyperlink r:id="rId18" w:history="1">
        <w:r w:rsidRPr="000359E3">
          <w:rPr>
            <w:rStyle w:val="a5"/>
            <w:szCs w:val="26"/>
          </w:rPr>
          <w:t>www.biblio-online.ru/book/BD5768E2-FD23-4B77-8EC6-96951D5D8D3A</w:t>
        </w:r>
      </w:hyperlink>
    </w:p>
    <w:p w:rsidR="000359E3" w:rsidRPr="000359E3" w:rsidRDefault="000359E3" w:rsidP="0003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b/>
          <w:bCs/>
          <w:color w:val="000000"/>
          <w:szCs w:val="26"/>
        </w:rPr>
      </w:pPr>
      <w:r w:rsidRPr="000359E3">
        <w:rPr>
          <w:b/>
          <w:bCs/>
          <w:color w:val="000000"/>
          <w:szCs w:val="26"/>
        </w:rPr>
        <w:t>Интернет-ресурсы</w:t>
      </w:r>
    </w:p>
    <w:p w:rsidR="000359E3" w:rsidRPr="000359E3" w:rsidRDefault="000359E3" w:rsidP="00C12A68">
      <w:pPr>
        <w:pStyle w:val="1"/>
        <w:numPr>
          <w:ilvl w:val="0"/>
          <w:numId w:val="3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before="0" w:after="0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6"/>
        </w:rPr>
      </w:pPr>
      <w:r w:rsidRPr="000359E3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r w:rsidRPr="000359E3">
        <w:rPr>
          <w:rFonts w:ascii="Times New Roman" w:hAnsi="Times New Roman" w:cs="Times New Roman"/>
          <w:b w:val="0"/>
          <w:color w:val="000000"/>
          <w:sz w:val="24"/>
          <w:szCs w:val="26"/>
        </w:rPr>
        <w:t>Векторный графический редактор (Википедия)</w:t>
      </w:r>
    </w:p>
    <w:p w:rsidR="000359E3" w:rsidRPr="000359E3" w:rsidRDefault="000359E3" w:rsidP="00C12A68">
      <w:pPr>
        <w:numPr>
          <w:ilvl w:val="0"/>
          <w:numId w:val="38"/>
        </w:numPr>
        <w:suppressAutoHyphens/>
        <w:rPr>
          <w:szCs w:val="26"/>
        </w:rPr>
      </w:pPr>
      <w:r w:rsidRPr="000359E3">
        <w:rPr>
          <w:szCs w:val="26"/>
        </w:rPr>
        <w:t>Медиатека по нформатике.</w:t>
      </w:r>
      <w:hyperlink r:id="rId19" w:history="1">
        <w:r w:rsidRPr="000359E3">
          <w:rPr>
            <w:rStyle w:val="a5"/>
            <w:szCs w:val="26"/>
          </w:rPr>
          <w:t>http://pedsovet.org/component/option,com_mtree/task,listcats/cat_id,1249/Itemid,118/</w:t>
        </w:r>
      </w:hyperlink>
      <w:r w:rsidRPr="000359E3">
        <w:rPr>
          <w:szCs w:val="26"/>
        </w:rPr>
        <w:t xml:space="preserve">    </w:t>
      </w:r>
    </w:p>
    <w:p w:rsidR="000359E3" w:rsidRPr="000359E3" w:rsidRDefault="000359E3" w:rsidP="00C12A68">
      <w:pPr>
        <w:numPr>
          <w:ilvl w:val="0"/>
          <w:numId w:val="38"/>
        </w:numPr>
        <w:suppressAutoHyphens/>
        <w:rPr>
          <w:szCs w:val="26"/>
        </w:rPr>
      </w:pPr>
      <w:r w:rsidRPr="000359E3">
        <w:rPr>
          <w:szCs w:val="26"/>
        </w:rPr>
        <w:t>Сообщество учителей информатики</w:t>
      </w:r>
      <w:r w:rsidRPr="000359E3">
        <w:rPr>
          <w:rFonts w:eastAsia="Calibri"/>
          <w:szCs w:val="26"/>
        </w:rPr>
        <w:t xml:space="preserve"> </w:t>
      </w:r>
      <w:hyperlink r:id="rId20" w:history="1">
        <w:r w:rsidRPr="000359E3">
          <w:rPr>
            <w:rStyle w:val="a5"/>
            <w:szCs w:val="26"/>
          </w:rPr>
          <w:t>http://oivt.ru/</w:t>
        </w:r>
      </w:hyperlink>
      <w:r w:rsidRPr="000359E3">
        <w:rPr>
          <w:szCs w:val="26"/>
        </w:rPr>
        <w:t xml:space="preserve">    </w:t>
      </w:r>
    </w:p>
    <w:p w:rsidR="00F31097" w:rsidRDefault="00F31097" w:rsidP="000359E3">
      <w:pPr>
        <w:ind w:left="720"/>
        <w:rPr>
          <w:color w:val="FF0000"/>
          <w:sz w:val="26"/>
          <w:szCs w:val="26"/>
        </w:rPr>
      </w:pPr>
    </w:p>
    <w:p w:rsidR="00245AC9" w:rsidRDefault="00245AC9" w:rsidP="000359E3">
      <w:pPr>
        <w:ind w:left="720"/>
        <w:rPr>
          <w:color w:val="FF0000"/>
          <w:sz w:val="26"/>
          <w:szCs w:val="26"/>
        </w:rPr>
      </w:pPr>
    </w:p>
    <w:p w:rsidR="00245AC9" w:rsidRPr="000359E3" w:rsidRDefault="00245AC9" w:rsidP="000359E3">
      <w:pPr>
        <w:ind w:left="720"/>
        <w:rPr>
          <w:color w:val="FF0000"/>
          <w:sz w:val="26"/>
          <w:szCs w:val="26"/>
        </w:rPr>
      </w:pPr>
    </w:p>
    <w:p w:rsidR="00F31097" w:rsidRPr="001D156D" w:rsidRDefault="00F31097" w:rsidP="00F31097">
      <w:pPr>
        <w:rPr>
          <w:sz w:val="32"/>
          <w:szCs w:val="32"/>
        </w:rPr>
      </w:pPr>
    </w:p>
    <w:p w:rsidR="00F31097" w:rsidRPr="001D156D" w:rsidRDefault="00F31097" w:rsidP="00F31097">
      <w:pPr>
        <w:pStyle w:val="1"/>
        <w:tabs>
          <w:tab w:val="left" w:pos="3320"/>
        </w:tabs>
        <w:spacing w:before="0"/>
        <w:jc w:val="center"/>
        <w:rPr>
          <w:rFonts w:ascii="Times New Roman" w:hAnsi="Times New Roman" w:cs="Times New Roman"/>
          <w:sz w:val="26"/>
          <w:szCs w:val="26"/>
        </w:rPr>
      </w:pPr>
      <w:r w:rsidRPr="001D156D">
        <w:rPr>
          <w:rFonts w:ascii="Times New Roman" w:hAnsi="Times New Roman" w:cs="Times New Roman"/>
          <w:sz w:val="26"/>
          <w:szCs w:val="26"/>
        </w:rPr>
        <w:lastRenderedPageBreak/>
        <w:t>БЕЗОПАСНОСТЬ ЖИЗНЕДЕЯТЕЛЬНОСТИ</w:t>
      </w:r>
    </w:p>
    <w:p w:rsidR="00F31097" w:rsidRDefault="00F31097" w:rsidP="00F31097">
      <w:pPr>
        <w:tabs>
          <w:tab w:val="left" w:pos="3320"/>
        </w:tabs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В</w:t>
      </w:r>
      <w:r w:rsidRPr="001D156D">
        <w:rPr>
          <w:b/>
          <w:bCs/>
          <w:sz w:val="26"/>
          <w:szCs w:val="26"/>
        </w:rPr>
        <w:t>опросы к дифференцированному зачету</w:t>
      </w:r>
    </w:p>
    <w:p w:rsidR="00F31097" w:rsidRPr="001D156D" w:rsidRDefault="00F31097" w:rsidP="00F31097">
      <w:pPr>
        <w:tabs>
          <w:tab w:val="left" w:pos="3320"/>
        </w:tabs>
        <w:jc w:val="center"/>
        <w:rPr>
          <w:b/>
          <w:bCs/>
          <w:sz w:val="26"/>
          <w:szCs w:val="26"/>
        </w:rPr>
      </w:pPr>
    </w:p>
    <w:p w:rsidR="00F31097" w:rsidRPr="001D156D" w:rsidRDefault="00F31097" w:rsidP="00C12A68">
      <w:pPr>
        <w:numPr>
          <w:ilvl w:val="0"/>
          <w:numId w:val="25"/>
        </w:numPr>
        <w:tabs>
          <w:tab w:val="left" w:pos="426"/>
        </w:tabs>
        <w:ind w:left="426" w:hanging="284"/>
        <w:jc w:val="both"/>
        <w:rPr>
          <w:sz w:val="26"/>
          <w:szCs w:val="26"/>
        </w:rPr>
      </w:pPr>
      <w:r w:rsidRPr="001D156D">
        <w:rPr>
          <w:sz w:val="26"/>
          <w:szCs w:val="26"/>
        </w:rPr>
        <w:t>Факторы, определяющие условия обитания и деятельности человека.</w:t>
      </w:r>
    </w:p>
    <w:p w:rsidR="00F31097" w:rsidRPr="001D156D" w:rsidRDefault="00F31097" w:rsidP="00C12A68">
      <w:pPr>
        <w:numPr>
          <w:ilvl w:val="0"/>
          <w:numId w:val="25"/>
        </w:numPr>
        <w:tabs>
          <w:tab w:val="left" w:pos="426"/>
        </w:tabs>
        <w:ind w:left="426" w:hanging="284"/>
        <w:jc w:val="both"/>
        <w:rPr>
          <w:sz w:val="26"/>
          <w:szCs w:val="26"/>
        </w:rPr>
      </w:pPr>
      <w:r w:rsidRPr="001D156D">
        <w:rPr>
          <w:sz w:val="26"/>
          <w:szCs w:val="26"/>
        </w:rPr>
        <w:t>Негативные факторы в системе «человек-среда обитания».</w:t>
      </w:r>
    </w:p>
    <w:p w:rsidR="00F31097" w:rsidRPr="001D156D" w:rsidRDefault="00F31097" w:rsidP="00C12A68">
      <w:pPr>
        <w:numPr>
          <w:ilvl w:val="0"/>
          <w:numId w:val="25"/>
        </w:numPr>
        <w:tabs>
          <w:tab w:val="left" w:pos="426"/>
        </w:tabs>
        <w:ind w:left="426" w:hanging="284"/>
        <w:jc w:val="both"/>
        <w:rPr>
          <w:sz w:val="26"/>
          <w:szCs w:val="26"/>
        </w:rPr>
      </w:pPr>
      <w:r w:rsidRPr="001D156D">
        <w:rPr>
          <w:sz w:val="26"/>
          <w:szCs w:val="26"/>
        </w:rPr>
        <w:t>Воздействие негативных факторов на человека и среду обитания.</w:t>
      </w:r>
    </w:p>
    <w:p w:rsidR="00F31097" w:rsidRPr="001D156D" w:rsidRDefault="00F31097" w:rsidP="00C12A68">
      <w:pPr>
        <w:numPr>
          <w:ilvl w:val="0"/>
          <w:numId w:val="25"/>
        </w:numPr>
        <w:tabs>
          <w:tab w:val="left" w:pos="426"/>
        </w:tabs>
        <w:ind w:left="426" w:hanging="284"/>
        <w:jc w:val="both"/>
        <w:rPr>
          <w:sz w:val="26"/>
          <w:szCs w:val="26"/>
        </w:rPr>
      </w:pPr>
      <w:r w:rsidRPr="001D156D">
        <w:rPr>
          <w:sz w:val="26"/>
          <w:szCs w:val="26"/>
        </w:rPr>
        <w:t>Обеспечение комфортных условий жизнедеятельности.</w:t>
      </w:r>
    </w:p>
    <w:p w:rsidR="00F31097" w:rsidRPr="001D156D" w:rsidRDefault="00F31097" w:rsidP="00C12A68">
      <w:pPr>
        <w:numPr>
          <w:ilvl w:val="0"/>
          <w:numId w:val="25"/>
        </w:numPr>
        <w:tabs>
          <w:tab w:val="left" w:pos="426"/>
        </w:tabs>
        <w:ind w:left="426" w:hanging="284"/>
        <w:jc w:val="both"/>
        <w:rPr>
          <w:sz w:val="26"/>
          <w:szCs w:val="26"/>
        </w:rPr>
      </w:pPr>
      <w:r w:rsidRPr="001D156D">
        <w:rPr>
          <w:sz w:val="26"/>
          <w:szCs w:val="26"/>
        </w:rPr>
        <w:t>Идентификация травмирующих и вредных факторов.</w:t>
      </w:r>
    </w:p>
    <w:p w:rsidR="00F31097" w:rsidRPr="001D156D" w:rsidRDefault="00F31097" w:rsidP="00C12A68">
      <w:pPr>
        <w:numPr>
          <w:ilvl w:val="0"/>
          <w:numId w:val="25"/>
        </w:numPr>
        <w:tabs>
          <w:tab w:val="left" w:pos="426"/>
        </w:tabs>
        <w:ind w:left="426" w:hanging="284"/>
        <w:jc w:val="both"/>
        <w:rPr>
          <w:sz w:val="26"/>
          <w:szCs w:val="26"/>
        </w:rPr>
      </w:pPr>
      <w:r w:rsidRPr="001D156D">
        <w:rPr>
          <w:sz w:val="26"/>
          <w:szCs w:val="26"/>
        </w:rPr>
        <w:t>Методы и средства повышения безопасности технических систем и технологических процессов.</w:t>
      </w:r>
    </w:p>
    <w:p w:rsidR="00F31097" w:rsidRPr="001D156D" w:rsidRDefault="00F31097" w:rsidP="00C12A68">
      <w:pPr>
        <w:numPr>
          <w:ilvl w:val="0"/>
          <w:numId w:val="25"/>
        </w:numPr>
        <w:tabs>
          <w:tab w:val="left" w:pos="426"/>
        </w:tabs>
        <w:ind w:left="426" w:hanging="284"/>
        <w:jc w:val="both"/>
        <w:rPr>
          <w:sz w:val="26"/>
          <w:szCs w:val="26"/>
        </w:rPr>
      </w:pPr>
      <w:r w:rsidRPr="001D156D">
        <w:rPr>
          <w:sz w:val="26"/>
          <w:szCs w:val="26"/>
        </w:rPr>
        <w:t>Экобизащитная техника.</w:t>
      </w:r>
    </w:p>
    <w:p w:rsidR="00F31097" w:rsidRPr="001D156D" w:rsidRDefault="00F31097" w:rsidP="00C12A68">
      <w:pPr>
        <w:numPr>
          <w:ilvl w:val="0"/>
          <w:numId w:val="25"/>
        </w:numPr>
        <w:tabs>
          <w:tab w:val="left" w:pos="426"/>
        </w:tabs>
        <w:ind w:left="426" w:hanging="284"/>
        <w:jc w:val="both"/>
        <w:rPr>
          <w:sz w:val="26"/>
          <w:szCs w:val="26"/>
        </w:rPr>
      </w:pPr>
      <w:r w:rsidRPr="001D156D">
        <w:rPr>
          <w:sz w:val="26"/>
          <w:szCs w:val="26"/>
        </w:rPr>
        <w:t>Единая государственная система предупреждения и действия в чрезвычайных ситуациях. Ее организация и основные задачи.</w:t>
      </w:r>
    </w:p>
    <w:p w:rsidR="00F31097" w:rsidRPr="001D156D" w:rsidRDefault="00F31097" w:rsidP="00C12A68">
      <w:pPr>
        <w:numPr>
          <w:ilvl w:val="0"/>
          <w:numId w:val="25"/>
        </w:numPr>
        <w:tabs>
          <w:tab w:val="left" w:pos="426"/>
        </w:tabs>
        <w:ind w:left="426" w:hanging="284"/>
        <w:jc w:val="both"/>
        <w:rPr>
          <w:sz w:val="26"/>
          <w:szCs w:val="26"/>
        </w:rPr>
      </w:pPr>
      <w:r w:rsidRPr="001D156D">
        <w:rPr>
          <w:sz w:val="26"/>
          <w:szCs w:val="26"/>
        </w:rPr>
        <w:t>Чрезвычайные ситуации мирного времени: природного и техногенного характера. Их последствия.</w:t>
      </w:r>
    </w:p>
    <w:p w:rsidR="00F31097" w:rsidRPr="001D156D" w:rsidRDefault="00F31097" w:rsidP="00C12A68">
      <w:pPr>
        <w:numPr>
          <w:ilvl w:val="0"/>
          <w:numId w:val="25"/>
        </w:numPr>
        <w:tabs>
          <w:tab w:val="left" w:pos="426"/>
        </w:tabs>
        <w:ind w:left="426" w:hanging="426"/>
        <w:jc w:val="both"/>
        <w:rPr>
          <w:sz w:val="26"/>
          <w:szCs w:val="26"/>
        </w:rPr>
      </w:pPr>
      <w:r w:rsidRPr="001D156D">
        <w:rPr>
          <w:sz w:val="26"/>
          <w:szCs w:val="26"/>
        </w:rPr>
        <w:t>Чрезвычайные ситуации военного времени.</w:t>
      </w:r>
    </w:p>
    <w:p w:rsidR="00F31097" w:rsidRPr="001D156D" w:rsidRDefault="00F31097" w:rsidP="00C12A68">
      <w:pPr>
        <w:numPr>
          <w:ilvl w:val="0"/>
          <w:numId w:val="25"/>
        </w:numPr>
        <w:tabs>
          <w:tab w:val="left" w:pos="426"/>
        </w:tabs>
        <w:ind w:left="426" w:hanging="426"/>
        <w:jc w:val="both"/>
        <w:rPr>
          <w:sz w:val="26"/>
          <w:szCs w:val="26"/>
        </w:rPr>
      </w:pPr>
      <w:r w:rsidRPr="001D156D">
        <w:rPr>
          <w:sz w:val="26"/>
          <w:szCs w:val="26"/>
        </w:rPr>
        <w:t>Организация защиты и жизнеобеспечения населения в чрезвычайных ситуациях.</w:t>
      </w:r>
    </w:p>
    <w:p w:rsidR="00F31097" w:rsidRPr="001D156D" w:rsidRDefault="00F31097" w:rsidP="00C12A68">
      <w:pPr>
        <w:numPr>
          <w:ilvl w:val="0"/>
          <w:numId w:val="25"/>
        </w:numPr>
        <w:tabs>
          <w:tab w:val="left" w:pos="426"/>
        </w:tabs>
        <w:ind w:left="426" w:hanging="426"/>
        <w:jc w:val="both"/>
        <w:rPr>
          <w:sz w:val="26"/>
          <w:szCs w:val="26"/>
        </w:rPr>
      </w:pPr>
      <w:r w:rsidRPr="001D156D">
        <w:rPr>
          <w:sz w:val="26"/>
          <w:szCs w:val="26"/>
        </w:rPr>
        <w:t>Устойчивость производства в условиях чрезвычайных ситуациях.</w:t>
      </w:r>
    </w:p>
    <w:p w:rsidR="00F31097" w:rsidRPr="001D156D" w:rsidRDefault="00F31097" w:rsidP="00C12A68">
      <w:pPr>
        <w:numPr>
          <w:ilvl w:val="0"/>
          <w:numId w:val="25"/>
        </w:numPr>
        <w:tabs>
          <w:tab w:val="left" w:pos="426"/>
        </w:tabs>
        <w:ind w:left="426" w:hanging="426"/>
        <w:jc w:val="both"/>
        <w:rPr>
          <w:sz w:val="26"/>
          <w:szCs w:val="26"/>
        </w:rPr>
      </w:pPr>
      <w:r w:rsidRPr="001D156D">
        <w:rPr>
          <w:sz w:val="26"/>
          <w:szCs w:val="26"/>
        </w:rPr>
        <w:t>Инженерно-технические мероприятия ГО и промышленная безопасность.</w:t>
      </w:r>
    </w:p>
    <w:p w:rsidR="00F31097" w:rsidRPr="001D156D" w:rsidRDefault="00F31097" w:rsidP="00C12A68">
      <w:pPr>
        <w:numPr>
          <w:ilvl w:val="0"/>
          <w:numId w:val="25"/>
        </w:numPr>
        <w:tabs>
          <w:tab w:val="left" w:pos="426"/>
        </w:tabs>
        <w:ind w:left="426" w:hanging="426"/>
        <w:jc w:val="both"/>
        <w:rPr>
          <w:sz w:val="26"/>
          <w:szCs w:val="26"/>
        </w:rPr>
      </w:pPr>
      <w:r w:rsidRPr="001D156D">
        <w:rPr>
          <w:sz w:val="26"/>
          <w:szCs w:val="26"/>
        </w:rPr>
        <w:t>Правовые нормативные и организационные основы обеспечения БЖД.</w:t>
      </w:r>
    </w:p>
    <w:p w:rsidR="00F31097" w:rsidRPr="001D156D" w:rsidRDefault="00F31097" w:rsidP="00C12A68">
      <w:pPr>
        <w:numPr>
          <w:ilvl w:val="0"/>
          <w:numId w:val="25"/>
        </w:numPr>
        <w:tabs>
          <w:tab w:val="left" w:pos="426"/>
        </w:tabs>
        <w:ind w:left="426" w:hanging="426"/>
        <w:jc w:val="both"/>
        <w:rPr>
          <w:sz w:val="26"/>
          <w:szCs w:val="26"/>
        </w:rPr>
      </w:pPr>
      <w:r w:rsidRPr="001D156D">
        <w:rPr>
          <w:sz w:val="26"/>
          <w:szCs w:val="26"/>
        </w:rPr>
        <w:t>Экономические последствия и материальные затраты на обеспечение БЖД.</w:t>
      </w:r>
    </w:p>
    <w:p w:rsidR="00F31097" w:rsidRPr="001D156D" w:rsidRDefault="00F31097" w:rsidP="00C12A68">
      <w:pPr>
        <w:numPr>
          <w:ilvl w:val="0"/>
          <w:numId w:val="25"/>
        </w:numPr>
        <w:tabs>
          <w:tab w:val="left" w:pos="426"/>
        </w:tabs>
        <w:ind w:left="426" w:hanging="426"/>
        <w:jc w:val="both"/>
        <w:rPr>
          <w:sz w:val="26"/>
          <w:szCs w:val="26"/>
        </w:rPr>
      </w:pPr>
      <w:r w:rsidRPr="001D156D">
        <w:rPr>
          <w:sz w:val="26"/>
          <w:szCs w:val="26"/>
        </w:rPr>
        <w:t>Особенности безопасности отрасли.</w:t>
      </w:r>
    </w:p>
    <w:p w:rsidR="00F31097" w:rsidRPr="001D156D" w:rsidRDefault="00F31097" w:rsidP="00C12A68">
      <w:pPr>
        <w:numPr>
          <w:ilvl w:val="0"/>
          <w:numId w:val="25"/>
        </w:numPr>
        <w:tabs>
          <w:tab w:val="left" w:pos="426"/>
        </w:tabs>
        <w:ind w:left="426" w:hanging="426"/>
        <w:jc w:val="both"/>
        <w:rPr>
          <w:sz w:val="26"/>
          <w:szCs w:val="26"/>
        </w:rPr>
      </w:pPr>
      <w:r w:rsidRPr="001D156D">
        <w:rPr>
          <w:sz w:val="26"/>
          <w:szCs w:val="26"/>
        </w:rPr>
        <w:t>Безопасность процессов с повышенной экологической опасностью.</w:t>
      </w:r>
    </w:p>
    <w:p w:rsidR="000359E3" w:rsidRDefault="000359E3" w:rsidP="0003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:rsidR="000359E3" w:rsidRPr="000359E3" w:rsidRDefault="000359E3" w:rsidP="0003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0359E3">
        <w:rPr>
          <w:b/>
          <w:bCs/>
        </w:rPr>
        <w:t>Перечень рекомендуемых учебных изданий, Интернет-ресурсов, дополнительной литературы</w:t>
      </w:r>
    </w:p>
    <w:p w:rsidR="000359E3" w:rsidRPr="000359E3" w:rsidRDefault="000359E3" w:rsidP="0003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  <w:r w:rsidRPr="000359E3">
        <w:rPr>
          <w:b/>
          <w:bCs/>
        </w:rPr>
        <w:t>Основные источники:</w:t>
      </w:r>
    </w:p>
    <w:p w:rsidR="000359E3" w:rsidRPr="000359E3" w:rsidRDefault="000359E3" w:rsidP="00C12A68">
      <w:pPr>
        <w:numPr>
          <w:ilvl w:val="0"/>
          <w:numId w:val="39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rPr>
          <w:bCs/>
        </w:rPr>
      </w:pPr>
      <w:r w:rsidRPr="000359E3">
        <w:rPr>
          <w:bCs/>
        </w:rPr>
        <w:t>Белов С.В. Безопасность жизнедеятельности и защита окружающей среды (техносферная безопасность) в 2-х ч. Часть 1, 5-е изд., пер. и доп. Учебник для СПО. Москва-Юрайт, 2018г. – 351с.</w:t>
      </w:r>
    </w:p>
    <w:p w:rsidR="000359E3" w:rsidRPr="000359E3" w:rsidRDefault="000359E3" w:rsidP="00C12A68">
      <w:pPr>
        <w:numPr>
          <w:ilvl w:val="0"/>
          <w:numId w:val="39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rPr>
          <w:bCs/>
        </w:rPr>
      </w:pPr>
      <w:r w:rsidRPr="000359E3">
        <w:rPr>
          <w:bCs/>
        </w:rPr>
        <w:t>Белов С.В.  Безопасность жизнедеятельности и защита окружающей среды (техносферная безопасность) в 2-х ч. Часть 2, 5-е изд., пер. и доп. Учебник для СПО, Москва – Юрайт, 2018г. - 250</w:t>
      </w:r>
    </w:p>
    <w:p w:rsidR="000359E3" w:rsidRPr="000359E3" w:rsidRDefault="000359E3" w:rsidP="0003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  <w:r w:rsidRPr="000359E3">
        <w:rPr>
          <w:b/>
          <w:bCs/>
        </w:rPr>
        <w:t>Дополнительные источники:</w:t>
      </w:r>
    </w:p>
    <w:p w:rsidR="000359E3" w:rsidRPr="000359E3" w:rsidRDefault="000359E3" w:rsidP="00C12A68">
      <w:pPr>
        <w:numPr>
          <w:ilvl w:val="0"/>
          <w:numId w:val="40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rPr>
          <w:bCs/>
        </w:rPr>
      </w:pPr>
      <w:r w:rsidRPr="000359E3">
        <w:rPr>
          <w:bCs/>
        </w:rPr>
        <w:t>Каракеян В.И.  Безопасность жизнедеятельности. 3-е изд., пер. и доп. Учебник и практикум для СПО. Национальный исследовательский университет «МИЭТ», Москва – Юрайт, 2018 – 314с.</w:t>
      </w:r>
    </w:p>
    <w:p w:rsidR="000359E3" w:rsidRPr="000359E3" w:rsidRDefault="000359E3" w:rsidP="00C12A68">
      <w:pPr>
        <w:numPr>
          <w:ilvl w:val="0"/>
          <w:numId w:val="40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rPr>
          <w:bCs/>
        </w:rPr>
      </w:pPr>
      <w:r w:rsidRPr="000359E3">
        <w:rPr>
          <w:bCs/>
        </w:rPr>
        <w:t>Соломин В.П.  Безопасность жизнедеятельности. Учебник и практикум для СПО. Российский государственный педагогический университет имени А.И.Герцена, Москва – Юрайт, 2018г. – 400с.</w:t>
      </w:r>
    </w:p>
    <w:p w:rsidR="000359E3" w:rsidRPr="000359E3" w:rsidRDefault="000359E3" w:rsidP="000359E3">
      <w:pPr>
        <w:pStyle w:val="FR3"/>
        <w:spacing w:line="240" w:lineRule="auto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0359E3">
        <w:rPr>
          <w:rFonts w:ascii="Times New Roman" w:hAnsi="Times New Roman" w:cs="Times New Roman"/>
          <w:b/>
          <w:bCs/>
          <w:sz w:val="24"/>
          <w:szCs w:val="24"/>
        </w:rPr>
        <w:t>Интернет-ресурсы:</w:t>
      </w:r>
    </w:p>
    <w:p w:rsidR="000359E3" w:rsidRPr="000359E3" w:rsidRDefault="00841756" w:rsidP="00C12A68">
      <w:pPr>
        <w:pStyle w:val="FR3"/>
        <w:numPr>
          <w:ilvl w:val="1"/>
          <w:numId w:val="41"/>
        </w:numPr>
        <w:tabs>
          <w:tab w:val="clear" w:pos="1800"/>
          <w:tab w:val="num" w:pos="0"/>
        </w:tabs>
        <w:spacing w:line="240" w:lineRule="auto"/>
        <w:ind w:left="0" w:firstLine="0"/>
        <w:rPr>
          <w:rFonts w:ascii="Times New Roman" w:hAnsi="Times New Roman" w:cs="Times New Roman"/>
          <w:bCs/>
          <w:caps/>
          <w:sz w:val="24"/>
          <w:szCs w:val="24"/>
        </w:rPr>
      </w:pPr>
      <w:hyperlink r:id="rId21" w:history="1">
        <w:r w:rsidR="000359E3" w:rsidRPr="000359E3">
          <w:rPr>
            <w:rStyle w:val="a5"/>
            <w:rFonts w:ascii="Times New Roman" w:hAnsi="Times New Roman" w:cs="Times New Roman"/>
            <w:bCs/>
            <w:caps/>
            <w:sz w:val="24"/>
            <w:szCs w:val="24"/>
            <w:lang w:val="en-US"/>
          </w:rPr>
          <w:t>www.scienceport.ru</w:t>
        </w:r>
      </w:hyperlink>
    </w:p>
    <w:p w:rsidR="000359E3" w:rsidRPr="000359E3" w:rsidRDefault="00841756" w:rsidP="00C12A68">
      <w:pPr>
        <w:pStyle w:val="FR3"/>
        <w:numPr>
          <w:ilvl w:val="1"/>
          <w:numId w:val="41"/>
        </w:numPr>
        <w:tabs>
          <w:tab w:val="clear" w:pos="1800"/>
          <w:tab w:val="num" w:pos="0"/>
        </w:tabs>
        <w:spacing w:line="240" w:lineRule="auto"/>
        <w:ind w:left="0" w:firstLine="0"/>
        <w:rPr>
          <w:rFonts w:ascii="Times New Roman" w:hAnsi="Times New Roman" w:cs="Times New Roman"/>
          <w:bCs/>
          <w:caps/>
          <w:sz w:val="24"/>
          <w:szCs w:val="24"/>
        </w:rPr>
      </w:pPr>
      <w:hyperlink r:id="rId22" w:history="1">
        <w:r w:rsidR="000359E3" w:rsidRPr="000359E3">
          <w:rPr>
            <w:rStyle w:val="a5"/>
            <w:rFonts w:ascii="Times New Roman" w:hAnsi="Times New Roman" w:cs="Times New Roman"/>
            <w:bCs/>
            <w:caps/>
            <w:sz w:val="24"/>
            <w:szCs w:val="24"/>
            <w:lang w:val="en-US"/>
          </w:rPr>
          <w:t>www.antiterror.ru</w:t>
        </w:r>
      </w:hyperlink>
    </w:p>
    <w:p w:rsidR="000359E3" w:rsidRPr="000359E3" w:rsidRDefault="00841756" w:rsidP="00C12A68">
      <w:pPr>
        <w:pStyle w:val="FR3"/>
        <w:numPr>
          <w:ilvl w:val="1"/>
          <w:numId w:val="41"/>
        </w:numPr>
        <w:tabs>
          <w:tab w:val="clear" w:pos="1800"/>
          <w:tab w:val="num" w:pos="0"/>
        </w:tabs>
        <w:spacing w:line="240" w:lineRule="auto"/>
        <w:ind w:left="0" w:firstLine="0"/>
        <w:rPr>
          <w:rFonts w:ascii="Times New Roman" w:hAnsi="Times New Roman" w:cs="Times New Roman"/>
          <w:bCs/>
          <w:caps/>
          <w:sz w:val="24"/>
          <w:szCs w:val="24"/>
        </w:rPr>
      </w:pPr>
      <w:hyperlink r:id="rId23" w:history="1">
        <w:r w:rsidR="000359E3" w:rsidRPr="000359E3">
          <w:rPr>
            <w:rStyle w:val="a5"/>
            <w:rFonts w:ascii="Times New Roman" w:hAnsi="Times New Roman" w:cs="Times New Roman"/>
            <w:bCs/>
            <w:caps/>
            <w:sz w:val="24"/>
            <w:szCs w:val="24"/>
            <w:lang w:val="en-US"/>
          </w:rPr>
          <w:t>www</w:t>
        </w:r>
        <w:r w:rsidR="000359E3" w:rsidRPr="000359E3">
          <w:rPr>
            <w:rStyle w:val="a5"/>
            <w:rFonts w:ascii="Times New Roman" w:hAnsi="Times New Roman" w:cs="Times New Roman"/>
            <w:bCs/>
            <w:caps/>
            <w:sz w:val="24"/>
            <w:szCs w:val="24"/>
          </w:rPr>
          <w:t>.</w:t>
        </w:r>
        <w:r w:rsidR="000359E3" w:rsidRPr="000359E3">
          <w:rPr>
            <w:rStyle w:val="a5"/>
            <w:rFonts w:ascii="Times New Roman" w:hAnsi="Times New Roman" w:cs="Times New Roman"/>
            <w:bCs/>
            <w:caps/>
            <w:sz w:val="24"/>
            <w:szCs w:val="24"/>
            <w:lang w:val="en-US"/>
          </w:rPr>
          <w:t>smi</w:t>
        </w:r>
        <w:r w:rsidR="000359E3" w:rsidRPr="000359E3">
          <w:rPr>
            <w:rStyle w:val="a5"/>
            <w:rFonts w:ascii="Times New Roman" w:hAnsi="Times New Roman" w:cs="Times New Roman"/>
            <w:bCs/>
            <w:caps/>
            <w:sz w:val="24"/>
            <w:szCs w:val="24"/>
          </w:rPr>
          <w:t>-</w:t>
        </w:r>
        <w:r w:rsidR="000359E3" w:rsidRPr="000359E3">
          <w:rPr>
            <w:rStyle w:val="a5"/>
            <w:rFonts w:ascii="Times New Roman" w:hAnsi="Times New Roman" w:cs="Times New Roman"/>
            <w:bCs/>
            <w:caps/>
            <w:sz w:val="24"/>
            <w:szCs w:val="24"/>
            <w:lang w:val="en-US"/>
          </w:rPr>
          <w:t>antiterror</w:t>
        </w:r>
        <w:r w:rsidR="000359E3" w:rsidRPr="000359E3">
          <w:rPr>
            <w:rStyle w:val="a5"/>
            <w:rFonts w:ascii="Times New Roman" w:hAnsi="Times New Roman" w:cs="Times New Roman"/>
            <w:bCs/>
            <w:caps/>
            <w:sz w:val="24"/>
            <w:szCs w:val="24"/>
          </w:rPr>
          <w:t>.</w:t>
        </w:r>
        <w:r w:rsidR="000359E3" w:rsidRPr="000359E3">
          <w:rPr>
            <w:rStyle w:val="a5"/>
            <w:rFonts w:ascii="Times New Roman" w:hAnsi="Times New Roman" w:cs="Times New Roman"/>
            <w:bCs/>
            <w:caps/>
            <w:sz w:val="24"/>
            <w:szCs w:val="24"/>
            <w:lang w:val="en-US"/>
          </w:rPr>
          <w:t>ru</w:t>
        </w:r>
      </w:hyperlink>
    </w:p>
    <w:p w:rsidR="000359E3" w:rsidRPr="000359E3" w:rsidRDefault="00841756" w:rsidP="00C12A68">
      <w:pPr>
        <w:pStyle w:val="FR3"/>
        <w:numPr>
          <w:ilvl w:val="1"/>
          <w:numId w:val="41"/>
        </w:numPr>
        <w:tabs>
          <w:tab w:val="clear" w:pos="1800"/>
          <w:tab w:val="num" w:pos="0"/>
        </w:tabs>
        <w:spacing w:line="240" w:lineRule="auto"/>
        <w:ind w:left="0" w:firstLine="0"/>
        <w:rPr>
          <w:rFonts w:ascii="Times New Roman" w:hAnsi="Times New Roman" w:cs="Times New Roman"/>
          <w:bCs/>
          <w:caps/>
          <w:sz w:val="24"/>
          <w:szCs w:val="24"/>
        </w:rPr>
      </w:pPr>
      <w:hyperlink r:id="rId24" w:history="1">
        <w:r w:rsidR="000359E3" w:rsidRPr="000359E3">
          <w:rPr>
            <w:rStyle w:val="a5"/>
            <w:rFonts w:ascii="Times New Roman" w:hAnsi="Times New Roman" w:cs="Times New Roman"/>
            <w:bCs/>
            <w:caps/>
            <w:sz w:val="24"/>
            <w:szCs w:val="24"/>
            <w:lang w:val="en-US"/>
          </w:rPr>
          <w:t>www</w:t>
        </w:r>
        <w:r w:rsidR="000359E3" w:rsidRPr="000359E3">
          <w:rPr>
            <w:rStyle w:val="a5"/>
            <w:rFonts w:ascii="Times New Roman" w:hAnsi="Times New Roman" w:cs="Times New Roman"/>
            <w:bCs/>
            <w:caps/>
            <w:sz w:val="24"/>
            <w:szCs w:val="24"/>
          </w:rPr>
          <w:t>.</w:t>
        </w:r>
        <w:r w:rsidR="000359E3" w:rsidRPr="000359E3">
          <w:rPr>
            <w:rStyle w:val="a5"/>
            <w:rFonts w:ascii="Times New Roman" w:hAnsi="Times New Roman" w:cs="Times New Roman"/>
            <w:bCs/>
            <w:caps/>
            <w:sz w:val="24"/>
            <w:szCs w:val="24"/>
            <w:lang w:val="en-US"/>
          </w:rPr>
          <w:t>schoolsave</w:t>
        </w:r>
        <w:r w:rsidR="000359E3" w:rsidRPr="000359E3">
          <w:rPr>
            <w:rStyle w:val="a5"/>
            <w:rFonts w:ascii="Times New Roman" w:hAnsi="Times New Roman" w:cs="Times New Roman"/>
            <w:bCs/>
            <w:caps/>
            <w:sz w:val="24"/>
            <w:szCs w:val="24"/>
          </w:rPr>
          <w:t>.</w:t>
        </w:r>
        <w:r w:rsidR="000359E3" w:rsidRPr="000359E3">
          <w:rPr>
            <w:rStyle w:val="a5"/>
            <w:rFonts w:ascii="Times New Roman" w:hAnsi="Times New Roman" w:cs="Times New Roman"/>
            <w:bCs/>
            <w:caps/>
            <w:sz w:val="24"/>
            <w:szCs w:val="24"/>
            <w:lang w:val="en-US"/>
          </w:rPr>
          <w:t>ru</w:t>
        </w:r>
      </w:hyperlink>
    </w:p>
    <w:p w:rsidR="00F31097" w:rsidRDefault="00F31097" w:rsidP="00F31097"/>
    <w:p w:rsidR="009141CE" w:rsidRDefault="009141CE" w:rsidP="00F31097">
      <w:pPr>
        <w:ind w:left="360" w:hanging="360"/>
        <w:jc w:val="center"/>
        <w:rPr>
          <w:b/>
          <w:caps/>
          <w:sz w:val="26"/>
          <w:szCs w:val="26"/>
        </w:rPr>
      </w:pPr>
    </w:p>
    <w:p w:rsidR="00245AC9" w:rsidRDefault="00245AC9" w:rsidP="00F31097">
      <w:pPr>
        <w:ind w:left="360" w:hanging="360"/>
        <w:jc w:val="center"/>
        <w:rPr>
          <w:b/>
          <w:caps/>
          <w:sz w:val="26"/>
          <w:szCs w:val="26"/>
        </w:rPr>
      </w:pPr>
    </w:p>
    <w:p w:rsidR="00245AC9" w:rsidRDefault="00245AC9" w:rsidP="00F31097">
      <w:pPr>
        <w:ind w:left="360" w:hanging="360"/>
        <w:jc w:val="center"/>
        <w:rPr>
          <w:b/>
          <w:caps/>
          <w:sz w:val="26"/>
          <w:szCs w:val="26"/>
        </w:rPr>
      </w:pPr>
    </w:p>
    <w:p w:rsidR="00245AC9" w:rsidRDefault="00245AC9" w:rsidP="00F31097">
      <w:pPr>
        <w:ind w:left="360" w:hanging="360"/>
        <w:jc w:val="center"/>
        <w:rPr>
          <w:b/>
          <w:caps/>
          <w:sz w:val="26"/>
          <w:szCs w:val="26"/>
        </w:rPr>
      </w:pPr>
    </w:p>
    <w:p w:rsidR="00F31097" w:rsidRDefault="00F31097" w:rsidP="00F31097">
      <w:pPr>
        <w:ind w:left="360" w:hanging="360"/>
        <w:jc w:val="center"/>
        <w:rPr>
          <w:b/>
          <w:caps/>
          <w:sz w:val="26"/>
          <w:szCs w:val="26"/>
        </w:rPr>
      </w:pPr>
      <w:r w:rsidRPr="001D156D">
        <w:rPr>
          <w:b/>
          <w:caps/>
          <w:sz w:val="26"/>
          <w:szCs w:val="26"/>
        </w:rPr>
        <w:lastRenderedPageBreak/>
        <w:t>История</w:t>
      </w:r>
    </w:p>
    <w:p w:rsidR="00F31097" w:rsidRPr="009141CE" w:rsidRDefault="00F31097" w:rsidP="00F31097">
      <w:pPr>
        <w:pStyle w:val="20"/>
        <w:spacing w:before="0"/>
        <w:jc w:val="center"/>
        <w:rPr>
          <w:rFonts w:ascii="Times New Roman" w:hAnsi="Times New Roman" w:cs="Times New Roman"/>
          <w:i/>
          <w:color w:val="auto"/>
        </w:rPr>
      </w:pPr>
      <w:r w:rsidRPr="009141CE">
        <w:rPr>
          <w:rFonts w:ascii="Times New Roman" w:hAnsi="Times New Roman" w:cs="Times New Roman"/>
          <w:color w:val="auto"/>
        </w:rPr>
        <w:t>Вопросы для подготовки к дифференцированному зачету</w:t>
      </w:r>
    </w:p>
    <w:p w:rsidR="00F31097" w:rsidRPr="001D156D" w:rsidRDefault="00F31097" w:rsidP="00C12A68">
      <w:pPr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ind w:left="567" w:hanging="425"/>
        <w:jc w:val="both"/>
        <w:rPr>
          <w:sz w:val="26"/>
          <w:szCs w:val="26"/>
        </w:rPr>
      </w:pPr>
      <w:r w:rsidRPr="001D156D">
        <w:rPr>
          <w:sz w:val="26"/>
          <w:szCs w:val="26"/>
        </w:rPr>
        <w:t>Предмет, методология и историография истории Уральского региона.</w:t>
      </w:r>
    </w:p>
    <w:p w:rsidR="00F31097" w:rsidRPr="001D156D" w:rsidRDefault="00F31097" w:rsidP="00C12A68">
      <w:pPr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ind w:left="567" w:hanging="425"/>
        <w:jc w:val="both"/>
        <w:rPr>
          <w:sz w:val="26"/>
          <w:szCs w:val="26"/>
        </w:rPr>
      </w:pPr>
      <w:r w:rsidRPr="001D156D">
        <w:rPr>
          <w:sz w:val="26"/>
          <w:szCs w:val="26"/>
        </w:rPr>
        <w:t>Природно-географические и климатические особенности Уральского региона.</w:t>
      </w:r>
    </w:p>
    <w:p w:rsidR="00F31097" w:rsidRPr="001D156D" w:rsidRDefault="00F31097" w:rsidP="00C12A68">
      <w:pPr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ind w:left="567" w:hanging="425"/>
        <w:jc w:val="both"/>
        <w:rPr>
          <w:sz w:val="26"/>
          <w:szCs w:val="26"/>
        </w:rPr>
      </w:pPr>
      <w:r w:rsidRPr="001D156D">
        <w:rPr>
          <w:sz w:val="26"/>
          <w:szCs w:val="26"/>
        </w:rPr>
        <w:t>Население, хозяйство и духовная культура в первобытную эпоху.</w:t>
      </w:r>
    </w:p>
    <w:p w:rsidR="00F31097" w:rsidRPr="001D156D" w:rsidRDefault="00F31097" w:rsidP="00C12A68">
      <w:pPr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ind w:left="567" w:hanging="425"/>
        <w:jc w:val="both"/>
        <w:rPr>
          <w:sz w:val="26"/>
          <w:szCs w:val="26"/>
        </w:rPr>
      </w:pPr>
      <w:r w:rsidRPr="001D156D">
        <w:rPr>
          <w:sz w:val="26"/>
          <w:szCs w:val="26"/>
        </w:rPr>
        <w:t>Эпоха великого переселения народов и начало формирования народностей Урала.</w:t>
      </w:r>
    </w:p>
    <w:p w:rsidR="00F31097" w:rsidRPr="001D156D" w:rsidRDefault="00F31097" w:rsidP="00C12A68">
      <w:pPr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ind w:left="567" w:hanging="425"/>
        <w:jc w:val="both"/>
        <w:rPr>
          <w:sz w:val="26"/>
          <w:szCs w:val="26"/>
        </w:rPr>
      </w:pPr>
      <w:r w:rsidRPr="001D156D">
        <w:rPr>
          <w:sz w:val="26"/>
          <w:szCs w:val="26"/>
        </w:rPr>
        <w:t>Основные археологические культуры Уральского региона.</w:t>
      </w:r>
    </w:p>
    <w:p w:rsidR="00F31097" w:rsidRPr="001D156D" w:rsidRDefault="00F31097" w:rsidP="00C12A68">
      <w:pPr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ind w:left="567" w:hanging="425"/>
        <w:jc w:val="both"/>
        <w:rPr>
          <w:sz w:val="26"/>
          <w:szCs w:val="26"/>
        </w:rPr>
      </w:pPr>
      <w:r w:rsidRPr="001D156D">
        <w:rPr>
          <w:sz w:val="26"/>
          <w:szCs w:val="26"/>
        </w:rPr>
        <w:t xml:space="preserve">Проникновение на Урал русского населения в </w:t>
      </w:r>
      <w:r w:rsidRPr="001D156D">
        <w:rPr>
          <w:sz w:val="26"/>
          <w:szCs w:val="26"/>
          <w:lang w:val="en-US"/>
        </w:rPr>
        <w:t>XI</w:t>
      </w:r>
      <w:r w:rsidRPr="001D156D">
        <w:rPr>
          <w:sz w:val="26"/>
          <w:szCs w:val="26"/>
        </w:rPr>
        <w:t>–</w:t>
      </w:r>
      <w:r w:rsidRPr="001D156D">
        <w:rPr>
          <w:sz w:val="26"/>
          <w:szCs w:val="26"/>
          <w:lang w:val="en-US"/>
        </w:rPr>
        <w:t>XIV</w:t>
      </w:r>
      <w:r w:rsidRPr="001D156D">
        <w:rPr>
          <w:sz w:val="26"/>
          <w:szCs w:val="26"/>
        </w:rPr>
        <w:t xml:space="preserve"> веках.</w:t>
      </w:r>
    </w:p>
    <w:p w:rsidR="00F31097" w:rsidRPr="001D156D" w:rsidRDefault="00F31097" w:rsidP="00C12A68">
      <w:pPr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ind w:left="567" w:hanging="425"/>
        <w:jc w:val="both"/>
        <w:rPr>
          <w:sz w:val="26"/>
          <w:szCs w:val="26"/>
        </w:rPr>
      </w:pPr>
      <w:r w:rsidRPr="001D156D">
        <w:rPr>
          <w:sz w:val="26"/>
          <w:szCs w:val="26"/>
        </w:rPr>
        <w:t xml:space="preserve">Стихийная крестьянская колонизация края в </w:t>
      </w:r>
      <w:r w:rsidRPr="001D156D">
        <w:rPr>
          <w:sz w:val="26"/>
          <w:szCs w:val="26"/>
          <w:lang w:val="en-US"/>
        </w:rPr>
        <w:t>XV</w:t>
      </w:r>
      <w:r w:rsidRPr="001D156D">
        <w:rPr>
          <w:sz w:val="26"/>
          <w:szCs w:val="26"/>
        </w:rPr>
        <w:t>–</w:t>
      </w:r>
      <w:r w:rsidRPr="001D156D">
        <w:rPr>
          <w:sz w:val="26"/>
          <w:szCs w:val="26"/>
          <w:lang w:val="en-US"/>
        </w:rPr>
        <w:t>XVI</w:t>
      </w:r>
      <w:r w:rsidRPr="001D156D">
        <w:rPr>
          <w:sz w:val="26"/>
          <w:szCs w:val="26"/>
        </w:rPr>
        <w:t xml:space="preserve"> веках. Роль Строгановых в освоении Урала.</w:t>
      </w:r>
    </w:p>
    <w:p w:rsidR="00F31097" w:rsidRPr="001D156D" w:rsidRDefault="00F31097" w:rsidP="00C12A68">
      <w:pPr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ind w:left="567" w:hanging="425"/>
        <w:jc w:val="both"/>
        <w:rPr>
          <w:sz w:val="26"/>
          <w:szCs w:val="26"/>
        </w:rPr>
      </w:pPr>
      <w:r w:rsidRPr="001D156D">
        <w:rPr>
          <w:sz w:val="26"/>
          <w:szCs w:val="26"/>
        </w:rPr>
        <w:t>Присоединение к России Зауралья и начало освоения русскими южных земель.</w:t>
      </w:r>
    </w:p>
    <w:p w:rsidR="00F31097" w:rsidRPr="001D156D" w:rsidRDefault="00F31097" w:rsidP="00C12A68">
      <w:pPr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ind w:left="567" w:hanging="425"/>
        <w:jc w:val="both"/>
        <w:rPr>
          <w:sz w:val="26"/>
          <w:szCs w:val="26"/>
        </w:rPr>
      </w:pPr>
      <w:r w:rsidRPr="001D156D">
        <w:rPr>
          <w:sz w:val="26"/>
          <w:szCs w:val="26"/>
        </w:rPr>
        <w:t xml:space="preserve">Урал в составе Московского государства в </w:t>
      </w:r>
      <w:r w:rsidRPr="001D156D">
        <w:rPr>
          <w:sz w:val="26"/>
          <w:szCs w:val="26"/>
          <w:lang w:val="en-US"/>
        </w:rPr>
        <w:t>XVII</w:t>
      </w:r>
      <w:r w:rsidRPr="001D156D">
        <w:rPr>
          <w:sz w:val="26"/>
          <w:szCs w:val="26"/>
        </w:rPr>
        <w:t xml:space="preserve"> веке.</w:t>
      </w:r>
    </w:p>
    <w:p w:rsidR="00F31097" w:rsidRPr="001D156D" w:rsidRDefault="00F31097" w:rsidP="00C12A68">
      <w:pPr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sz w:val="26"/>
          <w:szCs w:val="26"/>
        </w:rPr>
      </w:pPr>
      <w:r w:rsidRPr="001D156D">
        <w:rPr>
          <w:sz w:val="26"/>
          <w:szCs w:val="26"/>
        </w:rPr>
        <w:t xml:space="preserve">Социально-экономическое развитие Урала в </w:t>
      </w:r>
      <w:r w:rsidRPr="001D156D">
        <w:rPr>
          <w:sz w:val="26"/>
          <w:szCs w:val="26"/>
          <w:lang w:val="en-US"/>
        </w:rPr>
        <w:t>XVII</w:t>
      </w:r>
      <w:r w:rsidRPr="001D156D">
        <w:rPr>
          <w:sz w:val="26"/>
          <w:szCs w:val="26"/>
        </w:rPr>
        <w:t xml:space="preserve"> веке.</w:t>
      </w:r>
    </w:p>
    <w:p w:rsidR="00F31097" w:rsidRPr="001D156D" w:rsidRDefault="00F31097" w:rsidP="00C12A68">
      <w:pPr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sz w:val="26"/>
          <w:szCs w:val="26"/>
        </w:rPr>
      </w:pPr>
      <w:r w:rsidRPr="001D156D">
        <w:rPr>
          <w:sz w:val="26"/>
          <w:szCs w:val="26"/>
        </w:rPr>
        <w:t xml:space="preserve">Социальные протестные движения на Урале в </w:t>
      </w:r>
      <w:r w:rsidRPr="001D156D">
        <w:rPr>
          <w:sz w:val="26"/>
          <w:szCs w:val="26"/>
          <w:lang w:val="en-US"/>
        </w:rPr>
        <w:t>XVII</w:t>
      </w:r>
      <w:r w:rsidRPr="001D156D">
        <w:rPr>
          <w:sz w:val="26"/>
          <w:szCs w:val="26"/>
        </w:rPr>
        <w:t xml:space="preserve"> веке.</w:t>
      </w:r>
    </w:p>
    <w:p w:rsidR="00F31097" w:rsidRPr="001D156D" w:rsidRDefault="00F31097" w:rsidP="00C12A68">
      <w:pPr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sz w:val="26"/>
          <w:szCs w:val="26"/>
        </w:rPr>
      </w:pPr>
      <w:r w:rsidRPr="001D156D">
        <w:rPr>
          <w:sz w:val="26"/>
          <w:szCs w:val="26"/>
        </w:rPr>
        <w:t>Экономика Урала в петровскую эпоху. Появление горнозаводской промышленности.</w:t>
      </w:r>
    </w:p>
    <w:p w:rsidR="00F31097" w:rsidRPr="001D156D" w:rsidRDefault="00F31097" w:rsidP="00C12A68">
      <w:pPr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sz w:val="26"/>
          <w:szCs w:val="26"/>
        </w:rPr>
      </w:pPr>
      <w:r w:rsidRPr="001D156D">
        <w:rPr>
          <w:sz w:val="26"/>
          <w:szCs w:val="26"/>
        </w:rPr>
        <w:t xml:space="preserve">Особенности социальной структуры уральского общества в первой четверти </w:t>
      </w:r>
      <w:r w:rsidRPr="001D156D">
        <w:rPr>
          <w:sz w:val="26"/>
          <w:szCs w:val="26"/>
          <w:lang w:val="en-US"/>
        </w:rPr>
        <w:t>XVIII</w:t>
      </w:r>
      <w:r w:rsidRPr="001D156D">
        <w:rPr>
          <w:sz w:val="26"/>
          <w:szCs w:val="26"/>
        </w:rPr>
        <w:t xml:space="preserve"> века.</w:t>
      </w:r>
    </w:p>
    <w:p w:rsidR="00F31097" w:rsidRPr="001D156D" w:rsidRDefault="00F31097" w:rsidP="00C12A68">
      <w:pPr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sz w:val="26"/>
          <w:szCs w:val="26"/>
        </w:rPr>
      </w:pPr>
      <w:r w:rsidRPr="001D156D">
        <w:rPr>
          <w:sz w:val="26"/>
          <w:szCs w:val="26"/>
        </w:rPr>
        <w:t>Восстание под предводительством Е. Пугачева и его роль в истории Урала.</w:t>
      </w:r>
    </w:p>
    <w:p w:rsidR="00F31097" w:rsidRPr="001D156D" w:rsidRDefault="00F31097" w:rsidP="00C12A68">
      <w:pPr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sz w:val="26"/>
          <w:szCs w:val="26"/>
        </w:rPr>
      </w:pPr>
      <w:r w:rsidRPr="001D156D">
        <w:rPr>
          <w:sz w:val="26"/>
          <w:szCs w:val="26"/>
        </w:rPr>
        <w:t xml:space="preserve">Сословная система уральского населения в </w:t>
      </w:r>
      <w:r w:rsidRPr="001D156D">
        <w:rPr>
          <w:sz w:val="26"/>
          <w:szCs w:val="26"/>
          <w:lang w:val="en-US"/>
        </w:rPr>
        <w:t>XVIII</w:t>
      </w:r>
      <w:r w:rsidRPr="001D156D">
        <w:rPr>
          <w:sz w:val="26"/>
          <w:szCs w:val="26"/>
        </w:rPr>
        <w:t xml:space="preserve"> веке.</w:t>
      </w:r>
    </w:p>
    <w:p w:rsidR="00F31097" w:rsidRPr="001D156D" w:rsidRDefault="00F31097" w:rsidP="00C12A68">
      <w:pPr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sz w:val="26"/>
          <w:szCs w:val="26"/>
        </w:rPr>
      </w:pPr>
      <w:r w:rsidRPr="001D156D">
        <w:rPr>
          <w:sz w:val="26"/>
          <w:szCs w:val="26"/>
        </w:rPr>
        <w:t xml:space="preserve">Промышленный переворот 40–50-х гг. </w:t>
      </w:r>
      <w:r w:rsidRPr="001D156D">
        <w:rPr>
          <w:sz w:val="26"/>
          <w:szCs w:val="26"/>
          <w:lang w:val="en-US"/>
        </w:rPr>
        <w:t>XIX</w:t>
      </w:r>
      <w:r w:rsidRPr="001D156D">
        <w:rPr>
          <w:sz w:val="26"/>
          <w:szCs w:val="26"/>
        </w:rPr>
        <w:t xml:space="preserve"> в. на Урале.</w:t>
      </w:r>
    </w:p>
    <w:p w:rsidR="00F31097" w:rsidRPr="001D156D" w:rsidRDefault="00F31097" w:rsidP="00C12A68">
      <w:pPr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sz w:val="26"/>
          <w:szCs w:val="26"/>
        </w:rPr>
      </w:pPr>
      <w:r w:rsidRPr="001D156D">
        <w:rPr>
          <w:sz w:val="26"/>
          <w:szCs w:val="26"/>
        </w:rPr>
        <w:t xml:space="preserve">Великие реформы 60-70-х гг. </w:t>
      </w:r>
      <w:r w:rsidRPr="001D156D">
        <w:rPr>
          <w:sz w:val="26"/>
          <w:szCs w:val="26"/>
          <w:lang w:val="en-US"/>
        </w:rPr>
        <w:t>XIX</w:t>
      </w:r>
      <w:r w:rsidRPr="001D156D">
        <w:rPr>
          <w:sz w:val="26"/>
          <w:szCs w:val="26"/>
        </w:rPr>
        <w:t xml:space="preserve"> в., их осуществление на Урале и историческое значение.</w:t>
      </w:r>
    </w:p>
    <w:p w:rsidR="00F31097" w:rsidRPr="001D156D" w:rsidRDefault="00F31097" w:rsidP="00C12A68">
      <w:pPr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sz w:val="26"/>
          <w:szCs w:val="26"/>
        </w:rPr>
      </w:pPr>
      <w:r w:rsidRPr="001D156D">
        <w:rPr>
          <w:sz w:val="26"/>
          <w:szCs w:val="26"/>
        </w:rPr>
        <w:t xml:space="preserve">Развитие экономики Урала в конце </w:t>
      </w:r>
      <w:r w:rsidRPr="001D156D">
        <w:rPr>
          <w:sz w:val="26"/>
          <w:szCs w:val="26"/>
          <w:lang w:val="en-US"/>
        </w:rPr>
        <w:t>XIX</w:t>
      </w:r>
      <w:r w:rsidRPr="001D156D">
        <w:rPr>
          <w:sz w:val="26"/>
          <w:szCs w:val="26"/>
        </w:rPr>
        <w:t xml:space="preserve"> – начале ХХ века.</w:t>
      </w:r>
    </w:p>
    <w:p w:rsidR="00F31097" w:rsidRPr="001D156D" w:rsidRDefault="00F31097" w:rsidP="00C12A68">
      <w:pPr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sz w:val="26"/>
          <w:szCs w:val="26"/>
        </w:rPr>
      </w:pPr>
      <w:r w:rsidRPr="001D156D">
        <w:rPr>
          <w:sz w:val="26"/>
          <w:szCs w:val="26"/>
        </w:rPr>
        <w:t>Революция 1905–1907 гг. на Урале.</w:t>
      </w:r>
    </w:p>
    <w:p w:rsidR="00F31097" w:rsidRPr="001D156D" w:rsidRDefault="00F31097" w:rsidP="00C12A68">
      <w:pPr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sz w:val="26"/>
          <w:szCs w:val="26"/>
        </w:rPr>
      </w:pPr>
      <w:r w:rsidRPr="001D156D">
        <w:rPr>
          <w:sz w:val="26"/>
          <w:szCs w:val="26"/>
        </w:rPr>
        <w:t>Февральская революция 1917 г. на Урале.</w:t>
      </w:r>
    </w:p>
    <w:p w:rsidR="00F31097" w:rsidRPr="001D156D" w:rsidRDefault="00F31097" w:rsidP="00C12A68">
      <w:pPr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sz w:val="26"/>
          <w:szCs w:val="26"/>
        </w:rPr>
      </w:pPr>
      <w:r w:rsidRPr="001D156D">
        <w:rPr>
          <w:sz w:val="26"/>
          <w:szCs w:val="26"/>
        </w:rPr>
        <w:t>Октябрьская революция 1917 г. на Урале.</w:t>
      </w:r>
    </w:p>
    <w:p w:rsidR="00F31097" w:rsidRPr="001D156D" w:rsidRDefault="00F31097" w:rsidP="00C12A68">
      <w:pPr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sz w:val="26"/>
          <w:szCs w:val="26"/>
        </w:rPr>
      </w:pPr>
      <w:r w:rsidRPr="001D156D">
        <w:rPr>
          <w:sz w:val="26"/>
          <w:szCs w:val="26"/>
        </w:rPr>
        <w:t>Урал в годы Гражданской войны.</w:t>
      </w:r>
    </w:p>
    <w:p w:rsidR="00F31097" w:rsidRPr="001D156D" w:rsidRDefault="00F31097" w:rsidP="00C12A68">
      <w:pPr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sz w:val="26"/>
          <w:szCs w:val="26"/>
        </w:rPr>
      </w:pPr>
      <w:r w:rsidRPr="001D156D">
        <w:rPr>
          <w:sz w:val="26"/>
          <w:szCs w:val="26"/>
        </w:rPr>
        <w:t>Урал в годы новой экономической политики.</w:t>
      </w:r>
    </w:p>
    <w:p w:rsidR="00F31097" w:rsidRPr="001D156D" w:rsidRDefault="00F31097" w:rsidP="00C12A68">
      <w:pPr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sz w:val="26"/>
          <w:szCs w:val="26"/>
        </w:rPr>
      </w:pPr>
      <w:r w:rsidRPr="001D156D">
        <w:rPr>
          <w:sz w:val="26"/>
          <w:szCs w:val="26"/>
        </w:rPr>
        <w:t>Индустриализация на Урале в 1930-е годы.</w:t>
      </w:r>
    </w:p>
    <w:p w:rsidR="00F31097" w:rsidRPr="001D156D" w:rsidRDefault="00F31097" w:rsidP="00C12A68">
      <w:pPr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sz w:val="26"/>
          <w:szCs w:val="26"/>
        </w:rPr>
      </w:pPr>
      <w:r w:rsidRPr="001D156D">
        <w:rPr>
          <w:sz w:val="26"/>
          <w:szCs w:val="26"/>
        </w:rPr>
        <w:t>Коллективизация сельского хозяйства на Урале в 1920–1930-е годы.</w:t>
      </w:r>
    </w:p>
    <w:p w:rsidR="00F31097" w:rsidRPr="001D156D" w:rsidRDefault="00F31097" w:rsidP="00C12A68">
      <w:pPr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sz w:val="26"/>
          <w:szCs w:val="26"/>
        </w:rPr>
      </w:pPr>
      <w:r w:rsidRPr="001D156D">
        <w:rPr>
          <w:sz w:val="26"/>
          <w:szCs w:val="26"/>
        </w:rPr>
        <w:t>Формирование тоталитарной системы на Урале.</w:t>
      </w:r>
    </w:p>
    <w:p w:rsidR="00F31097" w:rsidRPr="001D156D" w:rsidRDefault="00F31097" w:rsidP="00C12A68">
      <w:pPr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sz w:val="26"/>
          <w:szCs w:val="26"/>
        </w:rPr>
      </w:pPr>
      <w:r w:rsidRPr="001D156D">
        <w:rPr>
          <w:sz w:val="26"/>
          <w:szCs w:val="26"/>
        </w:rPr>
        <w:t>Урал в период Великой Отечественной войны.</w:t>
      </w:r>
    </w:p>
    <w:p w:rsidR="00F31097" w:rsidRPr="001D156D" w:rsidRDefault="00F31097" w:rsidP="00C12A68">
      <w:pPr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sz w:val="26"/>
          <w:szCs w:val="26"/>
        </w:rPr>
      </w:pPr>
      <w:r w:rsidRPr="001D156D">
        <w:rPr>
          <w:sz w:val="26"/>
          <w:szCs w:val="26"/>
        </w:rPr>
        <w:t>Урал в послевоенный период (1946 – конец 1950-х гг.).</w:t>
      </w:r>
    </w:p>
    <w:p w:rsidR="00F31097" w:rsidRPr="001D156D" w:rsidRDefault="00F31097" w:rsidP="00C12A68">
      <w:pPr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sz w:val="26"/>
          <w:szCs w:val="26"/>
        </w:rPr>
      </w:pPr>
      <w:r w:rsidRPr="001D156D">
        <w:rPr>
          <w:sz w:val="26"/>
          <w:szCs w:val="26"/>
        </w:rPr>
        <w:t>Хрущевская «оттепель» на Урале (конец 1950-х – середина 1960-х гг.).</w:t>
      </w:r>
    </w:p>
    <w:p w:rsidR="00F31097" w:rsidRPr="001D156D" w:rsidRDefault="00F31097" w:rsidP="00C12A68">
      <w:pPr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sz w:val="26"/>
          <w:szCs w:val="26"/>
        </w:rPr>
      </w:pPr>
      <w:r w:rsidRPr="001D156D">
        <w:rPr>
          <w:sz w:val="26"/>
          <w:szCs w:val="26"/>
        </w:rPr>
        <w:t>Урал во второй половине 1960-х – первой половине 1980-х гг.</w:t>
      </w:r>
    </w:p>
    <w:p w:rsidR="00F31097" w:rsidRPr="001D156D" w:rsidRDefault="00F31097" w:rsidP="00C12A68">
      <w:pPr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sz w:val="26"/>
          <w:szCs w:val="26"/>
        </w:rPr>
      </w:pPr>
      <w:r w:rsidRPr="001D156D">
        <w:rPr>
          <w:sz w:val="26"/>
          <w:szCs w:val="26"/>
        </w:rPr>
        <w:t>Урал в годы перестройки (1985–1991 гг.)</w:t>
      </w:r>
    </w:p>
    <w:p w:rsidR="00F31097" w:rsidRPr="001D156D" w:rsidRDefault="00F31097" w:rsidP="00C12A68">
      <w:pPr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sz w:val="26"/>
          <w:szCs w:val="26"/>
        </w:rPr>
      </w:pPr>
      <w:r w:rsidRPr="001D156D">
        <w:rPr>
          <w:sz w:val="26"/>
          <w:szCs w:val="26"/>
        </w:rPr>
        <w:t>Урал в период становления новой российской государственности.</w:t>
      </w:r>
    </w:p>
    <w:p w:rsidR="00F31097" w:rsidRPr="001D156D" w:rsidRDefault="00F31097" w:rsidP="00F31097">
      <w:pPr>
        <w:rPr>
          <w:b/>
          <w:sz w:val="16"/>
          <w:szCs w:val="16"/>
        </w:rPr>
      </w:pPr>
    </w:p>
    <w:p w:rsidR="000359E3" w:rsidRDefault="000359E3" w:rsidP="0003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Перечень рекомендуемых учебных изданий,                                                                            Интернет-ресурсов, дополнительной литературы.</w:t>
      </w:r>
    </w:p>
    <w:p w:rsidR="000359E3" w:rsidRPr="00617F80" w:rsidRDefault="000359E3" w:rsidP="000359E3">
      <w:pPr>
        <w:rPr>
          <w:b/>
          <w:szCs w:val="26"/>
        </w:rPr>
      </w:pPr>
    </w:p>
    <w:p w:rsidR="000359E3" w:rsidRPr="000359E3" w:rsidRDefault="000359E3" w:rsidP="000359E3">
      <w:pPr>
        <w:jc w:val="center"/>
        <w:rPr>
          <w:b/>
          <w:szCs w:val="26"/>
        </w:rPr>
      </w:pPr>
      <w:r w:rsidRPr="000359E3">
        <w:rPr>
          <w:b/>
          <w:szCs w:val="26"/>
        </w:rPr>
        <w:t>Основная литература</w:t>
      </w:r>
    </w:p>
    <w:p w:rsidR="000359E3" w:rsidRPr="000359E3" w:rsidRDefault="000359E3" w:rsidP="00C12A68">
      <w:pPr>
        <w:pStyle w:val="a6"/>
        <w:numPr>
          <w:ilvl w:val="0"/>
          <w:numId w:val="27"/>
        </w:numPr>
        <w:tabs>
          <w:tab w:val="num" w:pos="284"/>
        </w:tabs>
        <w:ind w:left="284" w:hanging="284"/>
        <w:contextualSpacing/>
        <w:jc w:val="both"/>
        <w:rPr>
          <w:rFonts w:ascii="Times New Roman" w:hAnsi="Times New Roman" w:cs="Times New Roman"/>
          <w:szCs w:val="26"/>
        </w:rPr>
      </w:pPr>
      <w:r w:rsidRPr="000359E3">
        <w:rPr>
          <w:rFonts w:ascii="Times New Roman" w:hAnsi="Times New Roman" w:cs="Times New Roman"/>
          <w:szCs w:val="26"/>
        </w:rPr>
        <w:t>Зуев, М. Н. История России хх - начала ххi века : учебник и практикум для СПО / М. Н. Зуев, С. Я. Лавренов. — М. : Издательство Юрайт, 2018. — 299 с. — (Серия : Профессиональное образование). — ISBN 978-5-534-01245-3. — Режим доступа : www.biblio-online.ru/book/9501603F-8CA8-4A69-959D-C9EC651DE4E5.</w:t>
      </w:r>
    </w:p>
    <w:p w:rsidR="000359E3" w:rsidRPr="000359E3" w:rsidRDefault="000359E3" w:rsidP="00C12A68">
      <w:pPr>
        <w:pStyle w:val="a6"/>
        <w:numPr>
          <w:ilvl w:val="0"/>
          <w:numId w:val="27"/>
        </w:numPr>
        <w:tabs>
          <w:tab w:val="num" w:pos="284"/>
        </w:tabs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Cs w:val="26"/>
        </w:rPr>
      </w:pPr>
      <w:r w:rsidRPr="000359E3">
        <w:rPr>
          <w:rFonts w:ascii="Times New Roman" w:hAnsi="Times New Roman" w:cs="Times New Roman"/>
          <w:szCs w:val="26"/>
        </w:rPr>
        <w:t xml:space="preserve">История России XX - начала XXI века : учебник для СПО / Д. О. Чураков [и др.] ; под ред. Д. О. Чуракова, С. А. Саркисяна. — 2-е изд., пер. и доп. — М. : Издательство Юрайт, 2018. — 270 с. — (Серия : Профессиональное образование). — ISBN 978-5-534-04131-6. — Режим доступа : </w:t>
      </w:r>
      <w:hyperlink r:id="rId25" w:history="1">
        <w:r w:rsidRPr="000359E3">
          <w:rPr>
            <w:rStyle w:val="a5"/>
            <w:rFonts w:ascii="Times New Roman" w:hAnsi="Times New Roman" w:cs="Times New Roman"/>
            <w:szCs w:val="26"/>
          </w:rPr>
          <w:t>www.biblio-online.ru/book/62A2CA1C-4C9A-427B-9EE7-FDF97A4253AD</w:t>
        </w:r>
      </w:hyperlink>
      <w:r w:rsidRPr="000359E3">
        <w:rPr>
          <w:rFonts w:ascii="Times New Roman" w:hAnsi="Times New Roman" w:cs="Times New Roman"/>
          <w:szCs w:val="26"/>
        </w:rPr>
        <w:t>.</w:t>
      </w:r>
    </w:p>
    <w:p w:rsidR="000359E3" w:rsidRPr="000359E3" w:rsidRDefault="000359E3" w:rsidP="000359E3">
      <w:pPr>
        <w:jc w:val="center"/>
        <w:rPr>
          <w:bCs/>
          <w:szCs w:val="26"/>
        </w:rPr>
      </w:pPr>
      <w:r w:rsidRPr="000359E3">
        <w:rPr>
          <w:b/>
          <w:szCs w:val="26"/>
        </w:rPr>
        <w:lastRenderedPageBreak/>
        <w:t>Дополнительная литература</w:t>
      </w:r>
    </w:p>
    <w:p w:rsidR="000359E3" w:rsidRPr="000359E3" w:rsidRDefault="000359E3" w:rsidP="00C12A68">
      <w:pPr>
        <w:pStyle w:val="a6"/>
        <w:numPr>
          <w:ilvl w:val="0"/>
          <w:numId w:val="29"/>
        </w:numPr>
        <w:tabs>
          <w:tab w:val="left" w:pos="284"/>
        </w:tabs>
        <w:ind w:left="284" w:hanging="284"/>
        <w:contextualSpacing/>
        <w:jc w:val="both"/>
        <w:rPr>
          <w:rFonts w:ascii="Times New Roman" w:hAnsi="Times New Roman" w:cs="Times New Roman"/>
          <w:szCs w:val="26"/>
        </w:rPr>
      </w:pPr>
      <w:r w:rsidRPr="000359E3">
        <w:rPr>
          <w:rFonts w:ascii="Times New Roman" w:hAnsi="Times New Roman" w:cs="Times New Roman"/>
          <w:szCs w:val="26"/>
        </w:rPr>
        <w:t xml:space="preserve">Благих, И. А. Экономическая история России в 2 ч. Часть 2. ХХ — начало XXI века : учебник для академического бакалавриата / И. А. Благих, Г. Г. Богомазов ; под общ. ред. Г.Г. Богомазова. — 2-е изд., испр. и доп. — М. : Издательство Юрайт, 2018. — 253 с. — (Серия : Бакалавр. Академический курс). — ISBN 978-5-534-07140-5. — Режим доступа : </w:t>
      </w:r>
      <w:hyperlink r:id="rId26" w:history="1">
        <w:r w:rsidRPr="000359E3">
          <w:rPr>
            <w:rStyle w:val="a5"/>
            <w:rFonts w:ascii="Times New Roman" w:hAnsi="Times New Roman" w:cs="Times New Roman"/>
            <w:szCs w:val="26"/>
          </w:rPr>
          <w:t>www.biblio-online.ru/book/1913F516-47A8-44BE-978A-2871BA2C7D29</w:t>
        </w:r>
      </w:hyperlink>
    </w:p>
    <w:p w:rsidR="000359E3" w:rsidRPr="000359E3" w:rsidRDefault="000359E3" w:rsidP="00C12A68">
      <w:pPr>
        <w:pStyle w:val="a6"/>
        <w:numPr>
          <w:ilvl w:val="0"/>
          <w:numId w:val="29"/>
        </w:numPr>
        <w:tabs>
          <w:tab w:val="left" w:pos="284"/>
        </w:tabs>
        <w:ind w:left="284" w:hanging="284"/>
        <w:contextualSpacing/>
        <w:jc w:val="both"/>
        <w:rPr>
          <w:rFonts w:ascii="Times New Roman" w:hAnsi="Times New Roman" w:cs="Times New Roman"/>
          <w:szCs w:val="26"/>
        </w:rPr>
      </w:pPr>
      <w:r w:rsidRPr="000359E3">
        <w:rPr>
          <w:rFonts w:ascii="Times New Roman" w:hAnsi="Times New Roman" w:cs="Times New Roman"/>
          <w:szCs w:val="26"/>
        </w:rPr>
        <w:t xml:space="preserve">Зуев, М.Н. История России ХХ - начала XXI века : учебник и практикум для СПО / М.Н. Зуев, С.Я. Лавренов. — М. : Издательство Юрайт, 2018. — 299 с. — (Серия : Профессиональное образование). — ISBN 978-5-534-01245-3. — Режим доступа : </w:t>
      </w:r>
      <w:hyperlink r:id="rId27" w:history="1">
        <w:r w:rsidRPr="000359E3">
          <w:rPr>
            <w:rStyle w:val="a5"/>
            <w:rFonts w:ascii="Times New Roman" w:hAnsi="Times New Roman" w:cs="Times New Roman"/>
            <w:szCs w:val="26"/>
          </w:rPr>
          <w:t>www.biblio-online.ru/book/9501603F-8CA8-4A69-959D-C9EC651DE4E5</w:t>
        </w:r>
      </w:hyperlink>
      <w:r w:rsidRPr="000359E3">
        <w:rPr>
          <w:rFonts w:ascii="Times New Roman" w:hAnsi="Times New Roman" w:cs="Times New Roman"/>
          <w:szCs w:val="26"/>
        </w:rPr>
        <w:t>.</w:t>
      </w:r>
    </w:p>
    <w:p w:rsidR="000359E3" w:rsidRPr="000359E3" w:rsidRDefault="000359E3" w:rsidP="00C12A68">
      <w:pPr>
        <w:pStyle w:val="a6"/>
        <w:numPr>
          <w:ilvl w:val="0"/>
          <w:numId w:val="29"/>
        </w:numPr>
        <w:tabs>
          <w:tab w:val="left" w:pos="284"/>
        </w:tabs>
        <w:ind w:left="284" w:hanging="284"/>
        <w:contextualSpacing/>
        <w:jc w:val="both"/>
        <w:rPr>
          <w:rFonts w:ascii="Times New Roman" w:hAnsi="Times New Roman" w:cs="Times New Roman"/>
          <w:szCs w:val="26"/>
        </w:rPr>
      </w:pPr>
      <w:r w:rsidRPr="000359E3">
        <w:rPr>
          <w:rFonts w:ascii="Times New Roman" w:hAnsi="Times New Roman" w:cs="Times New Roman"/>
          <w:szCs w:val="26"/>
        </w:rPr>
        <w:t xml:space="preserve">История России XX - начала XXI века : учебник для СПО / Д.О. Чураков [и др.] ; под ред. Д.О. Чуракова, С.А. Саркисяна. — 2-е изд., пер. и доп. — М. : Издательство Юрайт, 2018. — 270 с. — (Серия : Профессиональное образование). — ISBN 978-5-534-04131-6. — Режим доступа : </w:t>
      </w:r>
      <w:hyperlink r:id="rId28" w:history="1">
        <w:r w:rsidRPr="000359E3">
          <w:rPr>
            <w:rStyle w:val="a5"/>
            <w:rFonts w:ascii="Times New Roman" w:hAnsi="Times New Roman" w:cs="Times New Roman"/>
            <w:szCs w:val="26"/>
          </w:rPr>
          <w:t>www.biblio-online.ru/book/62A2CA1C-4C9A-427B-9EE7-FDF97A4253AD</w:t>
        </w:r>
      </w:hyperlink>
      <w:r w:rsidRPr="000359E3">
        <w:rPr>
          <w:rFonts w:ascii="Times New Roman" w:hAnsi="Times New Roman" w:cs="Times New Roman"/>
          <w:szCs w:val="26"/>
        </w:rPr>
        <w:t>.</w:t>
      </w:r>
    </w:p>
    <w:p w:rsidR="000359E3" w:rsidRPr="000359E3" w:rsidRDefault="000359E3" w:rsidP="00C12A68">
      <w:pPr>
        <w:pStyle w:val="a6"/>
        <w:numPr>
          <w:ilvl w:val="0"/>
          <w:numId w:val="29"/>
        </w:numPr>
        <w:tabs>
          <w:tab w:val="left" w:pos="284"/>
        </w:tabs>
        <w:ind w:left="284" w:hanging="284"/>
        <w:contextualSpacing/>
        <w:jc w:val="both"/>
        <w:rPr>
          <w:rFonts w:ascii="Times New Roman" w:hAnsi="Times New Roman" w:cs="Times New Roman"/>
          <w:szCs w:val="26"/>
        </w:rPr>
      </w:pPr>
      <w:r w:rsidRPr="000359E3">
        <w:rPr>
          <w:rFonts w:ascii="Times New Roman" w:hAnsi="Times New Roman" w:cs="Times New Roman"/>
          <w:szCs w:val="26"/>
        </w:rPr>
        <w:t xml:space="preserve">История России XX - начала XXI века в 2 т. Т. 1. 1900-1941 : учебник для академического бакалавриата / Д.О. Чураков [и др.] ; под ред. Д.О. Чуракова. — 2-е изд., пер. и доп. — М. : Издательство Юрайт, 2018. — 424 с. — (Серия : Бакалавр. Академический курс). — ISBN 978-5-534-03272-7. — Режим доступа : </w:t>
      </w:r>
      <w:hyperlink r:id="rId29" w:history="1">
        <w:r w:rsidRPr="000359E3">
          <w:rPr>
            <w:rStyle w:val="a5"/>
            <w:rFonts w:ascii="Times New Roman" w:hAnsi="Times New Roman" w:cs="Times New Roman"/>
            <w:szCs w:val="26"/>
          </w:rPr>
          <w:t>www.biblio-online.ru/book/9BB10980-9548-4D12-A554-AC68FE98952A</w:t>
        </w:r>
      </w:hyperlink>
      <w:r w:rsidRPr="000359E3">
        <w:rPr>
          <w:rFonts w:ascii="Times New Roman" w:hAnsi="Times New Roman" w:cs="Times New Roman"/>
          <w:szCs w:val="26"/>
        </w:rPr>
        <w:t>.</w:t>
      </w:r>
    </w:p>
    <w:p w:rsidR="000359E3" w:rsidRPr="000359E3" w:rsidRDefault="000359E3" w:rsidP="00C12A68">
      <w:pPr>
        <w:pStyle w:val="a6"/>
        <w:numPr>
          <w:ilvl w:val="0"/>
          <w:numId w:val="29"/>
        </w:numPr>
        <w:tabs>
          <w:tab w:val="left" w:pos="284"/>
        </w:tabs>
        <w:ind w:left="284" w:hanging="284"/>
        <w:contextualSpacing/>
        <w:jc w:val="both"/>
        <w:rPr>
          <w:rFonts w:ascii="Times New Roman" w:hAnsi="Times New Roman" w:cs="Times New Roman"/>
          <w:szCs w:val="26"/>
        </w:rPr>
      </w:pPr>
      <w:r w:rsidRPr="000359E3">
        <w:rPr>
          <w:rFonts w:ascii="Times New Roman" w:hAnsi="Times New Roman" w:cs="Times New Roman"/>
          <w:szCs w:val="26"/>
        </w:rPr>
        <w:t xml:space="preserve">История России в 2 ч. Часть 1. IX — начало XX века : учебник для академического бакалавриата / А.В. Сидоров [и др.] ; под ред. А.В. Сидорова. — 2-е изд., испр. и доп. — М. : Издательство Юрайт, 2018. — 404 с. — (Серия : Бакалавр. Академический курс). — ISBN 978-5-534-09044-4. — Режим доступа : </w:t>
      </w:r>
      <w:hyperlink r:id="rId30" w:history="1">
        <w:r w:rsidRPr="000359E3">
          <w:rPr>
            <w:rStyle w:val="a5"/>
            <w:rFonts w:ascii="Times New Roman" w:hAnsi="Times New Roman" w:cs="Times New Roman"/>
            <w:szCs w:val="26"/>
          </w:rPr>
          <w:t>www.biblio-online.ru/book/821124F9-72C8-4A84-A85A-7963E956A4B8</w:t>
        </w:r>
      </w:hyperlink>
      <w:r w:rsidRPr="000359E3">
        <w:rPr>
          <w:rFonts w:ascii="Times New Roman" w:hAnsi="Times New Roman" w:cs="Times New Roman"/>
          <w:szCs w:val="26"/>
        </w:rPr>
        <w:t>.</w:t>
      </w:r>
    </w:p>
    <w:p w:rsidR="000359E3" w:rsidRPr="000359E3" w:rsidRDefault="000359E3" w:rsidP="00C12A68">
      <w:pPr>
        <w:pStyle w:val="a6"/>
        <w:numPr>
          <w:ilvl w:val="0"/>
          <w:numId w:val="29"/>
        </w:numPr>
        <w:tabs>
          <w:tab w:val="left" w:pos="284"/>
        </w:tabs>
        <w:ind w:left="284" w:hanging="284"/>
        <w:contextualSpacing/>
        <w:jc w:val="both"/>
        <w:rPr>
          <w:rFonts w:ascii="Times New Roman" w:hAnsi="Times New Roman" w:cs="Times New Roman"/>
          <w:szCs w:val="26"/>
        </w:rPr>
      </w:pPr>
      <w:r w:rsidRPr="000359E3">
        <w:rPr>
          <w:rFonts w:ascii="Times New Roman" w:hAnsi="Times New Roman" w:cs="Times New Roman"/>
          <w:szCs w:val="26"/>
        </w:rPr>
        <w:t xml:space="preserve">История России в 2 ч. Часть 2. ХХ — начало XXI века : учебник для академического бакалавриата / Л. И. Семенникова [и др.] ; под ред. Л.И. Семенниковой. — 7-е изд., испр. и доп. — М. : Издательство Юрайт, 2018. — 328 с. — (Серия : Бакалавр. Академический курс). — ISBN 978-5-534-08972-1. — Режим доступа : </w:t>
      </w:r>
      <w:hyperlink r:id="rId31" w:history="1">
        <w:r w:rsidRPr="000359E3">
          <w:rPr>
            <w:rStyle w:val="a5"/>
            <w:rFonts w:ascii="Times New Roman" w:hAnsi="Times New Roman" w:cs="Times New Roman"/>
            <w:szCs w:val="26"/>
          </w:rPr>
          <w:t>www.biblio-online.ru/book/A42D37D0-9FA2-44E2-9D96-FD2794C73769</w:t>
        </w:r>
      </w:hyperlink>
      <w:r w:rsidRPr="000359E3">
        <w:rPr>
          <w:rFonts w:ascii="Times New Roman" w:hAnsi="Times New Roman" w:cs="Times New Roman"/>
          <w:szCs w:val="26"/>
        </w:rPr>
        <w:t>.</w:t>
      </w:r>
    </w:p>
    <w:p w:rsidR="000359E3" w:rsidRPr="000359E3" w:rsidRDefault="000359E3" w:rsidP="00C12A68">
      <w:pPr>
        <w:pStyle w:val="a6"/>
        <w:numPr>
          <w:ilvl w:val="0"/>
          <w:numId w:val="29"/>
        </w:numPr>
        <w:tabs>
          <w:tab w:val="left" w:pos="284"/>
        </w:tabs>
        <w:ind w:left="284" w:hanging="284"/>
        <w:contextualSpacing/>
        <w:jc w:val="both"/>
        <w:rPr>
          <w:rFonts w:ascii="Times New Roman" w:hAnsi="Times New Roman" w:cs="Times New Roman"/>
          <w:szCs w:val="26"/>
        </w:rPr>
      </w:pPr>
      <w:r w:rsidRPr="000359E3">
        <w:rPr>
          <w:rFonts w:ascii="Times New Roman" w:hAnsi="Times New Roman" w:cs="Times New Roman"/>
          <w:szCs w:val="26"/>
        </w:rPr>
        <w:t xml:space="preserve">История России. XX — начало XXI века : учебник для академического бакалавриата / Д.О. Чураков [и др.] ; под ред. Д.О. Чуракова, С.А. Саркисяна. — 2-е изд., пер. и доп. — М. : Издательство Юрайт, 2018. — 270 с. — (Серия : Бакалавр. Академический курс). — ISBN 978-5-534-00075-7. — Режим доступа : </w:t>
      </w:r>
      <w:hyperlink r:id="rId32" w:history="1">
        <w:r w:rsidRPr="000359E3">
          <w:rPr>
            <w:rStyle w:val="a5"/>
            <w:rFonts w:ascii="Times New Roman" w:hAnsi="Times New Roman" w:cs="Times New Roman"/>
            <w:szCs w:val="26"/>
          </w:rPr>
          <w:t>www.biblio-online.ru/book/932F0262-5746-45F8-8C05-1BC5F00E7AAE</w:t>
        </w:r>
      </w:hyperlink>
      <w:r w:rsidRPr="000359E3">
        <w:rPr>
          <w:rFonts w:ascii="Times New Roman" w:hAnsi="Times New Roman" w:cs="Times New Roman"/>
          <w:szCs w:val="26"/>
        </w:rPr>
        <w:t>.</w:t>
      </w:r>
    </w:p>
    <w:p w:rsidR="000359E3" w:rsidRPr="000359E3" w:rsidRDefault="000359E3" w:rsidP="00C12A68">
      <w:pPr>
        <w:pStyle w:val="a6"/>
        <w:numPr>
          <w:ilvl w:val="0"/>
          <w:numId w:val="29"/>
        </w:numPr>
        <w:tabs>
          <w:tab w:val="left" w:pos="284"/>
        </w:tabs>
        <w:ind w:left="284" w:hanging="284"/>
        <w:contextualSpacing/>
        <w:jc w:val="both"/>
        <w:rPr>
          <w:rFonts w:ascii="Times New Roman" w:hAnsi="Times New Roman" w:cs="Times New Roman"/>
          <w:szCs w:val="26"/>
        </w:rPr>
      </w:pPr>
      <w:r w:rsidRPr="000359E3">
        <w:rPr>
          <w:rFonts w:ascii="Times New Roman" w:hAnsi="Times New Roman" w:cs="Times New Roman"/>
          <w:szCs w:val="26"/>
        </w:rPr>
        <w:t xml:space="preserve">История России. XX — начало XXI века : учебник для академического бакалавриата / Д.О. Чураков [и др.] ; под ред. Д.О. Чуракова, С.А. Саркисяна. — 2-е изд., пер. и доп. — М. : Издательство Юрайт, 2018. — 270 с. — (Серия : Бакалавр. Академический курс). — ISBN 978-5-534-00075-7. — Режим доступа : </w:t>
      </w:r>
      <w:hyperlink r:id="rId33" w:history="1">
        <w:r w:rsidRPr="000359E3">
          <w:rPr>
            <w:rStyle w:val="a5"/>
            <w:rFonts w:ascii="Times New Roman" w:hAnsi="Times New Roman" w:cs="Times New Roman"/>
            <w:szCs w:val="26"/>
          </w:rPr>
          <w:t>www.biblio-online.ru/book/932F0262-5746-45F8-8C05-1BC5F00E7AAE</w:t>
        </w:r>
      </w:hyperlink>
      <w:r w:rsidRPr="000359E3">
        <w:rPr>
          <w:rFonts w:ascii="Times New Roman" w:hAnsi="Times New Roman" w:cs="Times New Roman"/>
          <w:szCs w:val="26"/>
        </w:rPr>
        <w:t>.</w:t>
      </w:r>
    </w:p>
    <w:p w:rsidR="000359E3" w:rsidRPr="000359E3" w:rsidRDefault="000359E3" w:rsidP="00C12A68">
      <w:pPr>
        <w:pStyle w:val="a6"/>
        <w:numPr>
          <w:ilvl w:val="0"/>
          <w:numId w:val="29"/>
        </w:numPr>
        <w:tabs>
          <w:tab w:val="left" w:pos="284"/>
        </w:tabs>
        <w:ind w:left="284" w:hanging="284"/>
        <w:contextualSpacing/>
        <w:jc w:val="both"/>
        <w:rPr>
          <w:rFonts w:ascii="Times New Roman" w:hAnsi="Times New Roman" w:cs="Times New Roman"/>
          <w:szCs w:val="26"/>
        </w:rPr>
      </w:pPr>
      <w:r w:rsidRPr="000359E3">
        <w:rPr>
          <w:rFonts w:ascii="Times New Roman" w:hAnsi="Times New Roman" w:cs="Times New Roman"/>
          <w:szCs w:val="26"/>
        </w:rPr>
        <w:t xml:space="preserve">Кириллов, В.В. История России в 2 ч. Часть 2. ХХ век — начало XXI века : учебное пособие для академического бакалавриата / В.В. Кириллов. — 8-е изд., пер. и доп. — М. : Издательство Юрайт, 2018. — 257 с. — (Серия : Бакалавр. Академический курс). — ISBN 978-5-534-08562-4. — Режим доступа : </w:t>
      </w:r>
      <w:hyperlink r:id="rId34" w:history="1">
        <w:r w:rsidRPr="000359E3">
          <w:rPr>
            <w:rStyle w:val="a5"/>
            <w:rFonts w:ascii="Times New Roman" w:hAnsi="Times New Roman" w:cs="Times New Roman"/>
            <w:szCs w:val="26"/>
          </w:rPr>
          <w:t>www.biblio-online.ru/book/7DE3E97A-DFC5-4DF1-B10E-5192E4E18D9B</w:t>
        </w:r>
      </w:hyperlink>
      <w:r w:rsidRPr="000359E3">
        <w:rPr>
          <w:rFonts w:ascii="Times New Roman" w:hAnsi="Times New Roman" w:cs="Times New Roman"/>
          <w:szCs w:val="26"/>
        </w:rPr>
        <w:t>.</w:t>
      </w:r>
    </w:p>
    <w:p w:rsidR="000359E3" w:rsidRPr="000359E3" w:rsidRDefault="000359E3" w:rsidP="00C12A68">
      <w:pPr>
        <w:pStyle w:val="a6"/>
        <w:numPr>
          <w:ilvl w:val="0"/>
          <w:numId w:val="29"/>
        </w:numPr>
        <w:tabs>
          <w:tab w:val="left" w:pos="284"/>
        </w:tabs>
        <w:ind w:left="284" w:hanging="284"/>
        <w:contextualSpacing/>
        <w:jc w:val="both"/>
        <w:rPr>
          <w:rFonts w:ascii="Times New Roman" w:hAnsi="Times New Roman" w:cs="Times New Roman"/>
          <w:szCs w:val="26"/>
        </w:rPr>
      </w:pPr>
      <w:r w:rsidRPr="000359E3">
        <w:rPr>
          <w:rFonts w:ascii="Times New Roman" w:hAnsi="Times New Roman" w:cs="Times New Roman"/>
          <w:szCs w:val="26"/>
        </w:rPr>
        <w:t xml:space="preserve">Ковнир, В.Н. Экономическая история России в 2 ч. Часть 2. С 1917 года по начало XXI века : учебник для академического бакалавриата / В.Н. Ковнир. — 2-е изд., испр. и доп. — М. : Издательство Юрайт, 2018. — 156 с. — (Серия : Бакалавр. Академический курс). — ISBN 978-5-534-07911-1. — Режим доступа : </w:t>
      </w:r>
      <w:hyperlink r:id="rId35" w:history="1">
        <w:r w:rsidRPr="000359E3">
          <w:rPr>
            <w:rStyle w:val="a5"/>
            <w:rFonts w:ascii="Times New Roman" w:hAnsi="Times New Roman" w:cs="Times New Roman"/>
            <w:szCs w:val="26"/>
          </w:rPr>
          <w:t>www.biblio-online.ru/book/B1CD2955-038D-4467-B9AB-8D2238C85FB5</w:t>
        </w:r>
      </w:hyperlink>
      <w:r w:rsidRPr="000359E3">
        <w:rPr>
          <w:rFonts w:ascii="Times New Roman" w:hAnsi="Times New Roman" w:cs="Times New Roman"/>
          <w:szCs w:val="26"/>
        </w:rPr>
        <w:t>.</w:t>
      </w:r>
    </w:p>
    <w:p w:rsidR="000359E3" w:rsidRPr="000359E3" w:rsidRDefault="000359E3" w:rsidP="00C12A68">
      <w:pPr>
        <w:pStyle w:val="a6"/>
        <w:numPr>
          <w:ilvl w:val="0"/>
          <w:numId w:val="29"/>
        </w:numPr>
        <w:tabs>
          <w:tab w:val="left" w:pos="284"/>
        </w:tabs>
        <w:ind w:left="284" w:hanging="284"/>
        <w:contextualSpacing/>
        <w:jc w:val="both"/>
        <w:rPr>
          <w:rFonts w:ascii="Times New Roman" w:hAnsi="Times New Roman" w:cs="Times New Roman"/>
          <w:szCs w:val="26"/>
        </w:rPr>
      </w:pPr>
      <w:r w:rsidRPr="000359E3">
        <w:rPr>
          <w:rFonts w:ascii="Times New Roman" w:hAnsi="Times New Roman" w:cs="Times New Roman"/>
          <w:szCs w:val="26"/>
        </w:rPr>
        <w:t xml:space="preserve">Ковнир, В.Н. Экономическая история России в 2 ч. Часть 2. С 1917 года по начало XXI века : учебник для СПО / В.Н. Ковнир. — 2-е изд., испр. и доп. — М. : Издательство Юрайт, 2018. — 156 с. — (Серия : Профессиональное образование). — ISBN 978-5-534-09935-5. — Режим доступа : </w:t>
      </w:r>
      <w:hyperlink r:id="rId36" w:history="1">
        <w:r w:rsidRPr="000359E3">
          <w:rPr>
            <w:rStyle w:val="a5"/>
            <w:rFonts w:ascii="Times New Roman" w:hAnsi="Times New Roman" w:cs="Times New Roman"/>
            <w:szCs w:val="26"/>
          </w:rPr>
          <w:t>www.biblio-online.ru/book/33159D0D-9963-4F52-AF28-466CF0D827A8</w:t>
        </w:r>
      </w:hyperlink>
      <w:r w:rsidRPr="000359E3">
        <w:rPr>
          <w:rFonts w:ascii="Times New Roman" w:hAnsi="Times New Roman" w:cs="Times New Roman"/>
          <w:szCs w:val="26"/>
        </w:rPr>
        <w:t>.</w:t>
      </w:r>
    </w:p>
    <w:p w:rsidR="000359E3" w:rsidRPr="000359E3" w:rsidRDefault="000359E3" w:rsidP="000359E3">
      <w:pPr>
        <w:pStyle w:val="a6"/>
        <w:tabs>
          <w:tab w:val="num" w:pos="0"/>
          <w:tab w:val="left" w:pos="284"/>
        </w:tabs>
        <w:ind w:left="284"/>
        <w:contextualSpacing/>
        <w:jc w:val="both"/>
        <w:rPr>
          <w:rFonts w:ascii="Times New Roman" w:hAnsi="Times New Roman" w:cs="Times New Roman"/>
          <w:b/>
          <w:szCs w:val="26"/>
        </w:rPr>
      </w:pPr>
      <w:r w:rsidRPr="000359E3">
        <w:rPr>
          <w:rFonts w:ascii="Times New Roman" w:hAnsi="Times New Roman" w:cs="Times New Roman"/>
          <w:b/>
          <w:szCs w:val="26"/>
        </w:rPr>
        <w:t>Интернет-ресурсы:</w:t>
      </w:r>
    </w:p>
    <w:p w:rsidR="000359E3" w:rsidRPr="000359E3" w:rsidRDefault="000359E3" w:rsidP="000359E3">
      <w:pPr>
        <w:jc w:val="both"/>
        <w:rPr>
          <w:szCs w:val="26"/>
        </w:rPr>
      </w:pPr>
      <w:r w:rsidRPr="000359E3">
        <w:rPr>
          <w:szCs w:val="26"/>
        </w:rPr>
        <w:t xml:space="preserve">Единая коллекция Цифровых образовательных ресурсов </w:t>
      </w:r>
      <w:hyperlink r:id="rId37" w:history="1">
        <w:r w:rsidRPr="000359E3">
          <w:rPr>
            <w:rStyle w:val="a5"/>
            <w:szCs w:val="26"/>
            <w:lang w:val="en-US"/>
          </w:rPr>
          <w:t>http</w:t>
        </w:r>
        <w:r w:rsidRPr="000359E3">
          <w:rPr>
            <w:rStyle w:val="a5"/>
            <w:szCs w:val="26"/>
          </w:rPr>
          <w:t>://</w:t>
        </w:r>
        <w:r w:rsidRPr="000359E3">
          <w:rPr>
            <w:rStyle w:val="a5"/>
            <w:szCs w:val="26"/>
            <w:lang w:val="en-US"/>
          </w:rPr>
          <w:t>school</w:t>
        </w:r>
        <w:r w:rsidRPr="000359E3">
          <w:rPr>
            <w:rStyle w:val="a5"/>
            <w:szCs w:val="26"/>
          </w:rPr>
          <w:t>-</w:t>
        </w:r>
        <w:r w:rsidRPr="000359E3">
          <w:rPr>
            <w:rStyle w:val="a5"/>
            <w:szCs w:val="26"/>
            <w:lang w:val="en-US"/>
          </w:rPr>
          <w:t>collection</w:t>
        </w:r>
        <w:r w:rsidRPr="000359E3">
          <w:rPr>
            <w:rStyle w:val="a5"/>
            <w:szCs w:val="26"/>
          </w:rPr>
          <w:t>.</w:t>
        </w:r>
        <w:r w:rsidRPr="000359E3">
          <w:rPr>
            <w:rStyle w:val="a5"/>
            <w:szCs w:val="26"/>
            <w:lang w:val="en-US"/>
          </w:rPr>
          <w:t>edu</w:t>
        </w:r>
        <w:r w:rsidRPr="000359E3">
          <w:rPr>
            <w:rStyle w:val="a5"/>
            <w:szCs w:val="26"/>
          </w:rPr>
          <w:t>.</w:t>
        </w:r>
        <w:r w:rsidRPr="000359E3">
          <w:rPr>
            <w:rStyle w:val="a5"/>
            <w:szCs w:val="26"/>
            <w:lang w:val="en-US"/>
          </w:rPr>
          <w:t>ru</w:t>
        </w:r>
      </w:hyperlink>
    </w:p>
    <w:p w:rsidR="00F31097" w:rsidRPr="00C85153" w:rsidRDefault="00F31097" w:rsidP="000359E3">
      <w:pPr>
        <w:ind w:left="284"/>
        <w:jc w:val="both"/>
        <w:rPr>
          <w:color w:val="FF0000"/>
          <w:sz w:val="26"/>
          <w:szCs w:val="26"/>
        </w:rPr>
      </w:pPr>
    </w:p>
    <w:p w:rsidR="00F31097" w:rsidRPr="00F31097" w:rsidRDefault="00F31097" w:rsidP="00F31097"/>
    <w:p w:rsidR="00B36A28" w:rsidRDefault="00B36A28" w:rsidP="006130D6">
      <w:pPr>
        <w:pStyle w:val="20"/>
        <w:spacing w:before="0"/>
        <w:jc w:val="center"/>
        <w:rPr>
          <w:rFonts w:ascii="Times New Roman" w:hAnsi="Times New Roman" w:cs="Times New Roman"/>
          <w:color w:val="auto"/>
          <w:sz w:val="25"/>
          <w:szCs w:val="25"/>
        </w:rPr>
      </w:pPr>
    </w:p>
    <w:p w:rsidR="000359E3" w:rsidRDefault="000359E3" w:rsidP="000359E3">
      <w:pPr>
        <w:pStyle w:val="20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08572D">
        <w:rPr>
          <w:rFonts w:ascii="Times New Roman" w:hAnsi="Times New Roman" w:cs="Times New Roman"/>
          <w:color w:val="auto"/>
          <w:sz w:val="24"/>
          <w:szCs w:val="24"/>
        </w:rPr>
        <w:t>АДМИНИСТРАТИВНОЕ ПРАВО</w:t>
      </w:r>
    </w:p>
    <w:p w:rsidR="000359E3" w:rsidRPr="006D22E8" w:rsidRDefault="000359E3" w:rsidP="000359E3"/>
    <w:p w:rsidR="000359E3" w:rsidRPr="00D158CC" w:rsidRDefault="000359E3" w:rsidP="000359E3">
      <w:pPr>
        <w:jc w:val="center"/>
        <w:rPr>
          <w:b/>
          <w:sz w:val="26"/>
          <w:szCs w:val="26"/>
        </w:rPr>
      </w:pPr>
      <w:r w:rsidRPr="00D158CC">
        <w:rPr>
          <w:b/>
          <w:sz w:val="26"/>
          <w:szCs w:val="26"/>
        </w:rPr>
        <w:t xml:space="preserve">Вопросы к  дифференцированному зачету </w:t>
      </w:r>
    </w:p>
    <w:p w:rsidR="000359E3" w:rsidRPr="00D158CC" w:rsidRDefault="000359E3" w:rsidP="00C12A68">
      <w:pPr>
        <w:pStyle w:val="a6"/>
        <w:numPr>
          <w:ilvl w:val="0"/>
          <w:numId w:val="42"/>
        </w:numPr>
        <w:spacing w:after="0" w:line="240" w:lineRule="auto"/>
        <w:ind w:left="567" w:hanging="425"/>
        <w:contextualSpacing/>
        <w:jc w:val="both"/>
        <w:rPr>
          <w:rFonts w:ascii="Times New Roman" w:hAnsi="Times New Roman"/>
          <w:sz w:val="24"/>
          <w:szCs w:val="28"/>
        </w:rPr>
      </w:pPr>
      <w:r w:rsidRPr="00D158CC">
        <w:rPr>
          <w:rFonts w:ascii="Times New Roman" w:hAnsi="Times New Roman"/>
          <w:sz w:val="24"/>
          <w:szCs w:val="28"/>
        </w:rPr>
        <w:t>Понятие и признаки исполнительной власти.</w:t>
      </w:r>
    </w:p>
    <w:p w:rsidR="000359E3" w:rsidRPr="00D158CC" w:rsidRDefault="000359E3" w:rsidP="00C12A68">
      <w:pPr>
        <w:pStyle w:val="a6"/>
        <w:numPr>
          <w:ilvl w:val="0"/>
          <w:numId w:val="42"/>
        </w:numPr>
        <w:spacing w:after="0" w:line="240" w:lineRule="auto"/>
        <w:ind w:left="567" w:hanging="425"/>
        <w:contextualSpacing/>
        <w:jc w:val="both"/>
        <w:rPr>
          <w:rFonts w:ascii="Times New Roman" w:hAnsi="Times New Roman"/>
          <w:sz w:val="24"/>
          <w:szCs w:val="28"/>
        </w:rPr>
      </w:pPr>
      <w:r w:rsidRPr="00D158CC">
        <w:rPr>
          <w:rFonts w:ascii="Times New Roman" w:hAnsi="Times New Roman"/>
          <w:sz w:val="24"/>
          <w:szCs w:val="28"/>
        </w:rPr>
        <w:t>Понятие административного права, его предмет, метод и источники.</w:t>
      </w:r>
    </w:p>
    <w:p w:rsidR="000359E3" w:rsidRPr="00D158CC" w:rsidRDefault="000359E3" w:rsidP="00C12A68">
      <w:pPr>
        <w:pStyle w:val="a6"/>
        <w:numPr>
          <w:ilvl w:val="0"/>
          <w:numId w:val="42"/>
        </w:numPr>
        <w:spacing w:after="0" w:line="240" w:lineRule="auto"/>
        <w:ind w:left="567" w:hanging="425"/>
        <w:contextualSpacing/>
        <w:jc w:val="both"/>
        <w:rPr>
          <w:rFonts w:ascii="Times New Roman" w:hAnsi="Times New Roman"/>
          <w:sz w:val="24"/>
          <w:szCs w:val="28"/>
        </w:rPr>
      </w:pPr>
      <w:r w:rsidRPr="00D158CC">
        <w:rPr>
          <w:rFonts w:ascii="Times New Roman" w:hAnsi="Times New Roman"/>
          <w:sz w:val="24"/>
          <w:szCs w:val="28"/>
        </w:rPr>
        <w:t>Граждане как субъекты административного права.</w:t>
      </w:r>
    </w:p>
    <w:p w:rsidR="000359E3" w:rsidRPr="00D158CC" w:rsidRDefault="000359E3" w:rsidP="00C12A68">
      <w:pPr>
        <w:pStyle w:val="a6"/>
        <w:numPr>
          <w:ilvl w:val="0"/>
          <w:numId w:val="42"/>
        </w:numPr>
        <w:spacing w:after="0" w:line="240" w:lineRule="auto"/>
        <w:ind w:left="567" w:hanging="425"/>
        <w:contextualSpacing/>
        <w:jc w:val="both"/>
        <w:rPr>
          <w:rFonts w:ascii="Times New Roman" w:hAnsi="Times New Roman"/>
          <w:sz w:val="24"/>
          <w:szCs w:val="28"/>
        </w:rPr>
      </w:pPr>
      <w:r w:rsidRPr="00D158CC">
        <w:rPr>
          <w:rFonts w:ascii="Times New Roman" w:hAnsi="Times New Roman"/>
          <w:sz w:val="24"/>
          <w:szCs w:val="28"/>
        </w:rPr>
        <w:t>Общественные объединения как субъекты административного права.</w:t>
      </w:r>
    </w:p>
    <w:p w:rsidR="000359E3" w:rsidRPr="00D158CC" w:rsidRDefault="000359E3" w:rsidP="00C12A68">
      <w:pPr>
        <w:pStyle w:val="a6"/>
        <w:numPr>
          <w:ilvl w:val="0"/>
          <w:numId w:val="42"/>
        </w:numPr>
        <w:spacing w:after="0" w:line="240" w:lineRule="auto"/>
        <w:ind w:left="567" w:hanging="425"/>
        <w:contextualSpacing/>
        <w:jc w:val="both"/>
        <w:rPr>
          <w:rFonts w:ascii="Times New Roman" w:hAnsi="Times New Roman"/>
          <w:sz w:val="24"/>
          <w:szCs w:val="28"/>
        </w:rPr>
      </w:pPr>
      <w:r w:rsidRPr="00D158CC">
        <w:rPr>
          <w:rFonts w:ascii="Times New Roman" w:hAnsi="Times New Roman"/>
          <w:sz w:val="24"/>
          <w:szCs w:val="28"/>
        </w:rPr>
        <w:t>Понятие органа исполнительной власти. Виды органов исполнительной власти.</w:t>
      </w:r>
    </w:p>
    <w:p w:rsidR="000359E3" w:rsidRPr="00D158CC" w:rsidRDefault="000359E3" w:rsidP="00C12A68">
      <w:pPr>
        <w:pStyle w:val="a6"/>
        <w:numPr>
          <w:ilvl w:val="0"/>
          <w:numId w:val="42"/>
        </w:numPr>
        <w:spacing w:after="0" w:line="240" w:lineRule="auto"/>
        <w:ind w:left="567" w:hanging="425"/>
        <w:contextualSpacing/>
        <w:jc w:val="both"/>
        <w:rPr>
          <w:rFonts w:ascii="Times New Roman" w:hAnsi="Times New Roman"/>
          <w:sz w:val="24"/>
          <w:szCs w:val="28"/>
        </w:rPr>
      </w:pPr>
      <w:r w:rsidRPr="00D158CC">
        <w:rPr>
          <w:rFonts w:ascii="Times New Roman" w:hAnsi="Times New Roman"/>
          <w:sz w:val="24"/>
          <w:szCs w:val="28"/>
        </w:rPr>
        <w:t>Понятие государственной службы. Понятие и принципы гражданской службы.</w:t>
      </w:r>
    </w:p>
    <w:p w:rsidR="000359E3" w:rsidRPr="00D158CC" w:rsidRDefault="000359E3" w:rsidP="00C12A68">
      <w:pPr>
        <w:pStyle w:val="a6"/>
        <w:numPr>
          <w:ilvl w:val="0"/>
          <w:numId w:val="42"/>
        </w:numPr>
        <w:spacing w:after="0" w:line="240" w:lineRule="auto"/>
        <w:ind w:left="567" w:hanging="425"/>
        <w:contextualSpacing/>
        <w:jc w:val="both"/>
        <w:rPr>
          <w:rFonts w:ascii="Times New Roman" w:hAnsi="Times New Roman"/>
          <w:sz w:val="24"/>
          <w:szCs w:val="28"/>
        </w:rPr>
      </w:pPr>
      <w:r w:rsidRPr="00D158CC">
        <w:rPr>
          <w:rFonts w:ascii="Times New Roman" w:hAnsi="Times New Roman"/>
          <w:sz w:val="24"/>
          <w:szCs w:val="28"/>
        </w:rPr>
        <w:t>Государственные должности, их классификация.</w:t>
      </w:r>
    </w:p>
    <w:p w:rsidR="000359E3" w:rsidRPr="00D158CC" w:rsidRDefault="000359E3" w:rsidP="00C12A68">
      <w:pPr>
        <w:pStyle w:val="a6"/>
        <w:numPr>
          <w:ilvl w:val="0"/>
          <w:numId w:val="42"/>
        </w:numPr>
        <w:spacing w:after="0" w:line="240" w:lineRule="auto"/>
        <w:ind w:left="567" w:hanging="425"/>
        <w:contextualSpacing/>
        <w:jc w:val="both"/>
        <w:rPr>
          <w:rFonts w:ascii="Times New Roman" w:hAnsi="Times New Roman"/>
          <w:sz w:val="24"/>
          <w:szCs w:val="28"/>
        </w:rPr>
      </w:pPr>
      <w:r w:rsidRPr="00D158CC">
        <w:rPr>
          <w:rFonts w:ascii="Times New Roman" w:hAnsi="Times New Roman"/>
          <w:sz w:val="24"/>
          <w:szCs w:val="28"/>
        </w:rPr>
        <w:t>Порядок поступления на гражданскую службу.</w:t>
      </w:r>
    </w:p>
    <w:p w:rsidR="000359E3" w:rsidRPr="00D158CC" w:rsidRDefault="000359E3" w:rsidP="00C12A68">
      <w:pPr>
        <w:pStyle w:val="a6"/>
        <w:numPr>
          <w:ilvl w:val="0"/>
          <w:numId w:val="42"/>
        </w:numPr>
        <w:spacing w:after="0" w:line="240" w:lineRule="auto"/>
        <w:ind w:left="567" w:hanging="425"/>
        <w:contextualSpacing/>
        <w:jc w:val="both"/>
        <w:rPr>
          <w:rFonts w:ascii="Times New Roman" w:hAnsi="Times New Roman"/>
          <w:sz w:val="24"/>
          <w:szCs w:val="28"/>
        </w:rPr>
      </w:pPr>
      <w:r w:rsidRPr="00D158CC">
        <w:rPr>
          <w:rFonts w:ascii="Times New Roman" w:hAnsi="Times New Roman"/>
          <w:sz w:val="24"/>
          <w:szCs w:val="28"/>
        </w:rPr>
        <w:t>Поощрения и награждения за гражданскую службу.</w:t>
      </w:r>
    </w:p>
    <w:p w:rsidR="000359E3" w:rsidRPr="00D158CC" w:rsidRDefault="000359E3" w:rsidP="00C12A68">
      <w:pPr>
        <w:pStyle w:val="a6"/>
        <w:numPr>
          <w:ilvl w:val="0"/>
          <w:numId w:val="42"/>
        </w:numPr>
        <w:spacing w:after="0" w:line="240" w:lineRule="auto"/>
        <w:ind w:left="567" w:hanging="567"/>
        <w:contextualSpacing/>
        <w:jc w:val="both"/>
        <w:rPr>
          <w:rFonts w:ascii="Times New Roman" w:hAnsi="Times New Roman"/>
          <w:sz w:val="24"/>
          <w:szCs w:val="28"/>
        </w:rPr>
      </w:pPr>
      <w:r w:rsidRPr="00D158CC">
        <w:rPr>
          <w:rFonts w:ascii="Times New Roman" w:hAnsi="Times New Roman"/>
          <w:sz w:val="24"/>
          <w:szCs w:val="28"/>
        </w:rPr>
        <w:t xml:space="preserve"> Ответственность гражданских служащих</w:t>
      </w:r>
    </w:p>
    <w:p w:rsidR="000359E3" w:rsidRPr="00D158CC" w:rsidRDefault="000359E3" w:rsidP="00C12A68">
      <w:pPr>
        <w:pStyle w:val="a6"/>
        <w:numPr>
          <w:ilvl w:val="0"/>
          <w:numId w:val="42"/>
        </w:numPr>
        <w:spacing w:after="0" w:line="240" w:lineRule="auto"/>
        <w:ind w:left="567" w:hanging="567"/>
        <w:contextualSpacing/>
        <w:jc w:val="both"/>
        <w:rPr>
          <w:rFonts w:ascii="Times New Roman" w:hAnsi="Times New Roman"/>
          <w:sz w:val="24"/>
          <w:szCs w:val="28"/>
        </w:rPr>
      </w:pPr>
      <w:r w:rsidRPr="00D158CC">
        <w:rPr>
          <w:rFonts w:ascii="Times New Roman" w:hAnsi="Times New Roman"/>
          <w:sz w:val="24"/>
          <w:szCs w:val="28"/>
        </w:rPr>
        <w:t xml:space="preserve"> Прекращение гражданской службы.</w:t>
      </w:r>
    </w:p>
    <w:p w:rsidR="000359E3" w:rsidRPr="00D158CC" w:rsidRDefault="000359E3" w:rsidP="00C12A68">
      <w:pPr>
        <w:pStyle w:val="a6"/>
        <w:numPr>
          <w:ilvl w:val="0"/>
          <w:numId w:val="42"/>
        </w:numPr>
        <w:spacing w:after="0" w:line="240" w:lineRule="auto"/>
        <w:ind w:left="567" w:hanging="567"/>
        <w:contextualSpacing/>
        <w:jc w:val="both"/>
        <w:rPr>
          <w:rFonts w:ascii="Times New Roman" w:hAnsi="Times New Roman"/>
          <w:sz w:val="24"/>
          <w:szCs w:val="28"/>
        </w:rPr>
      </w:pPr>
      <w:r w:rsidRPr="00D158CC">
        <w:rPr>
          <w:rFonts w:ascii="Times New Roman" w:hAnsi="Times New Roman"/>
          <w:sz w:val="24"/>
          <w:szCs w:val="28"/>
        </w:rPr>
        <w:t xml:space="preserve"> Понятие и виды правовых актов управления.</w:t>
      </w:r>
    </w:p>
    <w:p w:rsidR="000359E3" w:rsidRPr="00D158CC" w:rsidRDefault="000359E3" w:rsidP="00C12A68">
      <w:pPr>
        <w:pStyle w:val="a6"/>
        <w:numPr>
          <w:ilvl w:val="0"/>
          <w:numId w:val="42"/>
        </w:numPr>
        <w:spacing w:after="0" w:line="240" w:lineRule="auto"/>
        <w:ind w:left="567" w:hanging="567"/>
        <w:contextualSpacing/>
        <w:jc w:val="both"/>
        <w:rPr>
          <w:rFonts w:ascii="Times New Roman" w:hAnsi="Times New Roman"/>
          <w:sz w:val="24"/>
          <w:szCs w:val="28"/>
        </w:rPr>
      </w:pPr>
      <w:r w:rsidRPr="00D158CC">
        <w:rPr>
          <w:rFonts w:ascii="Times New Roman" w:hAnsi="Times New Roman"/>
          <w:sz w:val="24"/>
          <w:szCs w:val="28"/>
        </w:rPr>
        <w:t xml:space="preserve"> Требования, предъявляемые к актам управления.</w:t>
      </w:r>
    </w:p>
    <w:p w:rsidR="000359E3" w:rsidRPr="00D158CC" w:rsidRDefault="000359E3" w:rsidP="00C12A68">
      <w:pPr>
        <w:pStyle w:val="a6"/>
        <w:numPr>
          <w:ilvl w:val="0"/>
          <w:numId w:val="42"/>
        </w:numPr>
        <w:spacing w:after="0" w:line="240" w:lineRule="auto"/>
        <w:ind w:left="567" w:hanging="567"/>
        <w:contextualSpacing/>
        <w:jc w:val="both"/>
        <w:rPr>
          <w:rFonts w:ascii="Times New Roman" w:hAnsi="Times New Roman"/>
          <w:sz w:val="24"/>
          <w:szCs w:val="28"/>
        </w:rPr>
      </w:pPr>
      <w:r w:rsidRPr="00D158CC">
        <w:rPr>
          <w:rFonts w:ascii="Times New Roman" w:hAnsi="Times New Roman"/>
          <w:sz w:val="24"/>
          <w:szCs w:val="28"/>
        </w:rPr>
        <w:t xml:space="preserve"> Понятие и особенности административного принуждения.</w:t>
      </w:r>
    </w:p>
    <w:p w:rsidR="000359E3" w:rsidRPr="00D158CC" w:rsidRDefault="000359E3" w:rsidP="00C12A68">
      <w:pPr>
        <w:pStyle w:val="a6"/>
        <w:numPr>
          <w:ilvl w:val="0"/>
          <w:numId w:val="42"/>
        </w:numPr>
        <w:spacing w:after="0" w:line="240" w:lineRule="auto"/>
        <w:ind w:left="567" w:hanging="567"/>
        <w:contextualSpacing/>
        <w:jc w:val="both"/>
        <w:rPr>
          <w:rFonts w:ascii="Times New Roman" w:hAnsi="Times New Roman"/>
          <w:sz w:val="24"/>
          <w:szCs w:val="28"/>
        </w:rPr>
      </w:pPr>
      <w:r w:rsidRPr="00D158CC">
        <w:rPr>
          <w:rFonts w:ascii="Times New Roman" w:hAnsi="Times New Roman"/>
          <w:sz w:val="24"/>
          <w:szCs w:val="28"/>
        </w:rPr>
        <w:t xml:space="preserve"> Виды мер административного принуждения.</w:t>
      </w:r>
    </w:p>
    <w:p w:rsidR="000359E3" w:rsidRPr="00D158CC" w:rsidRDefault="000359E3" w:rsidP="00C12A68">
      <w:pPr>
        <w:pStyle w:val="a6"/>
        <w:numPr>
          <w:ilvl w:val="0"/>
          <w:numId w:val="42"/>
        </w:numPr>
        <w:spacing w:after="0" w:line="240" w:lineRule="auto"/>
        <w:ind w:left="567" w:hanging="567"/>
        <w:contextualSpacing/>
        <w:jc w:val="both"/>
        <w:rPr>
          <w:rFonts w:ascii="Times New Roman" w:hAnsi="Times New Roman"/>
          <w:sz w:val="24"/>
          <w:szCs w:val="28"/>
        </w:rPr>
      </w:pPr>
      <w:r w:rsidRPr="00D158CC">
        <w:rPr>
          <w:rFonts w:ascii="Times New Roman" w:hAnsi="Times New Roman"/>
          <w:sz w:val="24"/>
          <w:szCs w:val="28"/>
        </w:rPr>
        <w:t xml:space="preserve"> Понятие и признаки административной ответственности.</w:t>
      </w:r>
    </w:p>
    <w:p w:rsidR="000359E3" w:rsidRPr="00D158CC" w:rsidRDefault="000359E3" w:rsidP="00C12A68">
      <w:pPr>
        <w:pStyle w:val="a6"/>
        <w:numPr>
          <w:ilvl w:val="0"/>
          <w:numId w:val="42"/>
        </w:numPr>
        <w:spacing w:after="0" w:line="240" w:lineRule="auto"/>
        <w:ind w:left="567" w:hanging="567"/>
        <w:contextualSpacing/>
        <w:jc w:val="both"/>
        <w:rPr>
          <w:rFonts w:ascii="Times New Roman" w:hAnsi="Times New Roman"/>
          <w:sz w:val="24"/>
          <w:szCs w:val="28"/>
        </w:rPr>
      </w:pPr>
      <w:r w:rsidRPr="00D158CC">
        <w:rPr>
          <w:rFonts w:ascii="Times New Roman" w:hAnsi="Times New Roman"/>
          <w:sz w:val="24"/>
          <w:szCs w:val="28"/>
        </w:rPr>
        <w:t xml:space="preserve"> Юридический состав административного правонарушения.</w:t>
      </w:r>
    </w:p>
    <w:p w:rsidR="000359E3" w:rsidRPr="00D158CC" w:rsidRDefault="000359E3" w:rsidP="00C12A68">
      <w:pPr>
        <w:pStyle w:val="a6"/>
        <w:numPr>
          <w:ilvl w:val="0"/>
          <w:numId w:val="42"/>
        </w:numPr>
        <w:tabs>
          <w:tab w:val="left" w:pos="709"/>
        </w:tabs>
        <w:spacing w:after="0" w:line="240" w:lineRule="auto"/>
        <w:ind w:left="709" w:hanging="709"/>
        <w:contextualSpacing/>
        <w:jc w:val="both"/>
        <w:rPr>
          <w:rFonts w:ascii="Times New Roman" w:hAnsi="Times New Roman"/>
          <w:sz w:val="24"/>
          <w:szCs w:val="28"/>
        </w:rPr>
      </w:pPr>
      <w:r w:rsidRPr="00D158CC">
        <w:rPr>
          <w:rFonts w:ascii="Times New Roman" w:hAnsi="Times New Roman"/>
          <w:sz w:val="24"/>
          <w:szCs w:val="28"/>
        </w:rPr>
        <w:t>Отличие административной ответственности от других видов юридической   ответственности.</w:t>
      </w:r>
    </w:p>
    <w:p w:rsidR="000359E3" w:rsidRPr="00D158CC" w:rsidRDefault="000359E3" w:rsidP="00C12A68">
      <w:pPr>
        <w:pStyle w:val="a6"/>
        <w:numPr>
          <w:ilvl w:val="0"/>
          <w:numId w:val="42"/>
        </w:numPr>
        <w:spacing w:after="0" w:line="240" w:lineRule="auto"/>
        <w:ind w:left="567" w:hanging="567"/>
        <w:contextualSpacing/>
        <w:jc w:val="both"/>
        <w:rPr>
          <w:rFonts w:ascii="Times New Roman" w:hAnsi="Times New Roman"/>
          <w:sz w:val="24"/>
          <w:szCs w:val="28"/>
        </w:rPr>
      </w:pPr>
      <w:r w:rsidRPr="00D158CC">
        <w:rPr>
          <w:rFonts w:ascii="Times New Roman" w:hAnsi="Times New Roman"/>
          <w:sz w:val="24"/>
          <w:szCs w:val="28"/>
        </w:rPr>
        <w:t xml:space="preserve"> Административные наказания, их понятие и виды.</w:t>
      </w:r>
    </w:p>
    <w:p w:rsidR="000359E3" w:rsidRPr="00D158CC" w:rsidRDefault="000359E3" w:rsidP="00C12A68">
      <w:pPr>
        <w:pStyle w:val="a6"/>
        <w:numPr>
          <w:ilvl w:val="0"/>
          <w:numId w:val="42"/>
        </w:numPr>
        <w:spacing w:after="0" w:line="240" w:lineRule="auto"/>
        <w:ind w:left="709" w:hanging="709"/>
        <w:contextualSpacing/>
        <w:jc w:val="both"/>
        <w:rPr>
          <w:rFonts w:ascii="Times New Roman" w:hAnsi="Times New Roman"/>
          <w:sz w:val="24"/>
          <w:szCs w:val="28"/>
        </w:rPr>
      </w:pPr>
      <w:r w:rsidRPr="00D158CC">
        <w:rPr>
          <w:rFonts w:ascii="Times New Roman" w:hAnsi="Times New Roman"/>
          <w:sz w:val="24"/>
          <w:szCs w:val="28"/>
        </w:rPr>
        <w:t>Понятие производства по делам об административных правонарушениях, его задачи и принципы.</w:t>
      </w:r>
    </w:p>
    <w:p w:rsidR="000359E3" w:rsidRPr="00D158CC" w:rsidRDefault="000359E3" w:rsidP="00C12A68">
      <w:pPr>
        <w:pStyle w:val="a6"/>
        <w:numPr>
          <w:ilvl w:val="0"/>
          <w:numId w:val="42"/>
        </w:numPr>
        <w:spacing w:after="0" w:line="240" w:lineRule="auto"/>
        <w:ind w:left="567" w:hanging="567"/>
        <w:contextualSpacing/>
        <w:jc w:val="both"/>
        <w:rPr>
          <w:rFonts w:ascii="Times New Roman" w:hAnsi="Times New Roman"/>
          <w:sz w:val="24"/>
          <w:szCs w:val="28"/>
        </w:rPr>
      </w:pPr>
      <w:r w:rsidRPr="00D158CC">
        <w:rPr>
          <w:rFonts w:ascii="Times New Roman" w:hAnsi="Times New Roman"/>
          <w:sz w:val="24"/>
          <w:szCs w:val="28"/>
        </w:rPr>
        <w:t xml:space="preserve"> Стадии производства по делам об административных правонарушениях.</w:t>
      </w:r>
    </w:p>
    <w:p w:rsidR="000359E3" w:rsidRPr="00D158CC" w:rsidRDefault="000359E3" w:rsidP="00C12A68">
      <w:pPr>
        <w:pStyle w:val="a6"/>
        <w:numPr>
          <w:ilvl w:val="0"/>
          <w:numId w:val="42"/>
        </w:numPr>
        <w:spacing w:after="0" w:line="240" w:lineRule="auto"/>
        <w:ind w:left="567" w:hanging="567"/>
        <w:contextualSpacing/>
        <w:jc w:val="both"/>
        <w:rPr>
          <w:rFonts w:ascii="Times New Roman" w:hAnsi="Times New Roman"/>
          <w:sz w:val="24"/>
          <w:szCs w:val="28"/>
        </w:rPr>
      </w:pPr>
      <w:r w:rsidRPr="00D158CC">
        <w:rPr>
          <w:rFonts w:ascii="Times New Roman" w:hAnsi="Times New Roman"/>
          <w:sz w:val="24"/>
          <w:szCs w:val="28"/>
        </w:rPr>
        <w:t xml:space="preserve"> Контроль в сфере государственного управления, его принципы и виды.</w:t>
      </w:r>
    </w:p>
    <w:p w:rsidR="000359E3" w:rsidRPr="00D158CC" w:rsidRDefault="000359E3" w:rsidP="00C12A68">
      <w:pPr>
        <w:pStyle w:val="a6"/>
        <w:numPr>
          <w:ilvl w:val="0"/>
          <w:numId w:val="42"/>
        </w:numPr>
        <w:spacing w:after="0" w:line="240" w:lineRule="auto"/>
        <w:ind w:left="567" w:hanging="567"/>
        <w:contextualSpacing/>
        <w:jc w:val="both"/>
        <w:rPr>
          <w:rFonts w:ascii="Times New Roman" w:hAnsi="Times New Roman"/>
          <w:sz w:val="24"/>
          <w:szCs w:val="28"/>
        </w:rPr>
      </w:pPr>
      <w:r w:rsidRPr="00D158CC">
        <w:rPr>
          <w:rFonts w:ascii="Times New Roman" w:hAnsi="Times New Roman"/>
          <w:sz w:val="24"/>
          <w:szCs w:val="28"/>
        </w:rPr>
        <w:t xml:space="preserve"> Надзор в сфере государственного управления, его виды.</w:t>
      </w:r>
    </w:p>
    <w:p w:rsidR="000359E3" w:rsidRPr="00D158CC" w:rsidRDefault="000359E3" w:rsidP="00C12A68">
      <w:pPr>
        <w:pStyle w:val="a6"/>
        <w:numPr>
          <w:ilvl w:val="0"/>
          <w:numId w:val="42"/>
        </w:numPr>
        <w:spacing w:after="0" w:line="240" w:lineRule="auto"/>
        <w:ind w:left="567" w:hanging="567"/>
        <w:contextualSpacing/>
        <w:jc w:val="both"/>
        <w:rPr>
          <w:rFonts w:ascii="Times New Roman" w:hAnsi="Times New Roman"/>
          <w:sz w:val="24"/>
          <w:szCs w:val="28"/>
        </w:rPr>
      </w:pPr>
      <w:r w:rsidRPr="00D158CC">
        <w:rPr>
          <w:rFonts w:ascii="Times New Roman" w:hAnsi="Times New Roman"/>
          <w:sz w:val="24"/>
          <w:szCs w:val="28"/>
        </w:rPr>
        <w:t xml:space="preserve"> Порядок рассмотрения предложений, заявлений и жалоб граждан.</w:t>
      </w:r>
    </w:p>
    <w:p w:rsidR="000359E3" w:rsidRPr="00D158CC" w:rsidRDefault="000359E3" w:rsidP="00C12A68">
      <w:pPr>
        <w:pStyle w:val="a6"/>
        <w:numPr>
          <w:ilvl w:val="0"/>
          <w:numId w:val="42"/>
        </w:numPr>
        <w:spacing w:after="0" w:line="240" w:lineRule="auto"/>
        <w:ind w:left="567" w:hanging="567"/>
        <w:contextualSpacing/>
        <w:jc w:val="both"/>
        <w:rPr>
          <w:rFonts w:ascii="Times New Roman" w:hAnsi="Times New Roman"/>
          <w:sz w:val="24"/>
          <w:szCs w:val="28"/>
        </w:rPr>
      </w:pPr>
      <w:r w:rsidRPr="00D158CC">
        <w:rPr>
          <w:rFonts w:ascii="Times New Roman" w:hAnsi="Times New Roman"/>
          <w:sz w:val="24"/>
          <w:szCs w:val="28"/>
        </w:rPr>
        <w:t xml:space="preserve"> Управление в области образования.</w:t>
      </w:r>
    </w:p>
    <w:p w:rsidR="000359E3" w:rsidRPr="00D158CC" w:rsidRDefault="000359E3" w:rsidP="00C12A68">
      <w:pPr>
        <w:pStyle w:val="a6"/>
        <w:numPr>
          <w:ilvl w:val="0"/>
          <w:numId w:val="42"/>
        </w:numPr>
        <w:spacing w:after="0" w:line="240" w:lineRule="auto"/>
        <w:ind w:left="567" w:hanging="567"/>
        <w:contextualSpacing/>
        <w:jc w:val="both"/>
        <w:rPr>
          <w:rFonts w:ascii="Times New Roman" w:hAnsi="Times New Roman"/>
          <w:sz w:val="24"/>
          <w:szCs w:val="28"/>
        </w:rPr>
      </w:pPr>
      <w:r w:rsidRPr="00D158CC">
        <w:rPr>
          <w:rFonts w:ascii="Times New Roman" w:hAnsi="Times New Roman"/>
          <w:sz w:val="24"/>
          <w:szCs w:val="28"/>
        </w:rPr>
        <w:t xml:space="preserve"> Управление в области здравоохранения.</w:t>
      </w:r>
    </w:p>
    <w:p w:rsidR="000359E3" w:rsidRPr="00D158CC" w:rsidRDefault="000359E3" w:rsidP="00C12A68">
      <w:pPr>
        <w:pStyle w:val="a6"/>
        <w:numPr>
          <w:ilvl w:val="0"/>
          <w:numId w:val="42"/>
        </w:numPr>
        <w:spacing w:after="0" w:line="240" w:lineRule="auto"/>
        <w:ind w:left="567" w:hanging="567"/>
        <w:contextualSpacing/>
        <w:jc w:val="both"/>
        <w:rPr>
          <w:rFonts w:ascii="Times New Roman" w:hAnsi="Times New Roman"/>
          <w:sz w:val="24"/>
          <w:szCs w:val="28"/>
        </w:rPr>
      </w:pPr>
      <w:r w:rsidRPr="00D158CC">
        <w:rPr>
          <w:rFonts w:ascii="Times New Roman" w:hAnsi="Times New Roman"/>
          <w:sz w:val="24"/>
          <w:szCs w:val="28"/>
        </w:rPr>
        <w:t xml:space="preserve"> Управление в области труда и социального развития.</w:t>
      </w:r>
    </w:p>
    <w:p w:rsidR="000359E3" w:rsidRPr="00D158CC" w:rsidRDefault="000359E3" w:rsidP="00C12A68">
      <w:pPr>
        <w:pStyle w:val="a6"/>
        <w:numPr>
          <w:ilvl w:val="0"/>
          <w:numId w:val="42"/>
        </w:numPr>
        <w:spacing w:after="0" w:line="240" w:lineRule="auto"/>
        <w:ind w:left="567" w:hanging="567"/>
        <w:contextualSpacing/>
        <w:jc w:val="both"/>
        <w:rPr>
          <w:rFonts w:ascii="Times New Roman" w:hAnsi="Times New Roman"/>
          <w:sz w:val="24"/>
          <w:szCs w:val="28"/>
        </w:rPr>
      </w:pPr>
      <w:r w:rsidRPr="00D158CC">
        <w:rPr>
          <w:rFonts w:ascii="Times New Roman" w:hAnsi="Times New Roman"/>
          <w:sz w:val="24"/>
          <w:szCs w:val="28"/>
        </w:rPr>
        <w:t xml:space="preserve"> Управление в области обороны.</w:t>
      </w:r>
    </w:p>
    <w:p w:rsidR="000359E3" w:rsidRPr="00D158CC" w:rsidRDefault="000359E3" w:rsidP="00C12A68">
      <w:pPr>
        <w:pStyle w:val="a6"/>
        <w:numPr>
          <w:ilvl w:val="0"/>
          <w:numId w:val="42"/>
        </w:numPr>
        <w:spacing w:after="0" w:line="240" w:lineRule="auto"/>
        <w:ind w:left="567" w:hanging="567"/>
        <w:contextualSpacing/>
        <w:jc w:val="both"/>
        <w:rPr>
          <w:rFonts w:ascii="Times New Roman" w:hAnsi="Times New Roman"/>
          <w:sz w:val="24"/>
          <w:szCs w:val="28"/>
        </w:rPr>
      </w:pPr>
      <w:r w:rsidRPr="00D158CC">
        <w:rPr>
          <w:rFonts w:ascii="Times New Roman" w:hAnsi="Times New Roman"/>
          <w:sz w:val="24"/>
          <w:szCs w:val="28"/>
        </w:rPr>
        <w:t xml:space="preserve"> Управление в области безопасности.</w:t>
      </w:r>
    </w:p>
    <w:p w:rsidR="000359E3" w:rsidRPr="00D158CC" w:rsidRDefault="000359E3" w:rsidP="00C12A68">
      <w:pPr>
        <w:pStyle w:val="a6"/>
        <w:numPr>
          <w:ilvl w:val="0"/>
          <w:numId w:val="42"/>
        </w:numPr>
        <w:spacing w:after="0" w:line="240" w:lineRule="auto"/>
        <w:ind w:left="567" w:hanging="567"/>
        <w:contextualSpacing/>
        <w:jc w:val="both"/>
        <w:rPr>
          <w:rFonts w:ascii="Times New Roman" w:hAnsi="Times New Roman"/>
          <w:sz w:val="24"/>
          <w:szCs w:val="28"/>
        </w:rPr>
      </w:pPr>
      <w:r w:rsidRPr="00D158CC">
        <w:rPr>
          <w:rFonts w:ascii="Times New Roman" w:hAnsi="Times New Roman"/>
          <w:sz w:val="24"/>
          <w:szCs w:val="28"/>
        </w:rPr>
        <w:t xml:space="preserve"> Управление в области внутренних дел.</w:t>
      </w:r>
    </w:p>
    <w:p w:rsidR="000359E3" w:rsidRPr="00D158CC" w:rsidRDefault="000359E3" w:rsidP="00C12A68">
      <w:pPr>
        <w:pStyle w:val="a6"/>
        <w:numPr>
          <w:ilvl w:val="0"/>
          <w:numId w:val="42"/>
        </w:numPr>
        <w:spacing w:after="0" w:line="240" w:lineRule="auto"/>
        <w:ind w:left="567" w:hanging="567"/>
        <w:contextualSpacing/>
        <w:jc w:val="both"/>
        <w:rPr>
          <w:rFonts w:ascii="Times New Roman" w:hAnsi="Times New Roman"/>
          <w:sz w:val="24"/>
          <w:szCs w:val="28"/>
        </w:rPr>
      </w:pPr>
      <w:r w:rsidRPr="00D158CC">
        <w:rPr>
          <w:rFonts w:ascii="Times New Roman" w:hAnsi="Times New Roman"/>
          <w:sz w:val="24"/>
          <w:szCs w:val="28"/>
        </w:rPr>
        <w:t xml:space="preserve"> Управление в области юстиции.</w:t>
      </w:r>
    </w:p>
    <w:p w:rsidR="000359E3" w:rsidRPr="00D158CC" w:rsidRDefault="000359E3" w:rsidP="00C12A68">
      <w:pPr>
        <w:pStyle w:val="a6"/>
        <w:numPr>
          <w:ilvl w:val="0"/>
          <w:numId w:val="42"/>
        </w:numPr>
        <w:spacing w:after="0" w:line="240" w:lineRule="auto"/>
        <w:ind w:left="567" w:hanging="567"/>
        <w:contextualSpacing/>
        <w:jc w:val="both"/>
        <w:rPr>
          <w:rFonts w:ascii="Times New Roman" w:hAnsi="Times New Roman"/>
          <w:sz w:val="24"/>
          <w:szCs w:val="28"/>
        </w:rPr>
      </w:pPr>
      <w:r w:rsidRPr="00D158CC">
        <w:rPr>
          <w:rFonts w:ascii="Times New Roman" w:hAnsi="Times New Roman"/>
          <w:sz w:val="24"/>
          <w:szCs w:val="28"/>
        </w:rPr>
        <w:t xml:space="preserve"> Управление в области иностранных дел.</w:t>
      </w:r>
    </w:p>
    <w:p w:rsidR="000359E3" w:rsidRDefault="000359E3" w:rsidP="000359E3">
      <w:pPr>
        <w:pStyle w:val="3"/>
        <w:tabs>
          <w:tab w:val="num" w:pos="360"/>
          <w:tab w:val="num" w:pos="426"/>
        </w:tabs>
        <w:spacing w:before="0" w:after="0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0359E3" w:rsidRPr="0049405B" w:rsidRDefault="000359E3" w:rsidP="000359E3">
      <w:pPr>
        <w:pStyle w:val="aa"/>
        <w:spacing w:after="0" w:line="223" w:lineRule="auto"/>
        <w:jc w:val="both"/>
        <w:rPr>
          <w:b/>
          <w:bCs/>
          <w:sz w:val="26"/>
          <w:szCs w:val="26"/>
        </w:rPr>
      </w:pPr>
      <w:r w:rsidRPr="0049405B">
        <w:rPr>
          <w:b/>
          <w:bCs/>
          <w:sz w:val="26"/>
          <w:szCs w:val="26"/>
        </w:rPr>
        <w:t>Перечень рекомендуемых нормативных актов, учебных изданий, Интернет-ресурсов, дополнительной литературы</w:t>
      </w:r>
    </w:p>
    <w:p w:rsidR="000359E3" w:rsidRPr="0049405B" w:rsidRDefault="000359E3" w:rsidP="000359E3">
      <w:pPr>
        <w:pStyle w:val="aa"/>
        <w:spacing w:after="0" w:line="223" w:lineRule="auto"/>
        <w:jc w:val="both"/>
        <w:rPr>
          <w:b/>
          <w:bCs/>
          <w:sz w:val="26"/>
          <w:szCs w:val="26"/>
        </w:rPr>
      </w:pPr>
    </w:p>
    <w:p w:rsidR="000359E3" w:rsidRPr="00D158CC" w:rsidRDefault="000359E3" w:rsidP="000359E3">
      <w:pPr>
        <w:pStyle w:val="aa"/>
        <w:spacing w:after="0" w:line="223" w:lineRule="auto"/>
        <w:jc w:val="center"/>
        <w:rPr>
          <w:b/>
          <w:bCs/>
        </w:rPr>
      </w:pPr>
      <w:r w:rsidRPr="00D158CC">
        <w:rPr>
          <w:b/>
          <w:bCs/>
        </w:rPr>
        <w:t>Нормативные правовые акты:</w:t>
      </w:r>
    </w:p>
    <w:p w:rsidR="000359E3" w:rsidRPr="00D158CC" w:rsidRDefault="000359E3" w:rsidP="00C12A68">
      <w:pPr>
        <w:pStyle w:val="aa"/>
        <w:numPr>
          <w:ilvl w:val="0"/>
          <w:numId w:val="43"/>
        </w:numPr>
        <w:tabs>
          <w:tab w:val="clear" w:pos="1068"/>
          <w:tab w:val="num" w:pos="540"/>
        </w:tabs>
        <w:spacing w:after="0" w:line="223" w:lineRule="auto"/>
        <w:ind w:left="540"/>
        <w:jc w:val="both"/>
        <w:rPr>
          <w:bCs/>
        </w:rPr>
      </w:pPr>
      <w:r w:rsidRPr="00D158CC">
        <w:rPr>
          <w:bCs/>
        </w:rPr>
        <w:t>Конституция РФ 1993г.</w:t>
      </w:r>
    </w:p>
    <w:p w:rsidR="000359E3" w:rsidRPr="00D158CC" w:rsidRDefault="000359E3" w:rsidP="00C12A68">
      <w:pPr>
        <w:pStyle w:val="aa"/>
        <w:numPr>
          <w:ilvl w:val="0"/>
          <w:numId w:val="43"/>
        </w:numPr>
        <w:tabs>
          <w:tab w:val="clear" w:pos="1068"/>
          <w:tab w:val="num" w:pos="540"/>
        </w:tabs>
        <w:spacing w:after="0" w:line="223" w:lineRule="auto"/>
        <w:ind w:left="540"/>
        <w:jc w:val="both"/>
        <w:rPr>
          <w:bCs/>
        </w:rPr>
      </w:pPr>
      <w:r w:rsidRPr="00D158CC">
        <w:rPr>
          <w:bCs/>
        </w:rPr>
        <w:t xml:space="preserve">Федеральный конституционный закон от 17.12.97г. № 2 «О Правительстве Российской Федерации» </w:t>
      </w:r>
    </w:p>
    <w:p w:rsidR="000359E3" w:rsidRPr="00D158CC" w:rsidRDefault="000359E3" w:rsidP="00C12A68">
      <w:pPr>
        <w:pStyle w:val="aa"/>
        <w:numPr>
          <w:ilvl w:val="0"/>
          <w:numId w:val="43"/>
        </w:numPr>
        <w:tabs>
          <w:tab w:val="clear" w:pos="1068"/>
          <w:tab w:val="num" w:pos="540"/>
        </w:tabs>
        <w:spacing w:after="0" w:line="223" w:lineRule="auto"/>
        <w:ind w:left="540"/>
        <w:jc w:val="both"/>
        <w:rPr>
          <w:bCs/>
        </w:rPr>
      </w:pPr>
      <w:r w:rsidRPr="00D158CC">
        <w:rPr>
          <w:bCs/>
        </w:rPr>
        <w:t xml:space="preserve">Федеральный закон от 19.05.95г. № 82 «Об общественных объединениях» </w:t>
      </w:r>
    </w:p>
    <w:p w:rsidR="000359E3" w:rsidRPr="00D158CC" w:rsidRDefault="000359E3" w:rsidP="00C12A68">
      <w:pPr>
        <w:pStyle w:val="aa"/>
        <w:numPr>
          <w:ilvl w:val="0"/>
          <w:numId w:val="43"/>
        </w:numPr>
        <w:tabs>
          <w:tab w:val="clear" w:pos="1068"/>
          <w:tab w:val="num" w:pos="540"/>
        </w:tabs>
        <w:spacing w:after="0" w:line="223" w:lineRule="auto"/>
        <w:ind w:left="540"/>
        <w:jc w:val="both"/>
        <w:rPr>
          <w:bCs/>
        </w:rPr>
      </w:pPr>
      <w:r w:rsidRPr="00D158CC">
        <w:rPr>
          <w:bCs/>
        </w:rPr>
        <w:t xml:space="preserve">Федеральный закон от 27.05.2003г. № 58 «О системе государственной службы Российской Федерации» </w:t>
      </w:r>
    </w:p>
    <w:p w:rsidR="000359E3" w:rsidRPr="00D158CC" w:rsidRDefault="000359E3" w:rsidP="00C12A68">
      <w:pPr>
        <w:pStyle w:val="aa"/>
        <w:numPr>
          <w:ilvl w:val="0"/>
          <w:numId w:val="43"/>
        </w:numPr>
        <w:tabs>
          <w:tab w:val="clear" w:pos="1068"/>
          <w:tab w:val="num" w:pos="540"/>
        </w:tabs>
        <w:spacing w:after="0" w:line="223" w:lineRule="auto"/>
        <w:ind w:left="540"/>
        <w:jc w:val="both"/>
        <w:rPr>
          <w:bCs/>
        </w:rPr>
      </w:pPr>
      <w:r w:rsidRPr="00D158CC">
        <w:rPr>
          <w:bCs/>
        </w:rPr>
        <w:t xml:space="preserve">Федеральный закон от 27.07.2004г. № 79 «О государственной гражданской службе Российской Федерации» </w:t>
      </w:r>
    </w:p>
    <w:p w:rsidR="000359E3" w:rsidRPr="00D158CC" w:rsidRDefault="000359E3" w:rsidP="00C12A68">
      <w:pPr>
        <w:pStyle w:val="aa"/>
        <w:numPr>
          <w:ilvl w:val="0"/>
          <w:numId w:val="43"/>
        </w:numPr>
        <w:tabs>
          <w:tab w:val="clear" w:pos="1068"/>
          <w:tab w:val="num" w:pos="540"/>
        </w:tabs>
        <w:spacing w:after="0" w:line="223" w:lineRule="auto"/>
        <w:ind w:left="540"/>
        <w:jc w:val="both"/>
        <w:rPr>
          <w:bCs/>
        </w:rPr>
      </w:pPr>
      <w:r w:rsidRPr="00D158CC">
        <w:rPr>
          <w:bCs/>
        </w:rPr>
        <w:t xml:space="preserve">Федеральный закон от 17.01.92г. № 2202-1 «О прокуратуре Российской Федерации» </w:t>
      </w:r>
    </w:p>
    <w:p w:rsidR="000359E3" w:rsidRPr="00D158CC" w:rsidRDefault="000359E3" w:rsidP="00C12A68">
      <w:pPr>
        <w:pStyle w:val="aa"/>
        <w:numPr>
          <w:ilvl w:val="0"/>
          <w:numId w:val="43"/>
        </w:numPr>
        <w:tabs>
          <w:tab w:val="clear" w:pos="1068"/>
          <w:tab w:val="num" w:pos="540"/>
        </w:tabs>
        <w:spacing w:after="0" w:line="223" w:lineRule="auto"/>
        <w:ind w:left="540"/>
        <w:jc w:val="both"/>
        <w:rPr>
          <w:bCs/>
        </w:rPr>
      </w:pPr>
      <w:r w:rsidRPr="00D158CC">
        <w:rPr>
          <w:bCs/>
        </w:rPr>
        <w:t>Федеральный закон от 07.02.2011г. № 3 «О полиции» (в ред. от 07.03.2018г.).</w:t>
      </w:r>
    </w:p>
    <w:p w:rsidR="000359E3" w:rsidRPr="00D158CC" w:rsidRDefault="000359E3" w:rsidP="00C12A68">
      <w:pPr>
        <w:pStyle w:val="aa"/>
        <w:numPr>
          <w:ilvl w:val="0"/>
          <w:numId w:val="43"/>
        </w:numPr>
        <w:tabs>
          <w:tab w:val="clear" w:pos="1068"/>
          <w:tab w:val="num" w:pos="540"/>
        </w:tabs>
        <w:spacing w:after="0" w:line="223" w:lineRule="auto"/>
        <w:ind w:left="540"/>
        <w:jc w:val="both"/>
        <w:rPr>
          <w:bCs/>
        </w:rPr>
      </w:pPr>
      <w:r w:rsidRPr="00D158CC">
        <w:rPr>
          <w:bCs/>
        </w:rPr>
        <w:lastRenderedPageBreak/>
        <w:t xml:space="preserve">Федеральный закон от 15.08.96г. № 114 «О порядке выезда из Российской Федерации и въезда в Российскую Федерацию» </w:t>
      </w:r>
    </w:p>
    <w:p w:rsidR="000359E3" w:rsidRPr="00D158CC" w:rsidRDefault="000359E3" w:rsidP="00C12A68">
      <w:pPr>
        <w:pStyle w:val="aa"/>
        <w:numPr>
          <w:ilvl w:val="0"/>
          <w:numId w:val="43"/>
        </w:numPr>
        <w:tabs>
          <w:tab w:val="clear" w:pos="1068"/>
          <w:tab w:val="num" w:pos="540"/>
        </w:tabs>
        <w:spacing w:after="0" w:line="223" w:lineRule="auto"/>
        <w:ind w:left="540"/>
        <w:jc w:val="both"/>
        <w:rPr>
          <w:bCs/>
        </w:rPr>
      </w:pPr>
      <w:r w:rsidRPr="00D158CC">
        <w:rPr>
          <w:bCs/>
        </w:rPr>
        <w:t xml:space="preserve">Закон РФ от 25.06.93г. № 5242-1 «О праве граждан Российской Федерации на свободу передвижения, выбор места пребывания и жительства в пределах Российской Федерации» </w:t>
      </w:r>
    </w:p>
    <w:p w:rsidR="000359E3" w:rsidRPr="00D158CC" w:rsidRDefault="000359E3" w:rsidP="00C12A68">
      <w:pPr>
        <w:pStyle w:val="aa"/>
        <w:numPr>
          <w:ilvl w:val="0"/>
          <w:numId w:val="43"/>
        </w:numPr>
        <w:tabs>
          <w:tab w:val="clear" w:pos="1068"/>
          <w:tab w:val="num" w:pos="540"/>
        </w:tabs>
        <w:spacing w:after="0" w:line="223" w:lineRule="auto"/>
        <w:ind w:left="540" w:hanging="540"/>
        <w:jc w:val="both"/>
        <w:rPr>
          <w:bCs/>
        </w:rPr>
      </w:pPr>
      <w:r w:rsidRPr="00D158CC">
        <w:rPr>
          <w:bCs/>
        </w:rPr>
        <w:t xml:space="preserve">Федеральный закон от 25.07.2002г. № 115 «О правовом положении иностранных граждан в Российской Федерации» </w:t>
      </w:r>
    </w:p>
    <w:p w:rsidR="000359E3" w:rsidRPr="00D158CC" w:rsidRDefault="000359E3" w:rsidP="00C12A68">
      <w:pPr>
        <w:pStyle w:val="aa"/>
        <w:numPr>
          <w:ilvl w:val="0"/>
          <w:numId w:val="43"/>
        </w:numPr>
        <w:tabs>
          <w:tab w:val="clear" w:pos="1068"/>
          <w:tab w:val="num" w:pos="540"/>
        </w:tabs>
        <w:spacing w:after="0" w:line="223" w:lineRule="auto"/>
        <w:ind w:left="540" w:hanging="540"/>
        <w:jc w:val="both"/>
        <w:rPr>
          <w:bCs/>
        </w:rPr>
      </w:pPr>
      <w:r w:rsidRPr="00D158CC">
        <w:rPr>
          <w:bCs/>
        </w:rPr>
        <w:t>Закон РФ от 19.02.93г. № 4528-1 «О беженцах» .</w:t>
      </w:r>
    </w:p>
    <w:p w:rsidR="000359E3" w:rsidRPr="00D158CC" w:rsidRDefault="000359E3" w:rsidP="00C12A68">
      <w:pPr>
        <w:pStyle w:val="aa"/>
        <w:numPr>
          <w:ilvl w:val="0"/>
          <w:numId w:val="43"/>
        </w:numPr>
        <w:tabs>
          <w:tab w:val="clear" w:pos="1068"/>
          <w:tab w:val="num" w:pos="540"/>
        </w:tabs>
        <w:spacing w:after="0" w:line="223" w:lineRule="auto"/>
        <w:ind w:left="540" w:hanging="540"/>
        <w:jc w:val="both"/>
        <w:rPr>
          <w:bCs/>
        </w:rPr>
      </w:pPr>
      <w:r w:rsidRPr="00D158CC">
        <w:rPr>
          <w:bCs/>
        </w:rPr>
        <w:t xml:space="preserve">Закон РФ от 19.02.93г. № 4530-1 «О вынужденных переселенцах» </w:t>
      </w:r>
    </w:p>
    <w:p w:rsidR="000359E3" w:rsidRPr="00D158CC" w:rsidRDefault="000359E3" w:rsidP="00C12A68">
      <w:pPr>
        <w:pStyle w:val="aa"/>
        <w:numPr>
          <w:ilvl w:val="0"/>
          <w:numId w:val="43"/>
        </w:numPr>
        <w:tabs>
          <w:tab w:val="clear" w:pos="1068"/>
          <w:tab w:val="num" w:pos="540"/>
        </w:tabs>
        <w:spacing w:after="0" w:line="223" w:lineRule="auto"/>
        <w:ind w:left="540" w:hanging="540"/>
        <w:jc w:val="both"/>
        <w:rPr>
          <w:bCs/>
        </w:rPr>
      </w:pPr>
      <w:r w:rsidRPr="00D158CC">
        <w:rPr>
          <w:bCs/>
        </w:rPr>
        <w:t xml:space="preserve">Закон РФ от 29.12.2012г. № 273  «Об образовании в Российской Федерации». </w:t>
      </w:r>
    </w:p>
    <w:p w:rsidR="000359E3" w:rsidRPr="00D158CC" w:rsidRDefault="000359E3" w:rsidP="00C12A68">
      <w:pPr>
        <w:pStyle w:val="aa"/>
        <w:numPr>
          <w:ilvl w:val="0"/>
          <w:numId w:val="43"/>
        </w:numPr>
        <w:tabs>
          <w:tab w:val="clear" w:pos="1068"/>
          <w:tab w:val="num" w:pos="540"/>
        </w:tabs>
        <w:spacing w:after="0" w:line="223" w:lineRule="auto"/>
        <w:ind w:left="540" w:hanging="540"/>
        <w:jc w:val="both"/>
        <w:rPr>
          <w:bCs/>
        </w:rPr>
      </w:pPr>
      <w:r w:rsidRPr="00D158CC">
        <w:rPr>
          <w:bCs/>
        </w:rPr>
        <w:t xml:space="preserve">Федеральный закон от 28.03.98г. № 53 «О воинской обязанности и военной службе» </w:t>
      </w:r>
    </w:p>
    <w:p w:rsidR="000359E3" w:rsidRPr="00D158CC" w:rsidRDefault="000359E3" w:rsidP="00C12A68">
      <w:pPr>
        <w:pStyle w:val="aa"/>
        <w:numPr>
          <w:ilvl w:val="0"/>
          <w:numId w:val="43"/>
        </w:numPr>
        <w:tabs>
          <w:tab w:val="clear" w:pos="1068"/>
          <w:tab w:val="num" w:pos="540"/>
        </w:tabs>
        <w:spacing w:after="0" w:line="223" w:lineRule="auto"/>
        <w:ind w:left="540" w:hanging="540"/>
        <w:jc w:val="both"/>
        <w:rPr>
          <w:bCs/>
        </w:rPr>
      </w:pPr>
      <w:r w:rsidRPr="00D158CC">
        <w:rPr>
          <w:bCs/>
        </w:rPr>
        <w:t xml:space="preserve">Закон РФ от 01.04.93г. № 4730-1 «О государственной границе РФ» </w:t>
      </w:r>
    </w:p>
    <w:p w:rsidR="000359E3" w:rsidRPr="00D158CC" w:rsidRDefault="000359E3" w:rsidP="00C12A68">
      <w:pPr>
        <w:pStyle w:val="aa"/>
        <w:numPr>
          <w:ilvl w:val="0"/>
          <w:numId w:val="43"/>
        </w:numPr>
        <w:tabs>
          <w:tab w:val="clear" w:pos="1068"/>
          <w:tab w:val="num" w:pos="540"/>
        </w:tabs>
        <w:spacing w:after="0" w:line="223" w:lineRule="auto"/>
        <w:ind w:left="540" w:hanging="540"/>
        <w:jc w:val="both"/>
        <w:rPr>
          <w:bCs/>
        </w:rPr>
      </w:pPr>
      <w:r w:rsidRPr="00D158CC">
        <w:rPr>
          <w:bCs/>
        </w:rPr>
        <w:t xml:space="preserve">Кодекс РФ об административных правонарушениях от 30.12.2001г. № 195-ФЗ </w:t>
      </w:r>
    </w:p>
    <w:p w:rsidR="000359E3" w:rsidRPr="00D158CC" w:rsidRDefault="000359E3" w:rsidP="00C12A68">
      <w:pPr>
        <w:pStyle w:val="aa"/>
        <w:numPr>
          <w:ilvl w:val="0"/>
          <w:numId w:val="43"/>
        </w:numPr>
        <w:tabs>
          <w:tab w:val="clear" w:pos="1068"/>
          <w:tab w:val="num" w:pos="540"/>
        </w:tabs>
        <w:spacing w:after="0" w:line="223" w:lineRule="auto"/>
        <w:ind w:left="540" w:hanging="540"/>
        <w:jc w:val="both"/>
        <w:rPr>
          <w:bCs/>
        </w:rPr>
      </w:pPr>
      <w:r w:rsidRPr="00D158CC">
        <w:rPr>
          <w:bCs/>
        </w:rPr>
        <w:t>Трудовой кодекс РФ от 30.12.2001 № 197-ФЗ</w:t>
      </w:r>
    </w:p>
    <w:p w:rsidR="000359E3" w:rsidRPr="00D158CC" w:rsidRDefault="000359E3" w:rsidP="00C12A68">
      <w:pPr>
        <w:pStyle w:val="aa"/>
        <w:numPr>
          <w:ilvl w:val="0"/>
          <w:numId w:val="43"/>
        </w:numPr>
        <w:tabs>
          <w:tab w:val="clear" w:pos="1068"/>
          <w:tab w:val="num" w:pos="540"/>
        </w:tabs>
        <w:spacing w:after="0" w:line="223" w:lineRule="auto"/>
        <w:ind w:left="540" w:hanging="540"/>
        <w:jc w:val="both"/>
        <w:rPr>
          <w:bCs/>
        </w:rPr>
      </w:pPr>
      <w:r w:rsidRPr="00D158CC">
        <w:rPr>
          <w:bCs/>
        </w:rPr>
        <w:t xml:space="preserve">Указ Президента РФ от 21.05.2012г. № 636 «О структуре федеральных органов исполнительной власти» </w:t>
      </w:r>
    </w:p>
    <w:p w:rsidR="000359E3" w:rsidRPr="00D158CC" w:rsidRDefault="000359E3" w:rsidP="00C12A68">
      <w:pPr>
        <w:pStyle w:val="aa"/>
        <w:numPr>
          <w:ilvl w:val="0"/>
          <w:numId w:val="43"/>
        </w:numPr>
        <w:tabs>
          <w:tab w:val="clear" w:pos="1068"/>
          <w:tab w:val="num" w:pos="540"/>
        </w:tabs>
        <w:spacing w:after="0" w:line="223" w:lineRule="auto"/>
        <w:ind w:left="540" w:hanging="540"/>
        <w:jc w:val="both"/>
        <w:rPr>
          <w:bCs/>
        </w:rPr>
      </w:pPr>
      <w:r w:rsidRPr="00D158CC">
        <w:rPr>
          <w:bCs/>
        </w:rPr>
        <w:t xml:space="preserve">Указ Президента РФ от 12.05.2008г. № 724 «Вопросы системы и структуры федеральных органов исполнительной власти» </w:t>
      </w:r>
    </w:p>
    <w:p w:rsidR="000359E3" w:rsidRPr="00D158CC" w:rsidRDefault="000359E3" w:rsidP="000359E3">
      <w:pPr>
        <w:pStyle w:val="aa"/>
        <w:spacing w:after="0" w:line="223" w:lineRule="auto"/>
        <w:jc w:val="both"/>
        <w:rPr>
          <w:bCs/>
        </w:rPr>
      </w:pPr>
      <w:r w:rsidRPr="00D158CC">
        <w:rPr>
          <w:bCs/>
        </w:rPr>
        <w:t xml:space="preserve"> </w:t>
      </w:r>
    </w:p>
    <w:p w:rsidR="000359E3" w:rsidRPr="00D158CC" w:rsidRDefault="000359E3" w:rsidP="000359E3">
      <w:pPr>
        <w:pStyle w:val="aa"/>
        <w:spacing w:after="0" w:line="223" w:lineRule="auto"/>
        <w:jc w:val="center"/>
        <w:rPr>
          <w:bCs/>
        </w:rPr>
      </w:pPr>
      <w:r w:rsidRPr="00D158CC">
        <w:rPr>
          <w:b/>
          <w:bCs/>
        </w:rPr>
        <w:t>Перечень рекомендуемых учебных изданий:</w:t>
      </w:r>
    </w:p>
    <w:p w:rsidR="000359E3" w:rsidRPr="00D158CC" w:rsidRDefault="000359E3" w:rsidP="000359E3">
      <w:pPr>
        <w:pStyle w:val="aa"/>
        <w:spacing w:after="0" w:line="223" w:lineRule="auto"/>
        <w:jc w:val="center"/>
        <w:rPr>
          <w:b/>
          <w:bCs/>
        </w:rPr>
      </w:pPr>
      <w:r w:rsidRPr="00D158CC">
        <w:rPr>
          <w:b/>
          <w:bCs/>
        </w:rPr>
        <w:t>Основные источники:</w:t>
      </w:r>
    </w:p>
    <w:p w:rsidR="000359E3" w:rsidRPr="00D158CC" w:rsidRDefault="000359E3" w:rsidP="00C12A68">
      <w:pPr>
        <w:pStyle w:val="3"/>
        <w:keepLines/>
        <w:numPr>
          <w:ilvl w:val="0"/>
          <w:numId w:val="44"/>
        </w:numPr>
        <w:shd w:val="clear" w:color="auto" w:fill="FFFFFF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158CC">
        <w:rPr>
          <w:rFonts w:ascii="Times New Roman" w:hAnsi="Times New Roman" w:cs="Times New Roman"/>
          <w:b w:val="0"/>
          <w:sz w:val="24"/>
          <w:szCs w:val="24"/>
        </w:rPr>
        <w:t>Конин Н.М., Маторина Е.И. Административное право: учебник для СПО</w:t>
      </w:r>
      <w:hyperlink r:id="rId38" w:history="1">
        <w:r w:rsidRPr="00D158CC">
          <w:rPr>
            <w:rStyle w:val="a5"/>
            <w:rFonts w:ascii="Times New Roman" w:hAnsi="Times New Roman" w:cs="Times New Roman"/>
            <w:b w:val="0"/>
            <w:bCs w:val="0"/>
            <w:sz w:val="24"/>
            <w:szCs w:val="24"/>
          </w:rPr>
          <w:t xml:space="preserve"> 5-е изд., пер. и доп. </w:t>
        </w:r>
      </w:hyperlink>
      <w:r w:rsidRPr="00D158C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 [Текст] /Н.М.Конон - </w:t>
      </w:r>
      <w:r w:rsidRPr="00D158CC">
        <w:rPr>
          <w:rFonts w:ascii="Times New Roman" w:hAnsi="Times New Roman" w:cs="Times New Roman"/>
          <w:b w:val="0"/>
          <w:sz w:val="24"/>
          <w:szCs w:val="24"/>
        </w:rPr>
        <w:t>Научная школа: </w:t>
      </w:r>
      <w:hyperlink r:id="rId39" w:history="1">
        <w:r w:rsidRPr="00D158CC">
          <w:rPr>
            <w:rStyle w:val="a5"/>
            <w:rFonts w:ascii="Times New Roman" w:hAnsi="Times New Roman" w:cs="Times New Roman"/>
            <w:b w:val="0"/>
            <w:sz w:val="24"/>
            <w:szCs w:val="24"/>
          </w:rPr>
          <w:t>Саратовская государственная юридическая академия (г. Саратов),</w:t>
        </w:r>
      </w:hyperlink>
      <w:r w:rsidRPr="00D158CC">
        <w:rPr>
          <w:rFonts w:ascii="Times New Roman" w:hAnsi="Times New Roman" w:cs="Times New Roman"/>
          <w:b w:val="0"/>
          <w:sz w:val="24"/>
          <w:szCs w:val="24"/>
        </w:rPr>
        <w:t xml:space="preserve"> 2018 / </w:t>
      </w:r>
      <w:r w:rsidRPr="00D158CC">
        <w:rPr>
          <w:rStyle w:val="book-griff"/>
          <w:rFonts w:ascii="Times New Roman" w:hAnsi="Times New Roman" w:cs="Times New Roman"/>
          <w:b w:val="0"/>
          <w:sz w:val="24"/>
          <w:szCs w:val="24"/>
        </w:rPr>
        <w:t xml:space="preserve">Гриф УМО СПО </w:t>
      </w:r>
      <w:r w:rsidRPr="00D158CC">
        <w:rPr>
          <w:rFonts w:ascii="Times New Roman" w:hAnsi="Times New Roman" w:cs="Times New Roman"/>
          <w:b w:val="0"/>
          <w:sz w:val="24"/>
          <w:szCs w:val="24"/>
        </w:rPr>
        <w:t>(ЭБС ЮРАЙТ)</w:t>
      </w:r>
    </w:p>
    <w:p w:rsidR="000359E3" w:rsidRPr="00D158CC" w:rsidRDefault="000359E3" w:rsidP="00C12A68">
      <w:pPr>
        <w:pStyle w:val="aa"/>
        <w:numPr>
          <w:ilvl w:val="0"/>
          <w:numId w:val="44"/>
        </w:numPr>
        <w:spacing w:after="0" w:line="223" w:lineRule="auto"/>
        <w:jc w:val="both"/>
        <w:rPr>
          <w:bCs/>
        </w:rPr>
      </w:pPr>
      <w:r w:rsidRPr="00D158CC">
        <w:rPr>
          <w:bCs/>
        </w:rPr>
        <w:t>Конин, Н. М.  Административное право: учебник для СПО [Текст] / Н. М. Конин.- М.: Юрайт, 2018.- 425 с.</w:t>
      </w:r>
    </w:p>
    <w:p w:rsidR="000359E3" w:rsidRPr="00D158CC" w:rsidRDefault="000359E3" w:rsidP="000359E3">
      <w:pPr>
        <w:pStyle w:val="aa"/>
        <w:spacing w:after="0" w:line="223" w:lineRule="auto"/>
        <w:jc w:val="center"/>
        <w:rPr>
          <w:b/>
          <w:bCs/>
        </w:rPr>
      </w:pPr>
      <w:r w:rsidRPr="00D158CC">
        <w:rPr>
          <w:b/>
          <w:bCs/>
        </w:rPr>
        <w:t>Дополнительные источники:</w:t>
      </w:r>
    </w:p>
    <w:p w:rsidR="000359E3" w:rsidRPr="00D158CC" w:rsidRDefault="000359E3" w:rsidP="00C12A68">
      <w:pPr>
        <w:pStyle w:val="3"/>
        <w:keepLines/>
        <w:numPr>
          <w:ilvl w:val="0"/>
          <w:numId w:val="45"/>
        </w:numPr>
        <w:shd w:val="clear" w:color="auto" w:fill="FFFFFF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158CC">
        <w:rPr>
          <w:rFonts w:ascii="Times New Roman" w:hAnsi="Times New Roman" w:cs="Times New Roman"/>
          <w:b w:val="0"/>
          <w:sz w:val="24"/>
          <w:szCs w:val="24"/>
        </w:rPr>
        <w:t>Стахов А.И., Кононов П.И., Гвоздева Е.В. </w:t>
      </w:r>
      <w:hyperlink r:id="rId40" w:history="1">
        <w:r w:rsidRPr="00D158CC">
          <w:rPr>
            <w:rStyle w:val="a5"/>
            <w:rFonts w:ascii="Times New Roman" w:hAnsi="Times New Roman" w:cs="Times New Roman"/>
            <w:b w:val="0"/>
            <w:bCs w:val="0"/>
            <w:sz w:val="24"/>
            <w:szCs w:val="24"/>
          </w:rPr>
          <w:t>Административное право: учебник и практикум для СПО</w:t>
        </w:r>
      </w:hyperlink>
      <w:r w:rsidRPr="00D158CC">
        <w:rPr>
          <w:rFonts w:ascii="Times New Roman" w:hAnsi="Times New Roman" w:cs="Times New Roman"/>
          <w:b w:val="0"/>
          <w:bCs w:val="0"/>
          <w:sz w:val="24"/>
          <w:szCs w:val="24"/>
        </w:rPr>
        <w:t> </w:t>
      </w:r>
      <w:r w:rsidRPr="00D158CC">
        <w:rPr>
          <w:rStyle w:val="ico-copy"/>
          <w:rFonts w:ascii="Times New Roman" w:hAnsi="Times New Roman" w:cs="Times New Roman"/>
          <w:b w:val="0"/>
          <w:bCs w:val="0"/>
          <w:sz w:val="24"/>
          <w:szCs w:val="24"/>
        </w:rPr>
        <w:t> </w:t>
      </w:r>
      <w:r w:rsidRPr="00D158CC">
        <w:rPr>
          <w:rFonts w:ascii="Times New Roman" w:hAnsi="Times New Roman" w:cs="Times New Roman"/>
          <w:b w:val="0"/>
          <w:bCs w:val="0"/>
          <w:sz w:val="24"/>
          <w:szCs w:val="24"/>
        </w:rPr>
        <w:t>[Текст] /А.И.Стахов -</w:t>
      </w:r>
      <w:r w:rsidRPr="00D158CC">
        <w:rPr>
          <w:rFonts w:ascii="Times New Roman" w:hAnsi="Times New Roman" w:cs="Times New Roman"/>
          <w:b w:val="0"/>
          <w:sz w:val="24"/>
          <w:szCs w:val="24"/>
        </w:rPr>
        <w:t>Научная школа: </w:t>
      </w:r>
      <w:hyperlink r:id="rId41" w:history="1">
        <w:r w:rsidRPr="00D158CC">
          <w:rPr>
            <w:rStyle w:val="a5"/>
            <w:rFonts w:ascii="Times New Roman" w:hAnsi="Times New Roman" w:cs="Times New Roman"/>
            <w:b w:val="0"/>
            <w:sz w:val="24"/>
            <w:szCs w:val="24"/>
          </w:rPr>
          <w:t>Российский государственный университет правосудия (г. Москва)</w:t>
        </w:r>
      </w:hyperlink>
      <w:r w:rsidRPr="00D158CC">
        <w:rPr>
          <w:rFonts w:ascii="Times New Roman" w:hAnsi="Times New Roman" w:cs="Times New Roman"/>
          <w:b w:val="0"/>
          <w:sz w:val="24"/>
          <w:szCs w:val="24"/>
        </w:rPr>
        <w:t>, 2018 / </w:t>
      </w:r>
      <w:r w:rsidRPr="00D158CC">
        <w:rPr>
          <w:rStyle w:val="book-griff"/>
          <w:rFonts w:ascii="Times New Roman" w:hAnsi="Times New Roman" w:cs="Times New Roman"/>
          <w:b w:val="0"/>
          <w:sz w:val="24"/>
          <w:szCs w:val="24"/>
        </w:rPr>
        <w:t xml:space="preserve">Гриф УМО СПО </w:t>
      </w:r>
      <w:r w:rsidRPr="00D158CC">
        <w:rPr>
          <w:rFonts w:ascii="Times New Roman" w:hAnsi="Times New Roman" w:cs="Times New Roman"/>
          <w:b w:val="0"/>
          <w:sz w:val="24"/>
          <w:szCs w:val="24"/>
        </w:rPr>
        <w:t>(ЭБС ЮРАЙТ)</w:t>
      </w:r>
    </w:p>
    <w:p w:rsidR="000359E3" w:rsidRPr="00D158CC" w:rsidRDefault="000359E3" w:rsidP="00C12A68">
      <w:pPr>
        <w:pStyle w:val="3"/>
        <w:keepLines/>
        <w:numPr>
          <w:ilvl w:val="0"/>
          <w:numId w:val="45"/>
        </w:numPr>
        <w:shd w:val="clear" w:color="auto" w:fill="FFFFFF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158CC">
        <w:rPr>
          <w:rFonts w:ascii="Times New Roman" w:hAnsi="Times New Roman" w:cs="Times New Roman"/>
          <w:b w:val="0"/>
          <w:sz w:val="24"/>
          <w:szCs w:val="24"/>
        </w:rPr>
        <w:t>Макарейко Н.В. Административное право: учебное пособие для СПО</w:t>
      </w:r>
      <w:hyperlink r:id="rId42" w:history="1">
        <w:r w:rsidRPr="00D158CC">
          <w:rPr>
            <w:rStyle w:val="a5"/>
            <w:rFonts w:ascii="Times New Roman" w:hAnsi="Times New Roman" w:cs="Times New Roman"/>
            <w:b w:val="0"/>
            <w:bCs w:val="0"/>
            <w:sz w:val="24"/>
            <w:szCs w:val="24"/>
          </w:rPr>
          <w:t xml:space="preserve"> 10-е изд., пер. и доп. </w:t>
        </w:r>
      </w:hyperlink>
      <w:r w:rsidRPr="00D158CC">
        <w:rPr>
          <w:rFonts w:ascii="Times New Roman" w:hAnsi="Times New Roman" w:cs="Times New Roman"/>
          <w:b w:val="0"/>
          <w:bCs w:val="0"/>
          <w:sz w:val="24"/>
          <w:szCs w:val="24"/>
        </w:rPr>
        <w:t> </w:t>
      </w:r>
      <w:r w:rsidRPr="00D158CC">
        <w:rPr>
          <w:rStyle w:val="ico-copy"/>
          <w:rFonts w:ascii="Times New Roman" w:hAnsi="Times New Roman" w:cs="Times New Roman"/>
          <w:b w:val="0"/>
          <w:bCs w:val="0"/>
          <w:sz w:val="24"/>
          <w:szCs w:val="24"/>
        </w:rPr>
        <w:t> </w:t>
      </w:r>
      <w:r w:rsidRPr="00D158C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[Текст] / Н.В.Макарейко - </w:t>
      </w:r>
      <w:r w:rsidRPr="00D158CC">
        <w:rPr>
          <w:rFonts w:ascii="Times New Roman" w:hAnsi="Times New Roman" w:cs="Times New Roman"/>
          <w:b w:val="0"/>
          <w:sz w:val="24"/>
          <w:szCs w:val="24"/>
        </w:rPr>
        <w:t>Научная школа: </w:t>
      </w:r>
      <w:hyperlink r:id="rId43" w:history="1">
        <w:r w:rsidRPr="00D158CC">
          <w:rPr>
            <w:rStyle w:val="a5"/>
            <w:rFonts w:ascii="Times New Roman" w:hAnsi="Times New Roman" w:cs="Times New Roman"/>
            <w:b w:val="0"/>
            <w:sz w:val="24"/>
            <w:szCs w:val="24"/>
          </w:rPr>
          <w:t>Нижегородская академия Министерства внутренних дел Российской Федерации (г.Нижний Новгород),</w:t>
        </w:r>
      </w:hyperlink>
      <w:r w:rsidRPr="00D158CC">
        <w:rPr>
          <w:rFonts w:ascii="Times New Roman" w:hAnsi="Times New Roman" w:cs="Times New Roman"/>
          <w:b w:val="0"/>
          <w:sz w:val="24"/>
          <w:szCs w:val="24"/>
        </w:rPr>
        <w:t xml:space="preserve"> 2018 / </w:t>
      </w:r>
      <w:r w:rsidRPr="00D158CC">
        <w:rPr>
          <w:rStyle w:val="book-griff"/>
          <w:rFonts w:ascii="Times New Roman" w:hAnsi="Times New Roman" w:cs="Times New Roman"/>
          <w:b w:val="0"/>
          <w:sz w:val="24"/>
          <w:szCs w:val="24"/>
        </w:rPr>
        <w:t xml:space="preserve">Гриф УМО СПО </w:t>
      </w:r>
      <w:r w:rsidRPr="00D158CC">
        <w:rPr>
          <w:rFonts w:ascii="Times New Roman" w:hAnsi="Times New Roman" w:cs="Times New Roman"/>
          <w:b w:val="0"/>
          <w:sz w:val="24"/>
          <w:szCs w:val="24"/>
        </w:rPr>
        <w:t>(ЭБС ЮРАЙТ)</w:t>
      </w:r>
    </w:p>
    <w:p w:rsidR="000359E3" w:rsidRPr="00D158CC" w:rsidRDefault="000359E3" w:rsidP="00C12A68">
      <w:pPr>
        <w:pStyle w:val="3"/>
        <w:keepLines/>
        <w:numPr>
          <w:ilvl w:val="0"/>
          <w:numId w:val="45"/>
        </w:numPr>
        <w:shd w:val="clear" w:color="auto" w:fill="FFFFFF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158CC">
        <w:rPr>
          <w:rFonts w:ascii="Times New Roman" w:hAnsi="Times New Roman" w:cs="Times New Roman"/>
          <w:b w:val="0"/>
          <w:sz w:val="24"/>
          <w:szCs w:val="24"/>
        </w:rPr>
        <w:t>Попова Н.Ф. Административное право: учебник и практикум для СПО</w:t>
      </w:r>
      <w:hyperlink r:id="rId44" w:history="1">
        <w:r w:rsidRPr="00D158CC">
          <w:rPr>
            <w:rStyle w:val="a5"/>
            <w:rFonts w:ascii="Times New Roman" w:hAnsi="Times New Roman" w:cs="Times New Roman"/>
            <w:b w:val="0"/>
            <w:bCs w:val="0"/>
            <w:sz w:val="24"/>
            <w:szCs w:val="24"/>
          </w:rPr>
          <w:t xml:space="preserve"> 3-е изд., испр. и доп. </w:t>
        </w:r>
      </w:hyperlink>
      <w:r w:rsidRPr="00D158CC">
        <w:rPr>
          <w:rFonts w:ascii="Times New Roman" w:hAnsi="Times New Roman" w:cs="Times New Roman"/>
          <w:b w:val="0"/>
          <w:bCs w:val="0"/>
          <w:sz w:val="24"/>
          <w:szCs w:val="24"/>
        </w:rPr>
        <w:t>[Текст]  /Н.Ф.Попова -</w:t>
      </w:r>
      <w:r w:rsidRPr="00D158CC">
        <w:rPr>
          <w:rFonts w:ascii="Times New Roman" w:hAnsi="Times New Roman" w:cs="Times New Roman"/>
          <w:b w:val="0"/>
          <w:sz w:val="24"/>
          <w:szCs w:val="24"/>
        </w:rPr>
        <w:t>Научная школа: </w:t>
      </w:r>
      <w:hyperlink r:id="rId45" w:history="1">
        <w:r w:rsidRPr="00D158CC">
          <w:rPr>
            <w:rStyle w:val="a5"/>
            <w:rFonts w:ascii="Times New Roman" w:hAnsi="Times New Roman" w:cs="Times New Roman"/>
            <w:b w:val="0"/>
            <w:sz w:val="24"/>
            <w:szCs w:val="24"/>
          </w:rPr>
          <w:t>Финансовый университет при Правительстве Российской Федерации (г. Москва)</w:t>
        </w:r>
      </w:hyperlink>
      <w:r w:rsidRPr="00D158CC">
        <w:rPr>
          <w:rFonts w:ascii="Times New Roman" w:hAnsi="Times New Roman" w:cs="Times New Roman"/>
          <w:b w:val="0"/>
          <w:sz w:val="24"/>
          <w:szCs w:val="24"/>
        </w:rPr>
        <w:t>,2018 / </w:t>
      </w:r>
      <w:r w:rsidRPr="00D158CC">
        <w:rPr>
          <w:rStyle w:val="book-griff"/>
          <w:rFonts w:ascii="Times New Roman" w:hAnsi="Times New Roman" w:cs="Times New Roman"/>
          <w:b w:val="0"/>
          <w:sz w:val="24"/>
          <w:szCs w:val="24"/>
        </w:rPr>
        <w:t xml:space="preserve">Гриф УМО СПО </w:t>
      </w:r>
      <w:r w:rsidRPr="00D158CC">
        <w:rPr>
          <w:rFonts w:ascii="Times New Roman" w:hAnsi="Times New Roman" w:cs="Times New Roman"/>
          <w:b w:val="0"/>
          <w:sz w:val="24"/>
          <w:szCs w:val="24"/>
        </w:rPr>
        <w:t>(ЭБС ЮРАЙТ)</w:t>
      </w:r>
    </w:p>
    <w:p w:rsidR="000359E3" w:rsidRPr="00D158CC" w:rsidRDefault="000359E3" w:rsidP="00C12A68">
      <w:pPr>
        <w:numPr>
          <w:ilvl w:val="0"/>
          <w:numId w:val="45"/>
        </w:numPr>
        <w:spacing w:line="223" w:lineRule="auto"/>
        <w:jc w:val="both"/>
        <w:rPr>
          <w:b/>
        </w:rPr>
      </w:pPr>
      <w:r w:rsidRPr="00D158CC">
        <w:t xml:space="preserve">Миронов, А. Н.   Административно-процессуальное право: учеб. Пособие </w:t>
      </w:r>
      <w:r w:rsidRPr="00D158CC">
        <w:rPr>
          <w:bCs/>
        </w:rPr>
        <w:t>[Текст] / А. Н.  Миронов.- М.: ФОРУМ, 2010.-176 с.</w:t>
      </w:r>
    </w:p>
    <w:p w:rsidR="000359E3" w:rsidRPr="00D158CC" w:rsidRDefault="000359E3" w:rsidP="000359E3">
      <w:pPr>
        <w:spacing w:line="223" w:lineRule="auto"/>
        <w:jc w:val="center"/>
        <w:rPr>
          <w:b/>
        </w:rPr>
      </w:pPr>
      <w:r w:rsidRPr="00D158CC">
        <w:rPr>
          <w:b/>
        </w:rPr>
        <w:t>Информационные справочно-правовые системы:</w:t>
      </w:r>
    </w:p>
    <w:p w:rsidR="000359E3" w:rsidRPr="00D158CC" w:rsidRDefault="000359E3" w:rsidP="000359E3">
      <w:pPr>
        <w:tabs>
          <w:tab w:val="left" w:pos="6420"/>
        </w:tabs>
        <w:spacing w:line="223" w:lineRule="auto"/>
        <w:ind w:left="360"/>
        <w:jc w:val="both"/>
      </w:pPr>
      <w:r w:rsidRPr="00D158CC">
        <w:t xml:space="preserve">    «КонсультантПлюс».</w:t>
      </w:r>
      <w:r w:rsidRPr="00D158CC">
        <w:tab/>
      </w:r>
    </w:p>
    <w:p w:rsidR="000359E3" w:rsidRPr="00D158CC" w:rsidRDefault="000359E3" w:rsidP="0003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3" w:lineRule="auto"/>
        <w:jc w:val="center"/>
        <w:rPr>
          <w:color w:val="3366FF"/>
        </w:rPr>
      </w:pPr>
      <w:r w:rsidRPr="00D158CC">
        <w:rPr>
          <w:b/>
        </w:rPr>
        <w:t>Интернет-ресурсы:</w:t>
      </w:r>
    </w:p>
    <w:p w:rsidR="000359E3" w:rsidRPr="00D158CC" w:rsidRDefault="000359E3" w:rsidP="0003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3" w:lineRule="auto"/>
        <w:jc w:val="both"/>
        <w:rPr>
          <w:color w:val="3366FF"/>
        </w:rPr>
      </w:pPr>
      <w:r>
        <w:t xml:space="preserve">        </w:t>
      </w:r>
      <w:r w:rsidRPr="00D158CC">
        <w:t>Министерство юстиции Российской Федерации</w:t>
      </w:r>
      <w:r w:rsidRPr="00D158CC">
        <w:rPr>
          <w:color w:val="3366FF"/>
        </w:rPr>
        <w:t xml:space="preserve">: </w:t>
      </w:r>
      <w:r w:rsidRPr="00D158CC">
        <w:rPr>
          <w:lang w:val="en-US"/>
        </w:rPr>
        <w:t>http</w:t>
      </w:r>
      <w:r w:rsidRPr="00D158CC">
        <w:t xml:space="preserve">:// </w:t>
      </w:r>
      <w:hyperlink r:id="rId46" w:history="1">
        <w:r w:rsidRPr="00D158CC">
          <w:rPr>
            <w:rStyle w:val="a5"/>
            <w:color w:val="auto"/>
            <w:lang w:val="en-US"/>
          </w:rPr>
          <w:t>www</w:t>
        </w:r>
        <w:r w:rsidRPr="00D158CC">
          <w:rPr>
            <w:rStyle w:val="a5"/>
            <w:color w:val="auto"/>
          </w:rPr>
          <w:t>.</w:t>
        </w:r>
        <w:r w:rsidRPr="00D158CC">
          <w:rPr>
            <w:rStyle w:val="a5"/>
            <w:color w:val="auto"/>
            <w:lang w:val="en-US"/>
          </w:rPr>
          <w:t>minjust</w:t>
        </w:r>
        <w:r w:rsidRPr="00D158CC">
          <w:rPr>
            <w:rStyle w:val="a5"/>
            <w:color w:val="auto"/>
          </w:rPr>
          <w:t>.</w:t>
        </w:r>
        <w:r w:rsidRPr="00D158CC">
          <w:rPr>
            <w:rStyle w:val="a5"/>
            <w:color w:val="auto"/>
            <w:lang w:val="en-US"/>
          </w:rPr>
          <w:t>ru</w:t>
        </w:r>
        <w:r w:rsidRPr="00D158CC">
          <w:rPr>
            <w:rStyle w:val="a5"/>
            <w:color w:val="auto"/>
          </w:rPr>
          <w:t>/</w:t>
        </w:r>
      </w:hyperlink>
    </w:p>
    <w:p w:rsidR="000359E3" w:rsidRPr="0008572D" w:rsidRDefault="000359E3" w:rsidP="0003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0359E3" w:rsidRPr="0008572D" w:rsidRDefault="000359E3" w:rsidP="000359E3">
      <w:pPr>
        <w:pStyle w:val="3"/>
        <w:tabs>
          <w:tab w:val="left" w:pos="360"/>
        </w:tabs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08572D">
        <w:rPr>
          <w:rFonts w:ascii="Times New Roman" w:hAnsi="Times New Roman" w:cs="Times New Roman"/>
          <w:sz w:val="24"/>
          <w:szCs w:val="24"/>
        </w:rPr>
        <w:t>АДМИНИСТРАТИВНОЕ ПРАВО</w:t>
      </w:r>
    </w:p>
    <w:p w:rsidR="000359E3" w:rsidRPr="0008572D" w:rsidRDefault="000359E3" w:rsidP="000359E3">
      <w:pPr>
        <w:pStyle w:val="3"/>
        <w:tabs>
          <w:tab w:val="left" w:pos="360"/>
        </w:tabs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08572D">
        <w:rPr>
          <w:rFonts w:ascii="Times New Roman" w:hAnsi="Times New Roman" w:cs="Times New Roman"/>
          <w:sz w:val="24"/>
          <w:szCs w:val="24"/>
        </w:rPr>
        <w:t>Контрольная работа</w:t>
      </w:r>
    </w:p>
    <w:p w:rsidR="000359E3" w:rsidRPr="0008572D" w:rsidRDefault="000359E3" w:rsidP="000359E3">
      <w:pPr>
        <w:pStyle w:val="20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</w:p>
    <w:p w:rsidR="000359E3" w:rsidRPr="0008572D" w:rsidRDefault="000359E3" w:rsidP="000359E3">
      <w:pPr>
        <w:pStyle w:val="20"/>
        <w:spacing w:before="0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8572D">
        <w:rPr>
          <w:rFonts w:ascii="Times New Roman" w:hAnsi="Times New Roman" w:cs="Times New Roman"/>
          <w:color w:val="auto"/>
          <w:sz w:val="24"/>
          <w:szCs w:val="24"/>
          <w:u w:val="single"/>
        </w:rPr>
        <w:t>Контрольный вопрос № 1</w:t>
      </w:r>
      <w:r w:rsidRPr="0008572D">
        <w:rPr>
          <w:rFonts w:ascii="Times New Roman" w:hAnsi="Times New Roman" w:cs="Times New Roman"/>
          <w:b w:val="0"/>
          <w:color w:val="auto"/>
          <w:sz w:val="24"/>
          <w:szCs w:val="24"/>
          <w:u w:val="single"/>
        </w:rPr>
        <w:t>:</w:t>
      </w:r>
      <w:r w:rsidRPr="0008572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  Органы исполнительной власти в России</w:t>
      </w:r>
    </w:p>
    <w:p w:rsidR="000359E3" w:rsidRPr="0008572D" w:rsidRDefault="000359E3" w:rsidP="000359E3">
      <w:pPr>
        <w:pStyle w:val="20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</w:p>
    <w:p w:rsidR="000359E3" w:rsidRPr="0008572D" w:rsidRDefault="000359E3" w:rsidP="000359E3">
      <w:pPr>
        <w:pStyle w:val="20"/>
        <w:spacing w:before="0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8572D">
        <w:rPr>
          <w:rFonts w:ascii="Times New Roman" w:hAnsi="Times New Roman" w:cs="Times New Roman"/>
          <w:b w:val="0"/>
          <w:color w:val="auto"/>
          <w:sz w:val="24"/>
          <w:szCs w:val="24"/>
        </w:rPr>
        <w:t>Примерный план:</w:t>
      </w:r>
    </w:p>
    <w:p w:rsidR="000359E3" w:rsidRPr="0008572D" w:rsidRDefault="000359E3" w:rsidP="00C12A68">
      <w:pPr>
        <w:numPr>
          <w:ilvl w:val="0"/>
          <w:numId w:val="7"/>
        </w:numPr>
        <w:tabs>
          <w:tab w:val="left" w:pos="360"/>
        </w:tabs>
        <w:ind w:hanging="720"/>
      </w:pPr>
      <w:r w:rsidRPr="0008572D">
        <w:t>Понятие органа исполнительной власти в России.</w:t>
      </w:r>
    </w:p>
    <w:p w:rsidR="000359E3" w:rsidRPr="0008572D" w:rsidRDefault="000359E3" w:rsidP="00C12A68">
      <w:pPr>
        <w:numPr>
          <w:ilvl w:val="0"/>
          <w:numId w:val="7"/>
        </w:numPr>
        <w:tabs>
          <w:tab w:val="left" w:pos="360"/>
        </w:tabs>
        <w:ind w:hanging="720"/>
      </w:pPr>
      <w:r w:rsidRPr="0008572D">
        <w:t>Система органов исполнительной власти.</w:t>
      </w:r>
    </w:p>
    <w:p w:rsidR="000359E3" w:rsidRPr="0008572D" w:rsidRDefault="000359E3" w:rsidP="00C12A68">
      <w:pPr>
        <w:numPr>
          <w:ilvl w:val="0"/>
          <w:numId w:val="7"/>
        </w:numPr>
        <w:tabs>
          <w:tab w:val="left" w:pos="360"/>
        </w:tabs>
        <w:ind w:hanging="720"/>
      </w:pPr>
      <w:r w:rsidRPr="0008572D">
        <w:t>Виды органов исполнительной власти.</w:t>
      </w:r>
    </w:p>
    <w:p w:rsidR="000359E3" w:rsidRPr="0008572D" w:rsidRDefault="000359E3" w:rsidP="000359E3">
      <w:pPr>
        <w:tabs>
          <w:tab w:val="left" w:pos="360"/>
        </w:tabs>
      </w:pPr>
    </w:p>
    <w:p w:rsidR="000359E3" w:rsidRPr="0008572D" w:rsidRDefault="000359E3" w:rsidP="000359E3">
      <w:pPr>
        <w:pStyle w:val="20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08572D">
        <w:rPr>
          <w:rFonts w:ascii="Times New Roman" w:hAnsi="Times New Roman" w:cs="Times New Roman"/>
          <w:color w:val="auto"/>
          <w:sz w:val="24"/>
          <w:szCs w:val="24"/>
        </w:rPr>
        <w:lastRenderedPageBreak/>
        <w:t>Задача:</w:t>
      </w:r>
    </w:p>
    <w:p w:rsidR="000359E3" w:rsidRPr="0008572D" w:rsidRDefault="000359E3" w:rsidP="000359E3">
      <w:pPr>
        <w:pStyle w:val="aa"/>
        <w:tabs>
          <w:tab w:val="left" w:pos="360"/>
        </w:tabs>
        <w:spacing w:after="0"/>
        <w:ind w:firstLine="567"/>
      </w:pPr>
      <w:r w:rsidRPr="0008572D">
        <w:t xml:space="preserve">По факту нарушения водителем Гусевым правил дорожного движения 1 марта возбуждено уголовное дело, которое 20 марта было прекращено, т.к. в его действиях установили только административное правонарушение.           </w:t>
      </w:r>
    </w:p>
    <w:p w:rsidR="000359E3" w:rsidRPr="0008572D" w:rsidRDefault="000359E3" w:rsidP="000359E3">
      <w:pPr>
        <w:pStyle w:val="aa"/>
        <w:tabs>
          <w:tab w:val="left" w:pos="360"/>
        </w:tabs>
        <w:spacing w:after="0"/>
        <w:ind w:firstLine="567"/>
      </w:pPr>
      <w:r w:rsidRPr="0008572D">
        <w:t xml:space="preserve">25 мая судья за создание аварийной ситуации лишил Гусева права управления на год. </w:t>
      </w:r>
    </w:p>
    <w:p w:rsidR="000359E3" w:rsidRPr="0008572D" w:rsidRDefault="000359E3" w:rsidP="000359E3">
      <w:pPr>
        <w:pStyle w:val="aa"/>
        <w:tabs>
          <w:tab w:val="left" w:pos="360"/>
        </w:tabs>
        <w:spacing w:after="0"/>
        <w:ind w:firstLine="567"/>
        <w:rPr>
          <w:b/>
          <w:i/>
        </w:rPr>
      </w:pPr>
      <w:r w:rsidRPr="0008572D">
        <w:rPr>
          <w:b/>
          <w:i/>
        </w:rPr>
        <w:t>Законно ли постановление судьи?</w:t>
      </w:r>
    </w:p>
    <w:p w:rsidR="006130D6" w:rsidRPr="00F427F3" w:rsidRDefault="006130D6" w:rsidP="006130D6">
      <w:pPr>
        <w:jc w:val="center"/>
        <w:rPr>
          <w:b/>
          <w:bCs/>
          <w:sz w:val="25"/>
          <w:szCs w:val="25"/>
        </w:rPr>
      </w:pPr>
    </w:p>
    <w:p w:rsidR="006130D6" w:rsidRDefault="006130D6" w:rsidP="006130D6">
      <w:pPr>
        <w:jc w:val="center"/>
        <w:rPr>
          <w:b/>
          <w:bCs/>
          <w:sz w:val="25"/>
          <w:szCs w:val="25"/>
        </w:rPr>
      </w:pPr>
      <w:r w:rsidRPr="00F427F3">
        <w:rPr>
          <w:b/>
          <w:bCs/>
          <w:sz w:val="25"/>
          <w:szCs w:val="25"/>
        </w:rPr>
        <w:t>ТРУДОВОЕ ПРАВО</w:t>
      </w:r>
    </w:p>
    <w:p w:rsidR="006130D6" w:rsidRPr="00F427F3" w:rsidRDefault="006130D6" w:rsidP="006130D6">
      <w:pPr>
        <w:jc w:val="center"/>
        <w:rPr>
          <w:b/>
          <w:bCs/>
          <w:sz w:val="25"/>
          <w:szCs w:val="25"/>
        </w:rPr>
      </w:pPr>
      <w:r w:rsidRPr="008A5784">
        <w:rPr>
          <w:b/>
          <w:bCs/>
          <w:sz w:val="25"/>
          <w:szCs w:val="25"/>
        </w:rPr>
        <w:t>В</w:t>
      </w:r>
      <w:r w:rsidRPr="00F427F3">
        <w:rPr>
          <w:b/>
          <w:bCs/>
          <w:sz w:val="25"/>
          <w:szCs w:val="25"/>
        </w:rPr>
        <w:t>опросы к экзамену</w:t>
      </w:r>
    </w:p>
    <w:p w:rsidR="006130D6" w:rsidRPr="00F427F3" w:rsidRDefault="006130D6" w:rsidP="00C12A68">
      <w:pPr>
        <w:pStyle w:val="a6"/>
        <w:numPr>
          <w:ilvl w:val="0"/>
          <w:numId w:val="2"/>
        </w:numPr>
        <w:spacing w:after="0" w:line="240" w:lineRule="auto"/>
        <w:ind w:left="426" w:hanging="295"/>
        <w:jc w:val="both"/>
        <w:rPr>
          <w:rFonts w:ascii="Times New Roman" w:hAnsi="Times New Roman" w:cs="Times New Roman"/>
          <w:sz w:val="25"/>
          <w:szCs w:val="25"/>
        </w:rPr>
      </w:pPr>
      <w:r w:rsidRPr="00F427F3">
        <w:rPr>
          <w:rFonts w:ascii="Times New Roman" w:hAnsi="Times New Roman" w:cs="Times New Roman"/>
          <w:sz w:val="25"/>
          <w:szCs w:val="25"/>
        </w:rPr>
        <w:t>Понятие, предмет, метод и источники трудового права.</w:t>
      </w:r>
    </w:p>
    <w:p w:rsidR="006130D6" w:rsidRPr="00F427F3" w:rsidRDefault="006130D6" w:rsidP="00C12A68">
      <w:pPr>
        <w:pStyle w:val="a6"/>
        <w:numPr>
          <w:ilvl w:val="0"/>
          <w:numId w:val="2"/>
        </w:numPr>
        <w:spacing w:after="0" w:line="240" w:lineRule="auto"/>
        <w:ind w:left="426" w:hanging="295"/>
        <w:jc w:val="both"/>
        <w:rPr>
          <w:rFonts w:ascii="Times New Roman" w:hAnsi="Times New Roman" w:cs="Times New Roman"/>
          <w:sz w:val="25"/>
          <w:szCs w:val="25"/>
        </w:rPr>
      </w:pPr>
      <w:r w:rsidRPr="00F427F3">
        <w:rPr>
          <w:rFonts w:ascii="Times New Roman" w:hAnsi="Times New Roman" w:cs="Times New Roman"/>
          <w:sz w:val="25"/>
          <w:szCs w:val="25"/>
        </w:rPr>
        <w:t xml:space="preserve">Работник как субъект трудового права. Трудовая дееспособность работника. </w:t>
      </w:r>
    </w:p>
    <w:p w:rsidR="006130D6" w:rsidRPr="00F427F3" w:rsidRDefault="006130D6" w:rsidP="00C12A68">
      <w:pPr>
        <w:pStyle w:val="a6"/>
        <w:numPr>
          <w:ilvl w:val="0"/>
          <w:numId w:val="2"/>
        </w:numPr>
        <w:spacing w:after="0" w:line="240" w:lineRule="auto"/>
        <w:ind w:left="426" w:hanging="295"/>
        <w:jc w:val="both"/>
        <w:rPr>
          <w:rFonts w:ascii="Times New Roman" w:hAnsi="Times New Roman" w:cs="Times New Roman"/>
          <w:sz w:val="25"/>
          <w:szCs w:val="25"/>
        </w:rPr>
      </w:pPr>
      <w:r w:rsidRPr="00F427F3">
        <w:rPr>
          <w:rFonts w:ascii="Times New Roman" w:hAnsi="Times New Roman" w:cs="Times New Roman"/>
          <w:sz w:val="25"/>
          <w:szCs w:val="25"/>
        </w:rPr>
        <w:t>Работодатель как субъект трудового права. Трудовая дееспособность работодателя.</w:t>
      </w:r>
    </w:p>
    <w:p w:rsidR="006130D6" w:rsidRPr="00F427F3" w:rsidRDefault="006130D6" w:rsidP="00C12A68">
      <w:pPr>
        <w:pStyle w:val="a6"/>
        <w:numPr>
          <w:ilvl w:val="0"/>
          <w:numId w:val="2"/>
        </w:numPr>
        <w:spacing w:after="0" w:line="240" w:lineRule="auto"/>
        <w:ind w:left="426" w:hanging="295"/>
        <w:jc w:val="both"/>
        <w:rPr>
          <w:rFonts w:ascii="Times New Roman" w:hAnsi="Times New Roman" w:cs="Times New Roman"/>
          <w:sz w:val="25"/>
          <w:szCs w:val="25"/>
        </w:rPr>
      </w:pPr>
      <w:r w:rsidRPr="00F427F3">
        <w:rPr>
          <w:rFonts w:ascii="Times New Roman" w:hAnsi="Times New Roman" w:cs="Times New Roman"/>
          <w:sz w:val="25"/>
          <w:szCs w:val="25"/>
        </w:rPr>
        <w:t>Трудовой договор, его содержание. Виды трудовых договоров.</w:t>
      </w:r>
    </w:p>
    <w:p w:rsidR="006130D6" w:rsidRPr="00F427F3" w:rsidRDefault="006130D6" w:rsidP="00C12A68">
      <w:pPr>
        <w:pStyle w:val="a6"/>
        <w:numPr>
          <w:ilvl w:val="0"/>
          <w:numId w:val="2"/>
        </w:numPr>
        <w:spacing w:after="0" w:line="240" w:lineRule="auto"/>
        <w:ind w:left="426" w:hanging="295"/>
        <w:jc w:val="both"/>
        <w:rPr>
          <w:rFonts w:ascii="Times New Roman" w:hAnsi="Times New Roman" w:cs="Times New Roman"/>
          <w:sz w:val="25"/>
          <w:szCs w:val="25"/>
        </w:rPr>
      </w:pPr>
      <w:r w:rsidRPr="00F427F3">
        <w:rPr>
          <w:rFonts w:ascii="Times New Roman" w:hAnsi="Times New Roman" w:cs="Times New Roman"/>
          <w:sz w:val="25"/>
          <w:szCs w:val="25"/>
        </w:rPr>
        <w:t>Порядок заключения трудового договора. Прием на работу.</w:t>
      </w:r>
    </w:p>
    <w:p w:rsidR="006130D6" w:rsidRPr="00F427F3" w:rsidRDefault="006130D6" w:rsidP="00C12A68">
      <w:pPr>
        <w:pStyle w:val="a6"/>
        <w:numPr>
          <w:ilvl w:val="0"/>
          <w:numId w:val="2"/>
        </w:numPr>
        <w:spacing w:after="0" w:line="240" w:lineRule="auto"/>
        <w:ind w:left="426" w:hanging="295"/>
        <w:jc w:val="both"/>
        <w:rPr>
          <w:rFonts w:ascii="Times New Roman" w:hAnsi="Times New Roman" w:cs="Times New Roman"/>
          <w:sz w:val="25"/>
          <w:szCs w:val="25"/>
        </w:rPr>
      </w:pPr>
      <w:r w:rsidRPr="00F427F3">
        <w:rPr>
          <w:rFonts w:ascii="Times New Roman" w:hAnsi="Times New Roman" w:cs="Times New Roman"/>
          <w:sz w:val="25"/>
          <w:szCs w:val="25"/>
        </w:rPr>
        <w:t>Срочный трудовой договор и случаи его заключения.</w:t>
      </w:r>
    </w:p>
    <w:p w:rsidR="006130D6" w:rsidRPr="00F427F3" w:rsidRDefault="006130D6" w:rsidP="00C12A68">
      <w:pPr>
        <w:pStyle w:val="a6"/>
        <w:numPr>
          <w:ilvl w:val="0"/>
          <w:numId w:val="2"/>
        </w:numPr>
        <w:spacing w:after="0" w:line="240" w:lineRule="auto"/>
        <w:ind w:left="426" w:hanging="295"/>
        <w:jc w:val="both"/>
        <w:rPr>
          <w:rFonts w:ascii="Times New Roman" w:hAnsi="Times New Roman" w:cs="Times New Roman"/>
          <w:sz w:val="25"/>
          <w:szCs w:val="25"/>
        </w:rPr>
      </w:pPr>
      <w:r w:rsidRPr="00F427F3">
        <w:rPr>
          <w:rFonts w:ascii="Times New Roman" w:hAnsi="Times New Roman" w:cs="Times New Roman"/>
          <w:sz w:val="25"/>
          <w:szCs w:val="25"/>
        </w:rPr>
        <w:t>Гарантии при заключении трудового договора.</w:t>
      </w:r>
    </w:p>
    <w:p w:rsidR="006130D6" w:rsidRPr="00F427F3" w:rsidRDefault="006130D6" w:rsidP="00C12A68">
      <w:pPr>
        <w:pStyle w:val="a6"/>
        <w:numPr>
          <w:ilvl w:val="0"/>
          <w:numId w:val="2"/>
        </w:numPr>
        <w:spacing w:after="0" w:line="240" w:lineRule="auto"/>
        <w:ind w:left="426" w:hanging="295"/>
        <w:jc w:val="both"/>
        <w:rPr>
          <w:rFonts w:ascii="Times New Roman" w:hAnsi="Times New Roman" w:cs="Times New Roman"/>
          <w:sz w:val="25"/>
          <w:szCs w:val="25"/>
        </w:rPr>
      </w:pPr>
      <w:r w:rsidRPr="00F427F3">
        <w:rPr>
          <w:rFonts w:ascii="Times New Roman" w:hAnsi="Times New Roman" w:cs="Times New Roman"/>
          <w:sz w:val="25"/>
          <w:szCs w:val="25"/>
        </w:rPr>
        <w:t>Испытание при приеме на работу. Результат испытания.</w:t>
      </w:r>
    </w:p>
    <w:p w:rsidR="006130D6" w:rsidRPr="00F427F3" w:rsidRDefault="006130D6" w:rsidP="00C12A68">
      <w:pPr>
        <w:pStyle w:val="a6"/>
        <w:numPr>
          <w:ilvl w:val="0"/>
          <w:numId w:val="2"/>
        </w:numPr>
        <w:spacing w:after="0" w:line="240" w:lineRule="auto"/>
        <w:ind w:left="426" w:hanging="295"/>
        <w:jc w:val="both"/>
        <w:rPr>
          <w:rFonts w:ascii="Times New Roman" w:hAnsi="Times New Roman" w:cs="Times New Roman"/>
          <w:b/>
          <w:sz w:val="25"/>
          <w:szCs w:val="25"/>
        </w:rPr>
      </w:pPr>
      <w:r w:rsidRPr="00F427F3">
        <w:rPr>
          <w:rFonts w:ascii="Times New Roman" w:hAnsi="Times New Roman" w:cs="Times New Roman"/>
          <w:sz w:val="25"/>
          <w:szCs w:val="25"/>
        </w:rPr>
        <w:t>Расторжение трудового договора по инициативе работника (по собственному желанию).</w:t>
      </w:r>
    </w:p>
    <w:p w:rsidR="006130D6" w:rsidRPr="00F427F3" w:rsidRDefault="006130D6" w:rsidP="00C12A68">
      <w:pPr>
        <w:pStyle w:val="a6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5"/>
          <w:szCs w:val="25"/>
        </w:rPr>
      </w:pPr>
      <w:r w:rsidRPr="00F427F3">
        <w:rPr>
          <w:rFonts w:ascii="Times New Roman" w:hAnsi="Times New Roman" w:cs="Times New Roman"/>
          <w:sz w:val="25"/>
          <w:szCs w:val="25"/>
        </w:rPr>
        <w:t>Расторжение срочного трудового договора.</w:t>
      </w:r>
    </w:p>
    <w:p w:rsidR="006130D6" w:rsidRPr="00F427F3" w:rsidRDefault="006130D6" w:rsidP="00C12A68">
      <w:pPr>
        <w:pStyle w:val="a6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5"/>
          <w:szCs w:val="25"/>
        </w:rPr>
      </w:pPr>
      <w:r w:rsidRPr="00F427F3">
        <w:rPr>
          <w:rFonts w:ascii="Times New Roman" w:hAnsi="Times New Roman" w:cs="Times New Roman"/>
          <w:sz w:val="25"/>
          <w:szCs w:val="25"/>
        </w:rPr>
        <w:t xml:space="preserve">Общий порядок увольнения. </w:t>
      </w:r>
    </w:p>
    <w:p w:rsidR="006130D6" w:rsidRPr="00F427F3" w:rsidRDefault="006130D6" w:rsidP="00C12A68">
      <w:pPr>
        <w:pStyle w:val="a6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5"/>
          <w:szCs w:val="25"/>
        </w:rPr>
      </w:pPr>
      <w:r w:rsidRPr="00F427F3">
        <w:rPr>
          <w:rFonts w:ascii="Times New Roman" w:hAnsi="Times New Roman" w:cs="Times New Roman"/>
          <w:sz w:val="25"/>
          <w:szCs w:val="25"/>
        </w:rPr>
        <w:t>Переводы на другую постоянную работу. Перемещение.</w:t>
      </w:r>
    </w:p>
    <w:p w:rsidR="006130D6" w:rsidRPr="00F427F3" w:rsidRDefault="006130D6" w:rsidP="00C12A68">
      <w:pPr>
        <w:pStyle w:val="a6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5"/>
          <w:szCs w:val="25"/>
        </w:rPr>
      </w:pPr>
      <w:r w:rsidRPr="00F427F3">
        <w:rPr>
          <w:rFonts w:ascii="Times New Roman" w:hAnsi="Times New Roman" w:cs="Times New Roman"/>
          <w:sz w:val="25"/>
          <w:szCs w:val="25"/>
        </w:rPr>
        <w:t>Особенности регулирования труда работников в возрасте до 18 лет.</w:t>
      </w:r>
    </w:p>
    <w:p w:rsidR="006130D6" w:rsidRPr="00F427F3" w:rsidRDefault="006130D6" w:rsidP="00C12A68">
      <w:pPr>
        <w:pStyle w:val="a6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5"/>
          <w:szCs w:val="25"/>
        </w:rPr>
      </w:pPr>
      <w:r w:rsidRPr="00F427F3">
        <w:rPr>
          <w:rFonts w:ascii="Times New Roman" w:hAnsi="Times New Roman" w:cs="Times New Roman"/>
          <w:sz w:val="25"/>
          <w:szCs w:val="25"/>
        </w:rPr>
        <w:t>Особенности регулирования труда женщин и лиц с семейными обязанностями.</w:t>
      </w:r>
    </w:p>
    <w:p w:rsidR="006130D6" w:rsidRPr="00F427F3" w:rsidRDefault="006130D6" w:rsidP="00C12A68">
      <w:pPr>
        <w:pStyle w:val="a6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5"/>
          <w:szCs w:val="25"/>
        </w:rPr>
      </w:pPr>
      <w:r w:rsidRPr="00F427F3">
        <w:rPr>
          <w:rFonts w:ascii="Times New Roman" w:hAnsi="Times New Roman" w:cs="Times New Roman"/>
          <w:sz w:val="25"/>
          <w:szCs w:val="25"/>
        </w:rPr>
        <w:t>Особенности регулирования труда лиц, работающих по совместительству. Совмещение профессий.</w:t>
      </w:r>
    </w:p>
    <w:p w:rsidR="006130D6" w:rsidRPr="00F427F3" w:rsidRDefault="006130D6" w:rsidP="00C12A68">
      <w:pPr>
        <w:pStyle w:val="a6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5"/>
          <w:szCs w:val="25"/>
        </w:rPr>
      </w:pPr>
      <w:r w:rsidRPr="00F427F3">
        <w:rPr>
          <w:rFonts w:ascii="Times New Roman" w:hAnsi="Times New Roman" w:cs="Times New Roman"/>
          <w:sz w:val="25"/>
          <w:szCs w:val="25"/>
        </w:rPr>
        <w:t>Особенности регулирования труда работников, работающих у работодателей - физических лиц.</w:t>
      </w:r>
    </w:p>
    <w:p w:rsidR="006130D6" w:rsidRPr="00F427F3" w:rsidRDefault="006130D6" w:rsidP="00C12A68">
      <w:pPr>
        <w:pStyle w:val="a6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5"/>
          <w:szCs w:val="25"/>
        </w:rPr>
      </w:pPr>
      <w:r w:rsidRPr="00F427F3">
        <w:rPr>
          <w:rFonts w:ascii="Times New Roman" w:hAnsi="Times New Roman" w:cs="Times New Roman"/>
          <w:sz w:val="25"/>
          <w:szCs w:val="25"/>
        </w:rPr>
        <w:t xml:space="preserve">Понятие, виды рабочего времени и их характеристика. </w:t>
      </w:r>
    </w:p>
    <w:p w:rsidR="006130D6" w:rsidRPr="00F427F3" w:rsidRDefault="006130D6" w:rsidP="00C12A68">
      <w:pPr>
        <w:pStyle w:val="a6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5"/>
          <w:szCs w:val="25"/>
        </w:rPr>
      </w:pPr>
      <w:r w:rsidRPr="00F427F3">
        <w:rPr>
          <w:rFonts w:ascii="Times New Roman" w:hAnsi="Times New Roman" w:cs="Times New Roman"/>
          <w:sz w:val="25"/>
          <w:szCs w:val="25"/>
        </w:rPr>
        <w:t>Режим рабочего времени и его виды. Ненормированный рабочий день.</w:t>
      </w:r>
    </w:p>
    <w:p w:rsidR="006130D6" w:rsidRPr="00F427F3" w:rsidRDefault="006130D6" w:rsidP="00C12A68">
      <w:pPr>
        <w:pStyle w:val="a6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5"/>
          <w:szCs w:val="25"/>
        </w:rPr>
      </w:pPr>
      <w:r w:rsidRPr="00F427F3">
        <w:rPr>
          <w:rFonts w:ascii="Times New Roman" w:hAnsi="Times New Roman" w:cs="Times New Roman"/>
          <w:sz w:val="25"/>
          <w:szCs w:val="25"/>
        </w:rPr>
        <w:t>Сверхурочная работа. Условия привлечения к сверхурочной работе.</w:t>
      </w:r>
    </w:p>
    <w:p w:rsidR="006130D6" w:rsidRPr="00F427F3" w:rsidRDefault="006130D6" w:rsidP="00C12A68">
      <w:pPr>
        <w:pStyle w:val="a6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5"/>
          <w:szCs w:val="25"/>
        </w:rPr>
      </w:pPr>
      <w:r w:rsidRPr="00F427F3">
        <w:rPr>
          <w:rFonts w:ascii="Times New Roman" w:hAnsi="Times New Roman" w:cs="Times New Roman"/>
          <w:sz w:val="25"/>
          <w:szCs w:val="25"/>
        </w:rPr>
        <w:t>Понятие и виды времени отдыха, их характеристика (кроме отпусков).</w:t>
      </w:r>
    </w:p>
    <w:p w:rsidR="006130D6" w:rsidRPr="00F427F3" w:rsidRDefault="006130D6" w:rsidP="00C12A68">
      <w:pPr>
        <w:pStyle w:val="a6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5"/>
          <w:szCs w:val="25"/>
        </w:rPr>
      </w:pPr>
      <w:r w:rsidRPr="00F427F3">
        <w:rPr>
          <w:rFonts w:ascii="Times New Roman" w:hAnsi="Times New Roman" w:cs="Times New Roman"/>
          <w:sz w:val="25"/>
          <w:szCs w:val="25"/>
        </w:rPr>
        <w:t>Порядок предоставления и использования ежегодных оплачиваемых отпусков.</w:t>
      </w:r>
    </w:p>
    <w:p w:rsidR="006130D6" w:rsidRPr="00F427F3" w:rsidRDefault="006130D6" w:rsidP="00C12A68">
      <w:pPr>
        <w:pStyle w:val="a6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5"/>
          <w:szCs w:val="25"/>
        </w:rPr>
      </w:pPr>
      <w:r w:rsidRPr="00F427F3">
        <w:rPr>
          <w:rFonts w:ascii="Times New Roman" w:hAnsi="Times New Roman" w:cs="Times New Roman"/>
          <w:sz w:val="25"/>
          <w:szCs w:val="25"/>
        </w:rPr>
        <w:t>Понятие заработной платы, порядок, сроки, место выплаты заработной платы.</w:t>
      </w:r>
    </w:p>
    <w:p w:rsidR="006130D6" w:rsidRPr="00F427F3" w:rsidRDefault="006130D6" w:rsidP="00C12A68">
      <w:pPr>
        <w:pStyle w:val="a6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5"/>
          <w:szCs w:val="25"/>
        </w:rPr>
      </w:pPr>
      <w:r w:rsidRPr="00F427F3">
        <w:rPr>
          <w:rFonts w:ascii="Times New Roman" w:hAnsi="Times New Roman" w:cs="Times New Roman"/>
          <w:sz w:val="25"/>
          <w:szCs w:val="25"/>
        </w:rPr>
        <w:t>Ответственность работодателя за нарушение сроков выплаты заработной платы и иных сумм, причитающихся работнику.</w:t>
      </w:r>
    </w:p>
    <w:p w:rsidR="006130D6" w:rsidRPr="00F427F3" w:rsidRDefault="006130D6" w:rsidP="00C12A68">
      <w:pPr>
        <w:pStyle w:val="a6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5"/>
          <w:szCs w:val="25"/>
        </w:rPr>
      </w:pPr>
      <w:r w:rsidRPr="00F427F3">
        <w:rPr>
          <w:rFonts w:ascii="Times New Roman" w:hAnsi="Times New Roman" w:cs="Times New Roman"/>
          <w:sz w:val="25"/>
          <w:szCs w:val="25"/>
        </w:rPr>
        <w:t>Оплата труда в особых условиях, и в условиях труда, отклоняющихся от нормальных.</w:t>
      </w:r>
    </w:p>
    <w:p w:rsidR="006130D6" w:rsidRPr="00F427F3" w:rsidRDefault="006130D6" w:rsidP="00C12A68">
      <w:pPr>
        <w:pStyle w:val="a6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5"/>
          <w:szCs w:val="25"/>
        </w:rPr>
      </w:pPr>
      <w:r w:rsidRPr="00F427F3">
        <w:rPr>
          <w:rFonts w:ascii="Times New Roman" w:hAnsi="Times New Roman" w:cs="Times New Roman"/>
          <w:sz w:val="25"/>
          <w:szCs w:val="25"/>
        </w:rPr>
        <w:t>Удержания из заработной платы.</w:t>
      </w:r>
    </w:p>
    <w:p w:rsidR="006130D6" w:rsidRPr="00F427F3" w:rsidRDefault="006130D6" w:rsidP="00C12A68">
      <w:pPr>
        <w:pStyle w:val="a6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5"/>
          <w:szCs w:val="25"/>
        </w:rPr>
      </w:pPr>
      <w:r w:rsidRPr="00F427F3">
        <w:rPr>
          <w:rFonts w:ascii="Times New Roman" w:hAnsi="Times New Roman" w:cs="Times New Roman"/>
          <w:sz w:val="25"/>
          <w:szCs w:val="25"/>
        </w:rPr>
        <w:t>Служебная командировка. Компенсация командировочных расходов.</w:t>
      </w:r>
    </w:p>
    <w:p w:rsidR="006130D6" w:rsidRPr="00F427F3" w:rsidRDefault="006130D6" w:rsidP="00C12A68">
      <w:pPr>
        <w:pStyle w:val="a6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5"/>
          <w:szCs w:val="25"/>
        </w:rPr>
      </w:pPr>
      <w:r w:rsidRPr="00F427F3">
        <w:rPr>
          <w:rFonts w:ascii="Times New Roman" w:hAnsi="Times New Roman" w:cs="Times New Roman"/>
          <w:sz w:val="25"/>
          <w:szCs w:val="25"/>
        </w:rPr>
        <w:t>Дисциплинарный проступок. Дисциплинарные взыскания. Порядок их применения.</w:t>
      </w:r>
    </w:p>
    <w:p w:rsidR="006130D6" w:rsidRPr="00F427F3" w:rsidRDefault="006130D6" w:rsidP="00C12A68">
      <w:pPr>
        <w:pStyle w:val="a6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5"/>
          <w:szCs w:val="25"/>
        </w:rPr>
      </w:pPr>
      <w:r w:rsidRPr="00F427F3">
        <w:rPr>
          <w:rFonts w:ascii="Times New Roman" w:hAnsi="Times New Roman" w:cs="Times New Roman"/>
          <w:sz w:val="25"/>
          <w:szCs w:val="25"/>
        </w:rPr>
        <w:t>Материальная ответственность работника и ее виды.</w:t>
      </w:r>
    </w:p>
    <w:p w:rsidR="006130D6" w:rsidRPr="00F427F3" w:rsidRDefault="006130D6" w:rsidP="00C12A68">
      <w:pPr>
        <w:pStyle w:val="a6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5"/>
          <w:szCs w:val="25"/>
        </w:rPr>
      </w:pPr>
      <w:r w:rsidRPr="00F427F3">
        <w:rPr>
          <w:rFonts w:ascii="Times New Roman" w:hAnsi="Times New Roman" w:cs="Times New Roman"/>
          <w:sz w:val="25"/>
          <w:szCs w:val="25"/>
        </w:rPr>
        <w:t>Материальная ответственность работодателя за незаконное лишение работника возможности трудиться.</w:t>
      </w:r>
    </w:p>
    <w:p w:rsidR="006130D6" w:rsidRPr="00F427F3" w:rsidRDefault="006130D6" w:rsidP="00C12A68">
      <w:pPr>
        <w:pStyle w:val="a6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5"/>
          <w:szCs w:val="25"/>
        </w:rPr>
      </w:pPr>
      <w:r w:rsidRPr="00F427F3">
        <w:rPr>
          <w:rFonts w:ascii="Times New Roman" w:hAnsi="Times New Roman" w:cs="Times New Roman"/>
          <w:sz w:val="25"/>
          <w:szCs w:val="25"/>
        </w:rPr>
        <w:t>Определение размера ущерба, причиненного имуществу работодателя и порядок его возмещения.</w:t>
      </w:r>
    </w:p>
    <w:p w:rsidR="006130D6" w:rsidRPr="00F427F3" w:rsidRDefault="006130D6" w:rsidP="00C12A68">
      <w:pPr>
        <w:pStyle w:val="a6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5"/>
          <w:szCs w:val="25"/>
        </w:rPr>
      </w:pPr>
      <w:r w:rsidRPr="00F427F3">
        <w:rPr>
          <w:rFonts w:ascii="Times New Roman" w:hAnsi="Times New Roman" w:cs="Times New Roman"/>
          <w:sz w:val="25"/>
          <w:szCs w:val="25"/>
        </w:rPr>
        <w:t>Понятие индивидуального трудового спора. Комиссия по трудовым спорам.</w:t>
      </w:r>
    </w:p>
    <w:p w:rsidR="006130D6" w:rsidRPr="00F427F3" w:rsidRDefault="006130D6" w:rsidP="00C12A68">
      <w:pPr>
        <w:pStyle w:val="a6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5"/>
          <w:szCs w:val="25"/>
        </w:rPr>
      </w:pPr>
      <w:r w:rsidRPr="00F427F3">
        <w:rPr>
          <w:rFonts w:ascii="Times New Roman" w:hAnsi="Times New Roman" w:cs="Times New Roman"/>
          <w:sz w:val="25"/>
          <w:szCs w:val="25"/>
        </w:rPr>
        <w:t>Индивидуальный трудовой спор. Компетенция суда  по трудовым спорам. Вынесение решения по спорам при незаконном увольнении.</w:t>
      </w:r>
    </w:p>
    <w:p w:rsidR="006130D6" w:rsidRDefault="006130D6" w:rsidP="006130D6">
      <w:pPr>
        <w:pStyle w:val="a6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5"/>
          <w:szCs w:val="25"/>
        </w:rPr>
      </w:pPr>
    </w:p>
    <w:p w:rsidR="009141CE" w:rsidRDefault="009141CE" w:rsidP="009141CE">
      <w:pPr>
        <w:jc w:val="center"/>
        <w:rPr>
          <w:rFonts w:eastAsia="Calibri"/>
          <w:b/>
          <w:sz w:val="26"/>
          <w:szCs w:val="26"/>
          <w:lang w:eastAsia="en-US"/>
        </w:rPr>
      </w:pPr>
    </w:p>
    <w:p w:rsidR="00245AC9" w:rsidRDefault="00245AC9" w:rsidP="009141CE">
      <w:pPr>
        <w:jc w:val="center"/>
        <w:rPr>
          <w:rFonts w:eastAsia="Calibri"/>
          <w:b/>
          <w:sz w:val="26"/>
          <w:szCs w:val="26"/>
          <w:lang w:eastAsia="en-US"/>
        </w:rPr>
      </w:pPr>
    </w:p>
    <w:p w:rsidR="00245AC9" w:rsidRDefault="00245AC9" w:rsidP="009141CE">
      <w:pPr>
        <w:jc w:val="center"/>
        <w:rPr>
          <w:rFonts w:eastAsia="Calibri"/>
          <w:b/>
          <w:sz w:val="26"/>
          <w:szCs w:val="26"/>
          <w:lang w:eastAsia="en-US"/>
        </w:rPr>
      </w:pPr>
    </w:p>
    <w:p w:rsidR="006130D6" w:rsidRPr="00F427F3" w:rsidRDefault="006130D6" w:rsidP="006130D6">
      <w:pPr>
        <w:jc w:val="center"/>
        <w:rPr>
          <w:b/>
          <w:bCs/>
          <w:sz w:val="25"/>
          <w:szCs w:val="25"/>
        </w:rPr>
      </w:pPr>
      <w:r w:rsidRPr="00F427F3">
        <w:rPr>
          <w:b/>
          <w:bCs/>
          <w:sz w:val="25"/>
          <w:szCs w:val="25"/>
        </w:rPr>
        <w:lastRenderedPageBreak/>
        <w:t>ТРУДОВОЕ ПРАВО</w:t>
      </w:r>
    </w:p>
    <w:p w:rsidR="006130D6" w:rsidRPr="00F427F3" w:rsidRDefault="006130D6" w:rsidP="006130D6">
      <w:pPr>
        <w:jc w:val="center"/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t>К</w:t>
      </w:r>
      <w:r w:rsidRPr="00F427F3">
        <w:rPr>
          <w:b/>
          <w:bCs/>
          <w:sz w:val="25"/>
          <w:szCs w:val="25"/>
        </w:rPr>
        <w:t>онтрольная работа</w:t>
      </w:r>
    </w:p>
    <w:p w:rsidR="006130D6" w:rsidRPr="00F427F3" w:rsidRDefault="006130D6" w:rsidP="006130D6">
      <w:pPr>
        <w:rPr>
          <w:sz w:val="25"/>
          <w:szCs w:val="25"/>
        </w:rPr>
      </w:pPr>
    </w:p>
    <w:p w:rsidR="006130D6" w:rsidRPr="00F427F3" w:rsidRDefault="006130D6" w:rsidP="006130D6">
      <w:pPr>
        <w:rPr>
          <w:b/>
          <w:bCs/>
          <w:sz w:val="25"/>
          <w:szCs w:val="25"/>
        </w:rPr>
      </w:pPr>
      <w:r w:rsidRPr="00F427F3">
        <w:rPr>
          <w:b/>
          <w:bCs/>
          <w:sz w:val="25"/>
          <w:szCs w:val="25"/>
        </w:rPr>
        <w:t>Теоретическая часть:</w:t>
      </w:r>
    </w:p>
    <w:p w:rsidR="006130D6" w:rsidRPr="00F427F3" w:rsidRDefault="006130D6" w:rsidP="00C12A68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F427F3">
        <w:rPr>
          <w:rFonts w:ascii="Times New Roman" w:hAnsi="Times New Roman" w:cs="Times New Roman"/>
          <w:sz w:val="25"/>
          <w:szCs w:val="25"/>
        </w:rPr>
        <w:t>Трудовые отношения. Основания возникновения трудовых отношений.</w:t>
      </w:r>
    </w:p>
    <w:p w:rsidR="006130D6" w:rsidRPr="00F427F3" w:rsidRDefault="006130D6" w:rsidP="00C12A68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F427F3">
        <w:rPr>
          <w:rFonts w:ascii="Times New Roman" w:hAnsi="Times New Roman" w:cs="Times New Roman"/>
          <w:sz w:val="25"/>
          <w:szCs w:val="25"/>
        </w:rPr>
        <w:t>Работник и работодатель как субъекты трудового права.</w:t>
      </w:r>
    </w:p>
    <w:p w:rsidR="006130D6" w:rsidRPr="00F427F3" w:rsidRDefault="006130D6" w:rsidP="006130D6">
      <w:pPr>
        <w:rPr>
          <w:sz w:val="25"/>
          <w:szCs w:val="25"/>
        </w:rPr>
      </w:pPr>
    </w:p>
    <w:p w:rsidR="006130D6" w:rsidRPr="00F427F3" w:rsidRDefault="006130D6" w:rsidP="006130D6">
      <w:pPr>
        <w:rPr>
          <w:b/>
          <w:bCs/>
          <w:sz w:val="25"/>
          <w:szCs w:val="25"/>
        </w:rPr>
      </w:pPr>
      <w:r w:rsidRPr="00F427F3">
        <w:rPr>
          <w:b/>
          <w:bCs/>
          <w:sz w:val="25"/>
          <w:szCs w:val="25"/>
        </w:rPr>
        <w:t>Практические задания:</w:t>
      </w:r>
    </w:p>
    <w:p w:rsidR="006130D6" w:rsidRPr="00F427F3" w:rsidRDefault="006130D6" w:rsidP="006130D6">
      <w:pPr>
        <w:pStyle w:val="af0"/>
        <w:shd w:val="clear" w:color="auto" w:fill="FFFFFF"/>
        <w:spacing w:before="0" w:after="0"/>
        <w:rPr>
          <w:b/>
          <w:bCs/>
          <w:color w:val="auto"/>
          <w:sz w:val="25"/>
          <w:szCs w:val="25"/>
        </w:rPr>
      </w:pPr>
      <w:r w:rsidRPr="00F427F3">
        <w:rPr>
          <w:b/>
          <w:bCs/>
          <w:color w:val="auto"/>
          <w:sz w:val="25"/>
          <w:szCs w:val="25"/>
        </w:rPr>
        <w:t>Задача № 1.</w:t>
      </w:r>
    </w:p>
    <w:p w:rsidR="006130D6" w:rsidRPr="00F427F3" w:rsidRDefault="006130D6" w:rsidP="006130D6">
      <w:pPr>
        <w:ind w:firstLine="567"/>
        <w:jc w:val="both"/>
        <w:rPr>
          <w:sz w:val="25"/>
          <w:szCs w:val="25"/>
        </w:rPr>
      </w:pPr>
      <w:r w:rsidRPr="00F427F3">
        <w:rPr>
          <w:sz w:val="25"/>
          <w:szCs w:val="25"/>
        </w:rPr>
        <w:t>Иванова хотела устроиться на работу домработницей к гражданину Петрову. Петров отказался, составить трудовой договор, мотивируя свой отказ тем, что он не является индивидуальным предпринимателем и поэтому не имеет права заключать трудовой договор.</w:t>
      </w:r>
    </w:p>
    <w:p w:rsidR="006130D6" w:rsidRPr="00086856" w:rsidRDefault="006130D6" w:rsidP="006130D6">
      <w:pPr>
        <w:ind w:firstLine="567"/>
        <w:rPr>
          <w:b/>
          <w:i/>
          <w:sz w:val="25"/>
          <w:szCs w:val="25"/>
        </w:rPr>
      </w:pPr>
      <w:r w:rsidRPr="00086856">
        <w:rPr>
          <w:b/>
          <w:i/>
          <w:sz w:val="25"/>
          <w:szCs w:val="25"/>
        </w:rPr>
        <w:t>Прав ли Петров? Почему?</w:t>
      </w:r>
    </w:p>
    <w:p w:rsidR="006130D6" w:rsidRPr="00F427F3" w:rsidRDefault="006130D6" w:rsidP="006130D6">
      <w:pPr>
        <w:pStyle w:val="af0"/>
        <w:shd w:val="clear" w:color="auto" w:fill="FFFFFF"/>
        <w:spacing w:before="0" w:after="0"/>
        <w:ind w:left="720"/>
        <w:rPr>
          <w:rStyle w:val="af2"/>
          <w:color w:val="auto"/>
          <w:sz w:val="25"/>
          <w:szCs w:val="25"/>
        </w:rPr>
      </w:pPr>
    </w:p>
    <w:p w:rsidR="006130D6" w:rsidRPr="00F427F3" w:rsidRDefault="006130D6" w:rsidP="006130D6">
      <w:pPr>
        <w:rPr>
          <w:b/>
          <w:bCs/>
          <w:sz w:val="25"/>
          <w:szCs w:val="25"/>
        </w:rPr>
      </w:pPr>
      <w:r w:rsidRPr="00F427F3">
        <w:rPr>
          <w:b/>
          <w:bCs/>
          <w:sz w:val="25"/>
          <w:szCs w:val="25"/>
        </w:rPr>
        <w:t>Задача № 2.</w:t>
      </w:r>
    </w:p>
    <w:p w:rsidR="006130D6" w:rsidRPr="00F427F3" w:rsidRDefault="006130D6" w:rsidP="006130D6">
      <w:pPr>
        <w:pStyle w:val="af0"/>
        <w:spacing w:before="0" w:after="0"/>
        <w:ind w:firstLine="567"/>
        <w:jc w:val="both"/>
        <w:rPr>
          <w:sz w:val="25"/>
          <w:szCs w:val="25"/>
        </w:rPr>
      </w:pPr>
      <w:r w:rsidRPr="00F427F3">
        <w:rPr>
          <w:sz w:val="25"/>
          <w:szCs w:val="25"/>
        </w:rPr>
        <w:t>Маркова, по устной договоренности работала в семье Лазаревых. По истечении 8 месяцев работы она попросила предоставить ей отпуск, однако ей в этом было отказано. При этом Лазаревы заявили, что письменно трудовые отношения не оформлены, предоставление отпуска не было согласовано, а нормы трудового законодательства не распространяются на лиц, работающих у граждан.</w:t>
      </w:r>
    </w:p>
    <w:p w:rsidR="006130D6" w:rsidRPr="00086856" w:rsidRDefault="006130D6" w:rsidP="00C12A68">
      <w:pPr>
        <w:pStyle w:val="a8"/>
        <w:numPr>
          <w:ilvl w:val="0"/>
          <w:numId w:val="10"/>
        </w:numPr>
        <w:rPr>
          <w:rFonts w:ascii="Times New Roman" w:hAnsi="Times New Roman" w:cs="Times New Roman"/>
          <w:i/>
          <w:sz w:val="25"/>
          <w:szCs w:val="25"/>
        </w:rPr>
      </w:pPr>
      <w:r w:rsidRPr="00086856">
        <w:rPr>
          <w:rStyle w:val="af2"/>
          <w:i/>
          <w:sz w:val="25"/>
          <w:szCs w:val="25"/>
        </w:rPr>
        <w:t>Обосновано ли требование Марковой и заявление Лазаревых?</w:t>
      </w:r>
    </w:p>
    <w:p w:rsidR="006130D6" w:rsidRPr="00086856" w:rsidRDefault="006130D6" w:rsidP="00C12A68">
      <w:pPr>
        <w:pStyle w:val="a8"/>
        <w:numPr>
          <w:ilvl w:val="0"/>
          <w:numId w:val="10"/>
        </w:numPr>
        <w:rPr>
          <w:rFonts w:ascii="Times New Roman" w:hAnsi="Times New Roman" w:cs="Times New Roman"/>
          <w:i/>
          <w:sz w:val="25"/>
          <w:szCs w:val="25"/>
        </w:rPr>
      </w:pPr>
      <w:r w:rsidRPr="00086856">
        <w:rPr>
          <w:rStyle w:val="af2"/>
          <w:i/>
          <w:sz w:val="25"/>
          <w:szCs w:val="25"/>
        </w:rPr>
        <w:t>Какими нормами регулируется труд работников, работающих у физических лиц?</w:t>
      </w:r>
    </w:p>
    <w:p w:rsidR="006130D6" w:rsidRPr="00086856" w:rsidRDefault="006130D6" w:rsidP="00C12A68">
      <w:pPr>
        <w:pStyle w:val="a8"/>
        <w:numPr>
          <w:ilvl w:val="0"/>
          <w:numId w:val="10"/>
        </w:numPr>
        <w:rPr>
          <w:rFonts w:ascii="Times New Roman" w:hAnsi="Times New Roman" w:cs="Times New Roman"/>
          <w:i/>
          <w:sz w:val="25"/>
          <w:szCs w:val="25"/>
        </w:rPr>
      </w:pPr>
      <w:r w:rsidRPr="00086856">
        <w:rPr>
          <w:rStyle w:val="af2"/>
          <w:i/>
          <w:sz w:val="25"/>
          <w:szCs w:val="25"/>
        </w:rPr>
        <w:t>Изменится ли решение, если трудовые отношения были надлежащим образом оформлены?</w:t>
      </w:r>
    </w:p>
    <w:p w:rsidR="006130D6" w:rsidRPr="00F427F3" w:rsidRDefault="006130D6" w:rsidP="006130D6">
      <w:pPr>
        <w:ind w:firstLine="240"/>
        <w:rPr>
          <w:b/>
          <w:bCs/>
          <w:sz w:val="25"/>
          <w:szCs w:val="25"/>
        </w:rPr>
      </w:pPr>
    </w:p>
    <w:p w:rsidR="006130D6" w:rsidRPr="00F427F3" w:rsidRDefault="006130D6" w:rsidP="006130D6">
      <w:pPr>
        <w:ind w:firstLine="567"/>
        <w:jc w:val="both"/>
        <w:rPr>
          <w:b/>
          <w:bCs/>
          <w:sz w:val="25"/>
          <w:szCs w:val="25"/>
          <w:lang w:eastAsia="en-US"/>
        </w:rPr>
      </w:pPr>
      <w:r w:rsidRPr="00F427F3">
        <w:rPr>
          <w:b/>
          <w:bCs/>
          <w:sz w:val="25"/>
          <w:szCs w:val="25"/>
        </w:rPr>
        <w:t>Для выполнения теоретической части контрольной работы воспользуйтесь следующими нормативными правовыми актами:</w:t>
      </w:r>
    </w:p>
    <w:p w:rsidR="006130D6" w:rsidRPr="00F427F3" w:rsidRDefault="006130D6" w:rsidP="00C12A68">
      <w:pPr>
        <w:pStyle w:val="a6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F427F3">
        <w:rPr>
          <w:rFonts w:ascii="Times New Roman" w:hAnsi="Times New Roman" w:cs="Times New Roman"/>
          <w:sz w:val="25"/>
          <w:szCs w:val="25"/>
        </w:rPr>
        <w:t>ст. 15, 16, 17, 18, 19,19.1, 20, 63, 303 Трудового кодекса Российской Федерации;</w:t>
      </w:r>
    </w:p>
    <w:p w:rsidR="006130D6" w:rsidRPr="00F427F3" w:rsidRDefault="006130D6" w:rsidP="00C12A68">
      <w:pPr>
        <w:pStyle w:val="a6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F427F3">
        <w:rPr>
          <w:rFonts w:ascii="Times New Roman" w:hAnsi="Times New Roman" w:cs="Times New Roman"/>
          <w:sz w:val="25"/>
          <w:szCs w:val="25"/>
        </w:rPr>
        <w:t>ст. 69 Федерального закона от 26.12.1995 № 208-ФЗ «Об акционерных обществах»;</w:t>
      </w:r>
    </w:p>
    <w:p w:rsidR="006130D6" w:rsidRPr="00F427F3" w:rsidRDefault="006130D6" w:rsidP="00C12A68">
      <w:pPr>
        <w:pStyle w:val="a6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F427F3">
        <w:rPr>
          <w:rFonts w:ascii="Times New Roman" w:hAnsi="Times New Roman" w:cs="Times New Roman"/>
          <w:sz w:val="25"/>
          <w:szCs w:val="25"/>
        </w:rPr>
        <w:t>ст. 20 Федерального закона от 14.11.2002 № 161-ФЗ «О государственных и муниципальных унитарных предприятиях»;</w:t>
      </w:r>
    </w:p>
    <w:p w:rsidR="006130D6" w:rsidRPr="00F427F3" w:rsidRDefault="006130D6" w:rsidP="006130D6">
      <w:pPr>
        <w:ind w:firstLine="567"/>
        <w:jc w:val="both"/>
        <w:rPr>
          <w:b/>
          <w:bCs/>
          <w:sz w:val="25"/>
          <w:szCs w:val="25"/>
        </w:rPr>
      </w:pPr>
      <w:r w:rsidRPr="00F427F3">
        <w:rPr>
          <w:b/>
          <w:bCs/>
          <w:sz w:val="25"/>
          <w:szCs w:val="25"/>
        </w:rPr>
        <w:t>Для выполнения практической части контрольной работы воспользуйтесь следующими нормативными правовыми актами:</w:t>
      </w:r>
    </w:p>
    <w:p w:rsidR="006130D6" w:rsidRPr="00F427F3" w:rsidRDefault="006130D6" w:rsidP="00C12A68">
      <w:pPr>
        <w:pStyle w:val="a6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F427F3">
        <w:rPr>
          <w:rFonts w:ascii="Times New Roman" w:hAnsi="Times New Roman" w:cs="Times New Roman"/>
          <w:sz w:val="25"/>
          <w:szCs w:val="25"/>
        </w:rPr>
        <w:t xml:space="preserve">ст. 20, 63,303, 310 Трудового кодекса Российской Федерации. </w:t>
      </w:r>
    </w:p>
    <w:p w:rsidR="006130D6" w:rsidRPr="00F427F3" w:rsidRDefault="006130D6" w:rsidP="006130D6">
      <w:pPr>
        <w:shd w:val="clear" w:color="auto" w:fill="FFFFFF"/>
        <w:rPr>
          <w:b/>
          <w:bCs/>
          <w:sz w:val="25"/>
          <w:szCs w:val="25"/>
        </w:rPr>
      </w:pPr>
      <w:r w:rsidRPr="00F427F3">
        <w:rPr>
          <w:b/>
          <w:bCs/>
          <w:sz w:val="25"/>
          <w:szCs w:val="25"/>
        </w:rPr>
        <w:t>Нормативные правовые акты:</w:t>
      </w:r>
    </w:p>
    <w:p w:rsidR="006130D6" w:rsidRPr="00F427F3" w:rsidRDefault="006130D6" w:rsidP="00C12A68">
      <w:pPr>
        <w:numPr>
          <w:ilvl w:val="0"/>
          <w:numId w:val="6"/>
        </w:numPr>
        <w:shd w:val="clear" w:color="auto" w:fill="FFFFFF"/>
        <w:ind w:left="313"/>
        <w:rPr>
          <w:sz w:val="25"/>
          <w:szCs w:val="25"/>
        </w:rPr>
      </w:pPr>
      <w:r w:rsidRPr="00F427F3">
        <w:rPr>
          <w:sz w:val="25"/>
          <w:szCs w:val="25"/>
        </w:rPr>
        <w:t>Трудовой кодекс Российской Федерации от 30 декабря 2001 г. N 197-ФЗ ТК РФ.</w:t>
      </w:r>
    </w:p>
    <w:p w:rsidR="006130D6" w:rsidRPr="00F427F3" w:rsidRDefault="006130D6" w:rsidP="00C12A68">
      <w:pPr>
        <w:numPr>
          <w:ilvl w:val="0"/>
          <w:numId w:val="6"/>
        </w:numPr>
        <w:shd w:val="clear" w:color="auto" w:fill="FFFFFF"/>
        <w:ind w:left="313"/>
        <w:rPr>
          <w:sz w:val="25"/>
          <w:szCs w:val="25"/>
        </w:rPr>
      </w:pPr>
      <w:r w:rsidRPr="00F427F3">
        <w:rPr>
          <w:sz w:val="25"/>
          <w:szCs w:val="25"/>
        </w:rPr>
        <w:t>ФЗ от 2 октября 2007 г. N 229-ФЗ "Об исполнительном производстве".</w:t>
      </w:r>
    </w:p>
    <w:p w:rsidR="006130D6" w:rsidRPr="00F427F3" w:rsidRDefault="006130D6" w:rsidP="00C12A68">
      <w:pPr>
        <w:numPr>
          <w:ilvl w:val="0"/>
          <w:numId w:val="6"/>
        </w:numPr>
        <w:shd w:val="clear" w:color="auto" w:fill="FFFFFF"/>
        <w:rPr>
          <w:sz w:val="25"/>
          <w:szCs w:val="25"/>
        </w:rPr>
      </w:pPr>
      <w:r w:rsidRPr="00F427F3">
        <w:rPr>
          <w:sz w:val="25"/>
          <w:szCs w:val="25"/>
        </w:rPr>
        <w:t xml:space="preserve">Закон РФ «О государственных гарантиях и компенсациях для лиц, работающих и проживающих в районах Крайнего Севера и приравненным ним местностях» от 19.02.1993г. № 4520-1. </w:t>
      </w:r>
    </w:p>
    <w:p w:rsidR="006130D6" w:rsidRPr="00F427F3" w:rsidRDefault="006130D6" w:rsidP="00C12A68">
      <w:pPr>
        <w:numPr>
          <w:ilvl w:val="0"/>
          <w:numId w:val="6"/>
        </w:numPr>
        <w:shd w:val="clear" w:color="auto" w:fill="FFFFFF"/>
        <w:rPr>
          <w:sz w:val="25"/>
          <w:szCs w:val="25"/>
        </w:rPr>
      </w:pPr>
      <w:r w:rsidRPr="00F427F3">
        <w:rPr>
          <w:sz w:val="25"/>
          <w:szCs w:val="25"/>
        </w:rPr>
        <w:t>Федеральный закон "О внесении изменений в отдельные законодательные акты Российской Федерации по вопросам повышения ответственности работодателей за нарушения законодательства в части, касающейся оплаты труда" от 03.07.2016 N 272-ФЗ.</w:t>
      </w:r>
    </w:p>
    <w:p w:rsidR="006130D6" w:rsidRPr="00F427F3" w:rsidRDefault="006130D6" w:rsidP="00C12A68">
      <w:pPr>
        <w:numPr>
          <w:ilvl w:val="0"/>
          <w:numId w:val="6"/>
        </w:numPr>
        <w:shd w:val="clear" w:color="auto" w:fill="FFFFFF"/>
        <w:ind w:left="313"/>
        <w:rPr>
          <w:sz w:val="25"/>
          <w:szCs w:val="25"/>
        </w:rPr>
      </w:pPr>
      <w:r w:rsidRPr="00F427F3">
        <w:rPr>
          <w:sz w:val="25"/>
          <w:szCs w:val="25"/>
        </w:rPr>
        <w:t>Постановление Правительства РФ от 22 июля 2008 г. N 554 «О минимальном размере повышения оплаты труда за работу в ночное время».</w:t>
      </w:r>
    </w:p>
    <w:p w:rsidR="006130D6" w:rsidRPr="00F427F3" w:rsidRDefault="006130D6" w:rsidP="00C12A68">
      <w:pPr>
        <w:numPr>
          <w:ilvl w:val="0"/>
          <w:numId w:val="6"/>
        </w:numPr>
        <w:shd w:val="clear" w:color="auto" w:fill="FFFFFF"/>
        <w:ind w:left="313"/>
        <w:rPr>
          <w:sz w:val="25"/>
          <w:szCs w:val="25"/>
        </w:rPr>
      </w:pPr>
      <w:r w:rsidRPr="00F427F3">
        <w:rPr>
          <w:sz w:val="25"/>
          <w:szCs w:val="25"/>
        </w:rPr>
        <w:t>Постановление Правительства РФ от 01.09.2012 № 875 "Об утверждении Положения о федеральном государственном надзоре за соблюдением трудового законодательства и иных нормативных правовых актов, содержащих нормы трудового права"</w:t>
      </w:r>
      <w:r w:rsidRPr="00F427F3">
        <w:rPr>
          <w:b/>
          <w:bCs/>
          <w:sz w:val="25"/>
          <w:szCs w:val="25"/>
        </w:rPr>
        <w:t> .</w:t>
      </w:r>
    </w:p>
    <w:p w:rsidR="006130D6" w:rsidRPr="00F427F3" w:rsidRDefault="006130D6" w:rsidP="00C12A68">
      <w:pPr>
        <w:numPr>
          <w:ilvl w:val="0"/>
          <w:numId w:val="6"/>
        </w:numPr>
        <w:shd w:val="clear" w:color="auto" w:fill="FFFFFF"/>
        <w:ind w:left="313"/>
        <w:rPr>
          <w:sz w:val="25"/>
          <w:szCs w:val="25"/>
        </w:rPr>
      </w:pPr>
      <w:r w:rsidRPr="00F427F3">
        <w:rPr>
          <w:sz w:val="25"/>
          <w:szCs w:val="25"/>
        </w:rPr>
        <w:t>Постановление Минтруда РФ от 10.10.2003 № 69 «Об утверждении инструкции по заполнению трудовых книжек».</w:t>
      </w:r>
    </w:p>
    <w:p w:rsidR="006130D6" w:rsidRPr="00F427F3" w:rsidRDefault="006130D6" w:rsidP="006130D6">
      <w:pPr>
        <w:shd w:val="clear" w:color="auto" w:fill="FFFFFF"/>
        <w:rPr>
          <w:sz w:val="25"/>
          <w:szCs w:val="25"/>
        </w:rPr>
      </w:pPr>
      <w:r w:rsidRPr="00F427F3">
        <w:rPr>
          <w:b/>
          <w:bCs/>
          <w:sz w:val="25"/>
          <w:szCs w:val="25"/>
        </w:rPr>
        <w:t>Судебная практика.</w:t>
      </w:r>
    </w:p>
    <w:p w:rsidR="006130D6" w:rsidRPr="00F427F3" w:rsidRDefault="006130D6" w:rsidP="006130D6">
      <w:pPr>
        <w:rPr>
          <w:sz w:val="25"/>
          <w:szCs w:val="25"/>
          <w:lang w:eastAsia="en-US"/>
        </w:rPr>
      </w:pPr>
      <w:r w:rsidRPr="00F427F3">
        <w:rPr>
          <w:sz w:val="25"/>
          <w:szCs w:val="25"/>
        </w:rPr>
        <w:lastRenderedPageBreak/>
        <w:t>1. Постановление Пленума Верховного Суда РФ от 17 марта 2004 г. N 2 "О применении судами Российской Федерации Трудового кодекса Российской Федерации"</w:t>
      </w:r>
    </w:p>
    <w:p w:rsidR="000359E3" w:rsidRDefault="000359E3" w:rsidP="006130D6">
      <w:pPr>
        <w:rPr>
          <w:b/>
          <w:bCs/>
          <w:sz w:val="25"/>
          <w:szCs w:val="25"/>
        </w:rPr>
      </w:pPr>
    </w:p>
    <w:p w:rsidR="000359E3" w:rsidRPr="00543459" w:rsidRDefault="000359E3" w:rsidP="000359E3">
      <w:pPr>
        <w:jc w:val="center"/>
        <w:rPr>
          <w:b/>
        </w:rPr>
      </w:pPr>
      <w:r w:rsidRPr="00543459">
        <w:rPr>
          <w:b/>
        </w:rPr>
        <w:t>Основные источники:</w:t>
      </w:r>
    </w:p>
    <w:p w:rsidR="000359E3" w:rsidRPr="000359E3" w:rsidRDefault="000359E3" w:rsidP="00C12A68">
      <w:pPr>
        <w:pStyle w:val="a6"/>
        <w:numPr>
          <w:ilvl w:val="0"/>
          <w:numId w:val="46"/>
        </w:numPr>
        <w:spacing w:after="0" w:line="240" w:lineRule="auto"/>
        <w:ind w:left="426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59E3">
        <w:rPr>
          <w:rFonts w:ascii="Times New Roman" w:hAnsi="Times New Roman" w:cs="Times New Roman"/>
          <w:sz w:val="24"/>
          <w:szCs w:val="24"/>
        </w:rPr>
        <w:t>Харитонова, С.В.  Трудовое право: учебник  для студ. учреждений сред. проф. образования [Текст]/ С.В. Харитонова.- М.: Академия, 2017.- 320 с.</w:t>
      </w:r>
    </w:p>
    <w:p w:rsidR="000359E3" w:rsidRPr="000359E3" w:rsidRDefault="000359E3" w:rsidP="00C12A68">
      <w:pPr>
        <w:pStyle w:val="3"/>
        <w:keepLines/>
        <w:numPr>
          <w:ilvl w:val="0"/>
          <w:numId w:val="46"/>
        </w:numPr>
        <w:shd w:val="clear" w:color="auto" w:fill="FFFFFF"/>
        <w:spacing w:before="0" w:after="0"/>
        <w:ind w:left="426" w:hanging="284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359E3">
        <w:rPr>
          <w:rFonts w:ascii="Times New Roman" w:hAnsi="Times New Roman" w:cs="Times New Roman"/>
          <w:b w:val="0"/>
          <w:sz w:val="24"/>
          <w:szCs w:val="24"/>
        </w:rPr>
        <w:t xml:space="preserve">Курбанов Р.А. </w:t>
      </w:r>
      <w:hyperlink r:id="rId47" w:history="1">
        <w:r w:rsidRPr="000359E3">
          <w:rPr>
            <w:rStyle w:val="a5"/>
            <w:rFonts w:ascii="Times New Roman" w:hAnsi="Times New Roman" w:cs="Times New Roman"/>
            <w:b w:val="0"/>
            <w:sz w:val="24"/>
            <w:szCs w:val="24"/>
            <w:u w:val="none"/>
          </w:rPr>
          <w:t xml:space="preserve">Трудовое право : учебник для СПО 2-е изд., пер. и доп.  </w:t>
        </w:r>
      </w:hyperlink>
      <w:r w:rsidRPr="000359E3">
        <w:rPr>
          <w:rStyle w:val="nowrap"/>
          <w:rFonts w:ascii="Times New Roman" w:hAnsi="Times New Roman" w:cs="Times New Roman"/>
          <w:b w:val="0"/>
          <w:bCs w:val="0"/>
          <w:position w:val="2"/>
          <w:sz w:val="24"/>
          <w:szCs w:val="24"/>
        </w:rPr>
        <w:t> </w:t>
      </w:r>
      <w:r w:rsidRPr="000359E3">
        <w:rPr>
          <w:rFonts w:ascii="Times New Roman" w:hAnsi="Times New Roman" w:cs="Times New Roman"/>
          <w:b w:val="0"/>
          <w:sz w:val="24"/>
          <w:szCs w:val="24"/>
        </w:rPr>
        <w:t>[Текст]</w:t>
      </w:r>
      <w:r w:rsidRPr="000359E3">
        <w:rPr>
          <w:rFonts w:ascii="Times New Roman" w:hAnsi="Times New Roman" w:cs="Times New Roman"/>
          <w:b w:val="0"/>
          <w:bCs w:val="0"/>
          <w:sz w:val="24"/>
          <w:szCs w:val="24"/>
        </w:rPr>
        <w:t> </w:t>
      </w:r>
      <w:r w:rsidRPr="000359E3">
        <w:rPr>
          <w:rStyle w:val="ico-copy"/>
          <w:rFonts w:ascii="Times New Roman" w:hAnsi="Times New Roman" w:cs="Times New Roman"/>
          <w:b w:val="0"/>
          <w:bCs w:val="0"/>
          <w:sz w:val="24"/>
          <w:szCs w:val="24"/>
        </w:rPr>
        <w:t> / Р.А.</w:t>
      </w:r>
      <w:r w:rsidRPr="000359E3">
        <w:rPr>
          <w:rFonts w:ascii="Times New Roman" w:hAnsi="Times New Roman" w:cs="Times New Roman"/>
          <w:b w:val="0"/>
          <w:sz w:val="24"/>
          <w:szCs w:val="24"/>
        </w:rPr>
        <w:t>Курбанов - Научная школа: </w:t>
      </w:r>
      <w:hyperlink r:id="rId48" w:history="1">
        <w:r w:rsidRPr="000359E3">
          <w:rPr>
            <w:rStyle w:val="a5"/>
            <w:rFonts w:ascii="Times New Roman" w:hAnsi="Times New Roman" w:cs="Times New Roman"/>
            <w:b w:val="0"/>
            <w:sz w:val="24"/>
            <w:szCs w:val="24"/>
            <w:u w:val="none"/>
          </w:rPr>
          <w:t>Российский экономический университет имени Г.В. Плеханова (г.Москва),</w:t>
        </w:r>
      </w:hyperlink>
      <w:r w:rsidRPr="000359E3">
        <w:rPr>
          <w:rFonts w:ascii="Times New Roman" w:hAnsi="Times New Roman" w:cs="Times New Roman"/>
          <w:b w:val="0"/>
          <w:sz w:val="24"/>
          <w:szCs w:val="24"/>
        </w:rPr>
        <w:t xml:space="preserve"> 2018 / </w:t>
      </w:r>
      <w:r w:rsidRPr="000359E3">
        <w:rPr>
          <w:rStyle w:val="book-griff"/>
          <w:rFonts w:ascii="Times New Roman" w:hAnsi="Times New Roman" w:cs="Times New Roman"/>
          <w:b w:val="0"/>
          <w:sz w:val="24"/>
          <w:szCs w:val="24"/>
        </w:rPr>
        <w:t>Гриф УМО СПО (ЭБС ЮРАЙТ)</w:t>
      </w:r>
    </w:p>
    <w:p w:rsidR="000359E3" w:rsidRPr="000359E3" w:rsidRDefault="000359E3" w:rsidP="00C12A68">
      <w:pPr>
        <w:pStyle w:val="3"/>
        <w:keepLines/>
        <w:numPr>
          <w:ilvl w:val="0"/>
          <w:numId w:val="46"/>
        </w:numPr>
        <w:shd w:val="clear" w:color="auto" w:fill="FFFFFF"/>
        <w:spacing w:before="0" w:after="0"/>
        <w:ind w:left="426" w:hanging="284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359E3">
        <w:rPr>
          <w:rFonts w:ascii="Times New Roman" w:hAnsi="Times New Roman" w:cs="Times New Roman"/>
          <w:b w:val="0"/>
          <w:sz w:val="24"/>
          <w:szCs w:val="24"/>
        </w:rPr>
        <w:t xml:space="preserve">Гейхман В.Л. Трудовое право: учебник для СПО </w:t>
      </w:r>
      <w:hyperlink r:id="rId49" w:history="1">
        <w:r w:rsidRPr="000359E3">
          <w:rPr>
            <w:rStyle w:val="a5"/>
            <w:rFonts w:ascii="Times New Roman" w:hAnsi="Times New Roman" w:cs="Times New Roman"/>
            <w:b w:val="0"/>
            <w:sz w:val="24"/>
            <w:szCs w:val="24"/>
            <w:u w:val="none"/>
          </w:rPr>
          <w:t xml:space="preserve">2-е изд., пер. и доп. </w:t>
        </w:r>
      </w:hyperlink>
      <w:r w:rsidRPr="000359E3">
        <w:rPr>
          <w:rFonts w:ascii="Times New Roman" w:hAnsi="Times New Roman" w:cs="Times New Roman"/>
          <w:b w:val="0"/>
          <w:bCs w:val="0"/>
          <w:sz w:val="24"/>
          <w:szCs w:val="24"/>
        </w:rPr>
        <w:t> </w:t>
      </w:r>
      <w:r w:rsidRPr="000359E3">
        <w:rPr>
          <w:rFonts w:ascii="Times New Roman" w:hAnsi="Times New Roman" w:cs="Times New Roman"/>
          <w:b w:val="0"/>
          <w:sz w:val="24"/>
          <w:szCs w:val="24"/>
        </w:rPr>
        <w:t>[Текст]</w:t>
      </w:r>
      <w:r w:rsidRPr="000359E3">
        <w:rPr>
          <w:rFonts w:ascii="Times New Roman" w:hAnsi="Times New Roman" w:cs="Times New Roman"/>
          <w:b w:val="0"/>
          <w:bCs w:val="0"/>
          <w:sz w:val="24"/>
          <w:szCs w:val="24"/>
        </w:rPr>
        <w:t> </w:t>
      </w:r>
      <w:r w:rsidRPr="000359E3">
        <w:rPr>
          <w:rStyle w:val="ico-copy"/>
          <w:rFonts w:ascii="Times New Roman" w:hAnsi="Times New Roman" w:cs="Times New Roman"/>
          <w:b w:val="0"/>
          <w:bCs w:val="0"/>
          <w:sz w:val="24"/>
          <w:szCs w:val="24"/>
        </w:rPr>
        <w:t> / </w:t>
      </w:r>
      <w:r w:rsidRPr="000359E3">
        <w:rPr>
          <w:rFonts w:ascii="Times New Roman" w:hAnsi="Times New Roman" w:cs="Times New Roman"/>
          <w:b w:val="0"/>
          <w:bCs w:val="0"/>
          <w:sz w:val="24"/>
          <w:szCs w:val="24"/>
        </w:rPr>
        <w:t> В.Л.</w:t>
      </w:r>
      <w:r w:rsidRPr="000359E3">
        <w:rPr>
          <w:rFonts w:ascii="Times New Roman" w:hAnsi="Times New Roman" w:cs="Times New Roman"/>
          <w:b w:val="0"/>
          <w:sz w:val="24"/>
          <w:szCs w:val="24"/>
        </w:rPr>
        <w:t>Гейхман - Научная школа: </w:t>
      </w:r>
      <w:hyperlink r:id="rId50" w:history="1">
        <w:r w:rsidRPr="000359E3">
          <w:rPr>
            <w:rStyle w:val="a5"/>
            <w:rFonts w:ascii="Times New Roman" w:hAnsi="Times New Roman" w:cs="Times New Roman"/>
            <w:b w:val="0"/>
            <w:sz w:val="24"/>
            <w:szCs w:val="24"/>
            <w:u w:val="none"/>
          </w:rPr>
          <w:t xml:space="preserve">Всероссийский государственный университет юстиции (РПА Минюста России) (г. Москва, </w:t>
        </w:r>
      </w:hyperlink>
      <w:r w:rsidRPr="000359E3">
        <w:rPr>
          <w:rFonts w:ascii="Times New Roman" w:hAnsi="Times New Roman" w:cs="Times New Roman"/>
          <w:b w:val="0"/>
          <w:sz w:val="24"/>
          <w:szCs w:val="24"/>
        </w:rPr>
        <w:t>2018 / </w:t>
      </w:r>
      <w:r w:rsidRPr="000359E3">
        <w:rPr>
          <w:rStyle w:val="book-griff"/>
          <w:rFonts w:ascii="Times New Roman" w:hAnsi="Times New Roman" w:cs="Times New Roman"/>
          <w:b w:val="0"/>
          <w:sz w:val="24"/>
          <w:szCs w:val="24"/>
        </w:rPr>
        <w:t>Гриф УМО СПО (ЭБС ЮРАЙТ)</w:t>
      </w:r>
    </w:p>
    <w:p w:rsidR="000359E3" w:rsidRPr="000359E3" w:rsidRDefault="000359E3" w:rsidP="000359E3">
      <w:pPr>
        <w:ind w:firstLine="709"/>
      </w:pPr>
    </w:p>
    <w:p w:rsidR="000359E3" w:rsidRPr="000359E3" w:rsidRDefault="000359E3" w:rsidP="000359E3">
      <w:pPr>
        <w:jc w:val="center"/>
        <w:rPr>
          <w:b/>
        </w:rPr>
      </w:pPr>
      <w:r w:rsidRPr="000359E3">
        <w:rPr>
          <w:b/>
        </w:rPr>
        <w:t>Дополнительные источники:</w:t>
      </w:r>
    </w:p>
    <w:p w:rsidR="000359E3" w:rsidRPr="000359E3" w:rsidRDefault="000359E3" w:rsidP="00C12A68">
      <w:pPr>
        <w:pStyle w:val="a6"/>
        <w:numPr>
          <w:ilvl w:val="0"/>
          <w:numId w:val="47"/>
        </w:numPr>
        <w:spacing w:after="0" w:line="240" w:lineRule="auto"/>
        <w:ind w:left="426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59E3">
        <w:rPr>
          <w:rFonts w:ascii="Times New Roman" w:hAnsi="Times New Roman" w:cs="Times New Roman"/>
          <w:sz w:val="24"/>
          <w:szCs w:val="24"/>
        </w:rPr>
        <w:t xml:space="preserve">Головина С.Ю., Кучина Ю.А. Трудовое право : учебник для СПО </w:t>
      </w:r>
      <w:hyperlink r:id="rId51" w:history="1">
        <w:r w:rsidRPr="000359E3">
          <w:rPr>
            <w:rStyle w:val="a5"/>
            <w:rFonts w:ascii="Times New Roman" w:hAnsi="Times New Roman" w:cs="Times New Roman"/>
            <w:sz w:val="24"/>
            <w:szCs w:val="24"/>
            <w:u w:val="none"/>
          </w:rPr>
          <w:t xml:space="preserve">3-е изд., пер. и доп. </w:t>
        </w:r>
      </w:hyperlink>
      <w:r w:rsidRPr="000359E3">
        <w:rPr>
          <w:rFonts w:ascii="Times New Roman" w:hAnsi="Times New Roman" w:cs="Times New Roman"/>
          <w:sz w:val="24"/>
          <w:szCs w:val="24"/>
        </w:rPr>
        <w:t xml:space="preserve"> [Текст] </w:t>
      </w:r>
      <w:r w:rsidRPr="000359E3">
        <w:rPr>
          <w:rStyle w:val="ico-copy"/>
          <w:rFonts w:ascii="Times New Roman" w:hAnsi="Times New Roman" w:cs="Times New Roman"/>
          <w:sz w:val="24"/>
          <w:szCs w:val="24"/>
        </w:rPr>
        <w:t> </w:t>
      </w:r>
      <w:r w:rsidRPr="000359E3">
        <w:rPr>
          <w:rStyle w:val="ico-copy"/>
          <w:rFonts w:ascii="Times New Roman" w:hAnsi="Times New Roman" w:cs="Times New Roman"/>
          <w:bCs/>
          <w:sz w:val="24"/>
          <w:szCs w:val="24"/>
        </w:rPr>
        <w:t>/</w:t>
      </w:r>
      <w:r w:rsidRPr="000359E3">
        <w:rPr>
          <w:rFonts w:ascii="Times New Roman" w:hAnsi="Times New Roman" w:cs="Times New Roman"/>
          <w:sz w:val="24"/>
          <w:szCs w:val="24"/>
        </w:rPr>
        <w:t> </w:t>
      </w:r>
      <w:r w:rsidRPr="000359E3">
        <w:rPr>
          <w:rFonts w:ascii="Times New Roman" w:hAnsi="Times New Roman" w:cs="Times New Roman"/>
          <w:bCs/>
          <w:sz w:val="24"/>
          <w:szCs w:val="24"/>
        </w:rPr>
        <w:t>С.Ю.</w:t>
      </w:r>
      <w:r w:rsidRPr="000359E3">
        <w:rPr>
          <w:rFonts w:ascii="Times New Roman" w:hAnsi="Times New Roman" w:cs="Times New Roman"/>
          <w:sz w:val="24"/>
          <w:szCs w:val="24"/>
        </w:rPr>
        <w:t>Головина - Научная школа: </w:t>
      </w:r>
      <w:hyperlink r:id="rId52" w:history="1">
        <w:r w:rsidRPr="000359E3">
          <w:rPr>
            <w:rStyle w:val="a5"/>
            <w:rFonts w:ascii="Times New Roman" w:eastAsiaTheme="majorEastAsia" w:hAnsi="Times New Roman" w:cs="Times New Roman"/>
            <w:sz w:val="24"/>
            <w:szCs w:val="24"/>
            <w:u w:val="none"/>
          </w:rPr>
          <w:t>Уральский государственный юридический университет (г. Екатеринбург)</w:t>
        </w:r>
      </w:hyperlink>
      <w:r w:rsidRPr="000359E3">
        <w:rPr>
          <w:rFonts w:ascii="Times New Roman" w:hAnsi="Times New Roman" w:cs="Times New Roman"/>
          <w:sz w:val="24"/>
          <w:szCs w:val="24"/>
        </w:rPr>
        <w:t>, Год: 2018 / </w:t>
      </w:r>
      <w:r w:rsidRPr="000359E3">
        <w:rPr>
          <w:rStyle w:val="book-griff"/>
          <w:rFonts w:ascii="Times New Roman" w:hAnsi="Times New Roman" w:cs="Times New Roman"/>
          <w:sz w:val="24"/>
          <w:szCs w:val="24"/>
        </w:rPr>
        <w:t>Гриф УМО СПО (ЭБС ЮРАЙТ)</w:t>
      </w:r>
    </w:p>
    <w:p w:rsidR="000359E3" w:rsidRPr="000359E3" w:rsidRDefault="000359E3" w:rsidP="00C12A68">
      <w:pPr>
        <w:pStyle w:val="3"/>
        <w:keepLines/>
        <w:numPr>
          <w:ilvl w:val="0"/>
          <w:numId w:val="47"/>
        </w:numPr>
        <w:shd w:val="clear" w:color="auto" w:fill="FFFFFF"/>
        <w:spacing w:before="0" w:after="0"/>
        <w:ind w:left="426" w:hanging="284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359E3">
        <w:rPr>
          <w:rFonts w:ascii="Times New Roman" w:hAnsi="Times New Roman" w:cs="Times New Roman"/>
          <w:b w:val="0"/>
          <w:sz w:val="24"/>
          <w:szCs w:val="24"/>
        </w:rPr>
        <w:t xml:space="preserve">Рыженков А.Я., Мелихов В.М., Шаронов С.А. Трудовое право : учебное пособие для СПО </w:t>
      </w:r>
      <w:hyperlink r:id="rId53" w:history="1">
        <w:r w:rsidRPr="000359E3">
          <w:rPr>
            <w:rStyle w:val="a5"/>
            <w:rFonts w:ascii="Times New Roman" w:hAnsi="Times New Roman" w:cs="Times New Roman"/>
            <w:b w:val="0"/>
            <w:sz w:val="24"/>
            <w:szCs w:val="24"/>
            <w:u w:val="none"/>
          </w:rPr>
          <w:t xml:space="preserve"> 3-е изд., пер. и доп. </w:t>
        </w:r>
      </w:hyperlink>
      <w:r w:rsidRPr="000359E3">
        <w:rPr>
          <w:rFonts w:ascii="Times New Roman" w:hAnsi="Times New Roman" w:cs="Times New Roman"/>
          <w:b w:val="0"/>
          <w:bCs w:val="0"/>
          <w:sz w:val="24"/>
          <w:szCs w:val="24"/>
        </w:rPr>
        <w:t> </w:t>
      </w:r>
      <w:r w:rsidRPr="000359E3">
        <w:rPr>
          <w:rFonts w:ascii="Times New Roman" w:hAnsi="Times New Roman" w:cs="Times New Roman"/>
          <w:b w:val="0"/>
          <w:sz w:val="24"/>
          <w:szCs w:val="24"/>
        </w:rPr>
        <w:t>[Текст]</w:t>
      </w:r>
      <w:r w:rsidRPr="000359E3">
        <w:rPr>
          <w:rFonts w:ascii="Times New Roman" w:hAnsi="Times New Roman" w:cs="Times New Roman"/>
          <w:b w:val="0"/>
          <w:bCs w:val="0"/>
          <w:sz w:val="24"/>
          <w:szCs w:val="24"/>
        </w:rPr>
        <w:t> </w:t>
      </w:r>
      <w:r w:rsidRPr="000359E3">
        <w:rPr>
          <w:rStyle w:val="ico-copy"/>
          <w:rFonts w:ascii="Times New Roman" w:hAnsi="Times New Roman" w:cs="Times New Roman"/>
          <w:b w:val="0"/>
          <w:bCs w:val="0"/>
          <w:sz w:val="24"/>
          <w:szCs w:val="24"/>
        </w:rPr>
        <w:t xml:space="preserve"> / А.Я.Рыженков - </w:t>
      </w:r>
      <w:r w:rsidRPr="000359E3">
        <w:rPr>
          <w:rFonts w:ascii="Times New Roman" w:hAnsi="Times New Roman" w:cs="Times New Roman"/>
          <w:b w:val="0"/>
          <w:sz w:val="24"/>
          <w:szCs w:val="24"/>
        </w:rPr>
        <w:t>Научная школа: </w:t>
      </w:r>
      <w:hyperlink r:id="rId54" w:history="1">
        <w:r w:rsidRPr="000359E3">
          <w:rPr>
            <w:rStyle w:val="a5"/>
            <w:rFonts w:ascii="Times New Roman" w:hAnsi="Times New Roman" w:cs="Times New Roman"/>
            <w:b w:val="0"/>
            <w:sz w:val="24"/>
            <w:szCs w:val="24"/>
            <w:u w:val="none"/>
          </w:rPr>
          <w:t>Российская академия народного хозяйства и государственной службы при Президенте РФ (г.Москва)</w:t>
        </w:r>
      </w:hyperlink>
      <w:r w:rsidRPr="000359E3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hyperlink r:id="rId55" w:history="1">
        <w:r w:rsidRPr="000359E3">
          <w:rPr>
            <w:rStyle w:val="a5"/>
            <w:rFonts w:ascii="Times New Roman" w:hAnsi="Times New Roman" w:cs="Times New Roman"/>
            <w:b w:val="0"/>
            <w:sz w:val="24"/>
            <w:szCs w:val="24"/>
            <w:u w:val="none"/>
          </w:rPr>
          <w:t>Волгоградский институт бизнеса (г. Волгоград)</w:t>
        </w:r>
      </w:hyperlink>
      <w:r w:rsidRPr="000359E3">
        <w:rPr>
          <w:rFonts w:ascii="Times New Roman" w:hAnsi="Times New Roman" w:cs="Times New Roman"/>
          <w:b w:val="0"/>
          <w:sz w:val="24"/>
          <w:szCs w:val="24"/>
        </w:rPr>
        <w:t>, 2018 / </w:t>
      </w:r>
      <w:r w:rsidRPr="000359E3">
        <w:rPr>
          <w:rStyle w:val="book-griff"/>
          <w:rFonts w:ascii="Times New Roman" w:hAnsi="Times New Roman" w:cs="Times New Roman"/>
          <w:b w:val="0"/>
          <w:sz w:val="24"/>
          <w:szCs w:val="24"/>
        </w:rPr>
        <w:t>Гриф УМО СПО (ЭБС ЮРАЙТ)</w:t>
      </w:r>
    </w:p>
    <w:p w:rsidR="000359E3" w:rsidRPr="00543459" w:rsidRDefault="000359E3" w:rsidP="00C12A68">
      <w:pPr>
        <w:pStyle w:val="a6"/>
        <w:numPr>
          <w:ilvl w:val="0"/>
          <w:numId w:val="47"/>
        </w:numPr>
        <w:spacing w:after="0" w:line="240" w:lineRule="auto"/>
        <w:ind w:left="426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59E3">
        <w:rPr>
          <w:rFonts w:ascii="Times New Roman" w:hAnsi="Times New Roman" w:cs="Times New Roman"/>
          <w:sz w:val="24"/>
          <w:szCs w:val="24"/>
        </w:rPr>
        <w:t>Буянова, О.М.  Трудовое право: учебник</w:t>
      </w:r>
      <w:r w:rsidRPr="00543459">
        <w:rPr>
          <w:rFonts w:ascii="Times New Roman" w:hAnsi="Times New Roman" w:cs="Times New Roman"/>
          <w:sz w:val="24"/>
          <w:szCs w:val="24"/>
        </w:rPr>
        <w:t xml:space="preserve"> для бакалавров [Текст] / М.О. Буянова.- М.: РГ-Пресс, 2015.- 496 с.</w:t>
      </w:r>
    </w:p>
    <w:p w:rsidR="000359E3" w:rsidRPr="00543459" w:rsidRDefault="000359E3" w:rsidP="000359E3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59E3" w:rsidRPr="00543459" w:rsidRDefault="000359E3" w:rsidP="000359E3">
      <w:pPr>
        <w:jc w:val="center"/>
        <w:rPr>
          <w:b/>
        </w:rPr>
      </w:pPr>
      <w:r w:rsidRPr="00543459">
        <w:rPr>
          <w:b/>
        </w:rPr>
        <w:t>Перечень рекомендуемых Интернет-ресурсов:</w:t>
      </w:r>
    </w:p>
    <w:p w:rsidR="000359E3" w:rsidRPr="00543459" w:rsidRDefault="000359E3" w:rsidP="000359E3">
      <w:r w:rsidRPr="00543459">
        <w:t>1. Сайт Федеральной службы государственной статистики - www.gks.ru</w:t>
      </w:r>
    </w:p>
    <w:p w:rsidR="000359E3" w:rsidRPr="00543459" w:rsidRDefault="000359E3" w:rsidP="000359E3">
      <w:r w:rsidRPr="00543459">
        <w:t>2. Сайт Верховного суда Российской Федерации - www.vsrf.ru</w:t>
      </w:r>
    </w:p>
    <w:p w:rsidR="000359E3" w:rsidRPr="00543459" w:rsidRDefault="000359E3" w:rsidP="000359E3">
      <w:r w:rsidRPr="00543459">
        <w:t>3. Сайт Министерства труда и социального развития РФ www.minzdravsoc.ru</w:t>
      </w:r>
    </w:p>
    <w:p w:rsidR="000359E3" w:rsidRPr="0008572D" w:rsidRDefault="000359E3" w:rsidP="000359E3">
      <w:pPr>
        <w:ind w:left="360"/>
        <w:jc w:val="both"/>
      </w:pPr>
      <w:r w:rsidRPr="0008572D">
        <w:t xml:space="preserve">    </w:t>
      </w:r>
    </w:p>
    <w:p w:rsidR="000359E3" w:rsidRPr="0008572D" w:rsidRDefault="000359E3" w:rsidP="000359E3">
      <w:pPr>
        <w:ind w:left="-567"/>
      </w:pPr>
    </w:p>
    <w:p w:rsidR="009108D4" w:rsidRDefault="00C85153" w:rsidP="009108D4">
      <w:pPr>
        <w:jc w:val="center"/>
        <w:rPr>
          <w:rFonts w:eastAsia="Calibri"/>
          <w:b/>
          <w:sz w:val="26"/>
          <w:szCs w:val="26"/>
          <w:lang w:eastAsia="en-US"/>
        </w:rPr>
      </w:pPr>
      <w:r w:rsidRPr="00C048A0">
        <w:rPr>
          <w:rFonts w:eastAsia="Calibri"/>
          <w:b/>
          <w:sz w:val="26"/>
          <w:szCs w:val="26"/>
          <w:lang w:eastAsia="en-US"/>
        </w:rPr>
        <w:t xml:space="preserve"> </w:t>
      </w:r>
      <w:r>
        <w:rPr>
          <w:rFonts w:eastAsia="Calibri"/>
          <w:b/>
          <w:sz w:val="26"/>
          <w:szCs w:val="26"/>
          <w:lang w:eastAsia="en-US"/>
        </w:rPr>
        <w:t>СПОСОБЫ ПОИСКА РАБОТЫ, ТРУДОУСТРОЙСТВО</w:t>
      </w:r>
    </w:p>
    <w:p w:rsidR="00C85153" w:rsidRPr="00C048A0" w:rsidRDefault="00C85153" w:rsidP="00C85153">
      <w:pPr>
        <w:jc w:val="center"/>
        <w:rPr>
          <w:rFonts w:eastAsia="Calibri"/>
          <w:b/>
          <w:sz w:val="26"/>
          <w:szCs w:val="26"/>
          <w:lang w:eastAsia="en-US"/>
        </w:rPr>
      </w:pPr>
      <w:r w:rsidRPr="00C048A0">
        <w:rPr>
          <w:rFonts w:eastAsia="Calibri"/>
          <w:b/>
          <w:sz w:val="26"/>
          <w:szCs w:val="26"/>
          <w:lang w:eastAsia="en-US"/>
        </w:rPr>
        <w:t xml:space="preserve">Вопросы для дифференцированного зачета по дисциплине </w:t>
      </w:r>
    </w:p>
    <w:p w:rsidR="00C85153" w:rsidRPr="00C048A0" w:rsidRDefault="00C85153" w:rsidP="000359E3">
      <w:pPr>
        <w:rPr>
          <w:rFonts w:eastAsia="Calibri"/>
          <w:b/>
          <w:sz w:val="26"/>
          <w:szCs w:val="26"/>
          <w:lang w:eastAsia="en-US"/>
        </w:rPr>
      </w:pPr>
    </w:p>
    <w:p w:rsidR="009108D4" w:rsidRPr="00C048A0" w:rsidRDefault="009108D4" w:rsidP="00C12A68">
      <w:pPr>
        <w:numPr>
          <w:ilvl w:val="0"/>
          <w:numId w:val="28"/>
        </w:numPr>
        <w:contextualSpacing/>
        <w:rPr>
          <w:rFonts w:eastAsia="Calibri"/>
          <w:sz w:val="26"/>
          <w:szCs w:val="26"/>
          <w:lang w:eastAsia="en-US"/>
        </w:rPr>
      </w:pPr>
      <w:r w:rsidRPr="00C048A0">
        <w:rPr>
          <w:rFonts w:eastAsia="Calibri"/>
          <w:sz w:val="26"/>
          <w:szCs w:val="26"/>
          <w:lang w:eastAsia="en-US"/>
        </w:rPr>
        <w:t>Рынок труда: понятие, функции, элементы</w:t>
      </w:r>
    </w:p>
    <w:p w:rsidR="009108D4" w:rsidRPr="00C048A0" w:rsidRDefault="009108D4" w:rsidP="00C12A68">
      <w:pPr>
        <w:numPr>
          <w:ilvl w:val="0"/>
          <w:numId w:val="28"/>
        </w:numPr>
        <w:contextualSpacing/>
        <w:rPr>
          <w:rFonts w:eastAsia="Calibri"/>
          <w:sz w:val="26"/>
          <w:szCs w:val="26"/>
          <w:lang w:eastAsia="en-US"/>
        </w:rPr>
      </w:pPr>
      <w:r w:rsidRPr="00C048A0">
        <w:rPr>
          <w:rFonts w:eastAsia="Calibri"/>
          <w:sz w:val="26"/>
          <w:szCs w:val="26"/>
          <w:lang w:eastAsia="en-US"/>
        </w:rPr>
        <w:t>Классификация рынков труда.</w:t>
      </w:r>
    </w:p>
    <w:p w:rsidR="009108D4" w:rsidRPr="00C048A0" w:rsidRDefault="009108D4" w:rsidP="00C12A68">
      <w:pPr>
        <w:numPr>
          <w:ilvl w:val="0"/>
          <w:numId w:val="28"/>
        </w:numPr>
        <w:contextualSpacing/>
        <w:rPr>
          <w:rFonts w:eastAsia="Calibri"/>
          <w:sz w:val="26"/>
          <w:szCs w:val="26"/>
          <w:lang w:eastAsia="en-US"/>
        </w:rPr>
      </w:pPr>
      <w:r w:rsidRPr="00C048A0">
        <w:rPr>
          <w:rFonts w:eastAsia="Calibri"/>
          <w:sz w:val="26"/>
          <w:szCs w:val="26"/>
          <w:lang w:eastAsia="en-US"/>
        </w:rPr>
        <w:t>Конкуренция на рынке труда.</w:t>
      </w:r>
    </w:p>
    <w:p w:rsidR="009108D4" w:rsidRPr="00C048A0" w:rsidRDefault="009108D4" w:rsidP="00C12A68">
      <w:pPr>
        <w:numPr>
          <w:ilvl w:val="0"/>
          <w:numId w:val="28"/>
        </w:numPr>
        <w:contextualSpacing/>
        <w:rPr>
          <w:rFonts w:eastAsia="Calibri"/>
          <w:sz w:val="26"/>
          <w:szCs w:val="26"/>
          <w:lang w:eastAsia="en-US"/>
        </w:rPr>
      </w:pPr>
      <w:r w:rsidRPr="00C048A0">
        <w:rPr>
          <w:rFonts w:eastAsia="Calibri"/>
          <w:sz w:val="26"/>
          <w:szCs w:val="26"/>
          <w:lang w:eastAsia="en-US"/>
        </w:rPr>
        <w:t>Федеральный закон РФ «О занятости населения в Российской Федерации»</w:t>
      </w:r>
    </w:p>
    <w:p w:rsidR="009108D4" w:rsidRPr="00C048A0" w:rsidRDefault="009108D4" w:rsidP="00C12A68">
      <w:pPr>
        <w:numPr>
          <w:ilvl w:val="0"/>
          <w:numId w:val="28"/>
        </w:numPr>
        <w:contextualSpacing/>
        <w:rPr>
          <w:rFonts w:eastAsia="Calibri"/>
          <w:sz w:val="26"/>
          <w:szCs w:val="26"/>
          <w:lang w:eastAsia="en-US"/>
        </w:rPr>
      </w:pPr>
      <w:r w:rsidRPr="00C048A0">
        <w:rPr>
          <w:rFonts w:eastAsia="Calibri"/>
          <w:sz w:val="26"/>
          <w:szCs w:val="26"/>
          <w:lang w:eastAsia="en-US"/>
        </w:rPr>
        <w:t>Отраслевая структура занятости Челябинска.</w:t>
      </w:r>
    </w:p>
    <w:p w:rsidR="009108D4" w:rsidRPr="00C048A0" w:rsidRDefault="009108D4" w:rsidP="00C12A68">
      <w:pPr>
        <w:numPr>
          <w:ilvl w:val="0"/>
          <w:numId w:val="28"/>
        </w:numPr>
        <w:contextualSpacing/>
        <w:rPr>
          <w:rFonts w:eastAsia="Calibri"/>
          <w:sz w:val="26"/>
          <w:szCs w:val="26"/>
          <w:lang w:eastAsia="en-US"/>
        </w:rPr>
      </w:pPr>
      <w:r w:rsidRPr="00C048A0">
        <w:rPr>
          <w:rFonts w:eastAsia="Calibri"/>
          <w:sz w:val="26"/>
          <w:szCs w:val="26"/>
          <w:lang w:eastAsia="en-US"/>
        </w:rPr>
        <w:t>Поиск информации о вакансиях (в различных источниках, включая Интернет)</w:t>
      </w:r>
    </w:p>
    <w:p w:rsidR="009108D4" w:rsidRPr="00C048A0" w:rsidRDefault="009108D4" w:rsidP="00C12A68">
      <w:pPr>
        <w:numPr>
          <w:ilvl w:val="0"/>
          <w:numId w:val="28"/>
        </w:numPr>
        <w:contextualSpacing/>
        <w:rPr>
          <w:rFonts w:eastAsia="Calibri"/>
          <w:sz w:val="26"/>
          <w:szCs w:val="26"/>
          <w:lang w:eastAsia="en-US"/>
        </w:rPr>
      </w:pPr>
      <w:r w:rsidRPr="00C048A0">
        <w:rPr>
          <w:rFonts w:eastAsia="Calibri"/>
          <w:sz w:val="26"/>
          <w:szCs w:val="26"/>
          <w:lang w:eastAsia="en-US"/>
        </w:rPr>
        <w:t>Профессиональная деятельность: виды, типы, режимы.</w:t>
      </w:r>
    </w:p>
    <w:p w:rsidR="009108D4" w:rsidRPr="00C048A0" w:rsidRDefault="009108D4" w:rsidP="00C12A68">
      <w:pPr>
        <w:numPr>
          <w:ilvl w:val="0"/>
          <w:numId w:val="28"/>
        </w:numPr>
        <w:contextualSpacing/>
        <w:rPr>
          <w:rFonts w:eastAsia="Calibri"/>
          <w:sz w:val="26"/>
          <w:szCs w:val="26"/>
          <w:lang w:eastAsia="en-US"/>
        </w:rPr>
      </w:pPr>
      <w:r w:rsidRPr="00C048A0">
        <w:rPr>
          <w:rFonts w:eastAsia="Calibri"/>
          <w:sz w:val="26"/>
          <w:szCs w:val="26"/>
          <w:lang w:eastAsia="en-US"/>
        </w:rPr>
        <w:t>Классификация профессий</w:t>
      </w:r>
    </w:p>
    <w:p w:rsidR="009108D4" w:rsidRPr="00C048A0" w:rsidRDefault="009108D4" w:rsidP="00C12A68">
      <w:pPr>
        <w:numPr>
          <w:ilvl w:val="0"/>
          <w:numId w:val="28"/>
        </w:numPr>
        <w:contextualSpacing/>
        <w:rPr>
          <w:rFonts w:eastAsia="Calibri"/>
          <w:sz w:val="26"/>
          <w:szCs w:val="26"/>
          <w:lang w:eastAsia="en-US"/>
        </w:rPr>
      </w:pPr>
      <w:r w:rsidRPr="00C048A0">
        <w:rPr>
          <w:rFonts w:eastAsia="Calibri"/>
          <w:sz w:val="26"/>
          <w:szCs w:val="26"/>
          <w:lang w:eastAsia="en-US"/>
        </w:rPr>
        <w:t>Профессиональная направленность личности.</w:t>
      </w:r>
    </w:p>
    <w:p w:rsidR="009108D4" w:rsidRPr="00C048A0" w:rsidRDefault="009108D4" w:rsidP="00C12A68">
      <w:pPr>
        <w:numPr>
          <w:ilvl w:val="0"/>
          <w:numId w:val="28"/>
        </w:numPr>
        <w:contextualSpacing/>
        <w:rPr>
          <w:rFonts w:eastAsia="Calibri"/>
          <w:sz w:val="26"/>
          <w:szCs w:val="26"/>
          <w:lang w:eastAsia="en-US"/>
        </w:rPr>
      </w:pPr>
      <w:r w:rsidRPr="00C048A0">
        <w:rPr>
          <w:rFonts w:eastAsia="Calibri"/>
          <w:sz w:val="26"/>
          <w:szCs w:val="26"/>
          <w:lang w:eastAsia="en-US"/>
        </w:rPr>
        <w:t>Характеристика профессий с точки зрения гарантии трудоустройства.</w:t>
      </w:r>
    </w:p>
    <w:p w:rsidR="009108D4" w:rsidRPr="00C048A0" w:rsidRDefault="009108D4" w:rsidP="00C12A68">
      <w:pPr>
        <w:numPr>
          <w:ilvl w:val="0"/>
          <w:numId w:val="28"/>
        </w:numPr>
        <w:contextualSpacing/>
        <w:rPr>
          <w:rFonts w:eastAsia="Calibri"/>
          <w:sz w:val="26"/>
          <w:szCs w:val="26"/>
          <w:lang w:eastAsia="en-US"/>
        </w:rPr>
      </w:pPr>
      <w:r w:rsidRPr="00C048A0">
        <w:rPr>
          <w:rFonts w:eastAsia="Calibri"/>
          <w:sz w:val="26"/>
          <w:szCs w:val="26"/>
          <w:lang w:eastAsia="en-US"/>
        </w:rPr>
        <w:t>Модели конкурентоспособности работника.</w:t>
      </w:r>
    </w:p>
    <w:p w:rsidR="009108D4" w:rsidRPr="00C048A0" w:rsidRDefault="009108D4" w:rsidP="00C12A68">
      <w:pPr>
        <w:numPr>
          <w:ilvl w:val="0"/>
          <w:numId w:val="28"/>
        </w:numPr>
        <w:contextualSpacing/>
        <w:rPr>
          <w:rFonts w:eastAsia="Calibri"/>
          <w:sz w:val="26"/>
          <w:szCs w:val="26"/>
          <w:lang w:eastAsia="en-US"/>
        </w:rPr>
      </w:pPr>
      <w:r w:rsidRPr="00C048A0">
        <w:rPr>
          <w:rFonts w:eastAsia="Calibri"/>
          <w:sz w:val="26"/>
          <w:szCs w:val="26"/>
          <w:lang w:eastAsia="en-US"/>
        </w:rPr>
        <w:t>Алгоритм поиска работы</w:t>
      </w:r>
    </w:p>
    <w:p w:rsidR="009108D4" w:rsidRPr="00C048A0" w:rsidRDefault="009108D4" w:rsidP="00C12A68">
      <w:pPr>
        <w:numPr>
          <w:ilvl w:val="0"/>
          <w:numId w:val="28"/>
        </w:numPr>
        <w:contextualSpacing/>
        <w:rPr>
          <w:rFonts w:eastAsia="Calibri"/>
          <w:sz w:val="26"/>
          <w:szCs w:val="26"/>
          <w:lang w:eastAsia="en-US"/>
        </w:rPr>
      </w:pPr>
      <w:r w:rsidRPr="00C048A0">
        <w:rPr>
          <w:rFonts w:eastAsia="Calibri"/>
          <w:sz w:val="26"/>
          <w:szCs w:val="26"/>
          <w:lang w:eastAsia="en-US"/>
        </w:rPr>
        <w:t>Методы поиска вакансий</w:t>
      </w:r>
    </w:p>
    <w:p w:rsidR="009108D4" w:rsidRPr="00C048A0" w:rsidRDefault="009108D4" w:rsidP="00C12A68">
      <w:pPr>
        <w:numPr>
          <w:ilvl w:val="0"/>
          <w:numId w:val="28"/>
        </w:numPr>
        <w:contextualSpacing/>
        <w:rPr>
          <w:rFonts w:eastAsia="Calibri"/>
          <w:sz w:val="26"/>
          <w:szCs w:val="26"/>
          <w:lang w:eastAsia="en-US"/>
        </w:rPr>
      </w:pPr>
      <w:r w:rsidRPr="00C048A0">
        <w:rPr>
          <w:rFonts w:eastAsia="Calibri"/>
          <w:sz w:val="26"/>
          <w:szCs w:val="26"/>
          <w:lang w:eastAsia="en-US"/>
        </w:rPr>
        <w:t>Источники информации о вакансиях</w:t>
      </w:r>
    </w:p>
    <w:p w:rsidR="009108D4" w:rsidRPr="00C048A0" w:rsidRDefault="009108D4" w:rsidP="00C12A68">
      <w:pPr>
        <w:numPr>
          <w:ilvl w:val="0"/>
          <w:numId w:val="28"/>
        </w:numPr>
        <w:contextualSpacing/>
        <w:rPr>
          <w:rFonts w:eastAsia="Calibri"/>
          <w:sz w:val="26"/>
          <w:szCs w:val="26"/>
          <w:lang w:eastAsia="en-US"/>
        </w:rPr>
      </w:pPr>
      <w:r w:rsidRPr="00C048A0">
        <w:rPr>
          <w:rFonts w:eastAsia="Calibri"/>
          <w:sz w:val="26"/>
          <w:szCs w:val="26"/>
          <w:lang w:eastAsia="en-US"/>
        </w:rPr>
        <w:t>Основные правила подготовки и оформления резюме</w:t>
      </w:r>
    </w:p>
    <w:p w:rsidR="009108D4" w:rsidRPr="00C048A0" w:rsidRDefault="009108D4" w:rsidP="00C12A68">
      <w:pPr>
        <w:numPr>
          <w:ilvl w:val="0"/>
          <w:numId w:val="28"/>
        </w:numPr>
        <w:contextualSpacing/>
        <w:rPr>
          <w:rFonts w:eastAsia="Calibri"/>
          <w:sz w:val="26"/>
          <w:szCs w:val="26"/>
          <w:lang w:eastAsia="en-US"/>
        </w:rPr>
      </w:pPr>
      <w:r w:rsidRPr="00C048A0">
        <w:rPr>
          <w:rFonts w:eastAsia="Calibri"/>
          <w:sz w:val="26"/>
          <w:szCs w:val="26"/>
          <w:lang w:eastAsia="en-US"/>
        </w:rPr>
        <w:t>Техника ведения телефонных переговоров с потенциальным работодателем.</w:t>
      </w:r>
    </w:p>
    <w:p w:rsidR="009108D4" w:rsidRPr="00C048A0" w:rsidRDefault="009108D4" w:rsidP="00C12A68">
      <w:pPr>
        <w:numPr>
          <w:ilvl w:val="0"/>
          <w:numId w:val="28"/>
        </w:numPr>
        <w:contextualSpacing/>
        <w:rPr>
          <w:rFonts w:eastAsia="Calibri"/>
          <w:sz w:val="26"/>
          <w:szCs w:val="26"/>
          <w:lang w:eastAsia="en-US"/>
        </w:rPr>
      </w:pPr>
      <w:r w:rsidRPr="00C048A0">
        <w:rPr>
          <w:rFonts w:eastAsia="Calibri"/>
          <w:sz w:val="26"/>
          <w:szCs w:val="26"/>
          <w:lang w:eastAsia="en-US"/>
        </w:rPr>
        <w:t>Внешний вид соискателя вакансии, манера поведения и речи.</w:t>
      </w:r>
    </w:p>
    <w:p w:rsidR="009108D4" w:rsidRPr="00C048A0" w:rsidRDefault="009108D4" w:rsidP="00C12A68">
      <w:pPr>
        <w:numPr>
          <w:ilvl w:val="0"/>
          <w:numId w:val="28"/>
        </w:numPr>
        <w:contextualSpacing/>
        <w:rPr>
          <w:rFonts w:eastAsia="Calibri"/>
          <w:sz w:val="26"/>
          <w:szCs w:val="26"/>
          <w:lang w:eastAsia="en-US"/>
        </w:rPr>
      </w:pPr>
      <w:r w:rsidRPr="00C048A0">
        <w:rPr>
          <w:rFonts w:eastAsia="Calibri"/>
          <w:sz w:val="26"/>
          <w:szCs w:val="26"/>
          <w:lang w:eastAsia="en-US"/>
        </w:rPr>
        <w:t>Методы отбора персонала.</w:t>
      </w:r>
    </w:p>
    <w:p w:rsidR="009108D4" w:rsidRPr="00C048A0" w:rsidRDefault="009108D4" w:rsidP="00C12A68">
      <w:pPr>
        <w:numPr>
          <w:ilvl w:val="0"/>
          <w:numId w:val="28"/>
        </w:numPr>
        <w:contextualSpacing/>
        <w:rPr>
          <w:rFonts w:eastAsia="Calibri"/>
          <w:sz w:val="26"/>
          <w:szCs w:val="26"/>
          <w:lang w:eastAsia="en-US"/>
        </w:rPr>
      </w:pPr>
      <w:r w:rsidRPr="00C048A0">
        <w:rPr>
          <w:rFonts w:eastAsia="Calibri"/>
          <w:sz w:val="26"/>
          <w:szCs w:val="26"/>
          <w:lang w:eastAsia="en-US"/>
        </w:rPr>
        <w:lastRenderedPageBreak/>
        <w:t>Техника заполнения анкет и опросников.</w:t>
      </w:r>
    </w:p>
    <w:p w:rsidR="009108D4" w:rsidRPr="00C048A0" w:rsidRDefault="009108D4" w:rsidP="00C12A68">
      <w:pPr>
        <w:numPr>
          <w:ilvl w:val="0"/>
          <w:numId w:val="28"/>
        </w:numPr>
        <w:contextualSpacing/>
        <w:rPr>
          <w:rFonts w:eastAsia="Calibri"/>
          <w:sz w:val="26"/>
          <w:szCs w:val="26"/>
          <w:lang w:eastAsia="en-US"/>
        </w:rPr>
      </w:pPr>
      <w:r w:rsidRPr="00C048A0">
        <w:rPr>
          <w:rFonts w:eastAsia="Calibri"/>
          <w:sz w:val="26"/>
          <w:szCs w:val="26"/>
          <w:lang w:eastAsia="en-US"/>
        </w:rPr>
        <w:t>Подготовка к собеседованию с потенциальным работодателем.</w:t>
      </w:r>
    </w:p>
    <w:p w:rsidR="009108D4" w:rsidRPr="00C048A0" w:rsidRDefault="009108D4" w:rsidP="00C12A68">
      <w:pPr>
        <w:numPr>
          <w:ilvl w:val="0"/>
          <w:numId w:val="28"/>
        </w:numPr>
        <w:contextualSpacing/>
        <w:rPr>
          <w:rFonts w:eastAsia="Calibri"/>
          <w:sz w:val="26"/>
          <w:szCs w:val="26"/>
          <w:lang w:eastAsia="en-US"/>
        </w:rPr>
      </w:pPr>
      <w:r w:rsidRPr="00C048A0">
        <w:rPr>
          <w:rFonts w:eastAsia="Calibri"/>
          <w:sz w:val="26"/>
          <w:szCs w:val="26"/>
          <w:lang w:eastAsia="en-US"/>
        </w:rPr>
        <w:t>Требования профессии к человеку. Профпригодность.</w:t>
      </w:r>
    </w:p>
    <w:p w:rsidR="009108D4" w:rsidRPr="00C048A0" w:rsidRDefault="009108D4" w:rsidP="00C12A68">
      <w:pPr>
        <w:numPr>
          <w:ilvl w:val="0"/>
          <w:numId w:val="28"/>
        </w:numPr>
        <w:contextualSpacing/>
        <w:rPr>
          <w:rFonts w:eastAsia="Calibri"/>
          <w:sz w:val="26"/>
          <w:szCs w:val="26"/>
          <w:lang w:eastAsia="en-US"/>
        </w:rPr>
      </w:pPr>
      <w:r w:rsidRPr="00C048A0">
        <w:rPr>
          <w:rFonts w:eastAsia="Calibri"/>
          <w:sz w:val="26"/>
          <w:szCs w:val="26"/>
          <w:lang w:eastAsia="en-US"/>
        </w:rPr>
        <w:t>Учет индивидуальных психологических особенностей личности в профессиональной деятельности.</w:t>
      </w:r>
    </w:p>
    <w:p w:rsidR="009108D4" w:rsidRPr="00C048A0" w:rsidRDefault="009108D4" w:rsidP="00C12A68">
      <w:pPr>
        <w:numPr>
          <w:ilvl w:val="0"/>
          <w:numId w:val="28"/>
        </w:numPr>
        <w:contextualSpacing/>
        <w:rPr>
          <w:rFonts w:eastAsia="Calibri"/>
          <w:sz w:val="26"/>
          <w:szCs w:val="26"/>
          <w:lang w:eastAsia="en-US"/>
        </w:rPr>
      </w:pPr>
      <w:r w:rsidRPr="00C048A0">
        <w:rPr>
          <w:rFonts w:eastAsia="Calibri"/>
          <w:sz w:val="26"/>
          <w:szCs w:val="26"/>
          <w:lang w:eastAsia="en-US"/>
        </w:rPr>
        <w:t>Понятие «адаптация». Профессиональная адаптация, ее виды.</w:t>
      </w:r>
    </w:p>
    <w:p w:rsidR="009108D4" w:rsidRPr="00C048A0" w:rsidRDefault="009108D4" w:rsidP="00C12A68">
      <w:pPr>
        <w:numPr>
          <w:ilvl w:val="0"/>
          <w:numId w:val="28"/>
        </w:numPr>
        <w:contextualSpacing/>
        <w:rPr>
          <w:rFonts w:eastAsia="Calibri"/>
          <w:sz w:val="26"/>
          <w:szCs w:val="26"/>
          <w:lang w:eastAsia="en-US"/>
        </w:rPr>
      </w:pPr>
      <w:r w:rsidRPr="00C048A0">
        <w:rPr>
          <w:rFonts w:eastAsia="Calibri"/>
          <w:sz w:val="26"/>
          <w:szCs w:val="26"/>
          <w:lang w:eastAsia="en-US"/>
        </w:rPr>
        <w:t>Социально-профессиональная мобильность личности.</w:t>
      </w:r>
    </w:p>
    <w:p w:rsidR="009108D4" w:rsidRPr="00C048A0" w:rsidRDefault="009108D4" w:rsidP="00C12A68">
      <w:pPr>
        <w:numPr>
          <w:ilvl w:val="0"/>
          <w:numId w:val="28"/>
        </w:numPr>
        <w:contextualSpacing/>
        <w:rPr>
          <w:rFonts w:eastAsia="Calibri"/>
          <w:sz w:val="26"/>
          <w:szCs w:val="26"/>
          <w:lang w:eastAsia="en-US"/>
        </w:rPr>
      </w:pPr>
      <w:r w:rsidRPr="00C048A0">
        <w:rPr>
          <w:rFonts w:eastAsia="Calibri"/>
          <w:sz w:val="26"/>
          <w:szCs w:val="26"/>
          <w:lang w:eastAsia="en-US"/>
        </w:rPr>
        <w:t>Планирование и реализация профессиональной карьеры.</w:t>
      </w:r>
    </w:p>
    <w:p w:rsidR="009108D4" w:rsidRPr="00C048A0" w:rsidRDefault="009108D4" w:rsidP="00C12A68">
      <w:pPr>
        <w:numPr>
          <w:ilvl w:val="0"/>
          <w:numId w:val="28"/>
        </w:numPr>
        <w:contextualSpacing/>
        <w:rPr>
          <w:rFonts w:eastAsia="Calibri"/>
          <w:sz w:val="26"/>
          <w:szCs w:val="26"/>
          <w:lang w:eastAsia="en-US"/>
        </w:rPr>
      </w:pPr>
      <w:r w:rsidRPr="00C048A0">
        <w:rPr>
          <w:rFonts w:eastAsia="Calibri"/>
          <w:sz w:val="26"/>
          <w:szCs w:val="26"/>
          <w:lang w:eastAsia="en-US"/>
        </w:rPr>
        <w:t>Понятие, источники трудового права</w:t>
      </w:r>
    </w:p>
    <w:p w:rsidR="009108D4" w:rsidRPr="00C048A0" w:rsidRDefault="009108D4" w:rsidP="00C12A68">
      <w:pPr>
        <w:numPr>
          <w:ilvl w:val="0"/>
          <w:numId w:val="28"/>
        </w:numPr>
        <w:contextualSpacing/>
        <w:rPr>
          <w:rFonts w:eastAsia="Calibri"/>
          <w:sz w:val="26"/>
          <w:szCs w:val="26"/>
          <w:lang w:eastAsia="en-US"/>
        </w:rPr>
      </w:pPr>
      <w:r w:rsidRPr="00C048A0">
        <w:rPr>
          <w:rFonts w:eastAsia="Calibri"/>
          <w:sz w:val="26"/>
          <w:szCs w:val="26"/>
          <w:lang w:eastAsia="en-US"/>
        </w:rPr>
        <w:t>Социальное партнерство: понятие, сущность, формы.</w:t>
      </w:r>
    </w:p>
    <w:p w:rsidR="009108D4" w:rsidRPr="00C048A0" w:rsidRDefault="009108D4" w:rsidP="00C12A68">
      <w:pPr>
        <w:numPr>
          <w:ilvl w:val="0"/>
          <w:numId w:val="28"/>
        </w:numPr>
        <w:contextualSpacing/>
        <w:rPr>
          <w:rFonts w:eastAsia="Calibri"/>
          <w:sz w:val="26"/>
          <w:szCs w:val="26"/>
          <w:lang w:eastAsia="en-US"/>
        </w:rPr>
      </w:pPr>
      <w:r w:rsidRPr="00C048A0">
        <w:rPr>
          <w:rFonts w:eastAsia="Calibri"/>
          <w:sz w:val="26"/>
          <w:szCs w:val="26"/>
          <w:lang w:eastAsia="en-US"/>
        </w:rPr>
        <w:t>Коллективный договор.</w:t>
      </w:r>
    </w:p>
    <w:p w:rsidR="009108D4" w:rsidRPr="00C048A0" w:rsidRDefault="009108D4" w:rsidP="00C12A68">
      <w:pPr>
        <w:numPr>
          <w:ilvl w:val="0"/>
          <w:numId w:val="28"/>
        </w:numPr>
        <w:contextualSpacing/>
        <w:rPr>
          <w:rFonts w:eastAsia="Calibri"/>
          <w:sz w:val="26"/>
          <w:szCs w:val="26"/>
          <w:lang w:eastAsia="en-US"/>
        </w:rPr>
      </w:pPr>
      <w:r w:rsidRPr="00C048A0">
        <w:rPr>
          <w:rFonts w:eastAsia="Calibri"/>
          <w:sz w:val="26"/>
          <w:szCs w:val="26"/>
          <w:lang w:eastAsia="en-US"/>
        </w:rPr>
        <w:t>Трудовой договор: понятие, виды, содержание.</w:t>
      </w:r>
    </w:p>
    <w:p w:rsidR="009108D4" w:rsidRPr="00C048A0" w:rsidRDefault="009108D4" w:rsidP="00C12A68">
      <w:pPr>
        <w:numPr>
          <w:ilvl w:val="0"/>
          <w:numId w:val="28"/>
        </w:numPr>
        <w:contextualSpacing/>
        <w:rPr>
          <w:rFonts w:eastAsia="Calibri"/>
          <w:sz w:val="26"/>
          <w:szCs w:val="26"/>
          <w:lang w:eastAsia="en-US"/>
        </w:rPr>
      </w:pPr>
      <w:r w:rsidRPr="00C048A0">
        <w:rPr>
          <w:rFonts w:eastAsia="Calibri"/>
          <w:sz w:val="26"/>
          <w:szCs w:val="26"/>
          <w:lang w:eastAsia="en-US"/>
        </w:rPr>
        <w:t>Дисциплина труда.</w:t>
      </w:r>
    </w:p>
    <w:p w:rsidR="009108D4" w:rsidRPr="00C048A0" w:rsidRDefault="009108D4" w:rsidP="00C12A68">
      <w:pPr>
        <w:numPr>
          <w:ilvl w:val="0"/>
          <w:numId w:val="28"/>
        </w:numPr>
        <w:contextualSpacing/>
        <w:rPr>
          <w:rFonts w:eastAsia="Calibri"/>
          <w:sz w:val="26"/>
          <w:szCs w:val="26"/>
          <w:lang w:eastAsia="en-US"/>
        </w:rPr>
      </w:pPr>
      <w:r w:rsidRPr="00C048A0">
        <w:rPr>
          <w:rFonts w:eastAsia="Calibri"/>
          <w:sz w:val="26"/>
          <w:szCs w:val="26"/>
          <w:lang w:eastAsia="en-US"/>
        </w:rPr>
        <w:t>Трудовые споры.</w:t>
      </w:r>
    </w:p>
    <w:p w:rsidR="009108D4" w:rsidRPr="00C048A0" w:rsidRDefault="009108D4" w:rsidP="00C12A68">
      <w:pPr>
        <w:numPr>
          <w:ilvl w:val="0"/>
          <w:numId w:val="28"/>
        </w:numPr>
        <w:contextualSpacing/>
        <w:rPr>
          <w:rFonts w:eastAsia="Calibri"/>
          <w:sz w:val="26"/>
          <w:szCs w:val="26"/>
          <w:lang w:eastAsia="en-US"/>
        </w:rPr>
      </w:pPr>
      <w:r w:rsidRPr="00C048A0">
        <w:rPr>
          <w:rFonts w:eastAsia="Calibri"/>
          <w:sz w:val="26"/>
          <w:szCs w:val="26"/>
          <w:lang w:eastAsia="en-US"/>
        </w:rPr>
        <w:t>Порядок разрешения трудовых споров.</w:t>
      </w:r>
    </w:p>
    <w:p w:rsidR="009108D4" w:rsidRPr="00C048A0" w:rsidRDefault="009108D4" w:rsidP="00C12A68">
      <w:pPr>
        <w:numPr>
          <w:ilvl w:val="0"/>
          <w:numId w:val="28"/>
        </w:numPr>
        <w:contextualSpacing/>
        <w:rPr>
          <w:rFonts w:eastAsia="Calibri"/>
          <w:sz w:val="26"/>
          <w:szCs w:val="26"/>
          <w:lang w:eastAsia="en-US"/>
        </w:rPr>
      </w:pPr>
      <w:r w:rsidRPr="00C048A0">
        <w:rPr>
          <w:rFonts w:eastAsia="Calibri"/>
          <w:sz w:val="26"/>
          <w:szCs w:val="26"/>
          <w:lang w:eastAsia="en-US"/>
        </w:rPr>
        <w:t>Заключение трудового договора</w:t>
      </w:r>
    </w:p>
    <w:p w:rsidR="009108D4" w:rsidRPr="00C048A0" w:rsidRDefault="009108D4" w:rsidP="009108D4">
      <w:pPr>
        <w:ind w:left="720"/>
        <w:contextualSpacing/>
        <w:jc w:val="both"/>
        <w:rPr>
          <w:sz w:val="26"/>
          <w:szCs w:val="26"/>
        </w:rPr>
      </w:pPr>
    </w:p>
    <w:tbl>
      <w:tblPr>
        <w:tblW w:w="9996" w:type="dxa"/>
        <w:tblInd w:w="93" w:type="dxa"/>
        <w:tblLook w:val="04A0" w:firstRow="1" w:lastRow="0" w:firstColumn="1" w:lastColumn="0" w:noHBand="0" w:noVBand="1"/>
      </w:tblPr>
      <w:tblGrid>
        <w:gridCol w:w="9996"/>
      </w:tblGrid>
      <w:tr w:rsidR="009108D4" w:rsidRPr="00CA6818" w:rsidTr="00C85153">
        <w:trPr>
          <w:trHeight w:val="514"/>
        </w:trPr>
        <w:tc>
          <w:tcPr>
            <w:tcW w:w="9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08D4" w:rsidRPr="00CA6818" w:rsidRDefault="009108D4" w:rsidP="00C85153">
            <w:pPr>
              <w:jc w:val="both"/>
              <w:rPr>
                <w:b/>
                <w:bCs/>
                <w:szCs w:val="20"/>
              </w:rPr>
            </w:pPr>
            <w:r w:rsidRPr="00CA6818">
              <w:rPr>
                <w:b/>
                <w:bCs/>
                <w:szCs w:val="20"/>
              </w:rPr>
              <w:t>Перечень рекомендуемых учебных изданий, Интернет-ресурсов, дополнительной литературы</w:t>
            </w:r>
          </w:p>
        </w:tc>
      </w:tr>
      <w:tr w:rsidR="009108D4" w:rsidRPr="00CA6818" w:rsidTr="00C85153">
        <w:trPr>
          <w:trHeight w:val="257"/>
        </w:trPr>
        <w:tc>
          <w:tcPr>
            <w:tcW w:w="9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08D4" w:rsidRPr="00CA6818" w:rsidRDefault="009108D4" w:rsidP="00C85153">
            <w:pPr>
              <w:jc w:val="both"/>
              <w:rPr>
                <w:b/>
                <w:bCs/>
                <w:szCs w:val="20"/>
              </w:rPr>
            </w:pPr>
            <w:r w:rsidRPr="00CA6818">
              <w:rPr>
                <w:b/>
                <w:bCs/>
                <w:szCs w:val="20"/>
              </w:rPr>
              <w:t>Нормативные правовые акты:</w:t>
            </w:r>
          </w:p>
        </w:tc>
      </w:tr>
      <w:tr w:rsidR="009108D4" w:rsidRPr="00CA6818" w:rsidTr="00C85153">
        <w:trPr>
          <w:trHeight w:val="257"/>
        </w:trPr>
        <w:tc>
          <w:tcPr>
            <w:tcW w:w="9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08D4" w:rsidRPr="00CA6818" w:rsidRDefault="009108D4" w:rsidP="00C85153">
            <w:pPr>
              <w:jc w:val="both"/>
              <w:rPr>
                <w:szCs w:val="20"/>
              </w:rPr>
            </w:pPr>
            <w:r w:rsidRPr="00CA6818">
              <w:rPr>
                <w:szCs w:val="20"/>
              </w:rPr>
              <w:t>1.     "Трудовой кодекс Российской Федерации" от 30.12.2001 N 197-ФЗ (ред. от 03.08.2018)</w:t>
            </w:r>
          </w:p>
        </w:tc>
      </w:tr>
      <w:tr w:rsidR="009108D4" w:rsidRPr="00CA6818" w:rsidTr="00C85153">
        <w:trPr>
          <w:trHeight w:val="604"/>
        </w:trPr>
        <w:tc>
          <w:tcPr>
            <w:tcW w:w="9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08D4" w:rsidRPr="00CA6818" w:rsidRDefault="009108D4" w:rsidP="00C85153">
            <w:pPr>
              <w:jc w:val="both"/>
              <w:rPr>
                <w:szCs w:val="20"/>
              </w:rPr>
            </w:pPr>
            <w:r w:rsidRPr="00CA6818">
              <w:rPr>
                <w:szCs w:val="20"/>
              </w:rPr>
              <w:t>2.        Закон РФ от 19.04.1991 N 1032-1 (ред. от 03.07.2018) "О занятости населения в Российской Федерации"</w:t>
            </w:r>
          </w:p>
        </w:tc>
      </w:tr>
      <w:tr w:rsidR="009108D4" w:rsidRPr="00CA6818" w:rsidTr="00C85153">
        <w:trPr>
          <w:trHeight w:val="257"/>
        </w:trPr>
        <w:tc>
          <w:tcPr>
            <w:tcW w:w="9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08D4" w:rsidRPr="00CA6818" w:rsidRDefault="009108D4" w:rsidP="00C85153">
            <w:pPr>
              <w:jc w:val="both"/>
              <w:rPr>
                <w:b/>
                <w:bCs/>
                <w:szCs w:val="20"/>
              </w:rPr>
            </w:pPr>
            <w:r w:rsidRPr="00CA6818">
              <w:rPr>
                <w:b/>
                <w:bCs/>
                <w:szCs w:val="20"/>
              </w:rPr>
              <w:t>Основные источники:</w:t>
            </w:r>
          </w:p>
        </w:tc>
      </w:tr>
      <w:tr w:rsidR="009108D4" w:rsidRPr="00CA6818" w:rsidTr="00C85153">
        <w:trPr>
          <w:trHeight w:val="907"/>
        </w:trPr>
        <w:tc>
          <w:tcPr>
            <w:tcW w:w="9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08D4" w:rsidRPr="00CA6818" w:rsidRDefault="009108D4" w:rsidP="00C85153">
            <w:pPr>
              <w:jc w:val="both"/>
              <w:rPr>
                <w:szCs w:val="20"/>
              </w:rPr>
            </w:pPr>
            <w:r w:rsidRPr="00CA6818">
              <w:rPr>
                <w:szCs w:val="20"/>
              </w:rPr>
              <w:t>1.     Жернакова, М. Б. Деловое общение: учебник и практикум для СПО / М. Б. Жернакова, И. А. Румянцева. — М.: Издательство Юрайт, 2018. — 370 с. — (Серия: Профессиональное образование). — ISBN 978-5-534-07978-4.</w:t>
            </w:r>
          </w:p>
        </w:tc>
      </w:tr>
      <w:tr w:rsidR="009108D4" w:rsidRPr="00CA6818" w:rsidTr="00C85153">
        <w:trPr>
          <w:trHeight w:val="257"/>
        </w:trPr>
        <w:tc>
          <w:tcPr>
            <w:tcW w:w="9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08D4" w:rsidRPr="00CA6818" w:rsidRDefault="009108D4" w:rsidP="00C85153">
            <w:pPr>
              <w:jc w:val="both"/>
              <w:rPr>
                <w:b/>
                <w:bCs/>
                <w:szCs w:val="20"/>
              </w:rPr>
            </w:pPr>
            <w:r w:rsidRPr="00CA6818">
              <w:rPr>
                <w:b/>
                <w:bCs/>
                <w:szCs w:val="20"/>
              </w:rPr>
              <w:t>Дополнительные источники:</w:t>
            </w:r>
          </w:p>
        </w:tc>
      </w:tr>
      <w:tr w:rsidR="009108D4" w:rsidRPr="00CA6818" w:rsidTr="00C85153">
        <w:trPr>
          <w:trHeight w:val="907"/>
        </w:trPr>
        <w:tc>
          <w:tcPr>
            <w:tcW w:w="9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08D4" w:rsidRPr="00CA6818" w:rsidRDefault="009108D4" w:rsidP="00C85153">
            <w:pPr>
              <w:jc w:val="both"/>
              <w:rPr>
                <w:szCs w:val="20"/>
              </w:rPr>
            </w:pPr>
            <w:r w:rsidRPr="00CA6818">
              <w:rPr>
                <w:szCs w:val="20"/>
              </w:rPr>
              <w:t>1.     Кафтан, В. В. Деловая этика: учебник и практикум для СПО / В. В. Кафтан, Л. И. Чернышова. — М.: Издательство Юрайт, 2018. — 301 с. — (Серия: Профессиональное образование). — ISBN 978-5-534-03916-0.</w:t>
            </w:r>
          </w:p>
        </w:tc>
      </w:tr>
      <w:tr w:rsidR="009108D4" w:rsidRPr="00CA6818" w:rsidTr="00C85153">
        <w:trPr>
          <w:trHeight w:val="1179"/>
        </w:trPr>
        <w:tc>
          <w:tcPr>
            <w:tcW w:w="9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08D4" w:rsidRPr="00CA6818" w:rsidRDefault="009108D4" w:rsidP="00C85153">
            <w:pPr>
              <w:jc w:val="both"/>
              <w:rPr>
                <w:szCs w:val="20"/>
              </w:rPr>
            </w:pPr>
            <w:r w:rsidRPr="00CA6818">
              <w:rPr>
                <w:szCs w:val="20"/>
              </w:rPr>
              <w:t>2.     Панфилова, А. П. Культура речи и деловое общение в 2 ч. Часть 1: учебник и практикум для СПО / А. П. Панфилова, А. В. Долматов ; под общ. ред. А. П. Панфиловой. — М. : Издательство Юрайт, 2018. — 231 с. — (Серия : Профессиональное образование). — ISBN 978-5-534-03228-4.</w:t>
            </w:r>
          </w:p>
        </w:tc>
      </w:tr>
      <w:tr w:rsidR="009108D4" w:rsidRPr="00CA6818" w:rsidTr="00C85153">
        <w:trPr>
          <w:trHeight w:val="1103"/>
        </w:trPr>
        <w:tc>
          <w:tcPr>
            <w:tcW w:w="9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08D4" w:rsidRPr="00CA6818" w:rsidRDefault="009108D4" w:rsidP="00C85153">
            <w:pPr>
              <w:jc w:val="both"/>
              <w:rPr>
                <w:szCs w:val="20"/>
              </w:rPr>
            </w:pPr>
            <w:r w:rsidRPr="00CA6818">
              <w:rPr>
                <w:szCs w:val="20"/>
              </w:rPr>
              <w:t>3.     Хруцкий, В. Е. Оценка персонала. Сбалансированная система показателей : практ. пособие / В. Е. Хруцкий, Р. А. Толмачев, Р. В. Хруцкий. — 3-е изд., испр. и доп. — М. : Издательство Юрайт, 2018. — 208 с. — (Серия : Профессиональная практика). — ISBN 978-5-534-09156-4.</w:t>
            </w:r>
          </w:p>
        </w:tc>
      </w:tr>
      <w:tr w:rsidR="009108D4" w:rsidRPr="00CA6818" w:rsidTr="00C85153">
        <w:trPr>
          <w:trHeight w:val="257"/>
        </w:trPr>
        <w:tc>
          <w:tcPr>
            <w:tcW w:w="9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08D4" w:rsidRPr="00CA6818" w:rsidRDefault="009108D4" w:rsidP="00C85153">
            <w:pPr>
              <w:jc w:val="both"/>
              <w:rPr>
                <w:b/>
                <w:bCs/>
                <w:szCs w:val="20"/>
              </w:rPr>
            </w:pPr>
            <w:r w:rsidRPr="00CA6818">
              <w:rPr>
                <w:b/>
                <w:bCs/>
                <w:szCs w:val="20"/>
              </w:rPr>
              <w:t>Интернет-ресурсы:</w:t>
            </w:r>
          </w:p>
        </w:tc>
      </w:tr>
      <w:tr w:rsidR="009108D4" w:rsidRPr="00CA6818" w:rsidTr="00C85153">
        <w:trPr>
          <w:trHeight w:val="257"/>
        </w:trPr>
        <w:tc>
          <w:tcPr>
            <w:tcW w:w="9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08D4" w:rsidRPr="00CA6818" w:rsidRDefault="009108D4" w:rsidP="00C85153">
            <w:pPr>
              <w:jc w:val="both"/>
              <w:rPr>
                <w:szCs w:val="20"/>
              </w:rPr>
            </w:pPr>
            <w:r w:rsidRPr="00CA6818">
              <w:rPr>
                <w:szCs w:val="20"/>
              </w:rPr>
              <w:t>1. «Консультант Плюс» - законодательство РФ: кодексы, законы, указы…http://www.consultant.ru.</w:t>
            </w:r>
          </w:p>
        </w:tc>
      </w:tr>
      <w:tr w:rsidR="009108D4" w:rsidRPr="00CA6818" w:rsidTr="00C85153">
        <w:trPr>
          <w:trHeight w:val="514"/>
        </w:trPr>
        <w:tc>
          <w:tcPr>
            <w:tcW w:w="9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08D4" w:rsidRPr="00CA6818" w:rsidRDefault="009108D4" w:rsidP="00C85153">
            <w:pPr>
              <w:jc w:val="both"/>
              <w:rPr>
                <w:szCs w:val="20"/>
              </w:rPr>
            </w:pPr>
            <w:r w:rsidRPr="00CA6818">
              <w:rPr>
                <w:szCs w:val="20"/>
              </w:rPr>
              <w:t>2. «Гарант» - информационно-правовое обеспечение: законодательство с комментариями: законы, кодексы указы, постановления, приказы…http://www.garant.ru.</w:t>
            </w:r>
          </w:p>
        </w:tc>
      </w:tr>
    </w:tbl>
    <w:p w:rsidR="006130D6" w:rsidRDefault="006130D6" w:rsidP="001920DB">
      <w:pPr>
        <w:rPr>
          <w:sz w:val="26"/>
          <w:szCs w:val="26"/>
        </w:rPr>
      </w:pPr>
    </w:p>
    <w:p w:rsidR="00245AC9" w:rsidRDefault="00245AC9" w:rsidP="00F427F3">
      <w:pPr>
        <w:jc w:val="center"/>
        <w:rPr>
          <w:b/>
          <w:bCs/>
          <w:sz w:val="25"/>
          <w:szCs w:val="25"/>
        </w:rPr>
      </w:pPr>
    </w:p>
    <w:p w:rsidR="00245AC9" w:rsidRDefault="00245AC9" w:rsidP="00F427F3">
      <w:pPr>
        <w:jc w:val="center"/>
        <w:rPr>
          <w:b/>
          <w:bCs/>
          <w:sz w:val="25"/>
          <w:szCs w:val="25"/>
        </w:rPr>
      </w:pPr>
    </w:p>
    <w:p w:rsidR="00245AC9" w:rsidRDefault="00245AC9" w:rsidP="00F427F3">
      <w:pPr>
        <w:jc w:val="center"/>
        <w:rPr>
          <w:b/>
          <w:bCs/>
          <w:sz w:val="25"/>
          <w:szCs w:val="25"/>
        </w:rPr>
      </w:pPr>
    </w:p>
    <w:p w:rsidR="00245AC9" w:rsidRDefault="00245AC9" w:rsidP="00F427F3">
      <w:pPr>
        <w:jc w:val="center"/>
        <w:rPr>
          <w:b/>
          <w:bCs/>
          <w:sz w:val="25"/>
          <w:szCs w:val="25"/>
        </w:rPr>
      </w:pPr>
    </w:p>
    <w:p w:rsidR="00245AC9" w:rsidRDefault="00245AC9" w:rsidP="00F427F3">
      <w:pPr>
        <w:jc w:val="center"/>
        <w:rPr>
          <w:b/>
          <w:bCs/>
          <w:sz w:val="25"/>
          <w:szCs w:val="25"/>
        </w:rPr>
      </w:pPr>
    </w:p>
    <w:p w:rsidR="00E46163" w:rsidRPr="00F427F3" w:rsidRDefault="00E46163" w:rsidP="00F427F3">
      <w:pPr>
        <w:jc w:val="center"/>
        <w:rPr>
          <w:b/>
          <w:bCs/>
          <w:sz w:val="25"/>
          <w:szCs w:val="25"/>
        </w:rPr>
      </w:pPr>
      <w:r w:rsidRPr="00F427F3">
        <w:rPr>
          <w:b/>
          <w:bCs/>
          <w:sz w:val="25"/>
          <w:szCs w:val="25"/>
        </w:rPr>
        <w:lastRenderedPageBreak/>
        <w:t>СОЦИАЛЬНАЯ РАБОТА</w:t>
      </w:r>
    </w:p>
    <w:p w:rsidR="00E46163" w:rsidRDefault="00E46163" w:rsidP="00F427F3">
      <w:pPr>
        <w:jc w:val="center"/>
        <w:rPr>
          <w:b/>
          <w:sz w:val="25"/>
          <w:szCs w:val="25"/>
        </w:rPr>
      </w:pPr>
      <w:r w:rsidRPr="00F427F3">
        <w:rPr>
          <w:b/>
          <w:sz w:val="25"/>
          <w:szCs w:val="25"/>
        </w:rPr>
        <w:t>Вопросы к дифференцированному зачету</w:t>
      </w:r>
    </w:p>
    <w:p w:rsidR="008F07B7" w:rsidRPr="00F427F3" w:rsidRDefault="008F07B7" w:rsidP="00F427F3">
      <w:pPr>
        <w:jc w:val="center"/>
        <w:rPr>
          <w:b/>
          <w:sz w:val="25"/>
          <w:szCs w:val="25"/>
        </w:rPr>
      </w:pPr>
    </w:p>
    <w:p w:rsidR="00E46163" w:rsidRPr="00F427F3" w:rsidRDefault="00E46163" w:rsidP="00C12A68">
      <w:pPr>
        <w:pStyle w:val="a6"/>
        <w:numPr>
          <w:ilvl w:val="0"/>
          <w:numId w:val="9"/>
        </w:numPr>
        <w:tabs>
          <w:tab w:val="left" w:pos="426"/>
        </w:tabs>
        <w:spacing w:after="0" w:line="240" w:lineRule="auto"/>
        <w:ind w:left="426" w:hanging="284"/>
        <w:jc w:val="both"/>
        <w:rPr>
          <w:rFonts w:ascii="Times New Roman" w:hAnsi="Times New Roman" w:cs="Times New Roman"/>
          <w:sz w:val="25"/>
          <w:szCs w:val="25"/>
        </w:rPr>
      </w:pPr>
      <w:r w:rsidRPr="00F427F3">
        <w:rPr>
          <w:rFonts w:ascii="Times New Roman" w:hAnsi="Times New Roman" w:cs="Times New Roman"/>
          <w:sz w:val="25"/>
          <w:szCs w:val="25"/>
        </w:rPr>
        <w:t>Социальное государство: понятие, признаки, задачи. Социальная политика государства.</w:t>
      </w:r>
    </w:p>
    <w:p w:rsidR="00E46163" w:rsidRPr="00F427F3" w:rsidRDefault="00E46163" w:rsidP="00C12A68">
      <w:pPr>
        <w:pStyle w:val="a6"/>
        <w:numPr>
          <w:ilvl w:val="0"/>
          <w:numId w:val="9"/>
        </w:numPr>
        <w:tabs>
          <w:tab w:val="left" w:pos="426"/>
        </w:tabs>
        <w:spacing w:after="0" w:line="240" w:lineRule="auto"/>
        <w:ind w:left="426" w:hanging="284"/>
        <w:jc w:val="both"/>
        <w:rPr>
          <w:rFonts w:ascii="Times New Roman" w:hAnsi="Times New Roman" w:cs="Times New Roman"/>
          <w:sz w:val="25"/>
          <w:szCs w:val="25"/>
        </w:rPr>
      </w:pPr>
      <w:r w:rsidRPr="00F427F3">
        <w:rPr>
          <w:rFonts w:ascii="Times New Roman" w:hAnsi="Times New Roman" w:cs="Times New Roman"/>
          <w:sz w:val="25"/>
          <w:szCs w:val="25"/>
        </w:rPr>
        <w:t>Становление социальной работы как профессии в России и зарубежных странах.</w:t>
      </w:r>
    </w:p>
    <w:p w:rsidR="00E46163" w:rsidRPr="00F427F3" w:rsidRDefault="00E46163" w:rsidP="00C12A68">
      <w:pPr>
        <w:pStyle w:val="a6"/>
        <w:numPr>
          <w:ilvl w:val="0"/>
          <w:numId w:val="9"/>
        </w:numPr>
        <w:tabs>
          <w:tab w:val="left" w:pos="426"/>
        </w:tabs>
        <w:spacing w:after="0" w:line="240" w:lineRule="auto"/>
        <w:ind w:left="426" w:hanging="284"/>
        <w:jc w:val="both"/>
        <w:rPr>
          <w:rFonts w:ascii="Times New Roman" w:hAnsi="Times New Roman" w:cs="Times New Roman"/>
          <w:sz w:val="25"/>
          <w:szCs w:val="25"/>
        </w:rPr>
      </w:pPr>
      <w:r w:rsidRPr="00F427F3">
        <w:rPr>
          <w:rFonts w:ascii="Times New Roman" w:hAnsi="Times New Roman" w:cs="Times New Roman"/>
          <w:sz w:val="25"/>
          <w:szCs w:val="25"/>
        </w:rPr>
        <w:t>Основные направления социальной работы с населением.</w:t>
      </w:r>
    </w:p>
    <w:p w:rsidR="00E46163" w:rsidRPr="00F427F3" w:rsidRDefault="00E46163" w:rsidP="00C12A68">
      <w:pPr>
        <w:pStyle w:val="a6"/>
        <w:numPr>
          <w:ilvl w:val="0"/>
          <w:numId w:val="9"/>
        </w:numPr>
        <w:tabs>
          <w:tab w:val="left" w:pos="426"/>
        </w:tabs>
        <w:spacing w:after="0" w:line="240" w:lineRule="auto"/>
        <w:ind w:left="426" w:hanging="284"/>
        <w:jc w:val="both"/>
        <w:rPr>
          <w:rFonts w:ascii="Times New Roman" w:hAnsi="Times New Roman" w:cs="Times New Roman"/>
          <w:sz w:val="25"/>
          <w:szCs w:val="25"/>
        </w:rPr>
      </w:pPr>
      <w:r w:rsidRPr="00F427F3">
        <w:rPr>
          <w:rFonts w:ascii="Times New Roman" w:hAnsi="Times New Roman" w:cs="Times New Roman"/>
          <w:sz w:val="25"/>
          <w:szCs w:val="25"/>
        </w:rPr>
        <w:t>Технологии и методики социальной работы: понятие, классификация.</w:t>
      </w:r>
    </w:p>
    <w:p w:rsidR="00E46163" w:rsidRPr="00F427F3" w:rsidRDefault="00E46163" w:rsidP="00C12A68">
      <w:pPr>
        <w:pStyle w:val="a6"/>
        <w:numPr>
          <w:ilvl w:val="0"/>
          <w:numId w:val="9"/>
        </w:numPr>
        <w:tabs>
          <w:tab w:val="left" w:pos="426"/>
        </w:tabs>
        <w:spacing w:after="0" w:line="240" w:lineRule="auto"/>
        <w:ind w:left="426" w:hanging="284"/>
        <w:jc w:val="both"/>
        <w:rPr>
          <w:rFonts w:ascii="Times New Roman" w:hAnsi="Times New Roman" w:cs="Times New Roman"/>
          <w:sz w:val="25"/>
          <w:szCs w:val="25"/>
        </w:rPr>
      </w:pPr>
      <w:r w:rsidRPr="00F427F3">
        <w:rPr>
          <w:rFonts w:ascii="Times New Roman" w:hAnsi="Times New Roman" w:cs="Times New Roman"/>
          <w:sz w:val="25"/>
          <w:szCs w:val="25"/>
        </w:rPr>
        <w:t>Социальная работа как процесс решения проблем (этапы процесса решения проблем клиента).</w:t>
      </w:r>
    </w:p>
    <w:p w:rsidR="00E46163" w:rsidRPr="00F427F3" w:rsidRDefault="00E46163" w:rsidP="00C12A68">
      <w:pPr>
        <w:pStyle w:val="a6"/>
        <w:numPr>
          <w:ilvl w:val="0"/>
          <w:numId w:val="9"/>
        </w:numPr>
        <w:tabs>
          <w:tab w:val="left" w:pos="426"/>
        </w:tabs>
        <w:spacing w:after="0" w:line="240" w:lineRule="auto"/>
        <w:ind w:left="426" w:hanging="284"/>
        <w:jc w:val="both"/>
        <w:rPr>
          <w:rFonts w:ascii="Times New Roman" w:hAnsi="Times New Roman" w:cs="Times New Roman"/>
          <w:sz w:val="25"/>
          <w:szCs w:val="25"/>
        </w:rPr>
      </w:pPr>
      <w:r w:rsidRPr="00F427F3">
        <w:rPr>
          <w:rFonts w:ascii="Times New Roman" w:hAnsi="Times New Roman" w:cs="Times New Roman"/>
          <w:sz w:val="25"/>
          <w:szCs w:val="25"/>
        </w:rPr>
        <w:t xml:space="preserve">Понятие «клиент социальной работы». Целевые группы клиентов социальных служб и особенности подходов при работе с ними. </w:t>
      </w:r>
    </w:p>
    <w:p w:rsidR="00E46163" w:rsidRPr="00F427F3" w:rsidRDefault="00E46163" w:rsidP="00C12A68">
      <w:pPr>
        <w:pStyle w:val="a6"/>
        <w:numPr>
          <w:ilvl w:val="0"/>
          <w:numId w:val="9"/>
        </w:numPr>
        <w:tabs>
          <w:tab w:val="left" w:pos="426"/>
        </w:tabs>
        <w:spacing w:after="0" w:line="240" w:lineRule="auto"/>
        <w:ind w:left="426" w:hanging="284"/>
        <w:jc w:val="both"/>
        <w:rPr>
          <w:rFonts w:ascii="Times New Roman" w:hAnsi="Times New Roman" w:cs="Times New Roman"/>
          <w:sz w:val="25"/>
          <w:szCs w:val="25"/>
        </w:rPr>
      </w:pPr>
      <w:r w:rsidRPr="00F427F3">
        <w:rPr>
          <w:rFonts w:ascii="Times New Roman" w:hAnsi="Times New Roman" w:cs="Times New Roman"/>
          <w:sz w:val="25"/>
          <w:szCs w:val="25"/>
        </w:rPr>
        <w:t>Социальная семейная политика государства. Меры государственной поддержки семьи.</w:t>
      </w:r>
    </w:p>
    <w:p w:rsidR="00E46163" w:rsidRPr="00F427F3" w:rsidRDefault="00E46163" w:rsidP="00C12A68">
      <w:pPr>
        <w:pStyle w:val="a6"/>
        <w:numPr>
          <w:ilvl w:val="0"/>
          <w:numId w:val="9"/>
        </w:numPr>
        <w:tabs>
          <w:tab w:val="left" w:pos="426"/>
        </w:tabs>
        <w:spacing w:after="0" w:line="240" w:lineRule="auto"/>
        <w:ind w:left="426" w:hanging="284"/>
        <w:jc w:val="both"/>
        <w:rPr>
          <w:rFonts w:ascii="Times New Roman" w:hAnsi="Times New Roman" w:cs="Times New Roman"/>
          <w:sz w:val="25"/>
          <w:szCs w:val="25"/>
        </w:rPr>
      </w:pPr>
      <w:r w:rsidRPr="00F427F3">
        <w:rPr>
          <w:rFonts w:ascii="Times New Roman" w:hAnsi="Times New Roman" w:cs="Times New Roman"/>
          <w:sz w:val="25"/>
          <w:szCs w:val="25"/>
        </w:rPr>
        <w:t>Социальная работа с молодежью.</w:t>
      </w:r>
    </w:p>
    <w:p w:rsidR="00E46163" w:rsidRPr="00F427F3" w:rsidRDefault="00E46163" w:rsidP="00C12A68">
      <w:pPr>
        <w:pStyle w:val="a6"/>
        <w:numPr>
          <w:ilvl w:val="0"/>
          <w:numId w:val="9"/>
        </w:numPr>
        <w:tabs>
          <w:tab w:val="left" w:pos="426"/>
        </w:tabs>
        <w:spacing w:after="0" w:line="240" w:lineRule="auto"/>
        <w:ind w:left="426" w:hanging="284"/>
        <w:jc w:val="both"/>
        <w:rPr>
          <w:rFonts w:ascii="Times New Roman" w:hAnsi="Times New Roman" w:cs="Times New Roman"/>
          <w:sz w:val="25"/>
          <w:szCs w:val="25"/>
        </w:rPr>
      </w:pPr>
      <w:r w:rsidRPr="00F427F3">
        <w:rPr>
          <w:rFonts w:ascii="Times New Roman" w:hAnsi="Times New Roman" w:cs="Times New Roman"/>
          <w:sz w:val="25"/>
          <w:szCs w:val="25"/>
        </w:rPr>
        <w:t>Формы и методы социальной работы в семье.</w:t>
      </w:r>
    </w:p>
    <w:p w:rsidR="00E46163" w:rsidRPr="00F427F3" w:rsidRDefault="00E46163" w:rsidP="00C12A68">
      <w:pPr>
        <w:pStyle w:val="a6"/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5"/>
          <w:szCs w:val="25"/>
        </w:rPr>
      </w:pPr>
      <w:r w:rsidRPr="00F427F3">
        <w:rPr>
          <w:rFonts w:ascii="Times New Roman" w:hAnsi="Times New Roman" w:cs="Times New Roman"/>
          <w:sz w:val="25"/>
          <w:szCs w:val="25"/>
        </w:rPr>
        <w:t>Социальное обслуживание и обеспечение пожилых людей.</w:t>
      </w:r>
    </w:p>
    <w:p w:rsidR="00E46163" w:rsidRPr="00F427F3" w:rsidRDefault="00E46163" w:rsidP="00C12A68">
      <w:pPr>
        <w:pStyle w:val="a6"/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5"/>
          <w:szCs w:val="25"/>
        </w:rPr>
      </w:pPr>
      <w:r w:rsidRPr="00F427F3">
        <w:rPr>
          <w:rFonts w:ascii="Times New Roman" w:hAnsi="Times New Roman" w:cs="Times New Roman"/>
          <w:sz w:val="25"/>
          <w:szCs w:val="25"/>
        </w:rPr>
        <w:t>Социальное обслуживание и обеспечение лиц с ограниченными возможностями (инвалидов).</w:t>
      </w:r>
    </w:p>
    <w:p w:rsidR="00E46163" w:rsidRPr="00F427F3" w:rsidRDefault="00E46163" w:rsidP="00C12A68">
      <w:pPr>
        <w:pStyle w:val="a6"/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5"/>
          <w:szCs w:val="25"/>
        </w:rPr>
      </w:pPr>
      <w:r w:rsidRPr="00F427F3">
        <w:rPr>
          <w:rFonts w:ascii="Times New Roman" w:hAnsi="Times New Roman" w:cs="Times New Roman"/>
          <w:sz w:val="25"/>
          <w:szCs w:val="25"/>
        </w:rPr>
        <w:t>Опыт социальных служб по работе с бездомными.</w:t>
      </w:r>
    </w:p>
    <w:p w:rsidR="00E46163" w:rsidRPr="00F427F3" w:rsidRDefault="00E46163" w:rsidP="00C12A68">
      <w:pPr>
        <w:pStyle w:val="a6"/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5"/>
          <w:szCs w:val="25"/>
        </w:rPr>
      </w:pPr>
      <w:r w:rsidRPr="00F427F3">
        <w:rPr>
          <w:rFonts w:ascii="Times New Roman" w:hAnsi="Times New Roman" w:cs="Times New Roman"/>
          <w:sz w:val="25"/>
          <w:szCs w:val="25"/>
        </w:rPr>
        <w:t>Социальная работа с людьми с зависимостями (психосоциальная помощь алко – и наркозависимым).</w:t>
      </w:r>
    </w:p>
    <w:p w:rsidR="00E46163" w:rsidRPr="00F427F3" w:rsidRDefault="00E46163" w:rsidP="00C12A68">
      <w:pPr>
        <w:pStyle w:val="a6"/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5"/>
          <w:szCs w:val="25"/>
        </w:rPr>
      </w:pPr>
      <w:r w:rsidRPr="00F427F3">
        <w:rPr>
          <w:rFonts w:ascii="Times New Roman" w:hAnsi="Times New Roman" w:cs="Times New Roman"/>
          <w:sz w:val="25"/>
          <w:szCs w:val="25"/>
        </w:rPr>
        <w:t>Социальная защита интересов женщин.</w:t>
      </w:r>
    </w:p>
    <w:p w:rsidR="00E46163" w:rsidRPr="00F427F3" w:rsidRDefault="00E46163" w:rsidP="00C12A68">
      <w:pPr>
        <w:pStyle w:val="a6"/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5"/>
          <w:szCs w:val="25"/>
        </w:rPr>
      </w:pPr>
      <w:r w:rsidRPr="00F427F3">
        <w:rPr>
          <w:rFonts w:ascii="Times New Roman" w:hAnsi="Times New Roman" w:cs="Times New Roman"/>
          <w:sz w:val="25"/>
          <w:szCs w:val="25"/>
        </w:rPr>
        <w:t>Особенности социальной защиты и социализации воспитанников детских домов.</w:t>
      </w:r>
    </w:p>
    <w:p w:rsidR="00870D03" w:rsidRPr="00753584" w:rsidRDefault="00870D03" w:rsidP="00F427F3">
      <w:pPr>
        <w:tabs>
          <w:tab w:val="left" w:pos="360"/>
        </w:tabs>
        <w:jc w:val="center"/>
        <w:rPr>
          <w:b/>
          <w:bCs/>
          <w:sz w:val="25"/>
          <w:szCs w:val="25"/>
        </w:rPr>
      </w:pPr>
    </w:p>
    <w:p w:rsidR="00C12A68" w:rsidRPr="00A97DF8" w:rsidRDefault="00C12A68" w:rsidP="00C12A68">
      <w:pPr>
        <w:ind w:firstLine="851"/>
        <w:jc w:val="center"/>
        <w:rPr>
          <w:b/>
          <w:bCs/>
        </w:rPr>
      </w:pPr>
      <w:r w:rsidRPr="00A97DF8">
        <w:rPr>
          <w:b/>
          <w:bCs/>
        </w:rPr>
        <w:t>Перечень рекомендуемых учебных изданий</w:t>
      </w:r>
    </w:p>
    <w:p w:rsidR="00C12A68" w:rsidRPr="00A97DF8" w:rsidRDefault="00C12A68" w:rsidP="00C12A68">
      <w:pPr>
        <w:jc w:val="both"/>
        <w:rPr>
          <w:b/>
        </w:rPr>
      </w:pPr>
      <w:r w:rsidRPr="00A97DF8">
        <w:rPr>
          <w:b/>
        </w:rPr>
        <w:t>Основные источники:</w:t>
      </w:r>
    </w:p>
    <w:p w:rsidR="00C12A68" w:rsidRPr="00A97DF8" w:rsidRDefault="00C12A68" w:rsidP="00C12A68">
      <w:pPr>
        <w:numPr>
          <w:ilvl w:val="0"/>
          <w:numId w:val="48"/>
        </w:numPr>
        <w:ind w:left="0" w:firstLine="0"/>
        <w:jc w:val="both"/>
      </w:pPr>
      <w:r w:rsidRPr="00A97DF8">
        <w:t>Теория социальной работы: Учебное пособие / Под ред. д.ф.н., проф. Е.П. Агапова. –М.: Издательско-торговая корпорация «Дашков и К»; Ростов н/Д: Наука-Спектр, 2013. – 280 с.</w:t>
      </w:r>
    </w:p>
    <w:p w:rsidR="00C12A68" w:rsidRPr="00A97DF8" w:rsidRDefault="00C12A68" w:rsidP="00C12A68">
      <w:pPr>
        <w:numPr>
          <w:ilvl w:val="0"/>
          <w:numId w:val="48"/>
        </w:numPr>
        <w:ind w:left="0" w:firstLine="0"/>
        <w:jc w:val="both"/>
      </w:pPr>
      <w:r w:rsidRPr="00A97DF8">
        <w:t>Галаганов, В. П. Организация работы органов социального обеспечения: учебное пособие / В.П. Галаганов. – 4-е изд., испр. и доп. – М.: Издательский центр «Академия», 2012. – 192 с.</w:t>
      </w:r>
    </w:p>
    <w:p w:rsidR="00C12A68" w:rsidRPr="00A97DF8" w:rsidRDefault="00C12A68" w:rsidP="00C12A68">
      <w:pPr>
        <w:numPr>
          <w:ilvl w:val="0"/>
          <w:numId w:val="48"/>
        </w:numPr>
        <w:ind w:left="0" w:firstLine="0"/>
        <w:jc w:val="both"/>
      </w:pPr>
      <w:r w:rsidRPr="00A97DF8">
        <w:t>Нестерова, Г.Ф. Технология и методика социальной работы: учебное                    пособие / Г.Ф. Нестерова, И.В. Астер. – М.: Издательский центр «Академия», 2011. – 208 с.</w:t>
      </w:r>
    </w:p>
    <w:p w:rsidR="00C12A68" w:rsidRPr="00A97DF8" w:rsidRDefault="00C12A68" w:rsidP="00C12A68">
      <w:pPr>
        <w:numPr>
          <w:ilvl w:val="0"/>
          <w:numId w:val="48"/>
        </w:numPr>
        <w:ind w:left="0" w:firstLine="0"/>
        <w:jc w:val="both"/>
      </w:pPr>
      <w:r w:rsidRPr="00A97DF8">
        <w:t>Основы социальной работы: Учебник / Отв. ред. П.Д. Павленок.  – 2-е изд., испр. и доп. – М.: Инфра – М, 2004. – 395 с.</w:t>
      </w:r>
    </w:p>
    <w:p w:rsidR="00C12A68" w:rsidRPr="00A97DF8" w:rsidRDefault="00C12A68" w:rsidP="00C12A68">
      <w:pPr>
        <w:numPr>
          <w:ilvl w:val="0"/>
          <w:numId w:val="48"/>
        </w:numPr>
        <w:ind w:left="0" w:firstLine="0"/>
        <w:jc w:val="both"/>
      </w:pPr>
      <w:r w:rsidRPr="00A97DF8">
        <w:t>Кононова Л.И., Холостова Е.И. Технология социальной работы. Учебник для СПО/ Л.И. Кононова, Е.И. Холостова.- М.: Издательство Юрайт, 2019.-503с.</w:t>
      </w:r>
    </w:p>
    <w:p w:rsidR="00C12A68" w:rsidRPr="00A97DF8" w:rsidRDefault="00C12A68" w:rsidP="00C12A68">
      <w:pPr>
        <w:numPr>
          <w:ilvl w:val="0"/>
          <w:numId w:val="48"/>
        </w:numPr>
        <w:ind w:left="0" w:firstLine="0"/>
        <w:jc w:val="both"/>
      </w:pPr>
      <w:r w:rsidRPr="00A97DF8">
        <w:t>Приступа Е.Н. Организация социальной работы в Российской Федерации. Учебное пособие для СПО/ Е.Н. Приступа.- М.: Издательство Юрайт, 2018.- 99с.</w:t>
      </w:r>
    </w:p>
    <w:p w:rsidR="00C12A68" w:rsidRPr="00A97DF8" w:rsidRDefault="00C12A68" w:rsidP="00C12A68">
      <w:pPr>
        <w:numPr>
          <w:ilvl w:val="0"/>
          <w:numId w:val="48"/>
        </w:numPr>
        <w:ind w:left="0" w:firstLine="0"/>
        <w:jc w:val="both"/>
      </w:pPr>
      <w:r w:rsidRPr="00A97DF8">
        <w:t>Григорьева И.А., Келасьев В.Н. Теория и методика социальной работы. Учебное пособие для СПО/ И.А. Григорьева, В.Н. Келасьев – 2-е изд., пер и доп. – М.: Издательство Юрайт, 2018.- 254с.</w:t>
      </w:r>
    </w:p>
    <w:p w:rsidR="00C12A68" w:rsidRPr="00A97DF8" w:rsidRDefault="00C12A68" w:rsidP="00C12A68">
      <w:pPr>
        <w:numPr>
          <w:ilvl w:val="0"/>
          <w:numId w:val="48"/>
        </w:numPr>
        <w:ind w:left="0" w:firstLine="0"/>
        <w:jc w:val="both"/>
      </w:pPr>
      <w:r w:rsidRPr="00A97DF8">
        <w:t>Приступа Е.Н. Теория и методика социальной работы. Учебник и практикум для СПО/ Е.Н. Приступа. – 2-е изд., пер и доп. - М.: Издательство Юрайт, 2018.- 414с.</w:t>
      </w:r>
    </w:p>
    <w:p w:rsidR="00C12A68" w:rsidRPr="00A97DF8" w:rsidRDefault="00C12A68" w:rsidP="00C12A68">
      <w:pPr>
        <w:numPr>
          <w:ilvl w:val="0"/>
          <w:numId w:val="48"/>
        </w:numPr>
        <w:ind w:left="0" w:firstLine="0"/>
        <w:jc w:val="both"/>
      </w:pPr>
      <w:r w:rsidRPr="00A97DF8">
        <w:t>Холостова Е.И. Теория и методика социальной работы.  Учебник для СПО/ под ред. Е.И. Холостовой, Л.И. Кононовой, В.М. Вдовиной  – 3-е изд., пер и доп. - М.: Издательство Юрайт, 2018.- 288с.</w:t>
      </w:r>
    </w:p>
    <w:p w:rsidR="00C12A68" w:rsidRDefault="00C12A68" w:rsidP="00C12A68">
      <w:pPr>
        <w:ind w:left="360"/>
        <w:jc w:val="both"/>
        <w:rPr>
          <w:sz w:val="20"/>
          <w:szCs w:val="20"/>
        </w:rPr>
      </w:pPr>
    </w:p>
    <w:p w:rsidR="00C12A68" w:rsidRDefault="00C12A68" w:rsidP="00C12A68">
      <w:pPr>
        <w:ind w:left="360"/>
        <w:jc w:val="both"/>
        <w:rPr>
          <w:sz w:val="20"/>
          <w:szCs w:val="20"/>
        </w:rPr>
      </w:pPr>
    </w:p>
    <w:p w:rsidR="00245AC9" w:rsidRDefault="00245AC9" w:rsidP="00C12A68">
      <w:pPr>
        <w:ind w:left="360"/>
        <w:jc w:val="both"/>
        <w:rPr>
          <w:sz w:val="20"/>
          <w:szCs w:val="20"/>
        </w:rPr>
      </w:pPr>
    </w:p>
    <w:p w:rsidR="00245AC9" w:rsidRDefault="00245AC9" w:rsidP="00C12A68">
      <w:pPr>
        <w:ind w:left="360"/>
        <w:jc w:val="both"/>
        <w:rPr>
          <w:sz w:val="20"/>
          <w:szCs w:val="20"/>
        </w:rPr>
      </w:pPr>
    </w:p>
    <w:p w:rsidR="00245AC9" w:rsidRDefault="00245AC9" w:rsidP="00C12A68">
      <w:pPr>
        <w:ind w:left="360"/>
        <w:jc w:val="both"/>
        <w:rPr>
          <w:sz w:val="20"/>
          <w:szCs w:val="20"/>
        </w:rPr>
      </w:pPr>
    </w:p>
    <w:p w:rsidR="00245AC9" w:rsidRDefault="00245AC9" w:rsidP="00C12A68">
      <w:pPr>
        <w:ind w:left="360"/>
        <w:jc w:val="both"/>
        <w:rPr>
          <w:sz w:val="20"/>
          <w:szCs w:val="20"/>
        </w:rPr>
      </w:pPr>
    </w:p>
    <w:p w:rsidR="00245AC9" w:rsidRDefault="00245AC9" w:rsidP="00C12A68">
      <w:pPr>
        <w:ind w:left="360"/>
        <w:jc w:val="both"/>
        <w:rPr>
          <w:sz w:val="20"/>
          <w:szCs w:val="20"/>
        </w:rPr>
      </w:pPr>
    </w:p>
    <w:p w:rsidR="00245AC9" w:rsidRDefault="00245AC9" w:rsidP="00C12A68">
      <w:pPr>
        <w:ind w:left="360"/>
        <w:jc w:val="both"/>
        <w:rPr>
          <w:sz w:val="20"/>
          <w:szCs w:val="20"/>
        </w:rPr>
      </w:pPr>
    </w:p>
    <w:p w:rsidR="00830707" w:rsidRDefault="00830707" w:rsidP="00830707">
      <w:pPr>
        <w:pStyle w:val="a3"/>
      </w:pPr>
    </w:p>
    <w:p w:rsidR="00B9793D" w:rsidRPr="00B9793D" w:rsidRDefault="00B9793D" w:rsidP="00B9793D">
      <w:pPr>
        <w:jc w:val="center"/>
        <w:rPr>
          <w:b/>
          <w:sz w:val="26"/>
          <w:szCs w:val="26"/>
        </w:rPr>
      </w:pPr>
      <w:r w:rsidRPr="00B9793D">
        <w:rPr>
          <w:b/>
          <w:sz w:val="26"/>
          <w:szCs w:val="26"/>
        </w:rPr>
        <w:lastRenderedPageBreak/>
        <w:t>Вопросы к экзамену (3 – курс, заочное отделение).</w:t>
      </w:r>
    </w:p>
    <w:p w:rsidR="00B9793D" w:rsidRPr="00B9793D" w:rsidRDefault="00B9793D" w:rsidP="00B9793D">
      <w:pPr>
        <w:jc w:val="center"/>
        <w:rPr>
          <w:b/>
          <w:sz w:val="26"/>
          <w:szCs w:val="26"/>
        </w:rPr>
      </w:pPr>
      <w:r w:rsidRPr="00B9793D">
        <w:rPr>
          <w:b/>
          <w:sz w:val="26"/>
          <w:szCs w:val="26"/>
        </w:rPr>
        <w:t>ПМ 01 « Обеспечение реализации прав граждан в сфере пенсионного обеспечения и социальной защиты»</w:t>
      </w:r>
    </w:p>
    <w:p w:rsidR="00B9793D" w:rsidRPr="0062271E" w:rsidRDefault="00B9793D" w:rsidP="00B9793D">
      <w:pPr>
        <w:pStyle w:val="a3"/>
      </w:pPr>
      <w:r w:rsidRPr="0062271E">
        <w:t>МДК 01.01 «ПРАВО СОЦИАЛЬНОГО ОБЕСПЕЧЕНИЯ»</w:t>
      </w:r>
    </w:p>
    <w:p w:rsidR="00B9793D" w:rsidRPr="00E01541" w:rsidRDefault="00B9793D" w:rsidP="00B9793D">
      <w:pPr>
        <w:pStyle w:val="a3"/>
        <w:jc w:val="left"/>
      </w:pPr>
    </w:p>
    <w:p w:rsidR="00B9793D" w:rsidRPr="00E01541" w:rsidRDefault="00B9793D" w:rsidP="00B9793D">
      <w:pPr>
        <w:pStyle w:val="a3"/>
        <w:numPr>
          <w:ilvl w:val="0"/>
          <w:numId w:val="49"/>
        </w:numPr>
        <w:spacing w:line="276" w:lineRule="auto"/>
        <w:ind w:left="-567" w:firstLine="0"/>
        <w:jc w:val="both"/>
        <w:rPr>
          <w:b w:val="0"/>
        </w:rPr>
      </w:pPr>
      <w:r w:rsidRPr="00E01541">
        <w:rPr>
          <w:b w:val="0"/>
        </w:rPr>
        <w:t>Понятие и виды социального обеспечения.</w:t>
      </w:r>
    </w:p>
    <w:p w:rsidR="00B9793D" w:rsidRPr="00E01541" w:rsidRDefault="00B9793D" w:rsidP="00B9793D">
      <w:pPr>
        <w:pStyle w:val="a3"/>
        <w:numPr>
          <w:ilvl w:val="0"/>
          <w:numId w:val="49"/>
        </w:numPr>
        <w:spacing w:line="276" w:lineRule="auto"/>
        <w:ind w:left="-567" w:firstLine="0"/>
        <w:jc w:val="both"/>
        <w:rPr>
          <w:b w:val="0"/>
        </w:rPr>
      </w:pPr>
      <w:r w:rsidRPr="00E01541">
        <w:rPr>
          <w:b w:val="0"/>
        </w:rPr>
        <w:t>Функции социального обеспечения.</w:t>
      </w:r>
    </w:p>
    <w:p w:rsidR="00B9793D" w:rsidRPr="00E01541" w:rsidRDefault="00B9793D" w:rsidP="00B9793D">
      <w:pPr>
        <w:pStyle w:val="a3"/>
        <w:numPr>
          <w:ilvl w:val="0"/>
          <w:numId w:val="49"/>
        </w:numPr>
        <w:spacing w:line="276" w:lineRule="auto"/>
        <w:ind w:left="-567" w:firstLine="0"/>
        <w:jc w:val="both"/>
        <w:rPr>
          <w:b w:val="0"/>
        </w:rPr>
      </w:pPr>
      <w:r w:rsidRPr="00E01541">
        <w:rPr>
          <w:b w:val="0"/>
        </w:rPr>
        <w:t>Понятие,  предмет, метод и система права социального обеспечения.</w:t>
      </w:r>
    </w:p>
    <w:p w:rsidR="00B9793D" w:rsidRPr="00E01541" w:rsidRDefault="00B9793D" w:rsidP="00B9793D">
      <w:pPr>
        <w:pStyle w:val="a3"/>
        <w:numPr>
          <w:ilvl w:val="0"/>
          <w:numId w:val="49"/>
        </w:numPr>
        <w:spacing w:line="276" w:lineRule="auto"/>
        <w:ind w:left="-567" w:firstLine="0"/>
        <w:jc w:val="both"/>
        <w:rPr>
          <w:b w:val="0"/>
        </w:rPr>
      </w:pPr>
      <w:r w:rsidRPr="00E01541">
        <w:rPr>
          <w:b w:val="0"/>
        </w:rPr>
        <w:t>Понятие источников права социального обеспечения, их классификация.</w:t>
      </w:r>
    </w:p>
    <w:p w:rsidR="00B9793D" w:rsidRPr="00E01541" w:rsidRDefault="00B9793D" w:rsidP="00B9793D">
      <w:pPr>
        <w:pStyle w:val="a3"/>
        <w:numPr>
          <w:ilvl w:val="0"/>
          <w:numId w:val="49"/>
        </w:numPr>
        <w:spacing w:line="276" w:lineRule="auto"/>
        <w:ind w:left="-567" w:firstLine="0"/>
        <w:jc w:val="both"/>
        <w:rPr>
          <w:b w:val="0"/>
        </w:rPr>
      </w:pPr>
      <w:r w:rsidRPr="00E01541">
        <w:rPr>
          <w:b w:val="0"/>
        </w:rPr>
        <w:t>Основные принципы права социального обеспечения.</w:t>
      </w:r>
    </w:p>
    <w:p w:rsidR="00B9793D" w:rsidRPr="00E01541" w:rsidRDefault="00B9793D" w:rsidP="00B9793D">
      <w:pPr>
        <w:pStyle w:val="a3"/>
        <w:numPr>
          <w:ilvl w:val="0"/>
          <w:numId w:val="49"/>
        </w:numPr>
        <w:spacing w:line="276" w:lineRule="auto"/>
        <w:ind w:left="-567" w:firstLine="0"/>
        <w:jc w:val="both"/>
        <w:rPr>
          <w:b w:val="0"/>
        </w:rPr>
      </w:pPr>
      <w:r w:rsidRPr="00E01541">
        <w:rPr>
          <w:b w:val="0"/>
        </w:rPr>
        <w:t>Правоотношения в системе  социального обеспечения, их виды, характеристика, основания возникновения, изменения и прекращения.</w:t>
      </w:r>
    </w:p>
    <w:p w:rsidR="00B9793D" w:rsidRPr="00E01541" w:rsidRDefault="00B9793D" w:rsidP="00B9793D">
      <w:pPr>
        <w:pStyle w:val="a3"/>
        <w:numPr>
          <w:ilvl w:val="0"/>
          <w:numId w:val="49"/>
        </w:numPr>
        <w:spacing w:line="276" w:lineRule="auto"/>
        <w:ind w:left="-567" w:firstLine="0"/>
        <w:jc w:val="both"/>
        <w:rPr>
          <w:b w:val="0"/>
        </w:rPr>
      </w:pPr>
      <w:r w:rsidRPr="00E01541">
        <w:rPr>
          <w:b w:val="0"/>
        </w:rPr>
        <w:t>Формы социального обеспечения.</w:t>
      </w:r>
    </w:p>
    <w:p w:rsidR="00B9793D" w:rsidRPr="00E01541" w:rsidRDefault="00B9793D" w:rsidP="00B9793D">
      <w:pPr>
        <w:pStyle w:val="a3"/>
        <w:numPr>
          <w:ilvl w:val="0"/>
          <w:numId w:val="49"/>
        </w:numPr>
        <w:spacing w:line="276" w:lineRule="auto"/>
        <w:ind w:left="-567" w:firstLine="0"/>
        <w:jc w:val="both"/>
        <w:rPr>
          <w:b w:val="0"/>
        </w:rPr>
      </w:pPr>
      <w:r w:rsidRPr="00E01541">
        <w:rPr>
          <w:b w:val="0"/>
        </w:rPr>
        <w:t>Понятие трудового стажа, его виды и  юридическое значение в праве социального обеспечения.</w:t>
      </w:r>
    </w:p>
    <w:p w:rsidR="00B9793D" w:rsidRPr="00E01541" w:rsidRDefault="00B9793D" w:rsidP="00B9793D">
      <w:pPr>
        <w:pStyle w:val="a3"/>
        <w:numPr>
          <w:ilvl w:val="0"/>
          <w:numId w:val="49"/>
        </w:numPr>
        <w:spacing w:line="276" w:lineRule="auto"/>
        <w:ind w:left="-567" w:firstLine="0"/>
        <w:jc w:val="both"/>
        <w:rPr>
          <w:b w:val="0"/>
        </w:rPr>
      </w:pPr>
      <w:r w:rsidRPr="00E01541">
        <w:rPr>
          <w:b w:val="0"/>
        </w:rPr>
        <w:t xml:space="preserve">Страховой стаж, его юридическое значение. Виды деятельности, включаемые в страховой стаж. </w:t>
      </w:r>
    </w:p>
    <w:p w:rsidR="00B9793D" w:rsidRPr="00E01541" w:rsidRDefault="00B9793D" w:rsidP="00B9793D">
      <w:pPr>
        <w:pStyle w:val="a3"/>
        <w:numPr>
          <w:ilvl w:val="0"/>
          <w:numId w:val="49"/>
        </w:numPr>
        <w:spacing w:line="276" w:lineRule="auto"/>
        <w:ind w:left="-567" w:firstLine="0"/>
        <w:jc w:val="both"/>
        <w:rPr>
          <w:b w:val="0"/>
        </w:rPr>
      </w:pPr>
      <w:r w:rsidRPr="00E01541">
        <w:rPr>
          <w:b w:val="0"/>
        </w:rPr>
        <w:t>Общий трудовой стаж для оценки пенсионных прав застрахованных лиц по п.3 ст.30 ФЗ от 17.12.2001 г. № 173-ФЗ.</w:t>
      </w:r>
    </w:p>
    <w:p w:rsidR="00B9793D" w:rsidRPr="00E01541" w:rsidRDefault="00B9793D" w:rsidP="00B9793D">
      <w:pPr>
        <w:pStyle w:val="a3"/>
        <w:numPr>
          <w:ilvl w:val="0"/>
          <w:numId w:val="49"/>
        </w:numPr>
        <w:spacing w:line="276" w:lineRule="auto"/>
        <w:ind w:left="-567" w:firstLine="0"/>
        <w:jc w:val="both"/>
        <w:rPr>
          <w:b w:val="0"/>
        </w:rPr>
      </w:pPr>
      <w:r w:rsidRPr="00E01541">
        <w:rPr>
          <w:b w:val="0"/>
        </w:rPr>
        <w:t xml:space="preserve">Общий трудовой стаж для оценки пенсионных прав застрахованных лиц по п.4 ст.30 ФЗ от 17.12.2001 г. № 173-ФЗ. </w:t>
      </w:r>
    </w:p>
    <w:p w:rsidR="00B9793D" w:rsidRPr="00E01541" w:rsidRDefault="00B9793D" w:rsidP="00B9793D">
      <w:pPr>
        <w:pStyle w:val="a3"/>
        <w:numPr>
          <w:ilvl w:val="0"/>
          <w:numId w:val="49"/>
        </w:numPr>
        <w:spacing w:line="276" w:lineRule="auto"/>
        <w:ind w:left="-567" w:firstLine="0"/>
        <w:jc w:val="both"/>
        <w:rPr>
          <w:b w:val="0"/>
        </w:rPr>
      </w:pPr>
      <w:r w:rsidRPr="00E01541">
        <w:rPr>
          <w:b w:val="0"/>
        </w:rPr>
        <w:t xml:space="preserve">Специальный трудовой стаж. Виды деятельности, включаемые и не включаемые в специальный трудовой стаж. </w:t>
      </w:r>
    </w:p>
    <w:p w:rsidR="00B9793D" w:rsidRPr="00E01541" w:rsidRDefault="00B9793D" w:rsidP="00B9793D">
      <w:pPr>
        <w:pStyle w:val="a3"/>
        <w:numPr>
          <w:ilvl w:val="0"/>
          <w:numId w:val="49"/>
        </w:numPr>
        <w:spacing w:line="276" w:lineRule="auto"/>
        <w:ind w:left="-567" w:firstLine="0"/>
        <w:jc w:val="both"/>
        <w:rPr>
          <w:b w:val="0"/>
        </w:rPr>
      </w:pPr>
      <w:r w:rsidRPr="00E01541">
        <w:rPr>
          <w:b w:val="0"/>
        </w:rPr>
        <w:t>Общие правила пользования Списками, дающими право на досрочную страховую пенсию по старости.</w:t>
      </w:r>
    </w:p>
    <w:p w:rsidR="00B9793D" w:rsidRPr="00E01541" w:rsidRDefault="00B9793D" w:rsidP="00B9793D">
      <w:pPr>
        <w:pStyle w:val="a3"/>
        <w:numPr>
          <w:ilvl w:val="0"/>
          <w:numId w:val="49"/>
        </w:numPr>
        <w:spacing w:line="276" w:lineRule="auto"/>
        <w:ind w:left="-567" w:firstLine="0"/>
        <w:jc w:val="both"/>
        <w:rPr>
          <w:b w:val="0"/>
        </w:rPr>
      </w:pPr>
      <w:r w:rsidRPr="00E01541">
        <w:rPr>
          <w:b w:val="0"/>
        </w:rPr>
        <w:t>Документы, подтверждающие  стаж работы.</w:t>
      </w:r>
    </w:p>
    <w:p w:rsidR="00B9793D" w:rsidRPr="00E01541" w:rsidRDefault="00B9793D" w:rsidP="00B9793D">
      <w:pPr>
        <w:pStyle w:val="a3"/>
        <w:numPr>
          <w:ilvl w:val="0"/>
          <w:numId w:val="49"/>
        </w:numPr>
        <w:spacing w:line="276" w:lineRule="auto"/>
        <w:ind w:left="-567" w:firstLine="0"/>
        <w:jc w:val="both"/>
        <w:rPr>
          <w:b w:val="0"/>
        </w:rPr>
      </w:pPr>
      <w:r w:rsidRPr="00E01541">
        <w:rPr>
          <w:b w:val="0"/>
        </w:rPr>
        <w:t>Документы, подтверждающие иные виды деятельности и иные периоды (нестраховые), засчитываемые в трудовой стаж.</w:t>
      </w:r>
    </w:p>
    <w:p w:rsidR="00B9793D" w:rsidRPr="00E01541" w:rsidRDefault="00B9793D" w:rsidP="00B9793D">
      <w:pPr>
        <w:pStyle w:val="a3"/>
        <w:numPr>
          <w:ilvl w:val="0"/>
          <w:numId w:val="49"/>
        </w:numPr>
        <w:spacing w:line="276" w:lineRule="auto"/>
        <w:ind w:left="-567" w:firstLine="0"/>
        <w:jc w:val="both"/>
        <w:rPr>
          <w:b w:val="0"/>
        </w:rPr>
      </w:pPr>
      <w:r w:rsidRPr="00E01541">
        <w:rPr>
          <w:b w:val="0"/>
        </w:rPr>
        <w:t xml:space="preserve">Установление  стажа работы по свидетельским показаниям. </w:t>
      </w:r>
    </w:p>
    <w:p w:rsidR="00B9793D" w:rsidRPr="00E01541" w:rsidRDefault="00B9793D" w:rsidP="00B9793D">
      <w:pPr>
        <w:pStyle w:val="a3"/>
        <w:numPr>
          <w:ilvl w:val="0"/>
          <w:numId w:val="49"/>
        </w:numPr>
        <w:spacing w:line="276" w:lineRule="auto"/>
        <w:ind w:left="-567" w:firstLine="0"/>
        <w:jc w:val="both"/>
        <w:rPr>
          <w:b w:val="0"/>
        </w:rPr>
      </w:pPr>
      <w:r w:rsidRPr="00E01541">
        <w:rPr>
          <w:b w:val="0"/>
        </w:rPr>
        <w:t>Организационные, правовые и финансовые основы пенсионного страхования в РФ.</w:t>
      </w:r>
    </w:p>
    <w:p w:rsidR="00B9793D" w:rsidRPr="00E01541" w:rsidRDefault="00B9793D" w:rsidP="00B9793D">
      <w:pPr>
        <w:pStyle w:val="a3"/>
        <w:numPr>
          <w:ilvl w:val="0"/>
          <w:numId w:val="49"/>
        </w:numPr>
        <w:spacing w:line="276" w:lineRule="auto"/>
        <w:ind w:left="-567" w:firstLine="0"/>
        <w:jc w:val="both"/>
        <w:rPr>
          <w:b w:val="0"/>
        </w:rPr>
      </w:pPr>
      <w:r w:rsidRPr="00E01541">
        <w:rPr>
          <w:b w:val="0"/>
        </w:rPr>
        <w:t>Условия назначения страховой пенсии по старости (ст.8 ФЗ от 28.12.2013 № 400-ФЗ).</w:t>
      </w:r>
    </w:p>
    <w:p w:rsidR="00B9793D" w:rsidRPr="00E01541" w:rsidRDefault="00B9793D" w:rsidP="00B9793D">
      <w:pPr>
        <w:pStyle w:val="a3"/>
        <w:numPr>
          <w:ilvl w:val="0"/>
          <w:numId w:val="49"/>
        </w:numPr>
        <w:spacing w:line="276" w:lineRule="auto"/>
        <w:ind w:left="-567" w:firstLine="0"/>
        <w:jc w:val="both"/>
        <w:rPr>
          <w:b w:val="0"/>
        </w:rPr>
      </w:pPr>
      <w:r w:rsidRPr="00E01541">
        <w:rPr>
          <w:b w:val="0"/>
        </w:rPr>
        <w:t>Досрочные страховые пенсии по старости в связи с особыми условиями труда (ст.30 ФЗ от 28.12.2013 № 400-ФЗ).</w:t>
      </w:r>
    </w:p>
    <w:p w:rsidR="00B9793D" w:rsidRPr="00E01541" w:rsidRDefault="00B9793D" w:rsidP="00B9793D">
      <w:pPr>
        <w:pStyle w:val="a3"/>
        <w:numPr>
          <w:ilvl w:val="0"/>
          <w:numId w:val="49"/>
        </w:numPr>
        <w:spacing w:line="276" w:lineRule="auto"/>
        <w:ind w:left="-567" w:firstLine="0"/>
        <w:jc w:val="both"/>
        <w:rPr>
          <w:b w:val="0"/>
        </w:rPr>
      </w:pPr>
      <w:r w:rsidRPr="00E01541">
        <w:rPr>
          <w:b w:val="0"/>
        </w:rPr>
        <w:t>Условия назначения досрочных страховых пенсий  по старости отдельным категориям  граждан (ст. 32 ФЗ от 28.12.2013 № 400-ФЗ).</w:t>
      </w:r>
    </w:p>
    <w:p w:rsidR="00B9793D" w:rsidRPr="00E01541" w:rsidRDefault="00B9793D" w:rsidP="00B9793D">
      <w:pPr>
        <w:pStyle w:val="a3"/>
        <w:numPr>
          <w:ilvl w:val="0"/>
          <w:numId w:val="49"/>
        </w:numPr>
        <w:spacing w:line="276" w:lineRule="auto"/>
        <w:ind w:left="-567" w:firstLine="0"/>
        <w:jc w:val="both"/>
        <w:rPr>
          <w:b w:val="0"/>
        </w:rPr>
      </w:pPr>
      <w:r w:rsidRPr="00E01541">
        <w:rPr>
          <w:b w:val="0"/>
        </w:rPr>
        <w:t>Размер страховой пенсии по старости, срок ее назначения.</w:t>
      </w:r>
    </w:p>
    <w:p w:rsidR="00B9793D" w:rsidRPr="00E01541" w:rsidRDefault="00B9793D" w:rsidP="00B9793D">
      <w:pPr>
        <w:pStyle w:val="a3"/>
        <w:numPr>
          <w:ilvl w:val="0"/>
          <w:numId w:val="49"/>
        </w:numPr>
        <w:spacing w:line="276" w:lineRule="auto"/>
        <w:ind w:left="-567" w:firstLine="0"/>
        <w:jc w:val="both"/>
        <w:rPr>
          <w:b w:val="0"/>
        </w:rPr>
      </w:pPr>
      <w:r w:rsidRPr="00E01541">
        <w:rPr>
          <w:b w:val="0"/>
        </w:rPr>
        <w:t>Фиксированная выплата к страховой пенсии по старости.</w:t>
      </w:r>
    </w:p>
    <w:p w:rsidR="00B9793D" w:rsidRPr="00E01541" w:rsidRDefault="00B9793D" w:rsidP="00B9793D">
      <w:pPr>
        <w:pStyle w:val="a3"/>
        <w:numPr>
          <w:ilvl w:val="0"/>
          <w:numId w:val="49"/>
        </w:numPr>
        <w:spacing w:line="276" w:lineRule="auto"/>
        <w:ind w:left="-567" w:firstLine="0"/>
        <w:jc w:val="both"/>
        <w:rPr>
          <w:b w:val="0"/>
        </w:rPr>
      </w:pPr>
      <w:r w:rsidRPr="00E01541">
        <w:rPr>
          <w:b w:val="0"/>
        </w:rPr>
        <w:lastRenderedPageBreak/>
        <w:t>Оценка пенсионных прав застрахованных лиц по п.3 ст.30 ФЗ №173 от 17.12.2001г при назначении страховой пенсии по старости. Валоризация величины расчетного пенсионного капитала</w:t>
      </w:r>
    </w:p>
    <w:p w:rsidR="00B9793D" w:rsidRPr="00E01541" w:rsidRDefault="00B9793D" w:rsidP="00B9793D">
      <w:pPr>
        <w:pStyle w:val="a3"/>
        <w:numPr>
          <w:ilvl w:val="0"/>
          <w:numId w:val="49"/>
        </w:numPr>
        <w:spacing w:line="276" w:lineRule="auto"/>
        <w:ind w:left="-567" w:firstLine="0"/>
        <w:jc w:val="both"/>
        <w:rPr>
          <w:b w:val="0"/>
        </w:rPr>
      </w:pPr>
      <w:r w:rsidRPr="00E01541">
        <w:rPr>
          <w:b w:val="0"/>
        </w:rPr>
        <w:t>Оценка пенсионных прав застрахованных лиц по п.4 ст.30 ФЗ №173 от 17.12.2001г при назначении страховой пенсии по старости. Валоризация величины расчетного пенсионного капитала.</w:t>
      </w:r>
    </w:p>
    <w:p w:rsidR="00B9793D" w:rsidRPr="00E01541" w:rsidRDefault="00B9793D" w:rsidP="00B9793D">
      <w:pPr>
        <w:pStyle w:val="a3"/>
        <w:numPr>
          <w:ilvl w:val="0"/>
          <w:numId w:val="49"/>
        </w:numPr>
        <w:spacing w:line="276" w:lineRule="auto"/>
        <w:ind w:left="-567" w:firstLine="0"/>
        <w:jc w:val="both"/>
        <w:rPr>
          <w:b w:val="0"/>
        </w:rPr>
      </w:pPr>
      <w:r w:rsidRPr="00E01541">
        <w:rPr>
          <w:b w:val="0"/>
        </w:rPr>
        <w:t>Иные (нестраховые) периоды, включаемые в страховой стаж и порядок определения величины ИПК за указанные периоды.</w:t>
      </w:r>
    </w:p>
    <w:p w:rsidR="00B9793D" w:rsidRPr="00E01541" w:rsidRDefault="00B9793D" w:rsidP="00B9793D">
      <w:pPr>
        <w:pStyle w:val="a3"/>
        <w:numPr>
          <w:ilvl w:val="0"/>
          <w:numId w:val="49"/>
        </w:numPr>
        <w:spacing w:line="276" w:lineRule="auto"/>
        <w:ind w:left="-567" w:firstLine="0"/>
        <w:jc w:val="both"/>
        <w:rPr>
          <w:b w:val="0"/>
        </w:rPr>
      </w:pPr>
      <w:r w:rsidRPr="00E01541">
        <w:rPr>
          <w:b w:val="0"/>
        </w:rPr>
        <w:t>Порядок назначения  досрочной страховой пенсии по старости безработным гражданам.</w:t>
      </w:r>
    </w:p>
    <w:p w:rsidR="00B9793D" w:rsidRPr="00E01541" w:rsidRDefault="00B9793D" w:rsidP="00B9793D">
      <w:pPr>
        <w:pStyle w:val="a3"/>
        <w:numPr>
          <w:ilvl w:val="0"/>
          <w:numId w:val="49"/>
        </w:numPr>
        <w:spacing w:line="276" w:lineRule="auto"/>
        <w:ind w:left="-567" w:firstLine="0"/>
        <w:jc w:val="both"/>
        <w:rPr>
          <w:b w:val="0"/>
        </w:rPr>
      </w:pPr>
      <w:r w:rsidRPr="00E01541">
        <w:rPr>
          <w:b w:val="0"/>
        </w:rPr>
        <w:t>Досрочная страховая пенсия по старости лицам, осуществлявшим педагогическую деятельность в учреждениях для детей.</w:t>
      </w:r>
    </w:p>
    <w:p w:rsidR="00B9793D" w:rsidRPr="00E01541" w:rsidRDefault="00B9793D" w:rsidP="00B9793D">
      <w:pPr>
        <w:pStyle w:val="a3"/>
        <w:numPr>
          <w:ilvl w:val="0"/>
          <w:numId w:val="49"/>
        </w:numPr>
        <w:spacing w:line="276" w:lineRule="auto"/>
        <w:ind w:left="-567" w:firstLine="0"/>
        <w:jc w:val="both"/>
        <w:rPr>
          <w:b w:val="0"/>
        </w:rPr>
      </w:pPr>
      <w:r w:rsidRPr="00E01541">
        <w:rPr>
          <w:b w:val="0"/>
        </w:rPr>
        <w:t>Досрочная страховая пенсия по старости лицам, осуществлявшим лечебную и иную деятельность по охране здоровья населения.</w:t>
      </w:r>
    </w:p>
    <w:p w:rsidR="00B9793D" w:rsidRPr="00E01541" w:rsidRDefault="00B9793D" w:rsidP="00B9793D">
      <w:pPr>
        <w:pStyle w:val="a3"/>
        <w:numPr>
          <w:ilvl w:val="0"/>
          <w:numId w:val="49"/>
        </w:numPr>
        <w:spacing w:line="276" w:lineRule="auto"/>
        <w:ind w:left="-567" w:firstLine="0"/>
        <w:jc w:val="both"/>
        <w:rPr>
          <w:b w:val="0"/>
        </w:rPr>
      </w:pPr>
      <w:r w:rsidRPr="00E01541">
        <w:rPr>
          <w:b w:val="0"/>
        </w:rPr>
        <w:t xml:space="preserve">Досрочная страховая пенсия по старости  лицам, осуществлявшим творческую деятельность на сцене в театрах или театрально – зрелищных организациях.  </w:t>
      </w:r>
    </w:p>
    <w:p w:rsidR="00B9793D" w:rsidRPr="00E01541" w:rsidRDefault="00B9793D" w:rsidP="00B9793D">
      <w:pPr>
        <w:pStyle w:val="a3"/>
        <w:numPr>
          <w:ilvl w:val="0"/>
          <w:numId w:val="49"/>
        </w:numPr>
        <w:spacing w:line="276" w:lineRule="auto"/>
        <w:ind w:left="-567" w:firstLine="0"/>
        <w:jc w:val="both"/>
        <w:rPr>
          <w:b w:val="0"/>
        </w:rPr>
      </w:pPr>
      <w:r w:rsidRPr="00E01541">
        <w:rPr>
          <w:b w:val="0"/>
        </w:rPr>
        <w:t>Досрочная страховая пенсия по старости работникам летного состава Гражданской авиации. Дополнительное социальное обеспечение.</w:t>
      </w:r>
    </w:p>
    <w:p w:rsidR="00B9793D" w:rsidRPr="00E01541" w:rsidRDefault="00B9793D" w:rsidP="00B9793D">
      <w:pPr>
        <w:pStyle w:val="a3"/>
        <w:numPr>
          <w:ilvl w:val="0"/>
          <w:numId w:val="49"/>
        </w:numPr>
        <w:spacing w:line="276" w:lineRule="auto"/>
        <w:ind w:left="-567" w:firstLine="0"/>
        <w:jc w:val="both"/>
        <w:rPr>
          <w:b w:val="0"/>
        </w:rPr>
      </w:pPr>
      <w:r w:rsidRPr="00E01541">
        <w:rPr>
          <w:b w:val="0"/>
        </w:rPr>
        <w:t xml:space="preserve">Досрочная страховая пенсия по старости лицам, осуществляющим управление полетами воздушных судов и  работникам инженерно-технического состава Гражданской авиации. </w:t>
      </w:r>
    </w:p>
    <w:p w:rsidR="00B9793D" w:rsidRPr="00E01541" w:rsidRDefault="00B9793D" w:rsidP="00B9793D">
      <w:pPr>
        <w:pStyle w:val="a3"/>
        <w:numPr>
          <w:ilvl w:val="0"/>
          <w:numId w:val="49"/>
        </w:numPr>
        <w:spacing w:line="276" w:lineRule="auto"/>
        <w:ind w:left="-567" w:firstLine="0"/>
        <w:jc w:val="both"/>
        <w:rPr>
          <w:b w:val="0"/>
        </w:rPr>
      </w:pPr>
      <w:r w:rsidRPr="00E01541">
        <w:rPr>
          <w:b w:val="0"/>
        </w:rPr>
        <w:t>Досрочная страховая пенсия по старости работникам летно-испытательного состава гражданской авиации. Доля страховой части.</w:t>
      </w:r>
    </w:p>
    <w:p w:rsidR="00B9793D" w:rsidRPr="00E01541" w:rsidRDefault="00B9793D" w:rsidP="00B9793D">
      <w:pPr>
        <w:pStyle w:val="a3"/>
        <w:numPr>
          <w:ilvl w:val="0"/>
          <w:numId w:val="49"/>
        </w:numPr>
        <w:spacing w:line="276" w:lineRule="auto"/>
        <w:ind w:left="-567" w:firstLine="0"/>
        <w:jc w:val="both"/>
        <w:rPr>
          <w:b w:val="0"/>
        </w:rPr>
      </w:pPr>
      <w:r w:rsidRPr="00E01541">
        <w:rPr>
          <w:b w:val="0"/>
        </w:rPr>
        <w:t>Досрочная страховая пенсия по старости лицам, занятым на подземных и открытых горных работах. Дополнительное социальное обеспечение.</w:t>
      </w:r>
    </w:p>
    <w:p w:rsidR="00B9793D" w:rsidRPr="00E01541" w:rsidRDefault="00B9793D" w:rsidP="00B9793D">
      <w:pPr>
        <w:pStyle w:val="a3"/>
        <w:numPr>
          <w:ilvl w:val="0"/>
          <w:numId w:val="49"/>
        </w:numPr>
        <w:spacing w:line="276" w:lineRule="auto"/>
        <w:ind w:left="-567" w:firstLine="0"/>
        <w:jc w:val="both"/>
        <w:rPr>
          <w:b w:val="0"/>
        </w:rPr>
      </w:pPr>
      <w:r w:rsidRPr="00E01541">
        <w:rPr>
          <w:b w:val="0"/>
        </w:rPr>
        <w:t>Досрочная страховая пенсия по старости лицам, занятым на судах морского и речного флота, флота рыбной промышленности.</w:t>
      </w:r>
    </w:p>
    <w:p w:rsidR="00B9793D" w:rsidRPr="00E01541" w:rsidRDefault="00B9793D" w:rsidP="00B9793D">
      <w:pPr>
        <w:pStyle w:val="a3"/>
        <w:numPr>
          <w:ilvl w:val="0"/>
          <w:numId w:val="49"/>
        </w:numPr>
        <w:spacing w:line="276" w:lineRule="auto"/>
        <w:ind w:left="-567" w:firstLine="0"/>
        <w:jc w:val="both"/>
        <w:rPr>
          <w:b w:val="0"/>
        </w:rPr>
      </w:pPr>
      <w:r w:rsidRPr="00E01541">
        <w:rPr>
          <w:b w:val="0"/>
        </w:rPr>
        <w:t xml:space="preserve">Пенсионные накопления. Единовременная и срочная пенсионная выплата средств пенсионных накоплений. </w:t>
      </w:r>
    </w:p>
    <w:p w:rsidR="00B9793D" w:rsidRPr="00E01541" w:rsidRDefault="00B9793D" w:rsidP="00B9793D">
      <w:pPr>
        <w:pStyle w:val="a3"/>
        <w:numPr>
          <w:ilvl w:val="0"/>
          <w:numId w:val="49"/>
        </w:numPr>
        <w:spacing w:line="276" w:lineRule="auto"/>
        <w:ind w:left="-567" w:firstLine="0"/>
        <w:jc w:val="both"/>
        <w:rPr>
          <w:b w:val="0"/>
        </w:rPr>
      </w:pPr>
      <w:r w:rsidRPr="00E01541">
        <w:rPr>
          <w:b w:val="0"/>
        </w:rPr>
        <w:t>Накопительная пенсия, условия и порядок ее назначения.</w:t>
      </w:r>
    </w:p>
    <w:p w:rsidR="00B9793D" w:rsidRPr="00E01541" w:rsidRDefault="00B9793D" w:rsidP="00B9793D">
      <w:pPr>
        <w:pStyle w:val="a3"/>
        <w:numPr>
          <w:ilvl w:val="0"/>
          <w:numId w:val="49"/>
        </w:numPr>
        <w:spacing w:line="276" w:lineRule="auto"/>
        <w:ind w:left="-567" w:firstLine="0"/>
        <w:jc w:val="both"/>
        <w:rPr>
          <w:b w:val="0"/>
        </w:rPr>
      </w:pPr>
      <w:r w:rsidRPr="00E01541">
        <w:rPr>
          <w:b w:val="0"/>
        </w:rPr>
        <w:t xml:space="preserve">Выплата средств пенсионных накоплений правопреемникам умершего лица. </w:t>
      </w:r>
    </w:p>
    <w:p w:rsidR="00B9793D" w:rsidRPr="00E01541" w:rsidRDefault="00B9793D" w:rsidP="00B9793D">
      <w:pPr>
        <w:pStyle w:val="a3"/>
        <w:numPr>
          <w:ilvl w:val="0"/>
          <w:numId w:val="49"/>
        </w:numPr>
        <w:spacing w:line="276" w:lineRule="auto"/>
        <w:ind w:left="-567" w:firstLine="0"/>
        <w:jc w:val="both"/>
        <w:rPr>
          <w:b w:val="0"/>
        </w:rPr>
      </w:pPr>
      <w:r w:rsidRPr="00E01541">
        <w:rPr>
          <w:b w:val="0"/>
        </w:rPr>
        <w:t>Социальная доплата к пенсии.</w:t>
      </w:r>
    </w:p>
    <w:p w:rsidR="00B9793D" w:rsidRPr="00E01541" w:rsidRDefault="00B9793D" w:rsidP="00B9793D">
      <w:pPr>
        <w:pStyle w:val="a3"/>
        <w:numPr>
          <w:ilvl w:val="0"/>
          <w:numId w:val="49"/>
        </w:numPr>
        <w:spacing w:line="276" w:lineRule="auto"/>
        <w:ind w:left="-567" w:firstLine="0"/>
        <w:jc w:val="both"/>
        <w:rPr>
          <w:b w:val="0"/>
        </w:rPr>
      </w:pPr>
      <w:r w:rsidRPr="00E01541">
        <w:rPr>
          <w:b w:val="0"/>
        </w:rPr>
        <w:t>Дополнительное материальное обеспечение за особые заслуги перед РФ (ДМО).</w:t>
      </w:r>
    </w:p>
    <w:p w:rsidR="00B9793D" w:rsidRPr="00E01541" w:rsidRDefault="00B9793D" w:rsidP="00B9793D">
      <w:pPr>
        <w:pStyle w:val="a3"/>
        <w:spacing w:line="276" w:lineRule="auto"/>
        <w:ind w:left="-567"/>
        <w:jc w:val="both"/>
        <w:rPr>
          <w:b w:val="0"/>
        </w:rPr>
      </w:pPr>
    </w:p>
    <w:p w:rsidR="00B9793D" w:rsidRPr="00E01541" w:rsidRDefault="00B9793D" w:rsidP="00B9793D">
      <w:pPr>
        <w:ind w:left="-567"/>
        <w:jc w:val="both"/>
        <w:rPr>
          <w:b/>
          <w:bCs/>
          <w:u w:val="single"/>
        </w:rPr>
      </w:pPr>
      <w:r w:rsidRPr="00E01541">
        <w:rPr>
          <w:b/>
          <w:u w:val="single"/>
        </w:rPr>
        <w:t>Перечень рекомендуемых</w:t>
      </w:r>
      <w:r w:rsidRPr="00E01541">
        <w:rPr>
          <w:u w:val="single"/>
        </w:rPr>
        <w:t xml:space="preserve"> н</w:t>
      </w:r>
      <w:r w:rsidRPr="00E01541">
        <w:rPr>
          <w:b/>
          <w:bCs/>
          <w:u w:val="single"/>
        </w:rPr>
        <w:t>ормативных правовых актов:</w:t>
      </w:r>
    </w:p>
    <w:p w:rsidR="00B9793D" w:rsidRPr="00E01541" w:rsidRDefault="00B9793D" w:rsidP="00B9793D">
      <w:pPr>
        <w:numPr>
          <w:ilvl w:val="0"/>
          <w:numId w:val="50"/>
        </w:numPr>
        <w:spacing w:line="276" w:lineRule="auto"/>
        <w:ind w:left="-142" w:right="141" w:firstLine="0"/>
        <w:jc w:val="both"/>
      </w:pPr>
      <w:r w:rsidRPr="00E01541">
        <w:t xml:space="preserve">Конституция РФ от 12.12.1993г </w:t>
      </w:r>
    </w:p>
    <w:p w:rsidR="00B9793D" w:rsidRPr="00E01541" w:rsidRDefault="00B9793D" w:rsidP="00B9793D">
      <w:pPr>
        <w:numPr>
          <w:ilvl w:val="0"/>
          <w:numId w:val="50"/>
        </w:numPr>
        <w:spacing w:line="276" w:lineRule="auto"/>
        <w:ind w:left="-142" w:right="141" w:firstLine="0"/>
        <w:jc w:val="both"/>
      </w:pPr>
      <w:r w:rsidRPr="00E01541">
        <w:t>Федеральный закон</w:t>
      </w:r>
      <w:r>
        <w:t xml:space="preserve"> от 28.12.2013г. № 400-ФЗ «</w:t>
      </w:r>
      <w:r w:rsidRPr="00E01541">
        <w:t>О страховых пенсиях</w:t>
      </w:r>
      <w:r>
        <w:t>»</w:t>
      </w:r>
    </w:p>
    <w:p w:rsidR="00B9793D" w:rsidRPr="00E01541" w:rsidRDefault="00B9793D" w:rsidP="00B9793D">
      <w:pPr>
        <w:numPr>
          <w:ilvl w:val="0"/>
          <w:numId w:val="50"/>
        </w:numPr>
        <w:spacing w:line="276" w:lineRule="auto"/>
        <w:ind w:left="-142" w:right="141" w:firstLine="0"/>
        <w:jc w:val="both"/>
      </w:pPr>
      <w:r w:rsidRPr="00E01541">
        <w:t>Федеральный закон</w:t>
      </w:r>
      <w:r>
        <w:t xml:space="preserve"> от 28.12.2013г. № 424-ФЗ «</w:t>
      </w:r>
      <w:r w:rsidRPr="00E01541">
        <w:t>О накопительной пенсии</w:t>
      </w:r>
      <w:r>
        <w:t>»</w:t>
      </w:r>
    </w:p>
    <w:p w:rsidR="00B9793D" w:rsidRPr="00E01541" w:rsidRDefault="00B9793D" w:rsidP="00B9793D">
      <w:pPr>
        <w:numPr>
          <w:ilvl w:val="0"/>
          <w:numId w:val="50"/>
        </w:numPr>
        <w:spacing w:line="276" w:lineRule="auto"/>
        <w:ind w:left="-142" w:right="141" w:firstLine="0"/>
        <w:jc w:val="both"/>
      </w:pPr>
      <w:r w:rsidRPr="00E01541">
        <w:t>Федеральный закон  от 17.12. 2001 г № 173 – ФЗ «О трудовых пенсиях в РФ»</w:t>
      </w:r>
    </w:p>
    <w:p w:rsidR="00B9793D" w:rsidRPr="00E01541" w:rsidRDefault="00B9793D" w:rsidP="00B9793D">
      <w:pPr>
        <w:numPr>
          <w:ilvl w:val="0"/>
          <w:numId w:val="50"/>
        </w:numPr>
        <w:spacing w:line="276" w:lineRule="auto"/>
        <w:ind w:left="-142" w:right="141" w:firstLine="0"/>
        <w:jc w:val="both"/>
      </w:pPr>
      <w:r w:rsidRPr="00E01541">
        <w:t>Федеральный закон  от 15.12.2001 № 167 -ФЗ «Об обязательном пенсионном страховании в РФ»</w:t>
      </w:r>
      <w:r>
        <w:t>.</w:t>
      </w:r>
      <w:r w:rsidRPr="00E01541">
        <w:t xml:space="preserve"> </w:t>
      </w:r>
    </w:p>
    <w:p w:rsidR="00B9793D" w:rsidRPr="00E01541" w:rsidRDefault="00B9793D" w:rsidP="00B9793D">
      <w:pPr>
        <w:numPr>
          <w:ilvl w:val="0"/>
          <w:numId w:val="50"/>
        </w:numPr>
        <w:spacing w:line="276" w:lineRule="auto"/>
        <w:ind w:left="-142" w:right="141" w:firstLine="0"/>
        <w:jc w:val="both"/>
      </w:pPr>
      <w:r w:rsidRPr="00E01541">
        <w:lastRenderedPageBreak/>
        <w:t>Закон РФ от 19.04.1991г№ 10312-1 «О занятости населения в Российской Федерации»</w:t>
      </w:r>
      <w:r>
        <w:t>.</w:t>
      </w:r>
      <w:r w:rsidRPr="00E01541">
        <w:t xml:space="preserve"> </w:t>
      </w:r>
    </w:p>
    <w:p w:rsidR="00B9793D" w:rsidRPr="00E01541" w:rsidRDefault="00B9793D" w:rsidP="00B9793D">
      <w:pPr>
        <w:numPr>
          <w:ilvl w:val="0"/>
          <w:numId w:val="50"/>
        </w:numPr>
        <w:spacing w:line="276" w:lineRule="auto"/>
        <w:ind w:left="-142" w:right="141" w:firstLine="0"/>
        <w:jc w:val="both"/>
      </w:pPr>
      <w:r w:rsidRPr="00E01541">
        <w:t>Федеральный закон от 24.03.2002</w:t>
      </w:r>
      <w:r>
        <w:t>г.</w:t>
      </w:r>
      <w:r w:rsidRPr="00E01541">
        <w:t xml:space="preserve"> № 21-ФЗ «О дополнительном ежемесячном материальном обеспечении граждан РФ за выдающиеся достижения и особые заслуги перед РФ»</w:t>
      </w:r>
      <w:r>
        <w:t>.</w:t>
      </w:r>
    </w:p>
    <w:p w:rsidR="00B9793D" w:rsidRPr="00E01541" w:rsidRDefault="00B9793D" w:rsidP="00B9793D">
      <w:pPr>
        <w:numPr>
          <w:ilvl w:val="0"/>
          <w:numId w:val="50"/>
        </w:numPr>
        <w:spacing w:line="276" w:lineRule="auto"/>
        <w:ind w:left="-142" w:right="141" w:firstLine="0"/>
        <w:jc w:val="both"/>
      </w:pPr>
      <w:r w:rsidRPr="00E01541">
        <w:t>Федеральный закон от 30.11. 2011г № 360 –ФЗ  «О порядке финансирования выплат за счет</w:t>
      </w:r>
      <w:r>
        <w:t xml:space="preserve"> средств пенсионных накоплений».</w:t>
      </w:r>
    </w:p>
    <w:p w:rsidR="00B9793D" w:rsidRPr="00E01541" w:rsidRDefault="00B9793D" w:rsidP="00B9793D">
      <w:pPr>
        <w:numPr>
          <w:ilvl w:val="0"/>
          <w:numId w:val="50"/>
        </w:numPr>
        <w:spacing w:line="276" w:lineRule="auto"/>
        <w:ind w:left="-142" w:right="141" w:firstLine="0"/>
        <w:jc w:val="both"/>
      </w:pPr>
      <w:r w:rsidRPr="00E01541">
        <w:t xml:space="preserve">Федеральный закон  от 27.11.2001г. № 155-ФЗ «О дополнительном социальном обеспечении членов летных экипажей воздушных судов гражданской авиации»   </w:t>
      </w:r>
    </w:p>
    <w:p w:rsidR="00B9793D" w:rsidRPr="00E01541" w:rsidRDefault="00B9793D" w:rsidP="00B9793D">
      <w:pPr>
        <w:numPr>
          <w:ilvl w:val="0"/>
          <w:numId w:val="50"/>
        </w:numPr>
        <w:shd w:val="clear" w:color="auto" w:fill="FFFFFF"/>
        <w:spacing w:line="276" w:lineRule="auto"/>
        <w:ind w:left="-142" w:firstLine="0"/>
        <w:jc w:val="both"/>
      </w:pPr>
      <w:r w:rsidRPr="00E01541">
        <w:t>Федеральный закон от 01.04.96г. № 27-ФЗ «Об индивидуальном (персо</w:t>
      </w:r>
      <w:r>
        <w:t>нифи</w:t>
      </w:r>
      <w:r>
        <w:softHyphen/>
        <w:t>цированном) учете в системах</w:t>
      </w:r>
      <w:r w:rsidRPr="00E01541">
        <w:t xml:space="preserve"> </w:t>
      </w:r>
      <w:r>
        <w:t xml:space="preserve">обязательного </w:t>
      </w:r>
      <w:r w:rsidRPr="00E01541">
        <w:t>пенсионного стра</w:t>
      </w:r>
      <w:r w:rsidRPr="0076112F">
        <w:t>хо</w:t>
      </w:r>
      <w:r w:rsidRPr="0076112F">
        <w:softHyphen/>
        <w:t>вания</w:t>
      </w:r>
      <w:r w:rsidRPr="0076112F">
        <w:rPr>
          <w:rFonts w:ascii="PT Serif" w:hAnsi="PT Serif"/>
          <w:bCs/>
          <w:color w:val="22272F"/>
          <w:shd w:val="clear" w:color="auto" w:fill="FFFFFF"/>
        </w:rPr>
        <w:t xml:space="preserve">   и обязательного социального страхования</w:t>
      </w:r>
      <w:r w:rsidRPr="0076112F">
        <w:t>»</w:t>
      </w:r>
      <w:r>
        <w:t>.</w:t>
      </w:r>
    </w:p>
    <w:p w:rsidR="00B9793D" w:rsidRPr="00E01541" w:rsidRDefault="00B9793D" w:rsidP="00B9793D">
      <w:pPr>
        <w:numPr>
          <w:ilvl w:val="0"/>
          <w:numId w:val="50"/>
        </w:numPr>
        <w:shd w:val="clear" w:color="auto" w:fill="FFFFFF"/>
        <w:spacing w:line="276" w:lineRule="auto"/>
        <w:ind w:left="-142" w:firstLine="0"/>
        <w:jc w:val="both"/>
      </w:pPr>
      <w:r w:rsidRPr="00E01541">
        <w:t xml:space="preserve">Федеральный закон от 10.05.2010г № 84 – ФЗ </w:t>
      </w:r>
      <w:r>
        <w:t>«</w:t>
      </w:r>
      <w:r w:rsidRPr="00E01541">
        <w:t>О дополнительном социальном обеспечении отдельных категорий работников организаций угольной промышленности</w:t>
      </w:r>
      <w:r>
        <w:t>»</w:t>
      </w:r>
      <w:r w:rsidRPr="00E01541">
        <w:t xml:space="preserve">    </w:t>
      </w:r>
    </w:p>
    <w:p w:rsidR="00B9793D" w:rsidRPr="00E01541" w:rsidRDefault="00B9793D" w:rsidP="00B9793D">
      <w:pPr>
        <w:numPr>
          <w:ilvl w:val="0"/>
          <w:numId w:val="50"/>
        </w:numPr>
        <w:spacing w:line="276" w:lineRule="auto"/>
        <w:ind w:left="-142" w:right="141" w:firstLine="0"/>
        <w:jc w:val="both"/>
      </w:pPr>
      <w:r w:rsidRPr="00E01541">
        <w:t xml:space="preserve">Постановление Совета Министров РСФСР от 04.09.1991 №459 «Об утверждении Списка должностей инженерно-технических работников гражданской авиации, работа в которых дает право на пенсию за выслугу лет» </w:t>
      </w:r>
    </w:p>
    <w:tbl>
      <w:tblPr>
        <w:tblW w:w="10431" w:type="dxa"/>
        <w:tblInd w:w="-459" w:type="dxa"/>
        <w:tblLook w:val="04A0" w:firstRow="1" w:lastRow="0" w:firstColumn="1" w:lastColumn="0" w:noHBand="0" w:noVBand="1"/>
      </w:tblPr>
      <w:tblGrid>
        <w:gridCol w:w="10431"/>
      </w:tblGrid>
      <w:tr w:rsidR="00B9793D" w:rsidRPr="00E01541" w:rsidTr="007E5418">
        <w:trPr>
          <w:trHeight w:val="315"/>
        </w:trPr>
        <w:tc>
          <w:tcPr>
            <w:tcW w:w="10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793D" w:rsidRPr="00E01541" w:rsidRDefault="00B9793D" w:rsidP="007E5418">
            <w:pPr>
              <w:spacing w:line="276" w:lineRule="auto"/>
              <w:ind w:left="321" w:right="141"/>
              <w:jc w:val="both"/>
            </w:pPr>
            <w:r>
              <w:t xml:space="preserve">13. </w:t>
            </w:r>
            <w:r w:rsidRPr="00E01541">
              <w:t>Постановление Совета Министров РСФСР от 28.0</w:t>
            </w:r>
            <w:r>
              <w:t>8.1991 № 447</w:t>
            </w:r>
            <w:r w:rsidRPr="00E01541">
              <w:t xml:space="preserve"> « Об утверждении Списка профессий и должностей работников театров и других театрально - зрелищных предприятий, работа в которых дает право на пенсию за выслугу лет»</w:t>
            </w:r>
          </w:p>
          <w:p w:rsidR="00B9793D" w:rsidRPr="00E01541" w:rsidRDefault="00B9793D" w:rsidP="007E5418">
            <w:pPr>
              <w:spacing w:line="276" w:lineRule="auto"/>
              <w:ind w:left="360" w:right="141"/>
              <w:jc w:val="both"/>
            </w:pPr>
            <w:r>
              <w:t xml:space="preserve">14. </w:t>
            </w:r>
            <w:r w:rsidRPr="00E01541">
              <w:t>Постановление Правительства РФ от 11.07.2002 №</w:t>
            </w:r>
            <w:r>
              <w:t xml:space="preserve"> 516 «Об утверждении Правил исчис</w:t>
            </w:r>
            <w:r w:rsidRPr="00E01541">
              <w:t>ления периодов работы, дающей право на досрочное назначение трудовой пенсии по старости в соответствии со  ст. ст.27 , 28 ФЗ от 17.12.2001 №173 – ФЗ»</w:t>
            </w:r>
          </w:p>
          <w:p w:rsidR="00B9793D" w:rsidRPr="00E01541" w:rsidRDefault="00B9793D" w:rsidP="007E5418">
            <w:pPr>
              <w:spacing w:line="276" w:lineRule="auto"/>
              <w:ind w:left="321" w:right="141"/>
              <w:jc w:val="both"/>
            </w:pPr>
            <w:r>
              <w:t xml:space="preserve">15. </w:t>
            </w:r>
            <w:r w:rsidRPr="00E01541">
              <w:t>Постановление  Правительства РФ от 29.10.2002г. № 781 «О списках работ, профессий, должностей, специальностей и учреждений, с учётом которых досрочно назначается трудовая пенсия по старости в соответствии со статьёй 27 Федерального закона «О трудовых пенсиях в Российской Федерации» и об утверждении правил исчисления периодов работы, дающей право на досрочное назначение трудовой пенсии по старости в соответствии со статьёй 27 Федерального закона «О трудовых пенсиях в Российской Федерации»</w:t>
            </w:r>
          </w:p>
          <w:p w:rsidR="00B9793D" w:rsidRPr="00E01541" w:rsidRDefault="00B9793D" w:rsidP="007E5418">
            <w:pPr>
              <w:spacing w:line="276" w:lineRule="auto"/>
              <w:ind w:left="321" w:right="141"/>
              <w:jc w:val="both"/>
            </w:pPr>
            <w:r>
              <w:t xml:space="preserve">16. </w:t>
            </w:r>
            <w:r w:rsidRPr="00E01541">
              <w:t>Постановление  Правительства РФ от 18.07.2002г. № 537 «О списках производств, работ, профессий и должностей, с учётом которых досрочно назначается  трудовая пенсия по старости в соответствии со статьёй 27 Федерального закона  «О трудовых пенсиях в Российской Федерации», и об утверждении Правил исчисления периодов работы, дающей право на досрочное назначение трудовой пенсии по старости работникам лётного состава гражданской авиации в соответствии со статьёй 27 Федерального закона «О трудовых пенсиях в Российской Федерации»</w:t>
            </w:r>
          </w:p>
          <w:p w:rsidR="00B9793D" w:rsidRPr="00E01541" w:rsidRDefault="00B9793D" w:rsidP="007E5418">
            <w:pPr>
              <w:spacing w:line="276" w:lineRule="auto"/>
              <w:ind w:left="321" w:right="141"/>
              <w:jc w:val="both"/>
            </w:pPr>
            <w:r>
              <w:t xml:space="preserve">17. </w:t>
            </w:r>
            <w:r w:rsidRPr="00E01541">
              <w:t>Постановление Правительства РФ от 02.10.2014г. №1015</w:t>
            </w:r>
            <w:r w:rsidRPr="00E01541">
              <w:rPr>
                <w:b/>
                <w:bCs/>
              </w:rPr>
              <w:t xml:space="preserve"> </w:t>
            </w:r>
            <w:r w:rsidRPr="00E01541">
              <w:rPr>
                <w:bCs/>
              </w:rPr>
              <w:t xml:space="preserve">"Об утверждении правил подсчета и подтверждения страхового стажа  для установления страховых пенсий" </w:t>
            </w:r>
          </w:p>
          <w:p w:rsidR="00B9793D" w:rsidRDefault="00B9793D" w:rsidP="007E5418">
            <w:pPr>
              <w:widowControl w:val="0"/>
              <w:autoSpaceDE w:val="0"/>
              <w:autoSpaceDN w:val="0"/>
              <w:adjustRightInd w:val="0"/>
              <w:spacing w:line="276" w:lineRule="auto"/>
              <w:ind w:left="321" w:right="141"/>
              <w:jc w:val="both"/>
            </w:pPr>
            <w:r>
              <w:t xml:space="preserve">18. </w:t>
            </w:r>
            <w:r w:rsidRPr="00E01541">
              <w:t xml:space="preserve">Постановление Правительства РФ от 16.07.2014г. №665 </w:t>
            </w:r>
            <w:r>
              <w:t>«</w:t>
            </w:r>
            <w:r w:rsidRPr="00E01541">
              <w:t>О списках работ, производств, профессий, должностей, специальностей и учреждений (организаций), с учетом которых досрочно назначается страховая пенсия по старости, и правилах исчисления периодов работы (деятельности), дающей право на досрочное пенсионное обеспечение</w:t>
            </w:r>
            <w:r>
              <w:t>».</w:t>
            </w:r>
          </w:p>
          <w:p w:rsidR="00B9793D" w:rsidRPr="0076112F" w:rsidRDefault="00B9793D" w:rsidP="007E5418">
            <w:pPr>
              <w:pStyle w:val="1"/>
              <w:shd w:val="clear" w:color="auto" w:fill="FFFFFF"/>
              <w:spacing w:before="0" w:line="276" w:lineRule="auto"/>
              <w:ind w:left="375"/>
              <w:jc w:val="both"/>
              <w:rPr>
                <w:rFonts w:ascii="Times New Roman" w:hAnsi="Times New Roman"/>
                <w:b w:val="0"/>
                <w:color w:val="22272F"/>
                <w:kern w:val="36"/>
                <w:sz w:val="24"/>
                <w:szCs w:val="24"/>
              </w:rPr>
            </w:pPr>
            <w:r w:rsidRPr="003A2853">
              <w:rPr>
                <w:rFonts w:ascii="Times New Roman" w:hAnsi="Times New Roman"/>
                <w:b w:val="0"/>
                <w:sz w:val="24"/>
                <w:szCs w:val="24"/>
              </w:rPr>
              <w:t>19.</w:t>
            </w:r>
            <w:r w:rsidRPr="003A2853">
              <w:t xml:space="preserve"> </w:t>
            </w:r>
            <w:r w:rsidRPr="0076112F">
              <w:rPr>
                <w:rFonts w:ascii="Times New Roman" w:hAnsi="Times New Roman"/>
                <w:b w:val="0"/>
                <w:color w:val="22272F"/>
                <w:kern w:val="36"/>
                <w:sz w:val="24"/>
                <w:szCs w:val="24"/>
              </w:rPr>
              <w:t>Приказ Министерства труда и социальной защиты РФ от 19 мая 2021 г. N 320н "Об утверждении формы, порядка ведения и хранения трудовых книжек"</w:t>
            </w:r>
            <w:r>
              <w:rPr>
                <w:rFonts w:ascii="Times New Roman" w:hAnsi="Times New Roman"/>
                <w:b w:val="0"/>
                <w:color w:val="22272F"/>
                <w:kern w:val="36"/>
                <w:sz w:val="24"/>
                <w:szCs w:val="24"/>
              </w:rPr>
              <w:t>.</w:t>
            </w:r>
          </w:p>
          <w:p w:rsidR="00B9793D" w:rsidRPr="0076112F" w:rsidRDefault="00B9793D" w:rsidP="007E5418">
            <w:pPr>
              <w:widowControl w:val="0"/>
              <w:autoSpaceDE w:val="0"/>
              <w:autoSpaceDN w:val="0"/>
              <w:adjustRightInd w:val="0"/>
              <w:spacing w:line="276" w:lineRule="auto"/>
              <w:ind w:left="321" w:right="141"/>
              <w:jc w:val="both"/>
            </w:pPr>
          </w:p>
          <w:p w:rsidR="00B9793D" w:rsidRPr="00E01541" w:rsidRDefault="00B9793D" w:rsidP="007E5418">
            <w:pPr>
              <w:widowControl w:val="0"/>
              <w:autoSpaceDE w:val="0"/>
              <w:autoSpaceDN w:val="0"/>
              <w:adjustRightInd w:val="0"/>
              <w:spacing w:line="276" w:lineRule="auto"/>
              <w:ind w:left="993"/>
              <w:jc w:val="center"/>
              <w:rPr>
                <w:b/>
                <w:bCs/>
              </w:rPr>
            </w:pPr>
          </w:p>
          <w:p w:rsidR="00B9793D" w:rsidRPr="00E01541" w:rsidRDefault="00B9793D" w:rsidP="007E5418">
            <w:pPr>
              <w:pStyle w:val="ConsPlusNormal"/>
              <w:spacing w:line="276" w:lineRule="auto"/>
              <w:ind w:left="9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793D" w:rsidRDefault="00B9793D" w:rsidP="00B9793D">
      <w:pPr>
        <w:jc w:val="center"/>
        <w:rPr>
          <w:b/>
          <w:sz w:val="23"/>
          <w:szCs w:val="23"/>
        </w:rPr>
      </w:pPr>
    </w:p>
    <w:p w:rsidR="00841756" w:rsidRDefault="00841756" w:rsidP="00841756">
      <w:pPr>
        <w:jc w:val="center"/>
        <w:rPr>
          <w:b/>
        </w:rPr>
      </w:pPr>
      <w:r>
        <w:rPr>
          <w:b/>
        </w:rPr>
        <w:lastRenderedPageBreak/>
        <w:t>ПМ 01 « Обеспечение реализации прав граждан в сфере пенсионного обеспечения и социальной защиты»</w:t>
      </w:r>
    </w:p>
    <w:p w:rsidR="00841756" w:rsidRDefault="00841756" w:rsidP="00841756">
      <w:pPr>
        <w:pStyle w:val="a3"/>
        <w:rPr>
          <w:lang w:val="en-US"/>
        </w:rPr>
      </w:pPr>
      <w:r>
        <w:t>МДК 01.01 «ПРАВО СОЦИАЛЬНОГО ОБЕСПЕЧЕНИЯ»</w:t>
      </w:r>
    </w:p>
    <w:p w:rsidR="00841756" w:rsidRDefault="00841756" w:rsidP="00841756">
      <w:pPr>
        <w:pStyle w:val="a3"/>
        <w:jc w:val="both"/>
        <w:rPr>
          <w:b w:val="0"/>
          <w:lang w:val="en-US"/>
        </w:rPr>
      </w:pPr>
    </w:p>
    <w:p w:rsidR="00841756" w:rsidRDefault="00841756" w:rsidP="00841756">
      <w:pPr>
        <w:jc w:val="center"/>
        <w:rPr>
          <w:bCs/>
        </w:rPr>
      </w:pPr>
      <w:r>
        <w:rPr>
          <w:bCs/>
        </w:rPr>
        <w:t>Контрольная работа</w:t>
      </w:r>
    </w:p>
    <w:p w:rsidR="00841756" w:rsidRDefault="00841756" w:rsidP="00841756">
      <w:pPr>
        <w:jc w:val="center"/>
        <w:rPr>
          <w:bCs/>
        </w:rPr>
      </w:pPr>
      <w:r>
        <w:rPr>
          <w:bCs/>
        </w:rPr>
        <w:t>Вариант №1</w:t>
      </w:r>
    </w:p>
    <w:p w:rsidR="00841756" w:rsidRDefault="00841756" w:rsidP="00841756">
      <w:pPr>
        <w:jc w:val="both"/>
        <w:rPr>
          <w:b/>
        </w:rPr>
      </w:pPr>
    </w:p>
    <w:p w:rsidR="00841756" w:rsidRDefault="00841756" w:rsidP="00841756">
      <w:pPr>
        <w:jc w:val="both"/>
        <w:rPr>
          <w:b/>
        </w:rPr>
      </w:pPr>
      <w:r>
        <w:rPr>
          <w:b/>
          <w:u w:val="single"/>
        </w:rPr>
        <w:t>Контрольный вопрос:</w:t>
      </w:r>
      <w:r>
        <w:rPr>
          <w:b/>
        </w:rPr>
        <w:t xml:space="preserve">  Досрочные страховые пенсии по старости лицам, осуществляющим педагогическую деятельность в учреждениях для детей</w:t>
      </w:r>
    </w:p>
    <w:p w:rsidR="00841756" w:rsidRDefault="00841756" w:rsidP="00841756">
      <w:pPr>
        <w:jc w:val="both"/>
        <w:rPr>
          <w:b/>
        </w:rPr>
      </w:pPr>
      <w:r>
        <w:rPr>
          <w:b/>
        </w:rPr>
        <w:t>План:</w:t>
      </w:r>
    </w:p>
    <w:p w:rsidR="00841756" w:rsidRDefault="00841756" w:rsidP="00841756">
      <w:pPr>
        <w:numPr>
          <w:ilvl w:val="1"/>
          <w:numId w:val="60"/>
        </w:numPr>
        <w:tabs>
          <w:tab w:val="num" w:pos="720"/>
        </w:tabs>
        <w:ind w:left="720"/>
        <w:jc w:val="both"/>
      </w:pPr>
      <w:r>
        <w:t>Условия назначения досрочной страховой пенсии по старости лицам, осуществляющим педагогическую деятельность в учреждениях для детей.</w:t>
      </w:r>
    </w:p>
    <w:p w:rsidR="00841756" w:rsidRDefault="00841756" w:rsidP="00841756">
      <w:pPr>
        <w:numPr>
          <w:ilvl w:val="1"/>
          <w:numId w:val="60"/>
        </w:numPr>
        <w:tabs>
          <w:tab w:val="num" w:pos="720"/>
        </w:tabs>
        <w:ind w:left="720"/>
        <w:jc w:val="both"/>
      </w:pPr>
      <w:r>
        <w:t>Порядок исчисления специального трудового стажа педагогическим работникам.</w:t>
      </w:r>
    </w:p>
    <w:p w:rsidR="00841756" w:rsidRDefault="00841756" w:rsidP="00841756">
      <w:pPr>
        <w:numPr>
          <w:ilvl w:val="1"/>
          <w:numId w:val="60"/>
        </w:numPr>
        <w:tabs>
          <w:tab w:val="num" w:pos="720"/>
        </w:tabs>
        <w:ind w:left="720"/>
        <w:jc w:val="both"/>
      </w:pPr>
      <w:r>
        <w:t>Иные виды деятельности, включаемые и не включаемые в специальный трудовой стаж.</w:t>
      </w:r>
    </w:p>
    <w:p w:rsidR="00841756" w:rsidRDefault="00841756" w:rsidP="00841756">
      <w:pPr>
        <w:numPr>
          <w:ilvl w:val="1"/>
          <w:numId w:val="60"/>
        </w:numPr>
        <w:tabs>
          <w:tab w:val="num" w:pos="720"/>
        </w:tabs>
        <w:ind w:left="720"/>
        <w:jc w:val="both"/>
      </w:pPr>
      <w:r>
        <w:t>Размер досрочной страховой пенсии по старости педагогическим работникам.</w:t>
      </w:r>
    </w:p>
    <w:p w:rsidR="00841756" w:rsidRDefault="00841756" w:rsidP="00841756">
      <w:pPr>
        <w:numPr>
          <w:ilvl w:val="1"/>
          <w:numId w:val="60"/>
        </w:numPr>
        <w:tabs>
          <w:tab w:val="num" w:pos="720"/>
        </w:tabs>
        <w:ind w:left="720"/>
        <w:jc w:val="both"/>
      </w:pPr>
      <w:r>
        <w:t>Оценка пенсионных прав. Валоризация (повышение) расчетного пенсионного капитала застрахованных лиц.</w:t>
      </w:r>
    </w:p>
    <w:p w:rsidR="00841756" w:rsidRDefault="00841756" w:rsidP="00841756">
      <w:pPr>
        <w:numPr>
          <w:ilvl w:val="1"/>
          <w:numId w:val="60"/>
        </w:numPr>
        <w:tabs>
          <w:tab w:val="num" w:pos="720"/>
        </w:tabs>
        <w:ind w:left="720"/>
        <w:jc w:val="both"/>
      </w:pPr>
      <w:r>
        <w:t>Сроки назначения досрочной страховой пенсии по старости педагогическим работникам.</w:t>
      </w:r>
    </w:p>
    <w:p w:rsidR="00841756" w:rsidRDefault="00841756" w:rsidP="00841756">
      <w:pPr>
        <w:spacing w:line="276" w:lineRule="auto"/>
        <w:ind w:left="-142"/>
        <w:jc w:val="both"/>
      </w:pPr>
    </w:p>
    <w:p w:rsidR="00841756" w:rsidRDefault="00841756" w:rsidP="00841756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Задача</w:t>
      </w:r>
    </w:p>
    <w:p w:rsidR="00841756" w:rsidRDefault="00841756" w:rsidP="00841756">
      <w:pPr>
        <w:jc w:val="both"/>
        <w:rPr>
          <w:b/>
          <w:bCs/>
          <w:u w:val="single"/>
        </w:rPr>
      </w:pPr>
    </w:p>
    <w:p w:rsidR="00841756" w:rsidRDefault="00841756" w:rsidP="00841756">
      <w:pPr>
        <w:shd w:val="clear" w:color="auto" w:fill="FFFFFF"/>
        <w:autoSpaceDE w:val="0"/>
        <w:autoSpaceDN w:val="0"/>
        <w:adjustRightInd w:val="0"/>
        <w:ind w:firstLine="426"/>
        <w:jc w:val="both"/>
      </w:pPr>
      <w:r>
        <w:t xml:space="preserve">03.05.2024г. за назначением страховой пенсии по старости обратился гр.  Петухов 03.05.1961 года рождения. </w:t>
      </w:r>
    </w:p>
    <w:p w:rsidR="00841756" w:rsidRDefault="00841756" w:rsidP="00841756">
      <w:pPr>
        <w:shd w:val="clear" w:color="auto" w:fill="FFFFFF"/>
        <w:autoSpaceDE w:val="0"/>
        <w:autoSpaceDN w:val="0"/>
        <w:adjustRightInd w:val="0"/>
        <w:rPr>
          <w:b/>
          <w:u w:val="single"/>
        </w:rPr>
      </w:pPr>
      <w:r>
        <w:rPr>
          <w:b/>
          <w:u w:val="single"/>
        </w:rPr>
        <w:t>Его стаж:</w:t>
      </w:r>
    </w:p>
    <w:p w:rsidR="00841756" w:rsidRDefault="00841756" w:rsidP="00841756">
      <w:pPr>
        <w:shd w:val="clear" w:color="auto" w:fill="FFFFFF"/>
        <w:autoSpaceDE w:val="0"/>
        <w:autoSpaceDN w:val="0"/>
        <w:adjustRightInd w:val="0"/>
      </w:pPr>
      <w:r>
        <w:rPr>
          <w:iCs/>
        </w:rPr>
        <w:t xml:space="preserve">11.05.1981 – 10.05.1983 </w:t>
      </w:r>
      <w:r>
        <w:t>– служба в армии по призыву;</w:t>
      </w:r>
    </w:p>
    <w:p w:rsidR="00841756" w:rsidRDefault="00841756" w:rsidP="00841756">
      <w:pPr>
        <w:shd w:val="clear" w:color="auto" w:fill="FFFFFF"/>
        <w:autoSpaceDE w:val="0"/>
        <w:autoSpaceDN w:val="0"/>
        <w:adjustRightInd w:val="0"/>
      </w:pPr>
      <w:r>
        <w:t>01</w:t>
      </w:r>
      <w:r>
        <w:rPr>
          <w:i/>
          <w:iCs/>
        </w:rPr>
        <w:t>.</w:t>
      </w:r>
      <w:r>
        <w:rPr>
          <w:iCs/>
        </w:rPr>
        <w:t>09.1983 – 30.06.1986</w:t>
      </w:r>
      <w:r>
        <w:rPr>
          <w:i/>
          <w:iCs/>
        </w:rPr>
        <w:t xml:space="preserve"> – </w:t>
      </w:r>
      <w:r>
        <w:t>учеба в автодорожном техникуме;</w:t>
      </w:r>
    </w:p>
    <w:p w:rsidR="00841756" w:rsidRDefault="00841756" w:rsidP="00841756">
      <w:pPr>
        <w:shd w:val="clear" w:color="auto" w:fill="FFFFFF"/>
        <w:autoSpaceDE w:val="0"/>
        <w:autoSpaceDN w:val="0"/>
        <w:adjustRightInd w:val="0"/>
      </w:pPr>
      <w:r>
        <w:rPr>
          <w:iCs/>
        </w:rPr>
        <w:t>01.08.1986</w:t>
      </w:r>
      <w:r>
        <w:rPr>
          <w:i/>
          <w:iCs/>
        </w:rPr>
        <w:t xml:space="preserve"> </w:t>
      </w:r>
      <w:r>
        <w:t>– 03</w:t>
      </w:r>
      <w:r>
        <w:rPr>
          <w:iCs/>
        </w:rPr>
        <w:t>.05.2024</w:t>
      </w:r>
      <w:r>
        <w:rPr>
          <w:i/>
          <w:iCs/>
        </w:rPr>
        <w:t xml:space="preserve"> – </w:t>
      </w:r>
      <w:r>
        <w:rPr>
          <w:iCs/>
        </w:rPr>
        <w:t>автомеханик в автотранспортном предприятии</w:t>
      </w:r>
      <w:r>
        <w:t>.</w:t>
      </w:r>
    </w:p>
    <w:p w:rsidR="00841756" w:rsidRDefault="00841756" w:rsidP="00841756">
      <w:pPr>
        <w:ind w:firstLine="567"/>
        <w:jc w:val="both"/>
      </w:pPr>
      <w:r>
        <w:t>На иждивении дочь 17 лет.</w:t>
      </w:r>
    </w:p>
    <w:p w:rsidR="00841756" w:rsidRDefault="00841756" w:rsidP="00841756">
      <w:pPr>
        <w:shd w:val="clear" w:color="auto" w:fill="FFFFFF"/>
        <w:autoSpaceDE w:val="0"/>
        <w:autoSpaceDN w:val="0"/>
        <w:adjustRightInd w:val="0"/>
      </w:pPr>
      <w:r>
        <w:t>Среднемесячный заработок застрахованного лица (ЗР) – 2 000 руб.</w:t>
      </w:r>
    </w:p>
    <w:p w:rsidR="00841756" w:rsidRDefault="00841756" w:rsidP="00841756">
      <w:pPr>
        <w:shd w:val="clear" w:color="auto" w:fill="FFFFFF"/>
        <w:autoSpaceDE w:val="0"/>
        <w:autoSpaceDN w:val="0"/>
        <w:adjustRightInd w:val="0"/>
      </w:pPr>
      <w:r>
        <w:t>Среднемесячная заработная плата по стране (ЗП) – 1 495 руб.</w:t>
      </w:r>
    </w:p>
    <w:p w:rsidR="00841756" w:rsidRDefault="00841756" w:rsidP="00841756">
      <w:pPr>
        <w:jc w:val="both"/>
      </w:pPr>
      <w:r>
        <w:t>Среднемесячная заработная плата в РФ за 3 квартал 2001г. (СЗП) – 1 671 руб.</w:t>
      </w:r>
    </w:p>
    <w:p w:rsidR="00841756" w:rsidRDefault="00841756" w:rsidP="00841756">
      <w:pPr>
        <w:shd w:val="clear" w:color="auto" w:fill="FFFFFF"/>
        <w:autoSpaceDE w:val="0"/>
        <w:autoSpaceDN w:val="0"/>
        <w:adjustRightInd w:val="0"/>
      </w:pPr>
      <w:r>
        <w:t xml:space="preserve">Страховые взносы </w:t>
      </w:r>
      <w:r>
        <w:rPr>
          <w:lang w:eastAsia="en-US"/>
        </w:rPr>
        <w:t>по состоянию</w:t>
      </w:r>
      <w:r>
        <w:t xml:space="preserve"> на 31.12.2014г – </w:t>
      </w:r>
      <w:r>
        <w:rPr>
          <w:iCs/>
        </w:rPr>
        <w:t xml:space="preserve">606 300 </w:t>
      </w:r>
      <w:r>
        <w:t>рублей</w:t>
      </w:r>
    </w:p>
    <w:p w:rsidR="00841756" w:rsidRDefault="00841756" w:rsidP="00841756">
      <w:pPr>
        <w:jc w:val="both"/>
      </w:pPr>
      <w:r>
        <w:t>Страховые взносы с 01.01.2015 года составили: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473"/>
        <w:gridCol w:w="3473"/>
        <w:gridCol w:w="3475"/>
      </w:tblGrid>
      <w:tr w:rsidR="00841756" w:rsidTr="00841756">
        <w:tc>
          <w:tcPr>
            <w:tcW w:w="3511" w:type="dxa"/>
            <w:hideMark/>
          </w:tcPr>
          <w:p w:rsidR="00841756" w:rsidRDefault="00841756">
            <w:pPr>
              <w:jc w:val="both"/>
            </w:pPr>
            <w:r>
              <w:t>2015 г. – 20 300 рублей</w:t>
            </w:r>
          </w:p>
        </w:tc>
        <w:tc>
          <w:tcPr>
            <w:tcW w:w="3511" w:type="dxa"/>
            <w:hideMark/>
          </w:tcPr>
          <w:p w:rsidR="00841756" w:rsidRDefault="00841756">
            <w:pPr>
              <w:jc w:val="both"/>
            </w:pPr>
            <w:r>
              <w:t>2018 г. – 25 440 рублей</w:t>
            </w:r>
          </w:p>
        </w:tc>
        <w:tc>
          <w:tcPr>
            <w:tcW w:w="3512" w:type="dxa"/>
            <w:hideMark/>
          </w:tcPr>
          <w:p w:rsidR="00841756" w:rsidRDefault="00841756">
            <w:pPr>
              <w:jc w:val="both"/>
            </w:pPr>
            <w:r>
              <w:t>2021 г. – 32 684 рубля</w:t>
            </w:r>
          </w:p>
        </w:tc>
      </w:tr>
      <w:tr w:rsidR="00841756" w:rsidTr="00841756">
        <w:tc>
          <w:tcPr>
            <w:tcW w:w="3511" w:type="dxa"/>
            <w:hideMark/>
          </w:tcPr>
          <w:p w:rsidR="00841756" w:rsidRDefault="00841756">
            <w:pPr>
              <w:jc w:val="both"/>
            </w:pPr>
            <w:r>
              <w:t>2016 г. – 22 600 рублей</w:t>
            </w:r>
          </w:p>
        </w:tc>
        <w:tc>
          <w:tcPr>
            <w:tcW w:w="3511" w:type="dxa"/>
            <w:hideMark/>
          </w:tcPr>
          <w:p w:rsidR="00841756" w:rsidRDefault="00841756">
            <w:pPr>
              <w:jc w:val="both"/>
            </w:pPr>
            <w:r>
              <w:t>2019 г. – 26 450 рублей</w:t>
            </w:r>
          </w:p>
        </w:tc>
        <w:tc>
          <w:tcPr>
            <w:tcW w:w="3512" w:type="dxa"/>
            <w:hideMark/>
          </w:tcPr>
          <w:p w:rsidR="00841756" w:rsidRDefault="00841756">
            <w:pPr>
              <w:jc w:val="both"/>
            </w:pPr>
            <w:r>
              <w:t>2022 г. – 36 500 рублей</w:t>
            </w:r>
          </w:p>
        </w:tc>
      </w:tr>
      <w:tr w:rsidR="00841756" w:rsidTr="00841756">
        <w:tc>
          <w:tcPr>
            <w:tcW w:w="3511" w:type="dxa"/>
            <w:hideMark/>
          </w:tcPr>
          <w:p w:rsidR="00841756" w:rsidRDefault="00841756">
            <w:pPr>
              <w:jc w:val="both"/>
            </w:pPr>
            <w:r>
              <w:t>2017 г. – 21 280 рублей</w:t>
            </w:r>
          </w:p>
        </w:tc>
        <w:tc>
          <w:tcPr>
            <w:tcW w:w="3511" w:type="dxa"/>
            <w:hideMark/>
          </w:tcPr>
          <w:p w:rsidR="00841756" w:rsidRDefault="00841756">
            <w:pPr>
              <w:jc w:val="both"/>
            </w:pPr>
            <w:r>
              <w:t>2020 г. – 30 820 рублей</w:t>
            </w:r>
          </w:p>
        </w:tc>
        <w:tc>
          <w:tcPr>
            <w:tcW w:w="3512" w:type="dxa"/>
            <w:hideMark/>
          </w:tcPr>
          <w:p w:rsidR="00841756" w:rsidRDefault="00841756">
            <w:pPr>
              <w:jc w:val="both"/>
            </w:pPr>
            <w:r>
              <w:t>2023г. -   37 000 рублей.</w:t>
            </w:r>
          </w:p>
          <w:p w:rsidR="00841756" w:rsidRDefault="00841756">
            <w:pPr>
              <w:jc w:val="both"/>
            </w:pPr>
            <w:r>
              <w:t>2024г. -   20 000 рублей.</w:t>
            </w:r>
          </w:p>
        </w:tc>
      </w:tr>
    </w:tbl>
    <w:p w:rsidR="00841756" w:rsidRDefault="00841756" w:rsidP="00841756">
      <w:r>
        <w:t>Предельная величина базы для исчисления страховых взносов в ПФР в 2015г.- 711000 руб.   (</w:t>
      </w:r>
      <w:r>
        <w:rPr>
          <w:b/>
        </w:rPr>
        <w:t xml:space="preserve">711000 х 16%  =113760 рублей). </w:t>
      </w:r>
    </w:p>
    <w:p w:rsidR="00841756" w:rsidRDefault="00841756" w:rsidP="00841756">
      <w:pPr>
        <w:jc w:val="both"/>
      </w:pPr>
      <w:r>
        <w:t xml:space="preserve">Предельная величина базы для исчисления страховых взносов в ПФР в 2016г.- 796000 руб. </w:t>
      </w:r>
      <w:r>
        <w:rPr>
          <w:b/>
        </w:rPr>
        <w:t xml:space="preserve"> (796000 х 16%  = 127360 рублей).</w:t>
      </w:r>
    </w:p>
    <w:p w:rsidR="00841756" w:rsidRDefault="00841756" w:rsidP="00841756">
      <w:pPr>
        <w:jc w:val="both"/>
      </w:pPr>
      <w:r>
        <w:t>Предельная величина базы для исчисления страховых взносов в ПФР в 2017г.- 876000 руб.</w:t>
      </w:r>
      <w:r>
        <w:rPr>
          <w:b/>
        </w:rPr>
        <w:t xml:space="preserve"> (876000 х 16% = 140 160 рублей).</w:t>
      </w:r>
    </w:p>
    <w:p w:rsidR="00841756" w:rsidRDefault="00841756" w:rsidP="00841756">
      <w:pPr>
        <w:jc w:val="both"/>
        <w:rPr>
          <w:b/>
        </w:rPr>
      </w:pPr>
      <w:r>
        <w:t>Предельная величина базы для исчисления страховых взносов в ПФР в 2018г.- 1021000 руб.</w:t>
      </w:r>
      <w:r>
        <w:rPr>
          <w:b/>
        </w:rPr>
        <w:t xml:space="preserve"> (1021000 х 16% = 163360 рублей).</w:t>
      </w:r>
    </w:p>
    <w:p w:rsidR="00841756" w:rsidRDefault="00841756" w:rsidP="00841756">
      <w:pPr>
        <w:jc w:val="both"/>
        <w:rPr>
          <w:b/>
        </w:rPr>
      </w:pPr>
      <w:r>
        <w:t>Предельная величина базы для исчисления страховых взносов в ПФР в 2019г.-</w:t>
      </w:r>
      <w:r>
        <w:rPr>
          <w:b/>
        </w:rPr>
        <w:t xml:space="preserve"> </w:t>
      </w:r>
      <w:r>
        <w:t>1 150 000 руб.</w:t>
      </w:r>
      <w:r>
        <w:rPr>
          <w:b/>
        </w:rPr>
        <w:t xml:space="preserve"> (1 150 000 х 16% = 184 000 рублей).</w:t>
      </w:r>
    </w:p>
    <w:p w:rsidR="00841756" w:rsidRDefault="00841756" w:rsidP="00841756">
      <w:pPr>
        <w:jc w:val="both"/>
        <w:rPr>
          <w:b/>
        </w:rPr>
      </w:pPr>
      <w:r>
        <w:t>Предельная величина базы для исчисления страховых взносов в ПФР в 2020г.-</w:t>
      </w:r>
      <w:r>
        <w:rPr>
          <w:b/>
        </w:rPr>
        <w:t xml:space="preserve"> </w:t>
      </w:r>
      <w:r>
        <w:t>1 292 000руб.</w:t>
      </w:r>
      <w:r>
        <w:rPr>
          <w:b/>
        </w:rPr>
        <w:t xml:space="preserve"> (1 292 000 х 16% = 206 720 рублей).</w:t>
      </w:r>
    </w:p>
    <w:p w:rsidR="00841756" w:rsidRDefault="00841756" w:rsidP="00841756">
      <w:pPr>
        <w:jc w:val="both"/>
        <w:rPr>
          <w:b/>
        </w:rPr>
      </w:pPr>
      <w:r>
        <w:t xml:space="preserve">Предельная величина базы для исчисления страховых взносов в ПФР в 2021г. -1 465 000 руб. </w:t>
      </w:r>
      <w:r>
        <w:rPr>
          <w:b/>
        </w:rPr>
        <w:t>(1 465 000  х 16% =234 400 рублей)</w:t>
      </w:r>
    </w:p>
    <w:p w:rsidR="00841756" w:rsidRDefault="00841756" w:rsidP="00841756">
      <w:pPr>
        <w:jc w:val="both"/>
        <w:rPr>
          <w:b/>
        </w:rPr>
      </w:pPr>
      <w:r>
        <w:t>Предельная величина базы для исчисления страховых взносов в ПФР в 2022г. -</w:t>
      </w:r>
      <w:r>
        <w:rPr>
          <w:b/>
        </w:rPr>
        <w:t xml:space="preserve">1 565 000 руб. (1 565 000  х 16% = 250 400 рублей)                                                   </w:t>
      </w:r>
    </w:p>
    <w:p w:rsidR="00841756" w:rsidRDefault="00841756" w:rsidP="00841756">
      <w:pPr>
        <w:jc w:val="both"/>
        <w:rPr>
          <w:b/>
        </w:rPr>
      </w:pPr>
      <w:r>
        <w:lastRenderedPageBreak/>
        <w:t xml:space="preserve">Предельная  величина базы для исчисления страховых взносов в СФР  в  2023г.- </w:t>
      </w:r>
      <w:r>
        <w:rPr>
          <w:b/>
        </w:rPr>
        <w:t xml:space="preserve">-1 917 000  руб.  (1 917 000  руб. х 30%) х 53,4% = 307 103 руб.                                           </w:t>
      </w:r>
    </w:p>
    <w:p w:rsidR="00841756" w:rsidRDefault="00841756" w:rsidP="00841756">
      <w:pPr>
        <w:jc w:val="both"/>
        <w:rPr>
          <w:b/>
        </w:rPr>
      </w:pPr>
      <w:r>
        <w:t xml:space="preserve"> Предельную  величину базы для исчисления страховых взносов в СФР  в  2024г.- следует брать по мере поступления информации или за 2023год.</w:t>
      </w:r>
    </w:p>
    <w:p w:rsidR="00841756" w:rsidRDefault="00841756" w:rsidP="00841756">
      <w:pPr>
        <w:ind w:firstLine="567"/>
        <w:jc w:val="both"/>
      </w:pPr>
      <w:r>
        <w:rPr>
          <w:b/>
        </w:rPr>
        <w:t>Определите право на пенсию и иные социальные выплаты, их  размер и срок назначения.</w:t>
      </w:r>
      <w:r>
        <w:rPr>
          <w:b/>
          <w:bCs/>
          <w:iCs/>
        </w:rPr>
        <w:t xml:space="preserve"> </w:t>
      </w:r>
    </w:p>
    <w:p w:rsidR="00841756" w:rsidRDefault="00841756" w:rsidP="00841756">
      <w:pPr>
        <w:jc w:val="both"/>
      </w:pPr>
    </w:p>
    <w:p w:rsidR="00841756" w:rsidRDefault="00841756" w:rsidP="00841756">
      <w:pPr>
        <w:pStyle w:val="20"/>
        <w:jc w:val="both"/>
        <w:rPr>
          <w:u w:val="single"/>
        </w:rPr>
      </w:pPr>
      <w:r>
        <w:rPr>
          <w:u w:val="single"/>
        </w:rPr>
        <w:t>Методические рекомендации:</w:t>
      </w:r>
    </w:p>
    <w:p w:rsidR="00841756" w:rsidRDefault="00841756" w:rsidP="00841756">
      <w:pPr>
        <w:spacing w:line="276" w:lineRule="auto"/>
        <w:ind w:firstLine="708"/>
        <w:jc w:val="both"/>
      </w:pPr>
      <w:r>
        <w:t xml:space="preserve">В контрольной работе следует изложить условия назначения досрочной страховой  пенсии по старости педагогическим работникам,   раскрыть порядок исчисления специального трудового стажа на основе Постановления Правительства РФ  от 29.10.2002г. №781,  указать иные периоды деятельности, включаемые и не включаемые в специальный трудовой стаж в соответствии с Постановлением Правительства РФ от 11.07.2002г  №516. </w:t>
      </w:r>
    </w:p>
    <w:p w:rsidR="00841756" w:rsidRDefault="00841756" w:rsidP="00841756">
      <w:pPr>
        <w:spacing w:line="276" w:lineRule="auto"/>
        <w:ind w:firstLine="708"/>
        <w:jc w:val="both"/>
      </w:pPr>
      <w:r>
        <w:t xml:space="preserve">В работе следует также раскрыть порядок  определения размера страховой пенсии по старости педагогическим работникам в соответствии с Федеральным законом от 28.12.2013г. № 400-ФЗ «О страховых пенсиях», размер фиксированной выплаты к страховой пенсии по старости, основания ее повышения, особенности оценки пенсионных прав и  валоризации (повышения) расчетного пенсионного капитала застрахованных лиц, применяя Федеральный закон от 17.12.2001г. № 173 –ФЗ  «О трудовых пенсиях в Российской Федерации». </w:t>
      </w:r>
    </w:p>
    <w:p w:rsidR="00841756" w:rsidRDefault="00841756" w:rsidP="00841756">
      <w:pPr>
        <w:spacing w:line="276" w:lineRule="auto"/>
        <w:ind w:firstLine="708"/>
        <w:jc w:val="both"/>
      </w:pPr>
      <w:r>
        <w:t>В заключение следует раскрыть сроки назначения страховой пенсии по старости, используя статью 22 Федерального закона  от 28.12.2013г. № 400-ФЗ «О страховых пенсиях».</w:t>
      </w:r>
    </w:p>
    <w:p w:rsidR="00841756" w:rsidRDefault="00841756" w:rsidP="00841756">
      <w:pPr>
        <w:pStyle w:val="33"/>
        <w:spacing w:after="0" w:line="276" w:lineRule="auto"/>
        <w:ind w:left="0" w:firstLine="851"/>
        <w:jc w:val="both"/>
        <w:rPr>
          <w:sz w:val="24"/>
          <w:szCs w:val="24"/>
        </w:rPr>
      </w:pPr>
    </w:p>
    <w:p w:rsidR="00841756" w:rsidRDefault="00841756" w:rsidP="00841756">
      <w:pPr>
        <w:spacing w:line="276" w:lineRule="auto"/>
        <w:jc w:val="both"/>
        <w:rPr>
          <w:b/>
          <w:bCs/>
        </w:rPr>
      </w:pPr>
      <w:r>
        <w:rPr>
          <w:b/>
          <w:bCs/>
          <w:u w:val="single"/>
        </w:rPr>
        <w:t>Перечень рекомендуемых  источников:</w:t>
      </w:r>
    </w:p>
    <w:p w:rsidR="00841756" w:rsidRDefault="00841756" w:rsidP="00841756">
      <w:pPr>
        <w:spacing w:line="276" w:lineRule="auto"/>
        <w:ind w:right="141"/>
        <w:jc w:val="both"/>
      </w:pPr>
      <w:r>
        <w:t>1.Федеральный закон от 28.12.2013г. № 400-ФЗ "О страховых пенсиях"</w:t>
      </w:r>
    </w:p>
    <w:p w:rsidR="00841756" w:rsidRDefault="00841756" w:rsidP="00841756">
      <w:pPr>
        <w:spacing w:line="276" w:lineRule="auto"/>
        <w:ind w:right="141"/>
        <w:jc w:val="both"/>
      </w:pPr>
      <w:r>
        <w:t xml:space="preserve">2. Федеральный закон  от 17.12. </w:t>
      </w:r>
      <w:smartTag w:uri="urn:schemas-microsoft-com:office:smarttags" w:element="metricconverter">
        <w:smartTagPr>
          <w:attr w:name="ProductID" w:val="2001 г"/>
        </w:smartTagPr>
        <w:r>
          <w:t>2001 г</w:t>
        </w:r>
      </w:smartTag>
      <w:r>
        <w:t xml:space="preserve"> № 173 – ФЗ «О трудовых пенсиях в РФ»</w:t>
      </w:r>
    </w:p>
    <w:p w:rsidR="00841756" w:rsidRDefault="00841756" w:rsidP="00841756">
      <w:pPr>
        <w:widowControl w:val="0"/>
        <w:autoSpaceDE w:val="0"/>
        <w:autoSpaceDN w:val="0"/>
        <w:adjustRightInd w:val="0"/>
        <w:spacing w:line="276" w:lineRule="auto"/>
        <w:ind w:right="141"/>
        <w:jc w:val="both"/>
      </w:pPr>
      <w:r>
        <w:t xml:space="preserve">3. Постановление Правительства РФ от 16.07.2014г. № 665 "О списках работ, производств, профессий, должностей, специальностей и учреждений (организаций), с учетом которых досрочно назначается страховая пенсия по старости, и правилах исчисления периодов работы (деятельности), дающей право на досрочное пенсионное обеспечение" </w:t>
      </w:r>
    </w:p>
    <w:p w:rsidR="00841756" w:rsidRDefault="00841756" w:rsidP="00841756">
      <w:pPr>
        <w:spacing w:line="276" w:lineRule="auto"/>
        <w:jc w:val="both"/>
      </w:pPr>
      <w:r>
        <w:t>3. Постановление Правительства РФ от 29.10.2002г. №781 «Об утверждении Списка работ, профессий, должностей, специальностей и учреждений, с учетом которых досрочно назначается трудовая пенсия по старости в соответствии со ст.27 ФЗ «О трудовых пенсиях в РФ» и об утверждении Правил исчисления периодов работы, дающей право на досрочное назначение трудовой пенсии по старости в соответствии со ст.27 ФЗ «О трудовых пенсиях в РФ».</w:t>
      </w:r>
    </w:p>
    <w:p w:rsidR="00841756" w:rsidRDefault="00841756" w:rsidP="00841756">
      <w:pPr>
        <w:spacing w:line="276" w:lineRule="auto"/>
        <w:jc w:val="both"/>
      </w:pPr>
      <w:r>
        <w:t>4. Постановление Правительства РФ от 11.07.2002г. №516 «Об утверждении Правил исчисления периодов работы, дающей право на досрочное назначение трудовой пенсии по старости в соответствии со ст.27 и 28 Федерального Закона «О трудовых пенсиях в РФ».</w:t>
      </w:r>
    </w:p>
    <w:p w:rsidR="00841756" w:rsidRDefault="00841756" w:rsidP="00841756">
      <w:pPr>
        <w:spacing w:line="276" w:lineRule="auto"/>
        <w:jc w:val="both"/>
      </w:pPr>
      <w:r>
        <w:t>5. Учебники по дисциплине «Право социального обеспечения».</w:t>
      </w:r>
    </w:p>
    <w:p w:rsidR="00B9793D" w:rsidRDefault="00B9793D" w:rsidP="00B9793D">
      <w:pPr>
        <w:jc w:val="center"/>
        <w:rPr>
          <w:sz w:val="23"/>
          <w:szCs w:val="23"/>
        </w:rPr>
      </w:pPr>
      <w:bookmarkStart w:id="0" w:name="_GoBack"/>
      <w:bookmarkEnd w:id="0"/>
    </w:p>
    <w:p w:rsidR="00B9793D" w:rsidRDefault="00B9793D" w:rsidP="00B9793D">
      <w:pPr>
        <w:jc w:val="center"/>
        <w:rPr>
          <w:sz w:val="23"/>
          <w:szCs w:val="23"/>
        </w:rPr>
      </w:pPr>
    </w:p>
    <w:p w:rsidR="00B9793D" w:rsidRDefault="00B9793D" w:rsidP="00B9793D">
      <w:pPr>
        <w:jc w:val="center"/>
        <w:rPr>
          <w:sz w:val="23"/>
          <w:szCs w:val="23"/>
        </w:rPr>
      </w:pPr>
    </w:p>
    <w:p w:rsidR="00B9793D" w:rsidRDefault="00B9793D" w:rsidP="00B9793D">
      <w:pPr>
        <w:jc w:val="center"/>
        <w:rPr>
          <w:sz w:val="23"/>
          <w:szCs w:val="23"/>
        </w:rPr>
      </w:pPr>
    </w:p>
    <w:p w:rsidR="00B9793D" w:rsidRDefault="00B9793D" w:rsidP="00B9793D">
      <w:pPr>
        <w:jc w:val="center"/>
        <w:rPr>
          <w:sz w:val="23"/>
          <w:szCs w:val="23"/>
        </w:rPr>
      </w:pPr>
    </w:p>
    <w:p w:rsidR="00B9793D" w:rsidRDefault="00B9793D" w:rsidP="00B9793D">
      <w:pPr>
        <w:jc w:val="center"/>
        <w:rPr>
          <w:sz w:val="23"/>
          <w:szCs w:val="23"/>
        </w:rPr>
      </w:pPr>
    </w:p>
    <w:p w:rsidR="00B9793D" w:rsidRDefault="00B9793D" w:rsidP="00B9793D">
      <w:pPr>
        <w:jc w:val="center"/>
        <w:rPr>
          <w:sz w:val="23"/>
          <w:szCs w:val="23"/>
        </w:rPr>
      </w:pPr>
    </w:p>
    <w:p w:rsidR="00B9793D" w:rsidRDefault="00B9793D" w:rsidP="00B9793D">
      <w:pPr>
        <w:jc w:val="center"/>
        <w:rPr>
          <w:sz w:val="23"/>
          <w:szCs w:val="23"/>
        </w:rPr>
      </w:pPr>
    </w:p>
    <w:p w:rsidR="00B9793D" w:rsidRDefault="00B9793D" w:rsidP="00B9793D">
      <w:pPr>
        <w:jc w:val="center"/>
        <w:rPr>
          <w:sz w:val="23"/>
          <w:szCs w:val="23"/>
        </w:rPr>
      </w:pPr>
    </w:p>
    <w:p w:rsidR="00B9793D" w:rsidRDefault="00B9793D" w:rsidP="00B9793D">
      <w:pPr>
        <w:jc w:val="center"/>
        <w:rPr>
          <w:sz w:val="23"/>
          <w:szCs w:val="23"/>
        </w:rPr>
      </w:pPr>
    </w:p>
    <w:p w:rsidR="00B9793D" w:rsidRDefault="00B9793D" w:rsidP="00B9793D">
      <w:pPr>
        <w:jc w:val="center"/>
        <w:rPr>
          <w:sz w:val="23"/>
          <w:szCs w:val="23"/>
        </w:rPr>
      </w:pPr>
    </w:p>
    <w:p w:rsidR="00B9793D" w:rsidRDefault="00B9793D" w:rsidP="00B9793D">
      <w:pPr>
        <w:jc w:val="center"/>
        <w:rPr>
          <w:sz w:val="23"/>
          <w:szCs w:val="23"/>
        </w:rPr>
      </w:pPr>
    </w:p>
    <w:p w:rsidR="00B9793D" w:rsidRPr="005441FA" w:rsidRDefault="00B9793D" w:rsidP="00B9793D">
      <w:pPr>
        <w:jc w:val="center"/>
      </w:pPr>
      <w:r w:rsidRPr="005441FA">
        <w:t>Министерство образования и науки Челябинской области</w:t>
      </w:r>
    </w:p>
    <w:p w:rsidR="00B9793D" w:rsidRPr="005441FA" w:rsidRDefault="00B9793D" w:rsidP="00B9793D">
      <w:pPr>
        <w:jc w:val="center"/>
      </w:pPr>
      <w:r>
        <w:t xml:space="preserve">Государственное бюджетное </w:t>
      </w:r>
      <w:r w:rsidRPr="005441FA">
        <w:t xml:space="preserve">профессиональное </w:t>
      </w:r>
    </w:p>
    <w:p w:rsidR="00B9793D" w:rsidRPr="005441FA" w:rsidRDefault="00B9793D" w:rsidP="00B9793D">
      <w:pPr>
        <w:jc w:val="center"/>
      </w:pPr>
      <w:r w:rsidRPr="005441FA">
        <w:t xml:space="preserve">        образовательное учреждение                                                                  </w:t>
      </w:r>
    </w:p>
    <w:p w:rsidR="00B9793D" w:rsidRPr="005441FA" w:rsidRDefault="00B9793D" w:rsidP="00B9793D">
      <w:pPr>
        <w:jc w:val="center"/>
      </w:pPr>
      <w:r w:rsidRPr="005441FA">
        <w:t>«Южно-Уральский многопрофильный колледж»</w:t>
      </w:r>
    </w:p>
    <w:p w:rsidR="00B9793D" w:rsidRPr="005441FA" w:rsidRDefault="00B9793D" w:rsidP="00B9793D">
      <w:pPr>
        <w:jc w:val="center"/>
      </w:pPr>
    </w:p>
    <w:p w:rsidR="00B9793D" w:rsidRPr="005441FA" w:rsidRDefault="00B9793D" w:rsidP="00B9793D">
      <w:pPr>
        <w:jc w:val="center"/>
      </w:pPr>
    </w:p>
    <w:p w:rsidR="00B9793D" w:rsidRPr="005441FA" w:rsidRDefault="00B9793D" w:rsidP="00B9793D">
      <w:pPr>
        <w:jc w:val="center"/>
      </w:pPr>
    </w:p>
    <w:p w:rsidR="00B9793D" w:rsidRPr="005441FA" w:rsidRDefault="00B9793D" w:rsidP="00B9793D">
      <w:pPr>
        <w:jc w:val="center"/>
      </w:pPr>
    </w:p>
    <w:p w:rsidR="00B9793D" w:rsidRPr="005441FA" w:rsidRDefault="00B9793D" w:rsidP="00B9793D">
      <w:pPr>
        <w:jc w:val="center"/>
      </w:pPr>
    </w:p>
    <w:p w:rsidR="00B9793D" w:rsidRPr="005441FA" w:rsidRDefault="00B9793D" w:rsidP="00B9793D">
      <w:pPr>
        <w:jc w:val="center"/>
      </w:pPr>
    </w:p>
    <w:p w:rsidR="00B9793D" w:rsidRPr="005441FA" w:rsidRDefault="00B9793D" w:rsidP="00B9793D">
      <w:pPr>
        <w:jc w:val="center"/>
      </w:pPr>
    </w:p>
    <w:p w:rsidR="00B9793D" w:rsidRPr="005441FA" w:rsidRDefault="00B9793D" w:rsidP="00B9793D">
      <w:pPr>
        <w:jc w:val="center"/>
      </w:pPr>
    </w:p>
    <w:p w:rsidR="00B9793D" w:rsidRPr="005441FA" w:rsidRDefault="00B9793D" w:rsidP="00B9793D">
      <w:pPr>
        <w:jc w:val="center"/>
      </w:pPr>
    </w:p>
    <w:p w:rsidR="00B9793D" w:rsidRPr="005441FA" w:rsidRDefault="00B9793D" w:rsidP="00B9793D">
      <w:pPr>
        <w:jc w:val="center"/>
      </w:pPr>
    </w:p>
    <w:p w:rsidR="00B9793D" w:rsidRPr="005441FA" w:rsidRDefault="00B9793D" w:rsidP="00B9793D">
      <w:pPr>
        <w:jc w:val="center"/>
      </w:pPr>
    </w:p>
    <w:p w:rsidR="00B9793D" w:rsidRPr="003635A9" w:rsidRDefault="00B9793D" w:rsidP="00B9793D">
      <w:pPr>
        <w:jc w:val="center"/>
        <w:rPr>
          <w:b/>
        </w:rPr>
      </w:pPr>
    </w:p>
    <w:p w:rsidR="00B9793D" w:rsidRPr="003635A9" w:rsidRDefault="00B9793D" w:rsidP="00B9793D">
      <w:pPr>
        <w:jc w:val="center"/>
        <w:rPr>
          <w:b/>
        </w:rPr>
      </w:pPr>
      <w:r w:rsidRPr="003635A9">
        <w:rPr>
          <w:b/>
        </w:rPr>
        <w:t>КОНТРОЛЬНЫЕ РАБОТЫ</w:t>
      </w:r>
    </w:p>
    <w:p w:rsidR="00B9793D" w:rsidRPr="003635A9" w:rsidRDefault="00B9793D" w:rsidP="00B9793D">
      <w:pPr>
        <w:jc w:val="center"/>
        <w:rPr>
          <w:b/>
        </w:rPr>
      </w:pPr>
      <w:r w:rsidRPr="003635A9">
        <w:rPr>
          <w:b/>
        </w:rPr>
        <w:t xml:space="preserve">по Профессиональному модулю 01 </w:t>
      </w:r>
    </w:p>
    <w:p w:rsidR="00B9793D" w:rsidRPr="003635A9" w:rsidRDefault="00B9793D" w:rsidP="00B9793D">
      <w:pPr>
        <w:jc w:val="center"/>
        <w:rPr>
          <w:b/>
        </w:rPr>
      </w:pPr>
      <w:r w:rsidRPr="003635A9">
        <w:rPr>
          <w:b/>
        </w:rPr>
        <w:t>«Обеспечение реализации прав граждан в сфере пенсионного                                                                                                                                          обеспечения и социальной защиты»</w:t>
      </w:r>
    </w:p>
    <w:p w:rsidR="00B9793D" w:rsidRPr="003635A9" w:rsidRDefault="00B9793D" w:rsidP="00B9793D">
      <w:pPr>
        <w:jc w:val="center"/>
        <w:rPr>
          <w:b/>
        </w:rPr>
      </w:pPr>
    </w:p>
    <w:p w:rsidR="00B9793D" w:rsidRPr="003635A9" w:rsidRDefault="00B9793D" w:rsidP="00B9793D">
      <w:pPr>
        <w:jc w:val="center"/>
        <w:rPr>
          <w:b/>
        </w:rPr>
      </w:pPr>
      <w:r w:rsidRPr="003635A9">
        <w:rPr>
          <w:b/>
        </w:rPr>
        <w:t xml:space="preserve">Междисциплинарный курс 01.01 </w:t>
      </w:r>
    </w:p>
    <w:p w:rsidR="00B9793D" w:rsidRPr="003635A9" w:rsidRDefault="00B9793D" w:rsidP="00B9793D">
      <w:pPr>
        <w:jc w:val="center"/>
        <w:rPr>
          <w:b/>
        </w:rPr>
      </w:pPr>
      <w:r w:rsidRPr="003635A9">
        <w:rPr>
          <w:b/>
        </w:rPr>
        <w:t>«ПРАВО СОЦИАЛЬНОГО ОБЕСПЕЧЕНИЯ»</w:t>
      </w:r>
    </w:p>
    <w:p w:rsidR="00B9793D" w:rsidRPr="003635A9" w:rsidRDefault="00B9793D" w:rsidP="00B9793D">
      <w:pPr>
        <w:jc w:val="center"/>
        <w:rPr>
          <w:b/>
        </w:rPr>
      </w:pPr>
    </w:p>
    <w:p w:rsidR="00B9793D" w:rsidRPr="003635A9" w:rsidRDefault="00B9793D" w:rsidP="00B9793D">
      <w:pPr>
        <w:jc w:val="center"/>
        <w:rPr>
          <w:b/>
        </w:rPr>
      </w:pPr>
      <w:r>
        <w:rPr>
          <w:b/>
        </w:rPr>
        <w:t>3</w:t>
      </w:r>
      <w:r w:rsidRPr="003635A9">
        <w:rPr>
          <w:b/>
        </w:rPr>
        <w:t xml:space="preserve"> курс, заочное отделение</w:t>
      </w:r>
    </w:p>
    <w:p w:rsidR="00B9793D" w:rsidRPr="003635A9" w:rsidRDefault="00B9793D" w:rsidP="00B9793D">
      <w:pPr>
        <w:ind w:left="720"/>
        <w:rPr>
          <w:b/>
        </w:rPr>
      </w:pPr>
    </w:p>
    <w:p w:rsidR="00B9793D" w:rsidRPr="003635A9" w:rsidRDefault="00B9793D" w:rsidP="00B9793D">
      <w:pPr>
        <w:ind w:left="720"/>
        <w:rPr>
          <w:b/>
        </w:rPr>
      </w:pPr>
    </w:p>
    <w:p w:rsidR="00B9793D" w:rsidRPr="005441FA" w:rsidRDefault="00B9793D" w:rsidP="00B9793D">
      <w:pPr>
        <w:ind w:left="720"/>
      </w:pPr>
    </w:p>
    <w:p w:rsidR="00B9793D" w:rsidRPr="005441FA" w:rsidRDefault="00B9793D" w:rsidP="00B9793D">
      <w:pPr>
        <w:ind w:left="720"/>
      </w:pPr>
    </w:p>
    <w:p w:rsidR="00B9793D" w:rsidRPr="005441FA" w:rsidRDefault="00B9793D" w:rsidP="00B9793D">
      <w:pPr>
        <w:ind w:left="720"/>
      </w:pPr>
    </w:p>
    <w:p w:rsidR="00B9793D" w:rsidRPr="005441FA" w:rsidRDefault="00B9793D" w:rsidP="00B9793D">
      <w:pPr>
        <w:ind w:left="720"/>
      </w:pPr>
    </w:p>
    <w:p w:rsidR="00B9793D" w:rsidRPr="005441FA" w:rsidRDefault="00B9793D" w:rsidP="00B9793D">
      <w:pPr>
        <w:ind w:left="720"/>
      </w:pPr>
    </w:p>
    <w:p w:rsidR="00B9793D" w:rsidRDefault="00B9793D" w:rsidP="00B9793D">
      <w:pPr>
        <w:ind w:left="720"/>
      </w:pPr>
    </w:p>
    <w:p w:rsidR="00B9793D" w:rsidRDefault="00B9793D" w:rsidP="00B9793D">
      <w:pPr>
        <w:ind w:left="720"/>
      </w:pPr>
    </w:p>
    <w:p w:rsidR="00B9793D" w:rsidRDefault="00B9793D" w:rsidP="00B9793D">
      <w:pPr>
        <w:ind w:left="720"/>
      </w:pPr>
    </w:p>
    <w:p w:rsidR="00B9793D" w:rsidRDefault="00B9793D" w:rsidP="00B9793D">
      <w:pPr>
        <w:ind w:left="720"/>
      </w:pPr>
    </w:p>
    <w:p w:rsidR="00B9793D" w:rsidRDefault="00B9793D" w:rsidP="00B9793D">
      <w:pPr>
        <w:ind w:left="720"/>
      </w:pPr>
    </w:p>
    <w:p w:rsidR="00B9793D" w:rsidRDefault="00B9793D" w:rsidP="00B9793D">
      <w:pPr>
        <w:ind w:left="720"/>
      </w:pPr>
    </w:p>
    <w:p w:rsidR="00B9793D" w:rsidRDefault="00B9793D" w:rsidP="00B9793D">
      <w:pPr>
        <w:ind w:left="720"/>
      </w:pPr>
    </w:p>
    <w:p w:rsidR="00B9793D" w:rsidRDefault="00B9793D" w:rsidP="00B9793D">
      <w:pPr>
        <w:ind w:left="720"/>
      </w:pPr>
    </w:p>
    <w:p w:rsidR="00B9793D" w:rsidRDefault="00B9793D" w:rsidP="00B9793D">
      <w:pPr>
        <w:ind w:left="720"/>
      </w:pPr>
    </w:p>
    <w:p w:rsidR="00B9793D" w:rsidRDefault="00B9793D" w:rsidP="00B9793D">
      <w:pPr>
        <w:ind w:left="720"/>
      </w:pPr>
    </w:p>
    <w:p w:rsidR="00B9793D" w:rsidRDefault="00B9793D" w:rsidP="00B9793D">
      <w:pPr>
        <w:ind w:left="720"/>
      </w:pPr>
    </w:p>
    <w:p w:rsidR="00B9793D" w:rsidRDefault="00B9793D" w:rsidP="00B9793D">
      <w:pPr>
        <w:ind w:left="720"/>
      </w:pPr>
    </w:p>
    <w:p w:rsidR="00B9793D" w:rsidRPr="005441FA" w:rsidRDefault="00B9793D" w:rsidP="00B9793D">
      <w:pPr>
        <w:ind w:left="720"/>
      </w:pPr>
    </w:p>
    <w:p w:rsidR="00B9793D" w:rsidRPr="005441FA" w:rsidRDefault="00B9793D" w:rsidP="00B9793D">
      <w:pPr>
        <w:ind w:left="720"/>
      </w:pPr>
    </w:p>
    <w:p w:rsidR="00B9793D" w:rsidRDefault="00B9793D" w:rsidP="00B9793D">
      <w:pPr>
        <w:ind w:left="720"/>
      </w:pPr>
    </w:p>
    <w:p w:rsidR="00B9793D" w:rsidRDefault="00B9793D" w:rsidP="00B9793D">
      <w:pPr>
        <w:ind w:left="720"/>
      </w:pPr>
    </w:p>
    <w:p w:rsidR="00B9793D" w:rsidRDefault="00B9793D" w:rsidP="00B9793D">
      <w:pPr>
        <w:ind w:left="720"/>
      </w:pPr>
    </w:p>
    <w:p w:rsidR="00B9793D" w:rsidRPr="005441FA" w:rsidRDefault="00B9793D" w:rsidP="00B9793D">
      <w:pPr>
        <w:ind w:left="720"/>
      </w:pPr>
    </w:p>
    <w:p w:rsidR="00B9793D" w:rsidRPr="005441FA" w:rsidRDefault="00B9793D" w:rsidP="00B9793D">
      <w:pPr>
        <w:ind w:left="720" w:hanging="720"/>
        <w:jc w:val="center"/>
      </w:pPr>
      <w:r>
        <w:t>Челябинск,2023г.</w:t>
      </w:r>
    </w:p>
    <w:p w:rsidR="00830707" w:rsidRDefault="00830707" w:rsidP="00830707">
      <w:pPr>
        <w:spacing w:line="276" w:lineRule="auto"/>
        <w:jc w:val="both"/>
      </w:pPr>
    </w:p>
    <w:p w:rsidR="00467EA6" w:rsidRDefault="00467EA6" w:rsidP="00245AC9">
      <w:pPr>
        <w:ind w:left="720" w:hanging="720"/>
        <w:jc w:val="center"/>
        <w:rPr>
          <w:b/>
        </w:rPr>
      </w:pPr>
    </w:p>
    <w:p w:rsidR="00467EA6" w:rsidRDefault="00467EA6" w:rsidP="00467EA6">
      <w:pPr>
        <w:jc w:val="right"/>
        <w:rPr>
          <w:sz w:val="28"/>
          <w:szCs w:val="28"/>
        </w:rPr>
      </w:pPr>
    </w:p>
    <w:p w:rsidR="00467EA6" w:rsidRDefault="00467EA6" w:rsidP="00467EA6">
      <w:pPr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Министерство образования и науки Челябинской области</w:t>
      </w:r>
    </w:p>
    <w:p w:rsidR="00467EA6" w:rsidRDefault="00467EA6" w:rsidP="00467EA6">
      <w:pPr>
        <w:jc w:val="center"/>
        <w:rPr>
          <w:sz w:val="28"/>
          <w:szCs w:val="28"/>
        </w:rPr>
      </w:pPr>
      <w:r>
        <w:rPr>
          <w:sz w:val="28"/>
          <w:szCs w:val="28"/>
        </w:rPr>
        <w:t>Государственное бюджетное профессиональное образовательное учреждение</w:t>
      </w:r>
    </w:p>
    <w:p w:rsidR="00467EA6" w:rsidRDefault="00467EA6" w:rsidP="00467EA6">
      <w:pPr>
        <w:jc w:val="center"/>
        <w:rPr>
          <w:sz w:val="28"/>
          <w:szCs w:val="28"/>
        </w:rPr>
      </w:pPr>
      <w:r>
        <w:rPr>
          <w:sz w:val="28"/>
          <w:szCs w:val="28"/>
        </w:rPr>
        <w:t>«Южно-уральский многопрофильный колледж»</w:t>
      </w:r>
    </w:p>
    <w:p w:rsidR="00467EA6" w:rsidRDefault="00467EA6" w:rsidP="00467EA6">
      <w:pPr>
        <w:rPr>
          <w:rFonts w:ascii="Calibri" w:hAnsi="Calibri"/>
          <w:sz w:val="22"/>
          <w:szCs w:val="22"/>
        </w:rPr>
      </w:pPr>
    </w:p>
    <w:p w:rsidR="00467EA6" w:rsidRDefault="00467EA6" w:rsidP="00467EA6"/>
    <w:p w:rsidR="00467EA6" w:rsidRDefault="00467EA6" w:rsidP="00467EA6"/>
    <w:p w:rsidR="00467EA6" w:rsidRDefault="00467EA6" w:rsidP="00467EA6"/>
    <w:p w:rsidR="00467EA6" w:rsidRDefault="00467EA6" w:rsidP="00467EA6"/>
    <w:p w:rsidR="00467EA6" w:rsidRDefault="00467EA6" w:rsidP="00467EA6"/>
    <w:p w:rsidR="00467EA6" w:rsidRDefault="00467EA6" w:rsidP="00467EA6"/>
    <w:p w:rsidR="00467EA6" w:rsidRDefault="00467EA6" w:rsidP="00467EA6"/>
    <w:p w:rsidR="00467EA6" w:rsidRDefault="00467EA6" w:rsidP="00467EA6"/>
    <w:p w:rsidR="00467EA6" w:rsidRDefault="00467EA6" w:rsidP="00467EA6"/>
    <w:p w:rsidR="00467EA6" w:rsidRDefault="00467EA6" w:rsidP="00467EA6"/>
    <w:p w:rsidR="00467EA6" w:rsidRDefault="00467EA6" w:rsidP="00467EA6"/>
    <w:p w:rsidR="00467EA6" w:rsidRDefault="00467EA6" w:rsidP="00467EA6"/>
    <w:p w:rsidR="00467EA6" w:rsidRDefault="00467EA6" w:rsidP="00467EA6"/>
    <w:p w:rsidR="00467EA6" w:rsidRDefault="00467EA6" w:rsidP="00467EA6">
      <w:pPr>
        <w:jc w:val="center"/>
        <w:rPr>
          <w:sz w:val="28"/>
          <w:szCs w:val="28"/>
        </w:rPr>
      </w:pPr>
      <w:r>
        <w:rPr>
          <w:sz w:val="28"/>
          <w:szCs w:val="28"/>
        </w:rPr>
        <w:t>КОНТРОЛЬНАЯ РАБОТА</w:t>
      </w:r>
    </w:p>
    <w:p w:rsidR="00467EA6" w:rsidRDefault="00467EA6" w:rsidP="00467EA6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дисциплине</w:t>
      </w:r>
    </w:p>
    <w:p w:rsidR="00467EA6" w:rsidRDefault="00467EA6" w:rsidP="00467EA6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467EA6" w:rsidRDefault="00467EA6" w:rsidP="00467EA6">
      <w:pPr>
        <w:jc w:val="center"/>
        <w:rPr>
          <w:sz w:val="28"/>
          <w:szCs w:val="28"/>
        </w:rPr>
      </w:pPr>
    </w:p>
    <w:p w:rsidR="00467EA6" w:rsidRDefault="00467EA6" w:rsidP="00467EA6">
      <w:pPr>
        <w:jc w:val="center"/>
        <w:rPr>
          <w:sz w:val="28"/>
          <w:szCs w:val="28"/>
        </w:rPr>
      </w:pPr>
      <w:r>
        <w:rPr>
          <w:sz w:val="28"/>
          <w:szCs w:val="28"/>
        </w:rPr>
        <w:t>Вариант № _____</w:t>
      </w:r>
    </w:p>
    <w:p w:rsidR="00467EA6" w:rsidRDefault="00467EA6" w:rsidP="00467EA6">
      <w:pPr>
        <w:jc w:val="center"/>
        <w:rPr>
          <w:sz w:val="28"/>
          <w:szCs w:val="28"/>
        </w:rPr>
      </w:pPr>
    </w:p>
    <w:p w:rsidR="00467EA6" w:rsidRDefault="00467EA6" w:rsidP="00467EA6">
      <w:pPr>
        <w:rPr>
          <w:sz w:val="28"/>
          <w:szCs w:val="28"/>
        </w:rPr>
      </w:pPr>
    </w:p>
    <w:p w:rsidR="00467EA6" w:rsidRDefault="00467EA6" w:rsidP="00467EA6">
      <w:pPr>
        <w:jc w:val="center"/>
        <w:rPr>
          <w:sz w:val="28"/>
          <w:szCs w:val="28"/>
        </w:rPr>
      </w:pPr>
    </w:p>
    <w:p w:rsidR="00467EA6" w:rsidRDefault="00467EA6" w:rsidP="00467EA6">
      <w:pPr>
        <w:jc w:val="center"/>
        <w:rPr>
          <w:sz w:val="28"/>
          <w:szCs w:val="28"/>
        </w:rPr>
      </w:pPr>
    </w:p>
    <w:p w:rsidR="00467EA6" w:rsidRDefault="00467EA6" w:rsidP="00467EA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Автор работы    </w:t>
      </w:r>
    </w:p>
    <w:p w:rsidR="00467EA6" w:rsidRDefault="00467EA6" w:rsidP="00467EA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Студент группы  _______</w:t>
      </w:r>
    </w:p>
    <w:p w:rsidR="00467EA6" w:rsidRDefault="00467EA6" w:rsidP="00467EA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_____________________</w:t>
      </w:r>
    </w:p>
    <w:p w:rsidR="00467EA6" w:rsidRDefault="00467EA6" w:rsidP="00467EA6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(Ф.И.О.)</w:t>
      </w:r>
    </w:p>
    <w:p w:rsidR="00467EA6" w:rsidRDefault="00467EA6" w:rsidP="00467EA6">
      <w:pPr>
        <w:jc w:val="center"/>
        <w:rPr>
          <w:sz w:val="20"/>
          <w:szCs w:val="20"/>
        </w:rPr>
      </w:pPr>
    </w:p>
    <w:p w:rsidR="00467EA6" w:rsidRDefault="00467EA6" w:rsidP="00467EA6">
      <w:pPr>
        <w:jc w:val="center"/>
        <w:rPr>
          <w:sz w:val="20"/>
          <w:szCs w:val="20"/>
        </w:rPr>
      </w:pPr>
    </w:p>
    <w:p w:rsidR="00467EA6" w:rsidRDefault="00467EA6" w:rsidP="00467EA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Проверил преподаватель</w:t>
      </w:r>
    </w:p>
    <w:p w:rsidR="00467EA6" w:rsidRDefault="00467EA6" w:rsidP="00467EA6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</w:t>
      </w:r>
    </w:p>
    <w:p w:rsidR="00467EA6" w:rsidRDefault="00467EA6" w:rsidP="00467EA6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(Ф.И.О.)</w:t>
      </w:r>
    </w:p>
    <w:p w:rsidR="00467EA6" w:rsidRDefault="00467EA6" w:rsidP="00467EA6">
      <w:pPr>
        <w:jc w:val="right"/>
        <w:rPr>
          <w:sz w:val="28"/>
          <w:szCs w:val="28"/>
        </w:rPr>
      </w:pPr>
      <w:r>
        <w:rPr>
          <w:sz w:val="20"/>
          <w:szCs w:val="20"/>
        </w:rPr>
        <w:t xml:space="preserve">                               </w:t>
      </w:r>
      <w:r>
        <w:rPr>
          <w:sz w:val="28"/>
          <w:szCs w:val="28"/>
        </w:rPr>
        <w:t>Оценка _______________</w:t>
      </w:r>
    </w:p>
    <w:p w:rsidR="00467EA6" w:rsidRDefault="00467EA6" w:rsidP="00467EA6">
      <w:pPr>
        <w:jc w:val="right"/>
        <w:rPr>
          <w:sz w:val="28"/>
          <w:szCs w:val="28"/>
        </w:rPr>
      </w:pPr>
      <w:r>
        <w:rPr>
          <w:sz w:val="28"/>
          <w:szCs w:val="28"/>
        </w:rPr>
        <w:t>Дата «___»____________</w:t>
      </w:r>
    </w:p>
    <w:p w:rsidR="00467EA6" w:rsidRDefault="00467EA6" w:rsidP="00467EA6">
      <w:pPr>
        <w:rPr>
          <w:sz w:val="28"/>
          <w:szCs w:val="28"/>
        </w:rPr>
      </w:pPr>
    </w:p>
    <w:p w:rsidR="00467EA6" w:rsidRDefault="00467EA6" w:rsidP="00467EA6">
      <w:pPr>
        <w:rPr>
          <w:sz w:val="28"/>
          <w:szCs w:val="28"/>
        </w:rPr>
      </w:pPr>
    </w:p>
    <w:p w:rsidR="00467EA6" w:rsidRDefault="00467EA6" w:rsidP="00467EA6">
      <w:pPr>
        <w:rPr>
          <w:sz w:val="28"/>
          <w:szCs w:val="28"/>
        </w:rPr>
      </w:pPr>
    </w:p>
    <w:p w:rsidR="00281B6E" w:rsidRDefault="00281B6E" w:rsidP="00467EA6">
      <w:pPr>
        <w:rPr>
          <w:sz w:val="28"/>
          <w:szCs w:val="28"/>
        </w:rPr>
      </w:pPr>
    </w:p>
    <w:p w:rsidR="00281B6E" w:rsidRDefault="00281B6E" w:rsidP="00467EA6">
      <w:pPr>
        <w:rPr>
          <w:sz w:val="28"/>
          <w:szCs w:val="28"/>
        </w:rPr>
      </w:pPr>
    </w:p>
    <w:p w:rsidR="00281B6E" w:rsidRDefault="00281B6E" w:rsidP="00467EA6">
      <w:pPr>
        <w:rPr>
          <w:sz w:val="28"/>
          <w:szCs w:val="28"/>
        </w:rPr>
      </w:pPr>
    </w:p>
    <w:p w:rsidR="00467EA6" w:rsidRDefault="00467EA6" w:rsidP="00467EA6">
      <w:pPr>
        <w:jc w:val="center"/>
        <w:rPr>
          <w:sz w:val="22"/>
          <w:szCs w:val="22"/>
        </w:rPr>
      </w:pPr>
    </w:p>
    <w:p w:rsidR="00467EA6" w:rsidRDefault="00467EA6" w:rsidP="00467EA6">
      <w:pPr>
        <w:jc w:val="center"/>
      </w:pPr>
    </w:p>
    <w:p w:rsidR="00467EA6" w:rsidRDefault="00467EA6" w:rsidP="00B9793D">
      <w:pPr>
        <w:jc w:val="center"/>
        <w:rPr>
          <w:sz w:val="26"/>
          <w:szCs w:val="26"/>
        </w:rPr>
      </w:pPr>
      <w:r>
        <w:t>Челябинск</w:t>
      </w:r>
      <w:r w:rsidR="00B9793D">
        <w:t>,</w:t>
      </w:r>
      <w:r w:rsidR="009A06A1">
        <w:t xml:space="preserve"> год </w:t>
      </w:r>
    </w:p>
    <w:sectPr w:rsidR="00467EA6" w:rsidSect="00F427F3">
      <w:footerReference w:type="default" r:id="rId56"/>
      <w:pgSz w:w="11906" w:h="16838"/>
      <w:pgMar w:top="851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59E3" w:rsidRDefault="000359E3" w:rsidP="00967538">
      <w:r>
        <w:separator/>
      </w:r>
    </w:p>
  </w:endnote>
  <w:endnote w:type="continuationSeparator" w:id="0">
    <w:p w:rsidR="000359E3" w:rsidRDefault="000359E3" w:rsidP="00967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PT Serif">
    <w:altName w:val="Times New Roman"/>
    <w:panose1 w:val="00000000000000000000"/>
    <w:charset w:val="CC"/>
    <w:family w:val="roman"/>
    <w:notTrueType/>
    <w:pitch w:val="variable"/>
    <w:sig w:usb0="00000001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9E3" w:rsidRPr="00F427F3" w:rsidRDefault="000359E3">
    <w:pPr>
      <w:pStyle w:val="af5"/>
      <w:jc w:val="center"/>
      <w:rPr>
        <w:sz w:val="20"/>
        <w:szCs w:val="20"/>
      </w:rPr>
    </w:pPr>
    <w:r w:rsidRPr="00F427F3">
      <w:rPr>
        <w:sz w:val="20"/>
        <w:szCs w:val="20"/>
      </w:rPr>
      <w:fldChar w:fldCharType="begin"/>
    </w:r>
    <w:r w:rsidRPr="00F427F3">
      <w:rPr>
        <w:sz w:val="20"/>
        <w:szCs w:val="20"/>
      </w:rPr>
      <w:instrText>PAGE   \* MERGEFORMAT</w:instrText>
    </w:r>
    <w:r w:rsidRPr="00F427F3">
      <w:rPr>
        <w:sz w:val="20"/>
        <w:szCs w:val="20"/>
      </w:rPr>
      <w:fldChar w:fldCharType="separate"/>
    </w:r>
    <w:r w:rsidR="00841756">
      <w:rPr>
        <w:noProof/>
        <w:sz w:val="20"/>
        <w:szCs w:val="20"/>
      </w:rPr>
      <w:t>29</w:t>
    </w:r>
    <w:r w:rsidRPr="00F427F3">
      <w:rPr>
        <w:sz w:val="20"/>
        <w:szCs w:val="20"/>
      </w:rPr>
      <w:fldChar w:fldCharType="end"/>
    </w:r>
  </w:p>
  <w:p w:rsidR="000359E3" w:rsidRDefault="000359E3">
    <w:pPr>
      <w:pStyle w:val="af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59E3" w:rsidRDefault="000359E3" w:rsidP="00967538">
      <w:r>
        <w:separator/>
      </w:r>
    </w:p>
  </w:footnote>
  <w:footnote w:type="continuationSeparator" w:id="0">
    <w:p w:rsidR="000359E3" w:rsidRDefault="000359E3" w:rsidP="009675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DF3228E2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6"/>
    <w:multiLevelType w:val="singleLevel"/>
    <w:tmpl w:val="003AE892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0"/>
        <w:szCs w:val="24"/>
      </w:rPr>
    </w:lvl>
  </w:abstractNum>
  <w:abstractNum w:abstractNumId="3" w15:restartNumberingAfterBreak="0">
    <w:nsid w:val="0000000A"/>
    <w:multiLevelType w:val="singleLevel"/>
    <w:tmpl w:val="0000000A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4" w15:restartNumberingAfterBreak="0">
    <w:nsid w:val="0000001D"/>
    <w:multiLevelType w:val="multi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3DF2266"/>
    <w:multiLevelType w:val="hybridMultilevel"/>
    <w:tmpl w:val="98DE233C"/>
    <w:lvl w:ilvl="0" w:tplc="88F80E1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55C580A"/>
    <w:multiLevelType w:val="hybridMultilevel"/>
    <w:tmpl w:val="64C2FAE0"/>
    <w:lvl w:ilvl="0" w:tplc="60842C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F41119"/>
    <w:multiLevelType w:val="hybridMultilevel"/>
    <w:tmpl w:val="5D063A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7BC6008"/>
    <w:multiLevelType w:val="hybridMultilevel"/>
    <w:tmpl w:val="988822F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 w15:restartNumberingAfterBreak="0">
    <w:nsid w:val="096D4BE0"/>
    <w:multiLevelType w:val="hybridMultilevel"/>
    <w:tmpl w:val="237000B6"/>
    <w:lvl w:ilvl="0" w:tplc="60842C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0BC23081"/>
    <w:multiLevelType w:val="hybridMultilevel"/>
    <w:tmpl w:val="0E74FD52"/>
    <w:lvl w:ilvl="0" w:tplc="FCCA63B8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C2E0509"/>
    <w:multiLevelType w:val="hybridMultilevel"/>
    <w:tmpl w:val="F84AE492"/>
    <w:lvl w:ilvl="0" w:tplc="72CEC8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DD549E7"/>
    <w:multiLevelType w:val="hybridMultilevel"/>
    <w:tmpl w:val="D09EC528"/>
    <w:lvl w:ilvl="0" w:tplc="725A752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0E7D78C4"/>
    <w:multiLevelType w:val="hybridMultilevel"/>
    <w:tmpl w:val="63BEF7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14D698C"/>
    <w:multiLevelType w:val="hybridMultilevel"/>
    <w:tmpl w:val="F6689564"/>
    <w:lvl w:ilvl="0" w:tplc="612C42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2370CB9"/>
    <w:multiLevelType w:val="hybridMultilevel"/>
    <w:tmpl w:val="D4182CB2"/>
    <w:lvl w:ilvl="0" w:tplc="5DB423B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2684248"/>
    <w:multiLevelType w:val="hybridMultilevel"/>
    <w:tmpl w:val="2DA8ED04"/>
    <w:lvl w:ilvl="0" w:tplc="60842C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66F4894"/>
    <w:multiLevelType w:val="hybridMultilevel"/>
    <w:tmpl w:val="23642E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78C0074"/>
    <w:multiLevelType w:val="hybridMultilevel"/>
    <w:tmpl w:val="20A0F1DC"/>
    <w:lvl w:ilvl="0" w:tplc="4B9AAB9E">
      <w:start w:val="1"/>
      <w:numFmt w:val="decimal"/>
      <w:lvlText w:val="%1."/>
      <w:lvlJc w:val="left"/>
      <w:pPr>
        <w:ind w:left="41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130" w:hanging="360"/>
      </w:pPr>
    </w:lvl>
    <w:lvl w:ilvl="2" w:tplc="0419001B">
      <w:start w:val="1"/>
      <w:numFmt w:val="lowerRoman"/>
      <w:lvlText w:val="%3."/>
      <w:lvlJc w:val="right"/>
      <w:pPr>
        <w:ind w:left="1850" w:hanging="180"/>
      </w:pPr>
    </w:lvl>
    <w:lvl w:ilvl="3" w:tplc="0419000F">
      <w:start w:val="1"/>
      <w:numFmt w:val="decimal"/>
      <w:lvlText w:val="%4."/>
      <w:lvlJc w:val="left"/>
      <w:pPr>
        <w:ind w:left="2570" w:hanging="360"/>
      </w:pPr>
    </w:lvl>
    <w:lvl w:ilvl="4" w:tplc="04190019">
      <w:start w:val="1"/>
      <w:numFmt w:val="lowerLetter"/>
      <w:lvlText w:val="%5."/>
      <w:lvlJc w:val="left"/>
      <w:pPr>
        <w:ind w:left="3290" w:hanging="360"/>
      </w:pPr>
    </w:lvl>
    <w:lvl w:ilvl="5" w:tplc="0419001B">
      <w:start w:val="1"/>
      <w:numFmt w:val="lowerRoman"/>
      <w:lvlText w:val="%6."/>
      <w:lvlJc w:val="right"/>
      <w:pPr>
        <w:ind w:left="4010" w:hanging="180"/>
      </w:pPr>
    </w:lvl>
    <w:lvl w:ilvl="6" w:tplc="0419000F">
      <w:start w:val="1"/>
      <w:numFmt w:val="decimal"/>
      <w:lvlText w:val="%7."/>
      <w:lvlJc w:val="left"/>
      <w:pPr>
        <w:ind w:left="4730" w:hanging="360"/>
      </w:pPr>
    </w:lvl>
    <w:lvl w:ilvl="7" w:tplc="04190019">
      <w:start w:val="1"/>
      <w:numFmt w:val="lowerLetter"/>
      <w:lvlText w:val="%8."/>
      <w:lvlJc w:val="left"/>
      <w:pPr>
        <w:ind w:left="5450" w:hanging="360"/>
      </w:pPr>
    </w:lvl>
    <w:lvl w:ilvl="8" w:tplc="0419001B">
      <w:start w:val="1"/>
      <w:numFmt w:val="lowerRoman"/>
      <w:lvlText w:val="%9."/>
      <w:lvlJc w:val="right"/>
      <w:pPr>
        <w:ind w:left="6170" w:hanging="180"/>
      </w:pPr>
    </w:lvl>
  </w:abstractNum>
  <w:abstractNum w:abstractNumId="19" w15:restartNumberingAfterBreak="0">
    <w:nsid w:val="1A4506FF"/>
    <w:multiLevelType w:val="hybridMultilevel"/>
    <w:tmpl w:val="8D6E1C7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B3B574F"/>
    <w:multiLevelType w:val="hybridMultilevel"/>
    <w:tmpl w:val="91C260BA"/>
    <w:lvl w:ilvl="0" w:tplc="E8AC96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iCs w:val="0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73C6D5C"/>
    <w:multiLevelType w:val="hybridMultilevel"/>
    <w:tmpl w:val="53A432A2"/>
    <w:lvl w:ilvl="0" w:tplc="F17E2392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CA61C47"/>
    <w:multiLevelType w:val="hybridMultilevel"/>
    <w:tmpl w:val="FFD4325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2DDF7C5C"/>
    <w:multiLevelType w:val="hybridMultilevel"/>
    <w:tmpl w:val="3ABA44B0"/>
    <w:lvl w:ilvl="0" w:tplc="725A752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307243D2"/>
    <w:multiLevelType w:val="hybridMultilevel"/>
    <w:tmpl w:val="01F8EC04"/>
    <w:lvl w:ilvl="0" w:tplc="A5D6AF3E">
      <w:start w:val="1"/>
      <w:numFmt w:val="bullet"/>
      <w:lvlText w:val="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3137368A"/>
    <w:multiLevelType w:val="hybridMultilevel"/>
    <w:tmpl w:val="410E200E"/>
    <w:lvl w:ilvl="0" w:tplc="0302DC5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6" w15:restartNumberingAfterBreak="0">
    <w:nsid w:val="331038CE"/>
    <w:multiLevelType w:val="hybridMultilevel"/>
    <w:tmpl w:val="D6F06E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44E5B19"/>
    <w:multiLevelType w:val="hybridMultilevel"/>
    <w:tmpl w:val="EE68B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5FA6DFB"/>
    <w:multiLevelType w:val="hybridMultilevel"/>
    <w:tmpl w:val="7FA0C54C"/>
    <w:lvl w:ilvl="0" w:tplc="FE5231E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  <w:color w:val="000000"/>
      </w:rPr>
    </w:lvl>
    <w:lvl w:ilvl="1" w:tplc="15E08FEE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b w:val="0"/>
        <w:i w:val="0"/>
        <w:color w:val="00000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A3E1D6E"/>
    <w:multiLevelType w:val="hybridMultilevel"/>
    <w:tmpl w:val="761C81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01A76D9"/>
    <w:multiLevelType w:val="hybridMultilevel"/>
    <w:tmpl w:val="17AC97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01F2EF6"/>
    <w:multiLevelType w:val="hybridMultilevel"/>
    <w:tmpl w:val="89588354"/>
    <w:lvl w:ilvl="0" w:tplc="725A752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41342404"/>
    <w:multiLevelType w:val="hybridMultilevel"/>
    <w:tmpl w:val="ECA40ABC"/>
    <w:lvl w:ilvl="0" w:tplc="4FACE8A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3ED1F8F"/>
    <w:multiLevelType w:val="hybridMultilevel"/>
    <w:tmpl w:val="1350602E"/>
    <w:lvl w:ilvl="0" w:tplc="1B7827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620"/>
        </w:tabs>
        <w:ind w:left="162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060"/>
        </w:tabs>
        <w:ind w:left="306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780"/>
        </w:tabs>
        <w:ind w:left="378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220"/>
        </w:tabs>
        <w:ind w:left="5220" w:hanging="360"/>
      </w:pPr>
    </w:lvl>
    <w:lvl w:ilvl="8" w:tplc="0419001B">
      <w:start w:val="1"/>
      <w:numFmt w:val="decimal"/>
      <w:lvlText w:val="%9."/>
      <w:lvlJc w:val="left"/>
      <w:pPr>
        <w:tabs>
          <w:tab w:val="num" w:pos="5940"/>
        </w:tabs>
        <w:ind w:left="5940" w:hanging="360"/>
      </w:pPr>
    </w:lvl>
  </w:abstractNum>
  <w:abstractNum w:abstractNumId="34" w15:restartNumberingAfterBreak="0">
    <w:nsid w:val="44163C26"/>
    <w:multiLevelType w:val="hybridMultilevel"/>
    <w:tmpl w:val="F4D65E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459E01C7"/>
    <w:multiLevelType w:val="hybridMultilevel"/>
    <w:tmpl w:val="ED206292"/>
    <w:lvl w:ilvl="0" w:tplc="D47AD424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5EC2C67"/>
    <w:multiLevelType w:val="hybridMultilevel"/>
    <w:tmpl w:val="EAA8B3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7B08A3E">
      <w:start w:val="1"/>
      <w:numFmt w:val="bullet"/>
      <w:suff w:val="space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4924372B"/>
    <w:multiLevelType w:val="hybridMultilevel"/>
    <w:tmpl w:val="6798D1FE"/>
    <w:lvl w:ilvl="0" w:tplc="A5D6AF3E">
      <w:start w:val="1"/>
      <w:numFmt w:val="bullet"/>
      <w:lvlText w:val="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51FA3494"/>
    <w:multiLevelType w:val="hybridMultilevel"/>
    <w:tmpl w:val="EFF2D544"/>
    <w:lvl w:ilvl="0" w:tplc="3DF660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2886831"/>
    <w:multiLevelType w:val="hybridMultilevel"/>
    <w:tmpl w:val="FDC892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5532287F"/>
    <w:multiLevelType w:val="hybridMultilevel"/>
    <w:tmpl w:val="1F205484"/>
    <w:lvl w:ilvl="0" w:tplc="C4AEFA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0"/>
        </w:tabs>
        <w:ind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41" w15:restartNumberingAfterBreak="0">
    <w:nsid w:val="5D803823"/>
    <w:multiLevelType w:val="hybridMultilevel"/>
    <w:tmpl w:val="1114A6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0183BA2"/>
    <w:multiLevelType w:val="hybridMultilevel"/>
    <w:tmpl w:val="FDFAE2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0420F97"/>
    <w:multiLevelType w:val="hybridMultilevel"/>
    <w:tmpl w:val="72FCB52C"/>
    <w:lvl w:ilvl="0" w:tplc="60842C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 w15:restartNumberingAfterBreak="0">
    <w:nsid w:val="607A0169"/>
    <w:multiLevelType w:val="hybridMultilevel"/>
    <w:tmpl w:val="82AEC77E"/>
    <w:lvl w:ilvl="0" w:tplc="60842C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60892536"/>
    <w:multiLevelType w:val="hybridMultilevel"/>
    <w:tmpl w:val="9E72EA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25A75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26B64C6"/>
    <w:multiLevelType w:val="multilevel"/>
    <w:tmpl w:val="14FA28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7" w15:restartNumberingAfterBreak="0">
    <w:nsid w:val="64415A4A"/>
    <w:multiLevelType w:val="hybridMultilevel"/>
    <w:tmpl w:val="FD1824E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648512B3"/>
    <w:multiLevelType w:val="hybridMultilevel"/>
    <w:tmpl w:val="2710EC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66004F21"/>
    <w:multiLevelType w:val="hybridMultilevel"/>
    <w:tmpl w:val="1A8A9420"/>
    <w:lvl w:ilvl="0" w:tplc="15E2FA1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6AC30075"/>
    <w:multiLevelType w:val="hybridMultilevel"/>
    <w:tmpl w:val="5C242B2A"/>
    <w:lvl w:ilvl="0" w:tplc="725A752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51" w15:restartNumberingAfterBreak="0">
    <w:nsid w:val="6D175267"/>
    <w:multiLevelType w:val="hybridMultilevel"/>
    <w:tmpl w:val="D65ACA04"/>
    <w:lvl w:ilvl="0" w:tplc="B0449B04">
      <w:start w:val="1"/>
      <w:numFmt w:val="decimal"/>
      <w:lvlText w:val="%1."/>
      <w:lvlJc w:val="left"/>
      <w:pPr>
        <w:tabs>
          <w:tab w:val="num" w:pos="1909"/>
        </w:tabs>
        <w:ind w:left="26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629"/>
        </w:tabs>
        <w:ind w:left="262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349"/>
        </w:tabs>
        <w:ind w:left="3349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69"/>
        </w:tabs>
        <w:ind w:left="406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89"/>
        </w:tabs>
        <w:ind w:left="478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09"/>
        </w:tabs>
        <w:ind w:left="5509" w:hanging="180"/>
      </w:pPr>
    </w:lvl>
    <w:lvl w:ilvl="6" w:tplc="0419000F">
      <w:start w:val="1"/>
      <w:numFmt w:val="decimal"/>
      <w:lvlText w:val="%7."/>
      <w:lvlJc w:val="left"/>
      <w:pPr>
        <w:tabs>
          <w:tab w:val="num" w:pos="6229"/>
        </w:tabs>
        <w:ind w:left="622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949"/>
        </w:tabs>
        <w:ind w:left="694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69"/>
        </w:tabs>
        <w:ind w:left="7669" w:hanging="180"/>
      </w:pPr>
    </w:lvl>
  </w:abstractNum>
  <w:abstractNum w:abstractNumId="52" w15:restartNumberingAfterBreak="0">
    <w:nsid w:val="6FEA24B9"/>
    <w:multiLevelType w:val="hybridMultilevel"/>
    <w:tmpl w:val="0B6690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79736A9"/>
    <w:multiLevelType w:val="hybridMultilevel"/>
    <w:tmpl w:val="607CFA64"/>
    <w:lvl w:ilvl="0" w:tplc="60842C4A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9B97B13"/>
    <w:multiLevelType w:val="hybridMultilevel"/>
    <w:tmpl w:val="B73AAA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9CB26D4"/>
    <w:multiLevelType w:val="multilevel"/>
    <w:tmpl w:val="C2781E7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cs="Times New Roman"/>
      </w:rPr>
    </w:lvl>
  </w:abstractNum>
  <w:abstractNum w:abstractNumId="56" w15:restartNumberingAfterBreak="0">
    <w:nsid w:val="7A446571"/>
    <w:multiLevelType w:val="hybridMultilevel"/>
    <w:tmpl w:val="BF407D5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7A835088"/>
    <w:multiLevelType w:val="hybridMultilevel"/>
    <w:tmpl w:val="9072D32C"/>
    <w:lvl w:ilvl="0" w:tplc="0F22CA3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7F1D4807"/>
    <w:multiLevelType w:val="hybridMultilevel"/>
    <w:tmpl w:val="D6E4A9EE"/>
    <w:lvl w:ilvl="0" w:tplc="612C42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F890508"/>
    <w:multiLevelType w:val="hybridMultilevel"/>
    <w:tmpl w:val="62D883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7"/>
  </w:num>
  <w:num w:numId="5">
    <w:abstractNumId w:val="24"/>
  </w:num>
  <w:num w:numId="6">
    <w:abstractNumId w:val="46"/>
  </w:num>
  <w:num w:numId="7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16"/>
  </w:num>
  <w:num w:numId="15">
    <w:abstractNumId w:val="48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43"/>
  </w:num>
  <w:num w:numId="19">
    <w:abstractNumId w:val="36"/>
  </w:num>
  <w:num w:numId="20">
    <w:abstractNumId w:val="45"/>
  </w:num>
  <w:num w:numId="21">
    <w:abstractNumId w:val="23"/>
  </w:num>
  <w:num w:numId="22">
    <w:abstractNumId w:val="31"/>
  </w:num>
  <w:num w:numId="23">
    <w:abstractNumId w:val="50"/>
  </w:num>
  <w:num w:numId="24">
    <w:abstractNumId w:val="12"/>
  </w:num>
  <w:num w:numId="25">
    <w:abstractNumId w:val="44"/>
  </w:num>
  <w:num w:numId="26">
    <w:abstractNumId w:val="42"/>
  </w:num>
  <w:num w:numId="2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"/>
    <w:lvlOverride w:ilvl="0">
      <w:startOverride w:val="1"/>
    </w:lvlOverride>
  </w:num>
  <w:num w:numId="3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0"/>
  </w:num>
  <w:num w:numId="43">
    <w:abstractNumId w:val="25"/>
  </w:num>
  <w:num w:numId="44">
    <w:abstractNumId w:val="52"/>
  </w:num>
  <w:num w:numId="45">
    <w:abstractNumId w:val="32"/>
  </w:num>
  <w:num w:numId="46">
    <w:abstractNumId w:val="14"/>
  </w:num>
  <w:num w:numId="47">
    <w:abstractNumId w:val="58"/>
  </w:num>
  <w:num w:numId="48">
    <w:abstractNumId w:val="8"/>
  </w:num>
  <w:num w:numId="49">
    <w:abstractNumId w:val="59"/>
  </w:num>
  <w:num w:numId="50">
    <w:abstractNumId w:val="54"/>
  </w:num>
  <w:num w:numId="51">
    <w:abstractNumId w:val="19"/>
  </w:num>
  <w:num w:numId="5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19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NotTrackMoves/>
  <w:defaultTabStop w:val="708"/>
  <w:autoHyphenation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258A2"/>
    <w:rsid w:val="000003C2"/>
    <w:rsid w:val="00013C4C"/>
    <w:rsid w:val="000359E3"/>
    <w:rsid w:val="00035C28"/>
    <w:rsid w:val="0004414F"/>
    <w:rsid w:val="00045D18"/>
    <w:rsid w:val="0005196D"/>
    <w:rsid w:val="00060E81"/>
    <w:rsid w:val="00060E84"/>
    <w:rsid w:val="00062CD7"/>
    <w:rsid w:val="00073736"/>
    <w:rsid w:val="000748B2"/>
    <w:rsid w:val="00074E2C"/>
    <w:rsid w:val="000822E4"/>
    <w:rsid w:val="00084FC2"/>
    <w:rsid w:val="00085E16"/>
    <w:rsid w:val="00086856"/>
    <w:rsid w:val="00092E46"/>
    <w:rsid w:val="000A5341"/>
    <w:rsid w:val="000A6AFA"/>
    <w:rsid w:val="000B0A14"/>
    <w:rsid w:val="000D2758"/>
    <w:rsid w:val="000F5AED"/>
    <w:rsid w:val="0010385E"/>
    <w:rsid w:val="00111E7D"/>
    <w:rsid w:val="001217D3"/>
    <w:rsid w:val="00150022"/>
    <w:rsid w:val="00162A17"/>
    <w:rsid w:val="001720CC"/>
    <w:rsid w:val="001754B6"/>
    <w:rsid w:val="00180DEE"/>
    <w:rsid w:val="001833E1"/>
    <w:rsid w:val="001920DB"/>
    <w:rsid w:val="0019679C"/>
    <w:rsid w:val="001A1A72"/>
    <w:rsid w:val="001A751A"/>
    <w:rsid w:val="001B0395"/>
    <w:rsid w:val="001B1E63"/>
    <w:rsid w:val="001B67DD"/>
    <w:rsid w:val="001C1310"/>
    <w:rsid w:val="001C34DD"/>
    <w:rsid w:val="001C522E"/>
    <w:rsid w:val="001C6414"/>
    <w:rsid w:val="001C6F21"/>
    <w:rsid w:val="001D3502"/>
    <w:rsid w:val="001E7049"/>
    <w:rsid w:val="001F2B06"/>
    <w:rsid w:val="00202D88"/>
    <w:rsid w:val="00203ED1"/>
    <w:rsid w:val="00214D81"/>
    <w:rsid w:val="002171CE"/>
    <w:rsid w:val="002403CE"/>
    <w:rsid w:val="00243517"/>
    <w:rsid w:val="00245AC9"/>
    <w:rsid w:val="00245DC2"/>
    <w:rsid w:val="002502D0"/>
    <w:rsid w:val="00252BF9"/>
    <w:rsid w:val="00261C1A"/>
    <w:rsid w:val="00274D28"/>
    <w:rsid w:val="00275409"/>
    <w:rsid w:val="00281B6E"/>
    <w:rsid w:val="00291D70"/>
    <w:rsid w:val="00293167"/>
    <w:rsid w:val="002A02B3"/>
    <w:rsid w:val="002A79A0"/>
    <w:rsid w:val="002B10EF"/>
    <w:rsid w:val="002B1D5F"/>
    <w:rsid w:val="002B4DAA"/>
    <w:rsid w:val="002D5058"/>
    <w:rsid w:val="002D7C43"/>
    <w:rsid w:val="002E0D15"/>
    <w:rsid w:val="002E1EC4"/>
    <w:rsid w:val="002E293D"/>
    <w:rsid w:val="002E5190"/>
    <w:rsid w:val="002F5560"/>
    <w:rsid w:val="00301FF9"/>
    <w:rsid w:val="00335473"/>
    <w:rsid w:val="00350A46"/>
    <w:rsid w:val="003519E6"/>
    <w:rsid w:val="003633D8"/>
    <w:rsid w:val="003847C5"/>
    <w:rsid w:val="00390806"/>
    <w:rsid w:val="0039536A"/>
    <w:rsid w:val="003A45C1"/>
    <w:rsid w:val="003A7BDA"/>
    <w:rsid w:val="003B67A2"/>
    <w:rsid w:val="003C49A0"/>
    <w:rsid w:val="003E04B8"/>
    <w:rsid w:val="003F1918"/>
    <w:rsid w:val="00415443"/>
    <w:rsid w:val="00416AEA"/>
    <w:rsid w:val="004311D1"/>
    <w:rsid w:val="00445941"/>
    <w:rsid w:val="0045705C"/>
    <w:rsid w:val="00461920"/>
    <w:rsid w:val="00464689"/>
    <w:rsid w:val="00467EA6"/>
    <w:rsid w:val="00475420"/>
    <w:rsid w:val="00477CED"/>
    <w:rsid w:val="0048643A"/>
    <w:rsid w:val="00495930"/>
    <w:rsid w:val="00495AD1"/>
    <w:rsid w:val="004A3EC6"/>
    <w:rsid w:val="004A7969"/>
    <w:rsid w:val="004C2C1D"/>
    <w:rsid w:val="004D5269"/>
    <w:rsid w:val="004D68D6"/>
    <w:rsid w:val="004F5609"/>
    <w:rsid w:val="00501E73"/>
    <w:rsid w:val="00507B24"/>
    <w:rsid w:val="00511B2E"/>
    <w:rsid w:val="005240EA"/>
    <w:rsid w:val="005310BB"/>
    <w:rsid w:val="00532DC4"/>
    <w:rsid w:val="005517FC"/>
    <w:rsid w:val="005546D4"/>
    <w:rsid w:val="00565050"/>
    <w:rsid w:val="00575453"/>
    <w:rsid w:val="00577C53"/>
    <w:rsid w:val="0058024C"/>
    <w:rsid w:val="005816DE"/>
    <w:rsid w:val="00586596"/>
    <w:rsid w:val="00590C98"/>
    <w:rsid w:val="005A5F3B"/>
    <w:rsid w:val="005B6A03"/>
    <w:rsid w:val="005C0250"/>
    <w:rsid w:val="005C655A"/>
    <w:rsid w:val="005D00C9"/>
    <w:rsid w:val="005E0D6E"/>
    <w:rsid w:val="005E27EE"/>
    <w:rsid w:val="005E67BC"/>
    <w:rsid w:val="005E7003"/>
    <w:rsid w:val="005F12E9"/>
    <w:rsid w:val="005F660F"/>
    <w:rsid w:val="006006DE"/>
    <w:rsid w:val="006130D6"/>
    <w:rsid w:val="006141F1"/>
    <w:rsid w:val="0063520B"/>
    <w:rsid w:val="00640144"/>
    <w:rsid w:val="00641620"/>
    <w:rsid w:val="00654533"/>
    <w:rsid w:val="00661B80"/>
    <w:rsid w:val="0066352A"/>
    <w:rsid w:val="00684CF3"/>
    <w:rsid w:val="006854DF"/>
    <w:rsid w:val="006913E1"/>
    <w:rsid w:val="0069468E"/>
    <w:rsid w:val="006C795D"/>
    <w:rsid w:val="006D4181"/>
    <w:rsid w:val="006E5009"/>
    <w:rsid w:val="00704C56"/>
    <w:rsid w:val="00704DEA"/>
    <w:rsid w:val="0071303F"/>
    <w:rsid w:val="007258A2"/>
    <w:rsid w:val="0074120D"/>
    <w:rsid w:val="00751E41"/>
    <w:rsid w:val="00753584"/>
    <w:rsid w:val="00755D23"/>
    <w:rsid w:val="00773A9C"/>
    <w:rsid w:val="00781AC5"/>
    <w:rsid w:val="00785D78"/>
    <w:rsid w:val="00787A28"/>
    <w:rsid w:val="00792314"/>
    <w:rsid w:val="00794E4A"/>
    <w:rsid w:val="00797F46"/>
    <w:rsid w:val="007A530D"/>
    <w:rsid w:val="007A6FD1"/>
    <w:rsid w:val="007B4E8C"/>
    <w:rsid w:val="007E29C4"/>
    <w:rsid w:val="007E3152"/>
    <w:rsid w:val="007F02DF"/>
    <w:rsid w:val="007F1699"/>
    <w:rsid w:val="00800832"/>
    <w:rsid w:val="00806CE7"/>
    <w:rsid w:val="008121A3"/>
    <w:rsid w:val="008229AB"/>
    <w:rsid w:val="00822EC6"/>
    <w:rsid w:val="00830707"/>
    <w:rsid w:val="00832348"/>
    <w:rsid w:val="00833DBE"/>
    <w:rsid w:val="00834D19"/>
    <w:rsid w:val="00840898"/>
    <w:rsid w:val="00841756"/>
    <w:rsid w:val="00845DFC"/>
    <w:rsid w:val="00850EA4"/>
    <w:rsid w:val="00870D03"/>
    <w:rsid w:val="00877388"/>
    <w:rsid w:val="00892D1A"/>
    <w:rsid w:val="00895280"/>
    <w:rsid w:val="00895839"/>
    <w:rsid w:val="008959CE"/>
    <w:rsid w:val="008A38FE"/>
    <w:rsid w:val="008A5784"/>
    <w:rsid w:val="008B301F"/>
    <w:rsid w:val="008B7506"/>
    <w:rsid w:val="008C06FE"/>
    <w:rsid w:val="008C2A91"/>
    <w:rsid w:val="008C5D70"/>
    <w:rsid w:val="008D0DF2"/>
    <w:rsid w:val="008D4BF8"/>
    <w:rsid w:val="008E4CBA"/>
    <w:rsid w:val="008E5EC1"/>
    <w:rsid w:val="008E7807"/>
    <w:rsid w:val="008F07B7"/>
    <w:rsid w:val="008F1BB8"/>
    <w:rsid w:val="008F4177"/>
    <w:rsid w:val="008F661D"/>
    <w:rsid w:val="0090290C"/>
    <w:rsid w:val="0090489A"/>
    <w:rsid w:val="009108D4"/>
    <w:rsid w:val="00912DF6"/>
    <w:rsid w:val="00912E9B"/>
    <w:rsid w:val="009141CE"/>
    <w:rsid w:val="00924DB5"/>
    <w:rsid w:val="0093222C"/>
    <w:rsid w:val="00932C86"/>
    <w:rsid w:val="00934E1B"/>
    <w:rsid w:val="009532B6"/>
    <w:rsid w:val="00967538"/>
    <w:rsid w:val="009807FC"/>
    <w:rsid w:val="009870B1"/>
    <w:rsid w:val="0099308D"/>
    <w:rsid w:val="00994D79"/>
    <w:rsid w:val="009A06A1"/>
    <w:rsid w:val="009A11EB"/>
    <w:rsid w:val="009A50AB"/>
    <w:rsid w:val="009B0ED2"/>
    <w:rsid w:val="009B1326"/>
    <w:rsid w:val="009B16FE"/>
    <w:rsid w:val="009B69FE"/>
    <w:rsid w:val="009B7A4C"/>
    <w:rsid w:val="009D7210"/>
    <w:rsid w:val="009D727B"/>
    <w:rsid w:val="009E2FC4"/>
    <w:rsid w:val="009F0911"/>
    <w:rsid w:val="009F6C8E"/>
    <w:rsid w:val="00A02E63"/>
    <w:rsid w:val="00A055B2"/>
    <w:rsid w:val="00A12071"/>
    <w:rsid w:val="00A20326"/>
    <w:rsid w:val="00A27F46"/>
    <w:rsid w:val="00A344B3"/>
    <w:rsid w:val="00A4122D"/>
    <w:rsid w:val="00A67C82"/>
    <w:rsid w:val="00A724F8"/>
    <w:rsid w:val="00A76D75"/>
    <w:rsid w:val="00A910CB"/>
    <w:rsid w:val="00AA4A9E"/>
    <w:rsid w:val="00AA5783"/>
    <w:rsid w:val="00AB5324"/>
    <w:rsid w:val="00AC2582"/>
    <w:rsid w:val="00AC5082"/>
    <w:rsid w:val="00AC730C"/>
    <w:rsid w:val="00AC7CAF"/>
    <w:rsid w:val="00AE3060"/>
    <w:rsid w:val="00AE3488"/>
    <w:rsid w:val="00AF5369"/>
    <w:rsid w:val="00B0356F"/>
    <w:rsid w:val="00B0582F"/>
    <w:rsid w:val="00B063E3"/>
    <w:rsid w:val="00B10612"/>
    <w:rsid w:val="00B2317E"/>
    <w:rsid w:val="00B2474A"/>
    <w:rsid w:val="00B24AA6"/>
    <w:rsid w:val="00B2767D"/>
    <w:rsid w:val="00B30E31"/>
    <w:rsid w:val="00B34E2A"/>
    <w:rsid w:val="00B36A28"/>
    <w:rsid w:val="00B55737"/>
    <w:rsid w:val="00B56C16"/>
    <w:rsid w:val="00B603EC"/>
    <w:rsid w:val="00B67BE3"/>
    <w:rsid w:val="00B71B55"/>
    <w:rsid w:val="00B75206"/>
    <w:rsid w:val="00B83F08"/>
    <w:rsid w:val="00B84D85"/>
    <w:rsid w:val="00B9308E"/>
    <w:rsid w:val="00B9793D"/>
    <w:rsid w:val="00BA09EF"/>
    <w:rsid w:val="00BA2E7C"/>
    <w:rsid w:val="00BA337A"/>
    <w:rsid w:val="00BA5A5D"/>
    <w:rsid w:val="00BB3D21"/>
    <w:rsid w:val="00BB4847"/>
    <w:rsid w:val="00BB5B6C"/>
    <w:rsid w:val="00BC2854"/>
    <w:rsid w:val="00BC3961"/>
    <w:rsid w:val="00BC7895"/>
    <w:rsid w:val="00BD2835"/>
    <w:rsid w:val="00BD7B28"/>
    <w:rsid w:val="00BE0EA5"/>
    <w:rsid w:val="00BE6CDE"/>
    <w:rsid w:val="00BF536A"/>
    <w:rsid w:val="00C037A9"/>
    <w:rsid w:val="00C04EBF"/>
    <w:rsid w:val="00C12A68"/>
    <w:rsid w:val="00C15AE6"/>
    <w:rsid w:val="00C30190"/>
    <w:rsid w:val="00C41BF8"/>
    <w:rsid w:val="00C4675E"/>
    <w:rsid w:val="00C63A09"/>
    <w:rsid w:val="00C65885"/>
    <w:rsid w:val="00C6794D"/>
    <w:rsid w:val="00C80D3F"/>
    <w:rsid w:val="00C85153"/>
    <w:rsid w:val="00C920DA"/>
    <w:rsid w:val="00CA4EA3"/>
    <w:rsid w:val="00CC45D6"/>
    <w:rsid w:val="00CC4F88"/>
    <w:rsid w:val="00CC5BDE"/>
    <w:rsid w:val="00CE0273"/>
    <w:rsid w:val="00CE33FA"/>
    <w:rsid w:val="00CF1703"/>
    <w:rsid w:val="00CF2B5F"/>
    <w:rsid w:val="00CF4308"/>
    <w:rsid w:val="00CF4534"/>
    <w:rsid w:val="00D0242F"/>
    <w:rsid w:val="00D14D66"/>
    <w:rsid w:val="00D2040C"/>
    <w:rsid w:val="00D230AE"/>
    <w:rsid w:val="00D34E9A"/>
    <w:rsid w:val="00D36C52"/>
    <w:rsid w:val="00D55C80"/>
    <w:rsid w:val="00D56D1D"/>
    <w:rsid w:val="00D6240F"/>
    <w:rsid w:val="00D62426"/>
    <w:rsid w:val="00D62A09"/>
    <w:rsid w:val="00D70CAD"/>
    <w:rsid w:val="00D73AC9"/>
    <w:rsid w:val="00D76885"/>
    <w:rsid w:val="00D81788"/>
    <w:rsid w:val="00D858FB"/>
    <w:rsid w:val="00D95D85"/>
    <w:rsid w:val="00D97DA5"/>
    <w:rsid w:val="00DA60FB"/>
    <w:rsid w:val="00DC00FE"/>
    <w:rsid w:val="00DC07CE"/>
    <w:rsid w:val="00DC2BA7"/>
    <w:rsid w:val="00DD33BF"/>
    <w:rsid w:val="00DE18FD"/>
    <w:rsid w:val="00DE7F93"/>
    <w:rsid w:val="00DF4D1A"/>
    <w:rsid w:val="00E03FF4"/>
    <w:rsid w:val="00E10E7B"/>
    <w:rsid w:val="00E24E00"/>
    <w:rsid w:val="00E30A69"/>
    <w:rsid w:val="00E349A0"/>
    <w:rsid w:val="00E46163"/>
    <w:rsid w:val="00E64253"/>
    <w:rsid w:val="00E64596"/>
    <w:rsid w:val="00E6632C"/>
    <w:rsid w:val="00E75A12"/>
    <w:rsid w:val="00E9671F"/>
    <w:rsid w:val="00EC1ED7"/>
    <w:rsid w:val="00EE036C"/>
    <w:rsid w:val="00EE23FF"/>
    <w:rsid w:val="00EE3CE6"/>
    <w:rsid w:val="00EE5A86"/>
    <w:rsid w:val="00EF114C"/>
    <w:rsid w:val="00F00C7B"/>
    <w:rsid w:val="00F041A4"/>
    <w:rsid w:val="00F06682"/>
    <w:rsid w:val="00F07378"/>
    <w:rsid w:val="00F15B69"/>
    <w:rsid w:val="00F23C24"/>
    <w:rsid w:val="00F242A3"/>
    <w:rsid w:val="00F31097"/>
    <w:rsid w:val="00F3182E"/>
    <w:rsid w:val="00F427F3"/>
    <w:rsid w:val="00F519D2"/>
    <w:rsid w:val="00F51CCA"/>
    <w:rsid w:val="00F664D8"/>
    <w:rsid w:val="00F83211"/>
    <w:rsid w:val="00F8524E"/>
    <w:rsid w:val="00FA04EF"/>
    <w:rsid w:val="00FA0DC7"/>
    <w:rsid w:val="00FA4EB0"/>
    <w:rsid w:val="00FA7444"/>
    <w:rsid w:val="00FC35B1"/>
    <w:rsid w:val="00FC7430"/>
    <w:rsid w:val="00FD4645"/>
    <w:rsid w:val="00FF61CF"/>
    <w:rsid w:val="00FF6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1A4CE619-96AF-46FA-B474-EF3BDA880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uiPriority="0" w:qFormat="1"/>
    <w:lsdException w:name="heading 5" w:uiPriority="0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iPriority="0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iPriority="0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iPriority="0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8A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73AC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uiPriority w:val="99"/>
    <w:qFormat/>
    <w:rsid w:val="00D73AC9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D0242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73AC9"/>
    <w:pPr>
      <w:keepNext/>
      <w:keepLines/>
      <w:spacing w:before="200"/>
      <w:outlineLvl w:val="3"/>
    </w:pPr>
    <w:rPr>
      <w:rFonts w:ascii="Cambria" w:hAnsi="Cambria" w:cs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252BF9"/>
    <w:pPr>
      <w:keepNext/>
      <w:keepLines/>
      <w:spacing w:before="200"/>
      <w:outlineLvl w:val="4"/>
    </w:pPr>
    <w:rPr>
      <w:rFonts w:ascii="Cambria" w:hAnsi="Cambria" w:cs="Cambria"/>
      <w:color w:val="243F60"/>
    </w:rPr>
  </w:style>
  <w:style w:type="paragraph" w:styleId="7">
    <w:name w:val="heading 7"/>
    <w:basedOn w:val="a"/>
    <w:next w:val="a"/>
    <w:link w:val="70"/>
    <w:semiHidden/>
    <w:unhideWhenUsed/>
    <w:qFormat/>
    <w:rsid w:val="00416AEA"/>
    <w:pPr>
      <w:spacing w:before="240" w:after="60"/>
      <w:outlineLvl w:val="6"/>
    </w:pPr>
    <w:rPr>
      <w:rFonts w:ascii="Calibri" w:hAnsi="Calibri"/>
    </w:rPr>
  </w:style>
  <w:style w:type="paragraph" w:styleId="9">
    <w:name w:val="heading 9"/>
    <w:basedOn w:val="a"/>
    <w:next w:val="a"/>
    <w:link w:val="90"/>
    <w:uiPriority w:val="99"/>
    <w:qFormat/>
    <w:rsid w:val="007258A2"/>
    <w:pPr>
      <w:keepNext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73AC9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1">
    <w:name w:val="Заголовок 2 Знак"/>
    <w:link w:val="20"/>
    <w:uiPriority w:val="99"/>
    <w:semiHidden/>
    <w:locked/>
    <w:rsid w:val="00D73AC9"/>
    <w:rPr>
      <w:rFonts w:ascii="Cambria" w:hAnsi="Cambria" w:cs="Cambria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link w:val="3"/>
    <w:uiPriority w:val="99"/>
    <w:locked/>
    <w:rsid w:val="00D0242F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uiPriority w:val="99"/>
    <w:semiHidden/>
    <w:locked/>
    <w:rsid w:val="00D73AC9"/>
    <w:rPr>
      <w:rFonts w:ascii="Cambria" w:hAnsi="Cambria" w:cs="Cambria"/>
      <w:b/>
      <w:bCs/>
      <w:i/>
      <w:iCs/>
      <w:color w:val="4F81BD"/>
      <w:sz w:val="24"/>
      <w:szCs w:val="24"/>
      <w:lang w:eastAsia="ru-RU"/>
    </w:rPr>
  </w:style>
  <w:style w:type="character" w:customStyle="1" w:styleId="50">
    <w:name w:val="Заголовок 5 Знак"/>
    <w:link w:val="5"/>
    <w:uiPriority w:val="99"/>
    <w:semiHidden/>
    <w:locked/>
    <w:rsid w:val="00252BF9"/>
    <w:rPr>
      <w:rFonts w:ascii="Cambria" w:hAnsi="Cambria" w:cs="Cambria"/>
      <w:color w:val="243F60"/>
      <w:sz w:val="24"/>
      <w:szCs w:val="24"/>
      <w:lang w:eastAsia="ru-RU"/>
    </w:rPr>
  </w:style>
  <w:style w:type="character" w:customStyle="1" w:styleId="90">
    <w:name w:val="Заголовок 9 Знак"/>
    <w:link w:val="9"/>
    <w:uiPriority w:val="99"/>
    <w:locked/>
    <w:rsid w:val="007258A2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845DFC"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link w:val="a3"/>
    <w:locked/>
    <w:rsid w:val="00845DFC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styleId="a5">
    <w:name w:val="Hyperlink"/>
    <w:uiPriority w:val="99"/>
    <w:rsid w:val="00845DFC"/>
    <w:rPr>
      <w:color w:val="000000"/>
      <w:u w:val="single"/>
    </w:rPr>
  </w:style>
  <w:style w:type="paragraph" w:styleId="a6">
    <w:name w:val="List Paragraph"/>
    <w:aliases w:val="Содержание. 2 уровень"/>
    <w:basedOn w:val="a"/>
    <w:link w:val="a7"/>
    <w:uiPriority w:val="34"/>
    <w:qFormat/>
    <w:rsid w:val="00845DFC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8">
    <w:name w:val="No Spacing"/>
    <w:uiPriority w:val="1"/>
    <w:qFormat/>
    <w:rsid w:val="00845DFC"/>
    <w:rPr>
      <w:rFonts w:eastAsia="Times New Roman" w:cs="Calibri"/>
      <w:sz w:val="22"/>
      <w:szCs w:val="22"/>
    </w:rPr>
  </w:style>
  <w:style w:type="paragraph" w:styleId="a9">
    <w:name w:val="List"/>
    <w:basedOn w:val="a"/>
    <w:uiPriority w:val="99"/>
    <w:rsid w:val="00D73AC9"/>
    <w:pPr>
      <w:ind w:left="283" w:hanging="283"/>
    </w:pPr>
  </w:style>
  <w:style w:type="paragraph" w:styleId="2">
    <w:name w:val="List Bullet 2"/>
    <w:basedOn w:val="a"/>
    <w:autoRedefine/>
    <w:uiPriority w:val="99"/>
    <w:rsid w:val="00D73AC9"/>
    <w:pPr>
      <w:numPr>
        <w:numId w:val="1"/>
      </w:numPr>
      <w:tabs>
        <w:tab w:val="num" w:pos="0"/>
        <w:tab w:val="num" w:pos="1800"/>
      </w:tabs>
      <w:ind w:left="1800"/>
    </w:pPr>
  </w:style>
  <w:style w:type="paragraph" w:styleId="aa">
    <w:name w:val="Body Text"/>
    <w:basedOn w:val="a"/>
    <w:link w:val="ab"/>
    <w:uiPriority w:val="99"/>
    <w:rsid w:val="00D73AC9"/>
    <w:pPr>
      <w:spacing w:after="120"/>
    </w:pPr>
  </w:style>
  <w:style w:type="character" w:customStyle="1" w:styleId="ab">
    <w:name w:val="Основной текст Знак"/>
    <w:link w:val="aa"/>
    <w:uiPriority w:val="99"/>
    <w:locked/>
    <w:rsid w:val="00D73AC9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ad"/>
    <w:rsid w:val="00D73AC9"/>
    <w:pPr>
      <w:spacing w:after="120"/>
      <w:ind w:left="283"/>
    </w:pPr>
  </w:style>
  <w:style w:type="character" w:customStyle="1" w:styleId="ad">
    <w:name w:val="Основной текст с отступом Знак"/>
    <w:link w:val="ac"/>
    <w:locked/>
    <w:rsid w:val="00D73AC9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ubmenu-table">
    <w:name w:val="submenu-table"/>
    <w:basedOn w:val="a0"/>
    <w:uiPriority w:val="99"/>
    <w:rsid w:val="00252BF9"/>
  </w:style>
  <w:style w:type="paragraph" w:styleId="22">
    <w:name w:val="Body Text 2"/>
    <w:basedOn w:val="a"/>
    <w:link w:val="23"/>
    <w:rsid w:val="00252BF9"/>
    <w:pPr>
      <w:spacing w:after="120" w:line="480" w:lineRule="auto"/>
    </w:pPr>
  </w:style>
  <w:style w:type="character" w:customStyle="1" w:styleId="23">
    <w:name w:val="Основной текст 2 Знак"/>
    <w:link w:val="22"/>
    <w:locked/>
    <w:rsid w:val="00252BF9"/>
    <w:rPr>
      <w:rFonts w:ascii="Times New Roman" w:hAnsi="Times New Roman" w:cs="Times New Roman"/>
      <w:sz w:val="24"/>
      <w:szCs w:val="24"/>
      <w:lang w:eastAsia="ru-RU"/>
    </w:rPr>
  </w:style>
  <w:style w:type="paragraph" w:styleId="ae">
    <w:name w:val="Plain Text"/>
    <w:basedOn w:val="a"/>
    <w:link w:val="af"/>
    <w:uiPriority w:val="99"/>
    <w:rsid w:val="00252BF9"/>
    <w:rPr>
      <w:rFonts w:ascii="Courier New" w:hAnsi="Courier New" w:cs="Courier New"/>
      <w:sz w:val="20"/>
      <w:szCs w:val="20"/>
    </w:rPr>
  </w:style>
  <w:style w:type="character" w:customStyle="1" w:styleId="af">
    <w:name w:val="Текст Знак"/>
    <w:link w:val="ae"/>
    <w:uiPriority w:val="99"/>
    <w:locked/>
    <w:rsid w:val="00252BF9"/>
    <w:rPr>
      <w:rFonts w:ascii="Courier New" w:hAnsi="Courier New" w:cs="Courier New"/>
      <w:sz w:val="20"/>
      <w:szCs w:val="20"/>
      <w:lang w:eastAsia="ru-RU"/>
    </w:rPr>
  </w:style>
  <w:style w:type="paragraph" w:styleId="24">
    <w:name w:val="Body Text Indent 2"/>
    <w:basedOn w:val="a"/>
    <w:link w:val="25"/>
    <w:uiPriority w:val="99"/>
    <w:semiHidden/>
    <w:rsid w:val="00E30A69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link w:val="24"/>
    <w:uiPriority w:val="99"/>
    <w:semiHidden/>
    <w:locked/>
    <w:rsid w:val="00E30A69"/>
    <w:rPr>
      <w:rFonts w:ascii="Times New Roman" w:hAnsi="Times New Roman" w:cs="Times New Roman"/>
      <w:sz w:val="24"/>
      <w:szCs w:val="24"/>
      <w:lang w:eastAsia="ru-RU"/>
    </w:rPr>
  </w:style>
  <w:style w:type="paragraph" w:styleId="af0">
    <w:name w:val="Normal (Web)"/>
    <w:basedOn w:val="a"/>
    <w:uiPriority w:val="99"/>
    <w:rsid w:val="00E30A69"/>
    <w:pPr>
      <w:spacing w:before="150" w:after="150"/>
    </w:pPr>
    <w:rPr>
      <w:color w:val="000000"/>
    </w:rPr>
  </w:style>
  <w:style w:type="paragraph" w:customStyle="1" w:styleId="11">
    <w:name w:val="Абзац списка1"/>
    <w:basedOn w:val="a"/>
    <w:uiPriority w:val="99"/>
    <w:rsid w:val="005546D4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12">
    <w:name w:val="Без интервала1"/>
    <w:uiPriority w:val="99"/>
    <w:rsid w:val="005546D4"/>
    <w:rPr>
      <w:rFonts w:cs="Calibri"/>
      <w:sz w:val="22"/>
      <w:szCs w:val="22"/>
    </w:rPr>
  </w:style>
  <w:style w:type="character" w:customStyle="1" w:styleId="af1">
    <w:name w:val="Знак Знак"/>
    <w:uiPriority w:val="99"/>
    <w:locked/>
    <w:rsid w:val="005546D4"/>
    <w:rPr>
      <w:b/>
      <w:bCs/>
      <w:sz w:val="28"/>
      <w:szCs w:val="28"/>
      <w:lang w:val="ru-RU" w:eastAsia="ru-RU"/>
    </w:rPr>
  </w:style>
  <w:style w:type="character" w:styleId="af2">
    <w:name w:val="Strong"/>
    <w:qFormat/>
    <w:locked/>
    <w:rsid w:val="009D7210"/>
    <w:rPr>
      <w:rFonts w:ascii="Times New Roman" w:hAnsi="Times New Roman" w:cs="Times New Roman"/>
      <w:b/>
      <w:bCs/>
    </w:rPr>
  </w:style>
  <w:style w:type="paragraph" w:styleId="af3">
    <w:name w:val="header"/>
    <w:basedOn w:val="a"/>
    <w:link w:val="af4"/>
    <w:uiPriority w:val="99"/>
    <w:semiHidden/>
    <w:locked/>
    <w:rsid w:val="00967538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semiHidden/>
    <w:locked/>
    <w:rsid w:val="00967538"/>
    <w:rPr>
      <w:rFonts w:ascii="Times New Roman" w:hAnsi="Times New Roman" w:cs="Times New Roman"/>
      <w:sz w:val="24"/>
      <w:szCs w:val="24"/>
    </w:rPr>
  </w:style>
  <w:style w:type="paragraph" w:styleId="af5">
    <w:name w:val="footer"/>
    <w:basedOn w:val="a"/>
    <w:link w:val="af6"/>
    <w:uiPriority w:val="99"/>
    <w:locked/>
    <w:rsid w:val="0096753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locked/>
    <w:rsid w:val="00967538"/>
    <w:rPr>
      <w:rFonts w:ascii="Times New Roman" w:hAnsi="Times New Roman" w:cs="Times New Roman"/>
      <w:sz w:val="24"/>
      <w:szCs w:val="24"/>
    </w:rPr>
  </w:style>
  <w:style w:type="character" w:customStyle="1" w:styleId="70">
    <w:name w:val="Заголовок 7 Знак"/>
    <w:link w:val="7"/>
    <w:semiHidden/>
    <w:rsid w:val="00416AEA"/>
    <w:rPr>
      <w:rFonts w:ascii="Calibri" w:eastAsia="Times New Roman" w:hAnsi="Calibri" w:cs="Times New Roman"/>
      <w:sz w:val="24"/>
      <w:szCs w:val="24"/>
    </w:rPr>
  </w:style>
  <w:style w:type="character" w:customStyle="1" w:styleId="13">
    <w:name w:val="Название Знак1"/>
    <w:locked/>
    <w:rsid w:val="00B83F08"/>
    <w:rPr>
      <w:rFonts w:eastAsia="Times New Roman"/>
      <w:b/>
      <w:bCs/>
      <w:sz w:val="24"/>
      <w:szCs w:val="24"/>
    </w:rPr>
  </w:style>
  <w:style w:type="character" w:customStyle="1" w:styleId="value">
    <w:name w:val="value"/>
    <w:basedOn w:val="a0"/>
    <w:rsid w:val="009A50AB"/>
  </w:style>
  <w:style w:type="paragraph" w:styleId="31">
    <w:name w:val="Body Text 3"/>
    <w:basedOn w:val="a"/>
    <w:link w:val="32"/>
    <w:uiPriority w:val="99"/>
    <w:semiHidden/>
    <w:unhideWhenUsed/>
    <w:locked/>
    <w:rsid w:val="00FA04EF"/>
    <w:pPr>
      <w:spacing w:after="120" w:line="276" w:lineRule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FA04EF"/>
    <w:rPr>
      <w:sz w:val="16"/>
      <w:szCs w:val="16"/>
      <w:lang w:eastAsia="en-US"/>
    </w:rPr>
  </w:style>
  <w:style w:type="paragraph" w:customStyle="1" w:styleId="ConsPlusNormal">
    <w:name w:val="ConsPlusNormal"/>
    <w:rsid w:val="00FA04E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ico-copy">
    <w:name w:val="ico-copy"/>
    <w:basedOn w:val="a0"/>
    <w:rsid w:val="00F31097"/>
  </w:style>
  <w:style w:type="character" w:customStyle="1" w:styleId="book-griff">
    <w:name w:val="book-griff"/>
    <w:basedOn w:val="a0"/>
    <w:rsid w:val="00F31097"/>
  </w:style>
  <w:style w:type="character" w:customStyle="1" w:styleId="a7">
    <w:name w:val="Абзац списка Знак"/>
    <w:aliases w:val="Содержание. 2 уровень Знак"/>
    <w:link w:val="a6"/>
    <w:uiPriority w:val="34"/>
    <w:locked/>
    <w:rsid w:val="000359E3"/>
    <w:rPr>
      <w:rFonts w:eastAsia="Times New Roman" w:cs="Calibri"/>
      <w:sz w:val="22"/>
      <w:szCs w:val="22"/>
    </w:rPr>
  </w:style>
  <w:style w:type="paragraph" w:customStyle="1" w:styleId="af7">
    <w:name w:val="СВЕЛ список"/>
    <w:basedOn w:val="a"/>
    <w:uiPriority w:val="99"/>
    <w:rsid w:val="000359E3"/>
    <w:pPr>
      <w:spacing w:line="360" w:lineRule="auto"/>
    </w:pPr>
    <w:rPr>
      <w:rFonts w:eastAsia="Arial Unicode MS"/>
    </w:rPr>
  </w:style>
  <w:style w:type="paragraph" w:customStyle="1" w:styleId="FR1">
    <w:name w:val="FR1"/>
    <w:rsid w:val="000359E3"/>
    <w:pPr>
      <w:widowControl w:val="0"/>
      <w:autoSpaceDE w:val="0"/>
      <w:autoSpaceDN w:val="0"/>
      <w:adjustRightInd w:val="0"/>
      <w:spacing w:line="480" w:lineRule="auto"/>
      <w:ind w:firstLine="760"/>
      <w:jc w:val="both"/>
    </w:pPr>
    <w:rPr>
      <w:rFonts w:ascii="Times New Roman" w:eastAsia="Times New Roman" w:hAnsi="Times New Roman"/>
      <w:noProof/>
      <w:sz w:val="24"/>
      <w:szCs w:val="24"/>
    </w:rPr>
  </w:style>
  <w:style w:type="paragraph" w:customStyle="1" w:styleId="FR3">
    <w:name w:val="FR3"/>
    <w:rsid w:val="000359E3"/>
    <w:pPr>
      <w:widowControl w:val="0"/>
      <w:autoSpaceDE w:val="0"/>
      <w:autoSpaceDN w:val="0"/>
      <w:adjustRightInd w:val="0"/>
      <w:spacing w:line="398" w:lineRule="auto"/>
    </w:pPr>
    <w:rPr>
      <w:rFonts w:ascii="Courier New" w:eastAsia="Times New Roman" w:hAnsi="Courier New" w:cs="Courier New"/>
      <w:sz w:val="22"/>
      <w:szCs w:val="22"/>
    </w:rPr>
  </w:style>
  <w:style w:type="character" w:customStyle="1" w:styleId="nowrap">
    <w:name w:val="nowrap"/>
    <w:basedOn w:val="a0"/>
    <w:rsid w:val="000359E3"/>
  </w:style>
  <w:style w:type="paragraph" w:styleId="33">
    <w:name w:val="Body Text Indent 3"/>
    <w:basedOn w:val="a"/>
    <w:link w:val="34"/>
    <w:locked/>
    <w:rsid w:val="00C12A68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C12A68"/>
    <w:rPr>
      <w:rFonts w:ascii="Times New Roman" w:eastAsia="Times New Roman" w:hAnsi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4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4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9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9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9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9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minjust.ru/" TargetMode="External"/><Relationship Id="rId18" Type="http://schemas.openxmlformats.org/officeDocument/2006/relationships/hyperlink" Target="http://www.biblio-online.ru/book/BD5768E2-FD23-4B77-8EC6-96951D5D8D3A" TargetMode="External"/><Relationship Id="rId26" Type="http://schemas.openxmlformats.org/officeDocument/2006/relationships/hyperlink" Target="http://www.biblio-online.ru/book/1913F516-47A8-44BE-978A-2871BA2C7D29" TargetMode="External"/><Relationship Id="rId39" Type="http://schemas.openxmlformats.org/officeDocument/2006/relationships/hyperlink" Target="https://biblio-online.ru/adv-search/get?scientific_school=309843AE-32B0-49AB-A46F-38C61B23755E" TargetMode="External"/><Relationship Id="rId21" Type="http://schemas.openxmlformats.org/officeDocument/2006/relationships/hyperlink" Target="http://www.scienceport.ru/" TargetMode="External"/><Relationship Id="rId34" Type="http://schemas.openxmlformats.org/officeDocument/2006/relationships/hyperlink" Target="http://www.biblio-online.ru/book/7DE3E97A-DFC5-4DF1-B10E-5192E4E18D9B" TargetMode="External"/><Relationship Id="rId42" Type="http://schemas.openxmlformats.org/officeDocument/2006/relationships/hyperlink" Target="https://biblio-online.ru/book/administrativnoe-pravo-412545" TargetMode="External"/><Relationship Id="rId47" Type="http://schemas.openxmlformats.org/officeDocument/2006/relationships/hyperlink" Target="https://biblio-online.ru/book/trudovoe-pravo-413473" TargetMode="External"/><Relationship Id="rId50" Type="http://schemas.openxmlformats.org/officeDocument/2006/relationships/hyperlink" Target="https://biblio-online.ru/adv-search/get?scientific_school=6AC90F34-5FEE-417E-8808-CCBFBFAC1432" TargetMode="External"/><Relationship Id="rId55" Type="http://schemas.openxmlformats.org/officeDocument/2006/relationships/hyperlink" Target="https://biblio-online.ru/adv-search/get?scientific_school=6914EBB4-CB0C-4E3D-9D33-9AE17B236F16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gramota.ru/" TargetMode="External"/><Relationship Id="rId17" Type="http://schemas.openxmlformats.org/officeDocument/2006/relationships/hyperlink" Target="http://www.biblio-online.ru/book/E5577F47-8754-45EA-8E5F-E8ECBC2E473D" TargetMode="External"/><Relationship Id="rId25" Type="http://schemas.openxmlformats.org/officeDocument/2006/relationships/hyperlink" Target="http://www.biblio-online.ru/book/62A2CA1C-4C9A-427B-9EE7-FDF97A4253AD" TargetMode="External"/><Relationship Id="rId33" Type="http://schemas.openxmlformats.org/officeDocument/2006/relationships/hyperlink" Target="http://www.biblio-online.ru/book/932F0262-5746-45F8-8C05-1BC5F00E7AAE" TargetMode="External"/><Relationship Id="rId38" Type="http://schemas.openxmlformats.org/officeDocument/2006/relationships/hyperlink" Target="https://biblio-online.ru/book/administrativnoe-pravo-412275" TargetMode="External"/><Relationship Id="rId46" Type="http://schemas.openxmlformats.org/officeDocument/2006/relationships/hyperlink" Target="http://www.minjus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biblio-online.ru/book/A5605125-C27A-4795-A13D-6DC8094C6A1B" TargetMode="External"/><Relationship Id="rId20" Type="http://schemas.openxmlformats.org/officeDocument/2006/relationships/hyperlink" Target="http://oivt.ru/" TargetMode="External"/><Relationship Id="rId29" Type="http://schemas.openxmlformats.org/officeDocument/2006/relationships/hyperlink" Target="http://www.biblio-online.ru/book/9BB10980-9548-4D12-A554-AC68FE98952A" TargetMode="External"/><Relationship Id="rId41" Type="http://schemas.openxmlformats.org/officeDocument/2006/relationships/hyperlink" Target="https://biblio-online.ru/adv-search/get?scientific_school=FA6C1E89-E146-458A-859B-1B64FA52FD5E" TargetMode="External"/><Relationship Id="rId54" Type="http://schemas.openxmlformats.org/officeDocument/2006/relationships/hyperlink" Target="https://biblio-online.ru/adv-search/get?scientific_school=4EB8FAE6-E632-49E4-957C-54AD219EC609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uscenter.ru/32.html" TargetMode="External"/><Relationship Id="rId24" Type="http://schemas.openxmlformats.org/officeDocument/2006/relationships/hyperlink" Target="http://www.schoolsave.ru/" TargetMode="External"/><Relationship Id="rId32" Type="http://schemas.openxmlformats.org/officeDocument/2006/relationships/hyperlink" Target="http://www.biblio-online.ru/book/932F0262-5746-45F8-8C05-1BC5F00E7AAE" TargetMode="External"/><Relationship Id="rId37" Type="http://schemas.openxmlformats.org/officeDocument/2006/relationships/hyperlink" Target="http://school-collection.edu.ru" TargetMode="External"/><Relationship Id="rId40" Type="http://schemas.openxmlformats.org/officeDocument/2006/relationships/hyperlink" Target="https://biblio-online.ru/book/administrativnoe-pravo-413837" TargetMode="External"/><Relationship Id="rId45" Type="http://schemas.openxmlformats.org/officeDocument/2006/relationships/hyperlink" Target="https://biblio-online.ru/adv-search/get?scientific_school=8199F72D-AC39-404E-81B0-D455FCD28775" TargetMode="External"/><Relationship Id="rId53" Type="http://schemas.openxmlformats.org/officeDocument/2006/relationships/hyperlink" Target="https://biblio-online.ru/book/trudovoe-pravo-423942" TargetMode="External"/><Relationship Id="rId58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biblio-online.ru/book/2F7C62C5-F95A-409E-B1E7-169E28DA68CF" TargetMode="External"/><Relationship Id="rId23" Type="http://schemas.openxmlformats.org/officeDocument/2006/relationships/hyperlink" Target="http://www.smi-antiterror.ru/" TargetMode="External"/><Relationship Id="rId28" Type="http://schemas.openxmlformats.org/officeDocument/2006/relationships/hyperlink" Target="http://www.biblio-online.ru/book/62A2CA1C-4C9A-427B-9EE7-FDF97A4253AD" TargetMode="External"/><Relationship Id="rId36" Type="http://schemas.openxmlformats.org/officeDocument/2006/relationships/hyperlink" Target="http://www.biblio-online.ru/book/33159D0D-9963-4F52-AF28-466CF0D827A8" TargetMode="External"/><Relationship Id="rId49" Type="http://schemas.openxmlformats.org/officeDocument/2006/relationships/hyperlink" Target="https://biblio-online.ru/book/trudovoe-pravo-420564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://rosental.virtbox.ru/" TargetMode="External"/><Relationship Id="rId19" Type="http://schemas.openxmlformats.org/officeDocument/2006/relationships/hyperlink" Target="http://pedsovet.org/component/option,com_mtree/task,listcats/cat_id,1249/Itemid,118/" TargetMode="External"/><Relationship Id="rId31" Type="http://schemas.openxmlformats.org/officeDocument/2006/relationships/hyperlink" Target="http://www.biblio-online.ru/book/A42D37D0-9FA2-44E2-9D96-FD2794C73769" TargetMode="External"/><Relationship Id="rId44" Type="http://schemas.openxmlformats.org/officeDocument/2006/relationships/hyperlink" Target="https://biblio-online.ru/book/administrativnoe-pravo-411016" TargetMode="External"/><Relationship Id="rId52" Type="http://schemas.openxmlformats.org/officeDocument/2006/relationships/hyperlink" Target="https://biblio-online.ru/adv-search/get?scientific_school=F467D17E-2F34-4306-A8A7-D7A4C458EE2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ehool-eolleetion.edu.ru" TargetMode="External"/><Relationship Id="rId14" Type="http://schemas.openxmlformats.org/officeDocument/2006/relationships/hyperlink" Target="http://www.vsrf.ru/" TargetMode="External"/><Relationship Id="rId22" Type="http://schemas.openxmlformats.org/officeDocument/2006/relationships/hyperlink" Target="http://www.antiterror.ru/" TargetMode="External"/><Relationship Id="rId27" Type="http://schemas.openxmlformats.org/officeDocument/2006/relationships/hyperlink" Target="http://www.biblio-online.ru/book/9501603F-8CA8-4A69-959D-C9EC651DE4E5" TargetMode="External"/><Relationship Id="rId30" Type="http://schemas.openxmlformats.org/officeDocument/2006/relationships/hyperlink" Target="http://www.biblio-online.ru/book/821124F9-72C8-4A84-A85A-7963E956A4B8" TargetMode="External"/><Relationship Id="rId35" Type="http://schemas.openxmlformats.org/officeDocument/2006/relationships/hyperlink" Target="http://www.biblio-online.ru/book/B1CD2955-038D-4467-B9AB-8D2238C85FB5" TargetMode="External"/><Relationship Id="rId43" Type="http://schemas.openxmlformats.org/officeDocument/2006/relationships/hyperlink" Target="https://biblio-online.ru/adv-search/get?scientific_school=534AB9BA-C6CF-4204-AEF0-42217DD7E4B0" TargetMode="External"/><Relationship Id="rId48" Type="http://schemas.openxmlformats.org/officeDocument/2006/relationships/hyperlink" Target="https://biblio-online.ru/adv-search/get?scientific_school=607A28FA-1CDF-40C0-AD34-153398FCA26D" TargetMode="External"/><Relationship Id="rId56" Type="http://schemas.openxmlformats.org/officeDocument/2006/relationships/footer" Target="footer1.xml"/><Relationship Id="rId8" Type="http://schemas.openxmlformats.org/officeDocument/2006/relationships/hyperlink" Target="http://www.feior.edu.ru" TargetMode="External"/><Relationship Id="rId51" Type="http://schemas.openxmlformats.org/officeDocument/2006/relationships/hyperlink" Target="https://biblio-online.ru/book/trudovoe-pravo-413484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225525-7BBD-4EF5-93E8-047E62B17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989</TotalTime>
  <Pages>31</Pages>
  <Words>11495</Words>
  <Characters>65524</Characters>
  <Application>Microsoft Office Word</Application>
  <DocSecurity>0</DocSecurity>
  <Lines>546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PonarinaKG</dc:creator>
  <cp:keywords/>
  <dc:description/>
  <cp:lastModifiedBy>Альтова Елена Данисовна</cp:lastModifiedBy>
  <cp:revision>158</cp:revision>
  <cp:lastPrinted>2020-09-07T11:02:00Z</cp:lastPrinted>
  <dcterms:created xsi:type="dcterms:W3CDTF">2013-09-27T07:07:00Z</dcterms:created>
  <dcterms:modified xsi:type="dcterms:W3CDTF">2023-09-12T03:26:00Z</dcterms:modified>
</cp:coreProperties>
</file>